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21" w:after="0"/>
        <w:ind w:left="165" w:right="0" w:hanging="0"/>
        <w:jc w:val="left"/>
        <w:rPr>
          <w:b/>
          <w:b/>
          <w:sz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5519420</wp:posOffset>
            </wp:positionH>
            <wp:positionV relativeFrom="paragraph">
              <wp:posOffset>71755</wp:posOffset>
            </wp:positionV>
            <wp:extent cx="661035" cy="74295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A</w:t>
      </w:r>
      <w:r>
        <w:rPr>
          <w:b/>
          <w:sz w:val="28"/>
        </w:rPr>
        <w:t>ashutosh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Jha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Senior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DevOps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Engineer</w:t>
      </w:r>
    </w:p>
    <w:p>
      <w:pPr>
        <w:pStyle w:val="Normal"/>
        <w:spacing w:before="162" w:after="0"/>
        <w:ind w:left="165" w:right="0" w:hanging="0"/>
        <w:jc w:val="left"/>
        <w:rPr>
          <w:sz w:val="20"/>
        </w:rPr>
      </w:pPr>
      <w:r>
        <w:rPr>
          <w:b/>
          <w:spacing w:val="-2"/>
          <w:sz w:val="20"/>
        </w:rPr>
        <w:t>Ph:</w:t>
      </w:r>
      <w:r>
        <w:rPr>
          <w:b/>
          <w:spacing w:val="6"/>
          <w:sz w:val="20"/>
        </w:rPr>
        <w:t xml:space="preserve"> </w:t>
      </w:r>
      <w:r>
        <w:rPr>
          <w:spacing w:val="-2"/>
          <w:sz w:val="20"/>
        </w:rPr>
        <w:t>(+91)-8982146256)</w:t>
      </w:r>
    </w:p>
    <w:p>
      <w:pPr>
        <w:pStyle w:val="Normal"/>
        <w:spacing w:before="1" w:after="0"/>
        <w:ind w:left="165" w:right="0" w:hanging="0"/>
        <w:jc w:val="left"/>
        <w:rPr>
          <w:sz w:val="20"/>
        </w:rPr>
      </w:pPr>
      <w:r>
        <w:rPr>
          <w:b/>
          <w:sz w:val="20"/>
        </w:rPr>
        <w:t>Email:</w:t>
      </w:r>
      <w:r>
        <w:rPr>
          <w:b/>
          <w:spacing w:val="-7"/>
          <w:sz w:val="20"/>
        </w:rPr>
        <w:t xml:space="preserve"> </w:t>
      </w:r>
      <w:hyperlink r:id="rId3">
        <w:r>
          <w:rPr>
            <w:spacing w:val="-2"/>
            <w:sz w:val="20"/>
          </w:rPr>
          <w:t>a</w:t>
        </w:r>
      </w:hyperlink>
      <w:hyperlink r:id="rId4">
        <w:r>
          <w:rPr>
            <w:spacing w:val="-2"/>
            <w:sz w:val="20"/>
          </w:rPr>
          <w:t>ashutosh20jha@</w:t>
        </w:r>
      </w:hyperlink>
      <w:r>
        <w:rPr>
          <w:spacing w:val="-2"/>
          <w:sz w:val="20"/>
        </w:rPr>
        <w:t>yahoo</w:t>
      </w:r>
      <w:r>
        <w:rPr>
          <w:spacing w:val="-2"/>
          <w:sz w:val="20"/>
        </w:rPr>
        <w:t>.com</w:t>
      </w:r>
    </w:p>
    <w:p>
      <w:pPr>
        <w:pStyle w:val="TextBody"/>
        <w:spacing w:before="210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896620</wp:posOffset>
                </wp:positionH>
                <wp:positionV relativeFrom="paragraph">
                  <wp:posOffset>304165</wp:posOffset>
                </wp:positionV>
                <wp:extent cx="5770245" cy="698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72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86" w:after="0"/>
        <w:ind w:left="0" w:right="0" w:hanging="0"/>
        <w:rPr>
          <w:sz w:val="24"/>
        </w:rPr>
      </w:pPr>
      <w:r>
        <w:rPr>
          <w:sz w:val="24"/>
        </w:rPr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Technical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Skills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183" w:after="0"/>
        <w:ind w:left="1245" w:right="0" w:hanging="360"/>
        <w:jc w:val="left"/>
        <w:rPr>
          <w:sz w:val="22"/>
        </w:rPr>
      </w:pPr>
      <w:r>
        <w:rPr>
          <w:b/>
          <w:sz w:val="22"/>
        </w:rPr>
        <w:t>AWS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Services: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EC2,</w:t>
      </w:r>
      <w:r>
        <w:rPr>
          <w:spacing w:val="-5"/>
          <w:sz w:val="22"/>
        </w:rPr>
        <w:t xml:space="preserve"> </w:t>
      </w:r>
      <w:r>
        <w:rPr>
          <w:sz w:val="22"/>
        </w:rPr>
        <w:t>ECS,</w:t>
      </w:r>
      <w:r>
        <w:rPr>
          <w:spacing w:val="-8"/>
          <w:sz w:val="22"/>
        </w:rPr>
        <w:t xml:space="preserve"> </w:t>
      </w:r>
      <w:r>
        <w:rPr>
          <w:sz w:val="22"/>
        </w:rPr>
        <w:t>EKS,</w:t>
      </w:r>
      <w:r>
        <w:rPr>
          <w:spacing w:val="-5"/>
          <w:sz w:val="22"/>
        </w:rPr>
        <w:t xml:space="preserve"> </w:t>
      </w:r>
      <w:r>
        <w:rPr>
          <w:sz w:val="22"/>
        </w:rPr>
        <w:t>VPC,</w:t>
      </w:r>
      <w:r>
        <w:rPr>
          <w:spacing w:val="-5"/>
          <w:sz w:val="22"/>
        </w:rPr>
        <w:t xml:space="preserve"> </w:t>
      </w:r>
      <w:r>
        <w:rPr>
          <w:sz w:val="22"/>
        </w:rPr>
        <w:t>IAM,</w:t>
      </w:r>
      <w:r>
        <w:rPr>
          <w:spacing w:val="-7"/>
          <w:sz w:val="22"/>
        </w:rPr>
        <w:t xml:space="preserve"> </w:t>
      </w:r>
      <w:r>
        <w:rPr>
          <w:sz w:val="22"/>
        </w:rPr>
        <w:t>S3,</w:t>
      </w:r>
      <w:r>
        <w:rPr>
          <w:spacing w:val="-8"/>
          <w:sz w:val="22"/>
        </w:rPr>
        <w:t xml:space="preserve"> </w:t>
      </w:r>
      <w:r>
        <w:rPr>
          <w:sz w:val="22"/>
        </w:rPr>
        <w:t>Auto-Scaling,</w:t>
      </w:r>
      <w:r>
        <w:rPr>
          <w:spacing w:val="-5"/>
          <w:sz w:val="22"/>
        </w:rPr>
        <w:t xml:space="preserve"> </w:t>
      </w:r>
      <w:r>
        <w:rPr>
          <w:sz w:val="22"/>
        </w:rPr>
        <w:t>Route53,</w:t>
      </w:r>
      <w:r>
        <w:rPr>
          <w:spacing w:val="-5"/>
          <w:sz w:val="22"/>
        </w:rPr>
        <w:t xml:space="preserve"> </w:t>
      </w:r>
      <w:r>
        <w:rPr>
          <w:sz w:val="22"/>
        </w:rPr>
        <w:t>ECR,</w:t>
      </w:r>
      <w:r>
        <w:rPr>
          <w:spacing w:val="-5"/>
          <w:sz w:val="22"/>
        </w:rPr>
        <w:t xml:space="preserve"> </w:t>
      </w:r>
      <w:r>
        <w:rPr>
          <w:sz w:val="22"/>
        </w:rPr>
        <w:t>EKS,</w:t>
      </w:r>
      <w:r>
        <w:rPr>
          <w:spacing w:val="-8"/>
          <w:sz w:val="22"/>
        </w:rPr>
        <w:t xml:space="preserve"> </w:t>
      </w:r>
      <w:r>
        <w:rPr>
          <w:sz w:val="22"/>
        </w:rPr>
        <w:t>SQS,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SNS,</w:t>
      </w:r>
    </w:p>
    <w:p>
      <w:pPr>
        <w:pStyle w:val="TextBody"/>
        <w:spacing w:before="21" w:after="0"/>
        <w:ind w:left="1245" w:right="0" w:hanging="0"/>
        <w:rPr/>
      </w:pPr>
      <w:r>
        <w:rPr/>
        <w:t>Load</w:t>
      </w:r>
      <w:r>
        <w:rPr>
          <w:spacing w:val="-1"/>
        </w:rPr>
        <w:t xml:space="preserve"> </w:t>
      </w:r>
      <w:r>
        <w:rPr>
          <w:spacing w:val="-2"/>
        </w:rPr>
        <w:t>Balancers.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3" w:after="0"/>
        <w:ind w:left="1245" w:right="0" w:hanging="360"/>
        <w:jc w:val="left"/>
        <w:rPr>
          <w:sz w:val="22"/>
        </w:rPr>
      </w:pPr>
      <w:r>
        <w:rPr>
          <w:b/>
          <w:sz w:val="22"/>
        </w:rPr>
        <w:t>Web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servers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Operating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Systems: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Apache,</w:t>
      </w:r>
      <w:r>
        <w:rPr>
          <w:spacing w:val="-9"/>
          <w:sz w:val="22"/>
        </w:rPr>
        <w:t xml:space="preserve"> </w:t>
      </w:r>
      <w:r>
        <w:rPr>
          <w:sz w:val="22"/>
        </w:rPr>
        <w:t>Nginx,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Linux.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19" w:after="0"/>
        <w:ind w:left="1245" w:right="0" w:hanging="360"/>
        <w:jc w:val="left"/>
        <w:rPr>
          <w:sz w:val="22"/>
        </w:rPr>
      </w:pPr>
      <w:r>
        <w:rPr>
          <w:b/>
          <w:spacing w:val="-2"/>
          <w:sz w:val="22"/>
        </w:rPr>
        <w:t>Container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Orchestration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Tool:</w:t>
      </w:r>
      <w:r>
        <w:rPr>
          <w:b/>
          <w:spacing w:val="-1"/>
          <w:sz w:val="22"/>
        </w:rPr>
        <w:t xml:space="preserve"> </w:t>
      </w:r>
      <w:r>
        <w:rPr>
          <w:spacing w:val="-2"/>
          <w:sz w:val="22"/>
        </w:rPr>
        <w:t>Docker, ECR, ECS,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EKS,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Kubernetes.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2" w:after="0"/>
        <w:ind w:left="1245" w:right="0" w:hanging="360"/>
        <w:jc w:val="left"/>
        <w:rPr>
          <w:sz w:val="22"/>
        </w:rPr>
      </w:pPr>
      <w:r>
        <w:rPr>
          <w:b/>
          <w:spacing w:val="-2"/>
          <w:sz w:val="22"/>
        </w:rPr>
        <w:t>Source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Code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Management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(SCM) Tools/Version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Control:</w:t>
      </w:r>
      <w:r>
        <w:rPr>
          <w:b/>
          <w:spacing w:val="1"/>
          <w:sz w:val="22"/>
        </w:rPr>
        <w:t xml:space="preserve"> </w:t>
      </w:r>
      <w:r>
        <w:rPr>
          <w:spacing w:val="-2"/>
          <w:sz w:val="22"/>
        </w:rPr>
        <w:t>GIT,</w:t>
      </w:r>
      <w:r>
        <w:rPr>
          <w:sz w:val="22"/>
        </w:rPr>
        <w:t xml:space="preserve"> </w:t>
      </w:r>
      <w:r>
        <w:rPr>
          <w:spacing w:val="-2"/>
          <w:sz w:val="22"/>
        </w:rPr>
        <w:t>Bitbucket, GitHub.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1" w:after="0"/>
        <w:ind w:left="1245" w:right="0" w:hanging="360"/>
        <w:jc w:val="left"/>
        <w:rPr>
          <w:sz w:val="22"/>
        </w:rPr>
      </w:pPr>
      <w:r>
        <w:rPr>
          <w:b/>
          <w:spacing w:val="-2"/>
          <w:sz w:val="22"/>
        </w:rPr>
        <w:t>Infrastructure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as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Code (IAC) Tools:</w:t>
      </w:r>
      <w:r>
        <w:rPr>
          <w:b/>
          <w:spacing w:val="-1"/>
          <w:sz w:val="22"/>
        </w:rPr>
        <w:t xml:space="preserve"> </w:t>
      </w:r>
      <w:r>
        <w:rPr>
          <w:spacing w:val="-2"/>
          <w:sz w:val="22"/>
        </w:rPr>
        <w:t>Terraform,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Ansible.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2" w:after="0"/>
        <w:ind w:left="1245" w:right="0" w:hanging="360"/>
        <w:jc w:val="left"/>
        <w:rPr>
          <w:sz w:val="22"/>
        </w:rPr>
      </w:pPr>
      <w:r>
        <w:rPr>
          <w:b/>
          <w:spacing w:val="-2"/>
          <w:sz w:val="22"/>
        </w:rPr>
        <w:t>Continuous</w:t>
      </w:r>
      <w:r>
        <w:rPr>
          <w:b/>
          <w:spacing w:val="5"/>
          <w:sz w:val="22"/>
        </w:rPr>
        <w:t xml:space="preserve"> </w:t>
      </w:r>
      <w:r>
        <w:rPr>
          <w:b/>
          <w:spacing w:val="-2"/>
          <w:sz w:val="22"/>
        </w:rPr>
        <w:t>Integration/Continuous</w:t>
      </w:r>
      <w:r>
        <w:rPr>
          <w:b/>
          <w:spacing w:val="8"/>
          <w:sz w:val="22"/>
        </w:rPr>
        <w:t xml:space="preserve"> </w:t>
      </w:r>
      <w:r>
        <w:rPr>
          <w:b/>
          <w:spacing w:val="-2"/>
          <w:sz w:val="22"/>
        </w:rPr>
        <w:t>Deployment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(CI/CD):</w:t>
      </w:r>
      <w:r>
        <w:rPr>
          <w:b/>
          <w:spacing w:val="10"/>
          <w:sz w:val="22"/>
        </w:rPr>
        <w:t xml:space="preserve"> </w:t>
      </w:r>
      <w:r>
        <w:rPr>
          <w:spacing w:val="-2"/>
          <w:sz w:val="22"/>
        </w:rPr>
        <w:t>Jenkins,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Bamboo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2" w:after="0"/>
        <w:ind w:left="1245" w:right="0" w:hanging="360"/>
        <w:jc w:val="left"/>
        <w:rPr>
          <w:b w:val="false"/>
          <w:b w:val="false"/>
        </w:rPr>
      </w:pPr>
      <w:r>
        <w:rPr>
          <w:spacing w:val="-2"/>
        </w:rPr>
        <w:t>Ticketing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/>
        <w:t xml:space="preserve"> </w:t>
      </w:r>
      <w:r>
        <w:rPr>
          <w:spacing w:val="-2"/>
        </w:rPr>
        <w:t>Monitoring Tools:</w:t>
      </w:r>
      <w:r>
        <w:rPr>
          <w:spacing w:val="1"/>
        </w:rPr>
        <w:t xml:space="preserve"> </w:t>
      </w:r>
      <w:r>
        <w:rPr>
          <w:b w:val="false"/>
          <w:spacing w:val="-4"/>
        </w:rPr>
        <w:t>JIRA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0" w:after="0"/>
        <w:ind w:left="1245" w:right="0" w:hanging="360"/>
        <w:jc w:val="left"/>
        <w:rPr>
          <w:sz w:val="22"/>
        </w:rPr>
      </w:pPr>
      <w:r>
        <w:rPr>
          <w:b/>
          <w:sz w:val="22"/>
        </w:rPr>
        <w:t>Database: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MySQL,</w:t>
      </w:r>
      <w:r>
        <w:rPr>
          <w:spacing w:val="-9"/>
          <w:sz w:val="22"/>
        </w:rPr>
        <w:t xml:space="preserve"> </w:t>
      </w:r>
      <w:r>
        <w:rPr>
          <w:sz w:val="22"/>
        </w:rPr>
        <w:t>Postgres,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RDS.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2" w:after="0"/>
        <w:ind w:left="1245" w:right="0" w:hanging="360"/>
        <w:jc w:val="left"/>
        <w:rPr>
          <w:sz w:val="22"/>
        </w:rPr>
      </w:pPr>
      <w:r>
        <w:rPr>
          <w:b/>
          <w:spacing w:val="-2"/>
          <w:sz w:val="22"/>
        </w:rPr>
        <w:t>Programming:</w:t>
      </w:r>
      <w:r>
        <w:rPr>
          <w:b/>
          <w:spacing w:val="6"/>
          <w:sz w:val="22"/>
        </w:rPr>
        <w:t xml:space="preserve"> </w:t>
      </w:r>
      <w:r>
        <w:rPr>
          <w:spacing w:val="-4"/>
          <w:sz w:val="22"/>
        </w:rPr>
        <w:t>Bash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2" w:after="0"/>
        <w:ind w:left="1245" w:right="0" w:hanging="360"/>
        <w:jc w:val="left"/>
        <w:rPr>
          <w:sz w:val="22"/>
        </w:rPr>
      </w:pPr>
      <w:r>
        <w:rPr>
          <w:b/>
          <w:sz w:val="22"/>
        </w:rPr>
        <w:t>Pipeline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For: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Java,</w:t>
      </w:r>
      <w:r>
        <w:rPr>
          <w:spacing w:val="-7"/>
          <w:sz w:val="22"/>
        </w:rPr>
        <w:t xml:space="preserve"> </w:t>
      </w:r>
      <w:r>
        <w:rPr>
          <w:sz w:val="22"/>
        </w:rPr>
        <w:t>Angular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COTS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0" w:after="0"/>
        <w:ind w:left="1245" w:right="0" w:hanging="360"/>
        <w:jc w:val="left"/>
        <w:rPr>
          <w:sz w:val="22"/>
        </w:rPr>
      </w:pPr>
      <w:r>
        <w:rPr>
          <w:b/>
          <w:sz w:val="22"/>
        </w:rPr>
        <w:t>Monitoring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Alerting: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CloudWatch,</w:t>
      </w:r>
      <w:r>
        <w:rPr>
          <w:spacing w:val="-10"/>
          <w:sz w:val="22"/>
        </w:rPr>
        <w:t xml:space="preserve"> </w:t>
      </w:r>
      <w:r>
        <w:rPr>
          <w:sz w:val="22"/>
        </w:rPr>
        <w:t>Prometheus</w:t>
      </w:r>
      <w:r>
        <w:rPr>
          <w:spacing w:val="-11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Grafana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2" w:after="0"/>
        <w:ind w:left="1245" w:right="0" w:hanging="360"/>
        <w:jc w:val="left"/>
        <w:rPr>
          <w:sz w:val="22"/>
        </w:rPr>
      </w:pPr>
      <w:r>
        <w:rPr>
          <w:b/>
          <w:sz w:val="22"/>
        </w:rPr>
        <w:t>SAST,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DAST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SCA: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Sonarqube,</w:t>
      </w:r>
      <w:r>
        <w:rPr>
          <w:spacing w:val="-10"/>
          <w:sz w:val="22"/>
        </w:rPr>
        <w:t xml:space="preserve"> </w:t>
      </w:r>
      <w:r>
        <w:rPr>
          <w:sz w:val="22"/>
        </w:rPr>
        <w:t>Snyk,</w:t>
      </w:r>
      <w:r>
        <w:rPr>
          <w:spacing w:val="-10"/>
          <w:sz w:val="22"/>
        </w:rPr>
        <w:t xml:space="preserve"> </w:t>
      </w:r>
      <w:r>
        <w:rPr>
          <w:sz w:val="22"/>
        </w:rPr>
        <w:t>Sonatype</w:t>
      </w:r>
      <w:r>
        <w:rPr>
          <w:spacing w:val="-12"/>
          <w:sz w:val="22"/>
        </w:rPr>
        <w:t xml:space="preserve"> </w:t>
      </w:r>
      <w:r>
        <w:rPr>
          <w:sz w:val="22"/>
        </w:rPr>
        <w:t>Nexus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IQ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45" w:leader="none"/>
        </w:tabs>
        <w:spacing w:lineRule="auto" w:line="240" w:before="20" w:after="0"/>
        <w:ind w:left="1245" w:right="0" w:hanging="360"/>
        <w:jc w:val="left"/>
        <w:rPr>
          <w:sz w:val="22"/>
        </w:rPr>
      </w:pPr>
      <w:r>
        <w:rPr>
          <w:b/>
          <w:sz w:val="22"/>
        </w:rPr>
        <w:t>Continuous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Deployment: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Urban</w:t>
      </w:r>
      <w:r>
        <w:rPr>
          <w:spacing w:val="-10"/>
          <w:sz w:val="22"/>
        </w:rPr>
        <w:t xml:space="preserve"> </w:t>
      </w:r>
      <w:r>
        <w:rPr>
          <w:sz w:val="22"/>
        </w:rPr>
        <w:t>Code</w:t>
      </w:r>
      <w:r>
        <w:rPr>
          <w:spacing w:val="-10"/>
          <w:sz w:val="22"/>
        </w:rPr>
        <w:t xml:space="preserve"> </w:t>
      </w:r>
      <w:r>
        <w:rPr>
          <w:sz w:val="22"/>
        </w:rPr>
        <w:t>Deploy,</w:t>
      </w:r>
      <w:r>
        <w:rPr>
          <w:spacing w:val="-9"/>
          <w:sz w:val="22"/>
        </w:rPr>
        <w:t xml:space="preserve"> </w:t>
      </w:r>
      <w:r>
        <w:rPr>
          <w:sz w:val="22"/>
        </w:rPr>
        <w:t>Jenkins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CD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94" w:after="0"/>
        <w:ind w:left="0" w:right="0" w:hanging="0"/>
        <w:rPr/>
      </w:pPr>
      <w:r>
        <w:rPr/>
      </w:r>
    </w:p>
    <w:p>
      <w:pPr>
        <w:pStyle w:val="Heading1"/>
        <w:rPr>
          <w:u w:val="none"/>
        </w:rPr>
      </w:pPr>
      <w:r>
        <w:rPr>
          <w:u w:val="single"/>
        </w:rPr>
        <w:t>Professional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Experience</w:t>
      </w:r>
    </w:p>
    <w:p>
      <w:pPr>
        <w:pStyle w:val="Normal"/>
        <w:spacing w:before="185" w:after="0"/>
        <w:ind w:left="165" w:right="0" w:hanging="0"/>
        <w:jc w:val="left"/>
        <w:rPr>
          <w:sz w:val="22"/>
        </w:rPr>
      </w:pPr>
      <w:r>
        <w:rPr>
          <w:b/>
          <w:sz w:val="22"/>
        </w:rPr>
        <w:t>L&amp;T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Finance: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July</w:t>
      </w:r>
      <w:r>
        <w:rPr>
          <w:spacing w:val="-3"/>
          <w:sz w:val="22"/>
        </w:rPr>
        <w:t xml:space="preserve"> </w:t>
      </w:r>
      <w:r>
        <w:rPr>
          <w:sz w:val="22"/>
        </w:rPr>
        <w:t>2025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Present,</w:t>
      </w:r>
      <w:r>
        <w:rPr>
          <w:spacing w:val="-4"/>
          <w:sz w:val="22"/>
        </w:rPr>
        <w:t xml:space="preserve"> </w:t>
      </w:r>
      <w:r>
        <w:rPr>
          <w:sz w:val="22"/>
        </w:rPr>
        <w:t>Senior</w:t>
      </w:r>
      <w:r>
        <w:rPr>
          <w:spacing w:val="-6"/>
          <w:sz w:val="22"/>
        </w:rPr>
        <w:t xml:space="preserve"> </w:t>
      </w:r>
      <w:r>
        <w:rPr>
          <w:sz w:val="22"/>
        </w:rPr>
        <w:t>DevOps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Engineer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80" w:after="0"/>
        <w:ind w:left="885" w:right="368" w:hanging="360"/>
        <w:jc w:val="left"/>
        <w:rPr>
          <w:sz w:val="22"/>
        </w:rPr>
      </w:pPr>
      <w:r>
        <w:rPr>
          <w:b/>
          <w:sz w:val="22"/>
        </w:rPr>
        <w:t xml:space="preserve">Agentless Infrastructure Transformation: </w:t>
      </w:r>
      <w:r>
        <w:rPr>
          <w:sz w:val="22"/>
        </w:rPr>
        <w:t>Architected a master-slave GCP infrastructure using</w:t>
      </w:r>
      <w:r>
        <w:rPr>
          <w:spacing w:val="-4"/>
          <w:sz w:val="22"/>
        </w:rPr>
        <w:t xml:space="preserve"> </w:t>
      </w:r>
      <w:r>
        <w:rPr>
          <w:sz w:val="22"/>
        </w:rPr>
        <w:t>passwordless</w:t>
      </w:r>
      <w:r>
        <w:rPr>
          <w:spacing w:val="-6"/>
          <w:sz w:val="22"/>
        </w:rPr>
        <w:t xml:space="preserve"> </w:t>
      </w:r>
      <w:r>
        <w:rPr>
          <w:sz w:val="22"/>
        </w:rPr>
        <w:t>SSH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Ansible,</w:t>
      </w:r>
      <w:r>
        <w:rPr>
          <w:spacing w:val="-3"/>
          <w:sz w:val="22"/>
        </w:rPr>
        <w:t xml:space="preserve"> </w:t>
      </w:r>
      <w:r>
        <w:rPr>
          <w:sz w:val="22"/>
        </w:rPr>
        <w:t>decommissioning</w:t>
      </w:r>
      <w:r>
        <w:rPr>
          <w:spacing w:val="-4"/>
          <w:sz w:val="22"/>
        </w:rPr>
        <w:t xml:space="preserve"> </w:t>
      </w:r>
      <w:r>
        <w:rPr>
          <w:sz w:val="22"/>
        </w:rPr>
        <w:t>4</w:t>
      </w:r>
      <w:r>
        <w:rPr>
          <w:spacing w:val="-2"/>
          <w:sz w:val="22"/>
        </w:rPr>
        <w:t xml:space="preserve"> </w:t>
      </w:r>
      <w:r>
        <w:rPr>
          <w:sz w:val="22"/>
        </w:rPr>
        <w:t>HCL</w:t>
      </w:r>
      <w:r>
        <w:rPr>
          <w:spacing w:val="-5"/>
          <w:sz w:val="22"/>
        </w:rPr>
        <w:t xml:space="preserve"> </w:t>
      </w:r>
      <w:r>
        <w:rPr>
          <w:sz w:val="22"/>
        </w:rPr>
        <w:t>Deploy</w:t>
      </w:r>
      <w:r>
        <w:rPr>
          <w:spacing w:val="-3"/>
          <w:sz w:val="22"/>
        </w:rPr>
        <w:t xml:space="preserve"> </w:t>
      </w:r>
      <w:r>
        <w:rPr>
          <w:sz w:val="22"/>
        </w:rPr>
        <w:t>agents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saving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 xml:space="preserve">₹10 Lakhs </w:t>
      </w:r>
      <w:r>
        <w:rPr>
          <w:sz w:val="22"/>
        </w:rPr>
        <w:t>in the annual budget.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0" w:after="0"/>
        <w:ind w:left="885" w:right="305" w:hanging="360"/>
        <w:jc w:val="left"/>
        <w:rPr>
          <w:sz w:val="22"/>
        </w:rPr>
      </w:pPr>
      <w:r>
        <w:rPr>
          <w:b/>
          <w:sz w:val="22"/>
        </w:rPr>
        <w:t>Regulatory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Compliance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Automation: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Designed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enforced</w:t>
      </w:r>
      <w:r>
        <w:rPr>
          <w:spacing w:val="-7"/>
          <w:sz w:val="22"/>
        </w:rPr>
        <w:t xml:space="preserve"> </w:t>
      </w:r>
      <w:r>
        <w:rPr>
          <w:sz w:val="22"/>
        </w:rPr>
        <w:t>automated</w:t>
      </w:r>
      <w:r>
        <w:rPr>
          <w:spacing w:val="-7"/>
          <w:sz w:val="22"/>
        </w:rPr>
        <w:t xml:space="preserve"> </w:t>
      </w:r>
      <w:r>
        <w:rPr>
          <w:sz w:val="22"/>
        </w:rPr>
        <w:t>CI/CD</w:t>
      </w:r>
      <w:r>
        <w:rPr>
          <w:spacing w:val="-9"/>
          <w:sz w:val="22"/>
        </w:rPr>
        <w:t xml:space="preserve"> </w:t>
      </w:r>
      <w:r>
        <w:rPr>
          <w:sz w:val="22"/>
        </w:rPr>
        <w:t>measures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to ensure all deployment workflows strictly adhere to </w:t>
      </w:r>
      <w:r>
        <w:rPr>
          <w:b/>
          <w:sz w:val="22"/>
        </w:rPr>
        <w:t xml:space="preserve">RBI guidelines </w:t>
      </w:r>
      <w:r>
        <w:rPr>
          <w:sz w:val="22"/>
        </w:rPr>
        <w:t>for data security.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40" w:before="0" w:after="0"/>
        <w:ind w:left="885" w:right="0" w:hanging="360"/>
        <w:jc w:val="left"/>
        <w:rPr>
          <w:sz w:val="22"/>
        </w:rPr>
      </w:pPr>
      <w:r>
        <w:rPr>
          <w:b/>
          <w:sz w:val="22"/>
        </w:rPr>
        <w:t>Enterprise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Jira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Automation: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Led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6-member</w:t>
      </w:r>
      <w:r>
        <w:rPr>
          <w:spacing w:val="-6"/>
          <w:sz w:val="22"/>
        </w:rPr>
        <w:t xml:space="preserve"> </w:t>
      </w:r>
      <w:r>
        <w:rPr>
          <w:sz w:val="22"/>
        </w:rPr>
        <w:t>team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build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"Single</w:t>
      </w:r>
      <w:r>
        <w:rPr>
          <w:spacing w:val="-4"/>
          <w:sz w:val="22"/>
        </w:rPr>
        <w:t xml:space="preserve"> </w:t>
      </w:r>
      <w:r>
        <w:rPr>
          <w:sz w:val="22"/>
        </w:rPr>
        <w:t>Pane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Glass"</w:t>
      </w:r>
    </w:p>
    <w:p>
      <w:pPr>
        <w:pStyle w:val="TextBody"/>
        <w:spacing w:lineRule="auto" w:line="254" w:before="22" w:after="0"/>
        <w:rPr/>
      </w:pPr>
      <w:r>
        <w:rPr/>
        <w:t>integration</w:t>
      </w:r>
      <w:r>
        <w:rPr>
          <w:spacing w:val="-8"/>
        </w:rPr>
        <w:t xml:space="preserve"> </w:t>
      </w:r>
      <w:r>
        <w:rPr/>
        <w:t>between</w:t>
      </w:r>
      <w:r>
        <w:rPr>
          <w:spacing w:val="-8"/>
        </w:rPr>
        <w:t xml:space="preserve"> </w:t>
      </w:r>
      <w:r>
        <w:rPr/>
        <w:t>Jira,</w:t>
      </w:r>
      <w:r>
        <w:rPr>
          <w:spacing w:val="-8"/>
        </w:rPr>
        <w:t xml:space="preserve"> </w:t>
      </w:r>
      <w:r>
        <w:rPr/>
        <w:t>GitHub,</w:t>
      </w:r>
      <w:r>
        <w:rPr>
          <w:spacing w:val="-8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Jenkins,</w:t>
      </w:r>
      <w:r>
        <w:rPr>
          <w:spacing w:val="-8"/>
        </w:rPr>
        <w:t xml:space="preserve"> </w:t>
      </w:r>
      <w:r>
        <w:rPr/>
        <w:t>automating</w:t>
      </w:r>
      <w:r>
        <w:rPr>
          <w:spacing w:val="-9"/>
        </w:rPr>
        <w:t xml:space="preserve"> </w:t>
      </w:r>
      <w:r>
        <w:rPr/>
        <w:t>ticket</w:t>
      </w:r>
      <w:r>
        <w:rPr>
          <w:spacing w:val="-8"/>
        </w:rPr>
        <w:t xml:space="preserve"> </w:t>
      </w:r>
      <w:r>
        <w:rPr/>
        <w:t>transitions</w:t>
      </w:r>
      <w:r>
        <w:rPr>
          <w:spacing w:val="-8"/>
        </w:rPr>
        <w:t xml:space="preserve"> </w:t>
      </w:r>
      <w:r>
        <w:rPr/>
        <w:t>from</w:t>
      </w:r>
      <w:r>
        <w:rPr>
          <w:spacing w:val="-12"/>
        </w:rPr>
        <w:t xml:space="preserve"> </w:t>
      </w:r>
      <w:r>
        <w:rPr/>
        <w:t>To-Do</w:t>
      </w:r>
      <w:r>
        <w:rPr>
          <w:spacing w:val="-10"/>
        </w:rPr>
        <w:t xml:space="preserve"> </w:t>
      </w:r>
      <w:r>
        <w:rPr/>
        <w:t>to Production based on real-time build/merge events.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3" w:after="0"/>
        <w:ind w:left="885" w:right="174" w:hanging="360"/>
        <w:jc w:val="left"/>
        <w:rPr>
          <w:sz w:val="22"/>
        </w:rPr>
      </w:pPr>
      <w:r>
        <w:rPr>
          <w:b/>
          <w:sz w:val="22"/>
        </w:rPr>
        <w:t>MLOps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Architecture: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Designed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5"/>
          <w:sz w:val="22"/>
        </w:rPr>
        <w:t xml:space="preserve"> </w:t>
      </w:r>
      <w:r>
        <w:rPr>
          <w:sz w:val="22"/>
        </w:rPr>
        <w:t>scalable</w:t>
      </w:r>
      <w:r>
        <w:rPr>
          <w:spacing w:val="-5"/>
          <w:sz w:val="22"/>
        </w:rPr>
        <w:t xml:space="preserve"> </w:t>
      </w:r>
      <w:r>
        <w:rPr>
          <w:sz w:val="22"/>
        </w:rPr>
        <w:t>machine</w:t>
      </w:r>
      <w:r>
        <w:rPr>
          <w:spacing w:val="-5"/>
          <w:sz w:val="22"/>
        </w:rPr>
        <w:t xml:space="preserve"> </w:t>
      </w:r>
      <w:r>
        <w:rPr>
          <w:sz w:val="22"/>
        </w:rPr>
        <w:t>learning</w:t>
      </w:r>
      <w:r>
        <w:rPr>
          <w:spacing w:val="-6"/>
          <w:sz w:val="22"/>
        </w:rPr>
        <w:t xml:space="preserve"> </w:t>
      </w:r>
      <w:r>
        <w:rPr>
          <w:sz w:val="22"/>
        </w:rPr>
        <w:t>pipelines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GCP using </w:t>
      </w:r>
      <w:r>
        <w:rPr>
          <w:b/>
          <w:sz w:val="22"/>
        </w:rPr>
        <w:t xml:space="preserve">Vertex AI </w:t>
      </w:r>
      <w:r>
        <w:rPr>
          <w:sz w:val="22"/>
        </w:rPr>
        <w:t>and BigQuery, integrated with Jenkins for automated model training and</w:t>
      </w:r>
    </w:p>
    <w:p>
      <w:pPr>
        <w:pStyle w:val="TextBody"/>
        <w:spacing w:before="1" w:after="0"/>
        <w:rPr/>
      </w:pPr>
      <w:r>
        <w:rPr>
          <w:spacing w:val="-2"/>
        </w:rPr>
        <w:t>deployment.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9" w:after="0"/>
        <w:ind w:left="885" w:right="221" w:hanging="360"/>
        <w:jc w:val="left"/>
        <w:rPr>
          <w:sz w:val="22"/>
        </w:rPr>
      </w:pPr>
      <w:r>
        <w:rPr>
          <w:b/>
          <w:sz w:val="22"/>
        </w:rPr>
        <w:t xml:space="preserve">Security &amp; Cost Optimization: </w:t>
      </w:r>
      <w:r>
        <w:rPr>
          <w:sz w:val="22"/>
        </w:rPr>
        <w:t>Engineered a Groovy pipeline to detect hardcoded secrets during</w:t>
      </w:r>
      <w:r>
        <w:rPr>
          <w:spacing w:val="-7"/>
          <w:sz w:val="22"/>
        </w:rPr>
        <w:t xml:space="preserve"> </w:t>
      </w:r>
      <w:r>
        <w:rPr>
          <w:sz w:val="22"/>
        </w:rPr>
        <w:t>builds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reduced</w:t>
      </w:r>
      <w:r>
        <w:rPr>
          <w:spacing w:val="-7"/>
          <w:sz w:val="22"/>
        </w:rPr>
        <w:t xml:space="preserve"> </w:t>
      </w:r>
      <w:r>
        <w:rPr>
          <w:sz w:val="22"/>
        </w:rPr>
        <w:t>storage</w:t>
      </w:r>
      <w:r>
        <w:rPr>
          <w:spacing w:val="-6"/>
          <w:sz w:val="22"/>
        </w:rPr>
        <w:t xml:space="preserve"> </w:t>
      </w:r>
      <w:r>
        <w:rPr>
          <w:sz w:val="22"/>
        </w:rPr>
        <w:t>costs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migrating</w:t>
      </w:r>
      <w:r>
        <w:rPr>
          <w:spacing w:val="-7"/>
          <w:sz w:val="22"/>
        </w:rPr>
        <w:t xml:space="preserve"> </w:t>
      </w:r>
      <w:r>
        <w:rPr>
          <w:sz w:val="22"/>
        </w:rPr>
        <w:t>JFrog</w:t>
      </w:r>
      <w:r>
        <w:rPr>
          <w:spacing w:val="-7"/>
          <w:sz w:val="22"/>
        </w:rPr>
        <w:t xml:space="preserve"> </w:t>
      </w:r>
      <w:r>
        <w:rPr>
          <w:sz w:val="22"/>
        </w:rPr>
        <w:t>Artifactory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VM-based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Docker </w:t>
      </w:r>
      <w:r>
        <w:rPr>
          <w:spacing w:val="-2"/>
          <w:sz w:val="22"/>
        </w:rPr>
        <w:t>setup.</w:t>
      </w:r>
    </w:p>
    <w:p>
      <w:pPr>
        <w:pStyle w:val="TextBody"/>
        <w:spacing w:before="182" w:after="0"/>
        <w:ind w:left="0" w:right="0" w:hanging="0"/>
        <w:rPr/>
      </w:pPr>
      <w:r>
        <w:rPr/>
      </w:r>
    </w:p>
    <w:p>
      <w:pPr>
        <w:pStyle w:val="TextBody"/>
        <w:ind w:left="165" w:right="0" w:hanging="0"/>
        <w:rPr/>
      </w:pPr>
      <w:r>
        <w:rPr>
          <w:b/>
        </w:rPr>
        <w:t>3Pillar:</w:t>
      </w:r>
      <w:r>
        <w:rPr>
          <w:b/>
          <w:spacing w:val="-4"/>
        </w:rPr>
        <w:t xml:space="preserve"> </w:t>
      </w:r>
      <w:r>
        <w:rPr/>
        <w:t>June</w:t>
      </w:r>
      <w:r>
        <w:rPr>
          <w:spacing w:val="-6"/>
        </w:rPr>
        <w:t xml:space="preserve"> </w:t>
      </w:r>
      <w:r>
        <w:rPr/>
        <w:t>2023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July</w:t>
      </w:r>
      <w:r>
        <w:rPr>
          <w:spacing w:val="-3"/>
        </w:rPr>
        <w:t xml:space="preserve"> </w:t>
      </w:r>
      <w:r>
        <w:rPr/>
        <w:t>2025,</w:t>
      </w:r>
      <w:r>
        <w:rPr>
          <w:spacing w:val="-6"/>
        </w:rPr>
        <w:t xml:space="preserve"> </w:t>
      </w:r>
      <w:r>
        <w:rPr/>
        <w:t>DevOps</w:t>
      </w:r>
      <w:r>
        <w:rPr>
          <w:spacing w:val="-6"/>
        </w:rPr>
        <w:t xml:space="preserve"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81" w:after="0"/>
        <w:ind w:left="885" w:right="266" w:hanging="360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Infrastructure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Optimization: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Managed</w:t>
      </w:r>
      <w:r>
        <w:rPr>
          <w:spacing w:val="-8"/>
          <w:sz w:val="22"/>
        </w:rPr>
        <w:t xml:space="preserve"> </w:t>
      </w:r>
      <w:r>
        <w:rPr>
          <w:sz w:val="22"/>
        </w:rPr>
        <w:t>microservices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9"/>
          <w:sz w:val="22"/>
        </w:rPr>
        <w:t xml:space="preserve"> </w:t>
      </w:r>
      <w:r>
        <w:rPr>
          <w:sz w:val="22"/>
        </w:rPr>
        <w:t>Amazon</w:t>
      </w:r>
      <w:r>
        <w:rPr>
          <w:spacing w:val="-9"/>
          <w:sz w:val="22"/>
        </w:rPr>
        <w:t xml:space="preserve"> </w:t>
      </w:r>
      <w:r>
        <w:rPr>
          <w:sz w:val="22"/>
        </w:rPr>
        <w:t>EKS/ECS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utilized Terraform scripts to automate environment start/stop cycles, reducing AWS costs by </w:t>
      </w:r>
      <w:r>
        <w:rPr>
          <w:b/>
          <w:sz w:val="22"/>
        </w:rPr>
        <w:t>30%</w:t>
      </w:r>
      <w:r>
        <w:rPr>
          <w:sz w:val="22"/>
        </w:rPr>
        <w:t>.</w:t>
      </w:r>
    </w:p>
    <w:p>
      <w:pPr>
        <w:sectPr>
          <w:type w:val="nextPage"/>
          <w:pgSz w:w="11906" w:h="16838"/>
          <w:pgMar w:left="1275" w:right="1275" w:header="0" w:top="140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61" w:after="0"/>
        <w:ind w:left="885" w:right="208" w:hanging="360"/>
        <w:jc w:val="left"/>
        <w:rPr>
          <w:sz w:val="22"/>
        </w:rPr>
      </w:pPr>
      <w:r>
        <w:rPr>
          <w:b/>
          <w:sz w:val="22"/>
        </w:rPr>
        <w:t xml:space="preserve">Disaster Recovery (DR) Leadership: </w:t>
      </w:r>
      <w:r>
        <w:rPr>
          <w:sz w:val="22"/>
        </w:rPr>
        <w:t>Led the end-to-end DR setup for 12 mission-critical DevOps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10"/>
          <w:sz w:val="22"/>
        </w:rPr>
        <w:t xml:space="preserve"> </w:t>
      </w:r>
      <w:r>
        <w:rPr>
          <w:sz w:val="22"/>
        </w:rPr>
        <w:t>AWS,</w:t>
      </w:r>
      <w:r>
        <w:rPr>
          <w:spacing w:val="-7"/>
          <w:sz w:val="22"/>
        </w:rPr>
        <w:t xml:space="preserve"> </w:t>
      </w:r>
      <w:r>
        <w:rPr>
          <w:sz w:val="22"/>
        </w:rPr>
        <w:t>including</w:t>
      </w:r>
      <w:r>
        <w:rPr>
          <w:spacing w:val="-8"/>
          <w:sz w:val="22"/>
        </w:rPr>
        <w:t xml:space="preserve"> </w:t>
      </w:r>
      <w:r>
        <w:rPr>
          <w:sz w:val="22"/>
        </w:rPr>
        <w:t>Jenkins,</w:t>
      </w:r>
      <w:r>
        <w:rPr>
          <w:spacing w:val="-7"/>
          <w:sz w:val="22"/>
        </w:rPr>
        <w:t xml:space="preserve"> </w:t>
      </w:r>
      <w:r>
        <w:rPr>
          <w:sz w:val="22"/>
        </w:rPr>
        <w:t>Jira,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Bitbucket,</w:t>
      </w:r>
      <w:r>
        <w:rPr>
          <w:spacing w:val="-9"/>
          <w:sz w:val="22"/>
        </w:rPr>
        <w:t xml:space="preserve"> </w:t>
      </w:r>
      <w:r>
        <w:rPr>
          <w:sz w:val="22"/>
        </w:rPr>
        <w:t>ensuring</w:t>
      </w:r>
      <w:r>
        <w:rPr>
          <w:spacing w:val="-8"/>
          <w:sz w:val="22"/>
        </w:rPr>
        <w:t xml:space="preserve"> </w:t>
      </w:r>
      <w:r>
        <w:rPr>
          <w:sz w:val="22"/>
        </w:rPr>
        <w:t>high</w:t>
      </w:r>
      <w:r>
        <w:rPr>
          <w:spacing w:val="-8"/>
          <w:sz w:val="22"/>
        </w:rPr>
        <w:t xml:space="preserve"> </w:t>
      </w:r>
      <w:r>
        <w:rPr>
          <w:sz w:val="22"/>
        </w:rPr>
        <w:t>availability.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4" w:before="1" w:after="0"/>
        <w:ind w:left="885" w:right="482" w:hanging="360"/>
        <w:jc w:val="left"/>
        <w:rPr>
          <w:sz w:val="22"/>
        </w:rPr>
      </w:pPr>
      <w:r>
        <w:rPr>
          <w:b/>
          <w:sz w:val="22"/>
        </w:rPr>
        <w:t>Pipeline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Engineering: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Built</w:t>
      </w:r>
      <w:r>
        <w:rPr>
          <w:spacing w:val="-9"/>
          <w:sz w:val="22"/>
        </w:rPr>
        <w:t xml:space="preserve"> </w:t>
      </w:r>
      <w:r>
        <w:rPr>
          <w:sz w:val="22"/>
        </w:rPr>
        <w:t>automated</w:t>
      </w:r>
      <w:r>
        <w:rPr>
          <w:spacing w:val="-5"/>
          <w:sz w:val="22"/>
        </w:rPr>
        <w:t xml:space="preserve"> </w:t>
      </w:r>
      <w:r>
        <w:rPr>
          <w:sz w:val="22"/>
        </w:rPr>
        <w:t>CI/CD</w:t>
      </w:r>
      <w:r>
        <w:rPr>
          <w:spacing w:val="-4"/>
          <w:sz w:val="22"/>
        </w:rPr>
        <w:t xml:space="preserve"> </w:t>
      </w:r>
      <w:r>
        <w:rPr>
          <w:sz w:val="22"/>
        </w:rPr>
        <w:t>pipelines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COTS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in-house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applications using Bamboo and Jenkins, significantly reducing manual middleware intervention.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3" w:after="0"/>
        <w:ind w:left="885" w:right="511" w:hanging="360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Migration: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Spearheaded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successful</w:t>
      </w:r>
      <w:r>
        <w:rPr>
          <w:spacing w:val="-5"/>
          <w:sz w:val="22"/>
        </w:rPr>
        <w:t xml:space="preserve"> </w:t>
      </w:r>
      <w:r>
        <w:rPr>
          <w:sz w:val="22"/>
        </w:rPr>
        <w:t>migration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6</w:t>
      </w:r>
      <w:r>
        <w:rPr>
          <w:spacing w:val="-5"/>
          <w:sz w:val="22"/>
        </w:rPr>
        <w:t xml:space="preserve"> </w:t>
      </w:r>
      <w:r>
        <w:rPr>
          <w:sz w:val="22"/>
        </w:rPr>
        <w:t>critical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9"/>
          <w:sz w:val="22"/>
        </w:rPr>
        <w:t xml:space="preserve"> </w:t>
      </w:r>
      <w:r>
        <w:rPr>
          <w:sz w:val="22"/>
        </w:rPr>
        <w:t>on-premises infrastructure to AWS Cloud.</w:t>
      </w:r>
    </w:p>
    <w:p>
      <w:pPr>
        <w:pStyle w:val="TextBody"/>
        <w:spacing w:before="181" w:after="0"/>
        <w:ind w:left="0" w:right="0" w:hanging="360"/>
        <w:rPr>
          <w:sz w:val="22"/>
        </w:rPr>
      </w:pPr>
      <w:r>
        <w:rPr/>
      </w:r>
    </w:p>
    <w:p>
      <w:pPr>
        <w:pStyle w:val="Normal"/>
        <w:spacing w:before="0" w:after="0"/>
        <w:ind w:left="165" w:right="0" w:hanging="0"/>
        <w:jc w:val="left"/>
        <w:rPr>
          <w:sz w:val="22"/>
        </w:rPr>
      </w:pPr>
      <w:r>
        <w:rPr>
          <w:b/>
          <w:sz w:val="22"/>
        </w:rPr>
        <w:t>Ebix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Cash: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July</w:t>
      </w:r>
      <w:r>
        <w:rPr>
          <w:spacing w:val="-5"/>
          <w:sz w:val="22"/>
        </w:rPr>
        <w:t xml:space="preserve"> </w:t>
      </w:r>
      <w:r>
        <w:rPr>
          <w:sz w:val="22"/>
        </w:rPr>
        <w:t>2017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June</w:t>
      </w:r>
      <w:r>
        <w:rPr>
          <w:spacing w:val="-3"/>
          <w:sz w:val="22"/>
        </w:rPr>
        <w:t xml:space="preserve"> </w:t>
      </w:r>
      <w:r>
        <w:rPr>
          <w:sz w:val="22"/>
        </w:rPr>
        <w:t>2023,</w:t>
      </w:r>
      <w:r>
        <w:rPr>
          <w:spacing w:val="-3"/>
          <w:sz w:val="22"/>
        </w:rPr>
        <w:t xml:space="preserve"> </w:t>
      </w:r>
      <w:r>
        <w:rPr>
          <w:sz w:val="22"/>
        </w:rPr>
        <w:t>DevOps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Engineer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81" w:after="0"/>
        <w:ind w:left="885" w:right="208" w:hanging="360"/>
        <w:jc w:val="left"/>
        <w:rPr>
          <w:sz w:val="22"/>
        </w:rPr>
      </w:pPr>
      <w:r>
        <w:rPr>
          <w:b/>
          <w:sz w:val="22"/>
        </w:rPr>
        <w:t>Hybrid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CI/CD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Orchestration: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Developed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maintained</w:t>
      </w:r>
      <w:r>
        <w:rPr>
          <w:spacing w:val="-6"/>
          <w:sz w:val="22"/>
        </w:rPr>
        <w:t xml:space="preserve"> </w:t>
      </w:r>
      <w:r>
        <w:rPr>
          <w:sz w:val="22"/>
        </w:rPr>
        <w:t>robust</w:t>
      </w:r>
      <w:r>
        <w:rPr>
          <w:spacing w:val="-6"/>
          <w:sz w:val="22"/>
        </w:rPr>
        <w:t xml:space="preserve"> </w:t>
      </w:r>
      <w:r>
        <w:rPr>
          <w:sz w:val="22"/>
        </w:rPr>
        <w:t>CI/CD</w:t>
      </w:r>
      <w:r>
        <w:rPr>
          <w:spacing w:val="-8"/>
          <w:sz w:val="22"/>
        </w:rPr>
        <w:t xml:space="preserve"> </w:t>
      </w:r>
      <w:r>
        <w:rPr>
          <w:sz w:val="22"/>
        </w:rPr>
        <w:t>pipelines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Jenkins and Bamboo to support seamless application delivery across On-Prem and cloud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59" w:after="0"/>
        <w:ind w:left="885" w:right="214" w:hanging="360"/>
        <w:jc w:val="left"/>
        <w:rPr>
          <w:sz w:val="22"/>
        </w:rPr>
      </w:pPr>
      <w:r>
        <w:rPr>
          <w:b/>
          <w:sz w:val="22"/>
        </w:rPr>
        <w:t>Configuration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Release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Management: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Standardized</w:t>
      </w:r>
      <w:r>
        <w:rPr>
          <w:spacing w:val="-12"/>
          <w:sz w:val="22"/>
        </w:rPr>
        <w:t xml:space="preserve"> </w:t>
      </w:r>
      <w:r>
        <w:rPr>
          <w:sz w:val="22"/>
        </w:rPr>
        <w:t>environment</w:t>
      </w:r>
      <w:r>
        <w:rPr>
          <w:spacing w:val="-11"/>
          <w:sz w:val="22"/>
        </w:rPr>
        <w:t xml:space="preserve"> </w:t>
      </w:r>
      <w:r>
        <w:rPr>
          <w:sz w:val="22"/>
        </w:rPr>
        <w:t>segregation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Ansible and implemented robust branching strategies to manage complex code changes efficiently.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60" w:after="0"/>
        <w:ind w:left="885" w:right="859" w:hanging="360"/>
        <w:jc w:val="left"/>
        <w:rPr>
          <w:sz w:val="22"/>
        </w:rPr>
      </w:pPr>
      <w:r>
        <w:rPr>
          <w:b/>
          <w:sz w:val="22"/>
        </w:rPr>
        <w:t>Incident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Response: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Managed</w:t>
      </w:r>
      <w:r>
        <w:rPr>
          <w:spacing w:val="-9"/>
          <w:sz w:val="22"/>
        </w:rPr>
        <w:t xml:space="preserve"> </w:t>
      </w:r>
      <w:r>
        <w:rPr>
          <w:sz w:val="22"/>
        </w:rPr>
        <w:t>high-severity</w:t>
      </w:r>
      <w:r>
        <w:rPr>
          <w:spacing w:val="-9"/>
          <w:sz w:val="22"/>
        </w:rPr>
        <w:t xml:space="preserve"> </w:t>
      </w:r>
      <w:r>
        <w:rPr>
          <w:sz w:val="22"/>
        </w:rPr>
        <w:t>incident</w:t>
      </w:r>
      <w:r>
        <w:rPr>
          <w:spacing w:val="-9"/>
          <w:sz w:val="22"/>
        </w:rPr>
        <w:t xml:space="preserve"> </w:t>
      </w:r>
      <w:r>
        <w:rPr>
          <w:sz w:val="22"/>
        </w:rPr>
        <w:t>processes,</w:t>
      </w:r>
      <w:r>
        <w:rPr>
          <w:spacing w:val="-11"/>
          <w:sz w:val="22"/>
        </w:rPr>
        <w:t xml:space="preserve"> </w:t>
      </w:r>
      <w:r>
        <w:rPr>
          <w:sz w:val="22"/>
        </w:rPr>
        <w:t>conducting</w:t>
      </w:r>
      <w:r>
        <w:rPr>
          <w:spacing w:val="-10"/>
          <w:sz w:val="22"/>
        </w:rPr>
        <w:t xml:space="preserve"> </w:t>
      </w:r>
      <w:r>
        <w:rPr>
          <w:sz w:val="22"/>
        </w:rPr>
        <w:t>root-cause analysis and post-mortems to strengthen system resilience.</w:t>
      </w:r>
    </w:p>
    <w:p>
      <w:pPr>
        <w:pStyle w:val="Normal"/>
        <w:spacing w:before="161" w:after="0"/>
        <w:ind w:left="165" w:right="0" w:hanging="0"/>
        <w:jc w:val="left"/>
        <w:rPr>
          <w:sz w:val="22"/>
        </w:rPr>
      </w:pPr>
      <w:r>
        <w:rPr>
          <w:b/>
          <w:sz w:val="22"/>
        </w:rPr>
        <w:t>Wipro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Infotech: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Nov</w:t>
      </w:r>
      <w:r>
        <w:rPr>
          <w:spacing w:val="-6"/>
          <w:sz w:val="22"/>
        </w:rPr>
        <w:t xml:space="preserve"> </w:t>
      </w:r>
      <w:r>
        <w:rPr>
          <w:sz w:val="22"/>
        </w:rPr>
        <w:t>2014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z w:val="22"/>
        </w:rPr>
        <w:t>June</w:t>
      </w:r>
      <w:r>
        <w:rPr>
          <w:spacing w:val="-5"/>
          <w:sz w:val="22"/>
        </w:rPr>
        <w:t xml:space="preserve"> </w:t>
      </w:r>
      <w:r>
        <w:rPr>
          <w:sz w:val="22"/>
        </w:rPr>
        <w:t>2017,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Engineer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81" w:after="0"/>
        <w:ind w:left="885" w:right="239" w:hanging="360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Operations: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Provided</w:t>
      </w:r>
      <w:r>
        <w:rPr>
          <w:spacing w:val="-8"/>
          <w:sz w:val="22"/>
        </w:rPr>
        <w:t xml:space="preserve"> </w:t>
      </w:r>
      <w:r>
        <w:rPr>
          <w:sz w:val="22"/>
        </w:rPr>
        <w:t>expert</w:t>
      </w:r>
      <w:r>
        <w:rPr>
          <w:spacing w:val="-8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MSSQL</w:t>
      </w:r>
      <w:r>
        <w:rPr>
          <w:spacing w:val="-8"/>
          <w:sz w:val="22"/>
        </w:rPr>
        <w:t xml:space="preserve"> </w:t>
      </w:r>
      <w:r>
        <w:rPr>
          <w:sz w:val="22"/>
        </w:rPr>
        <w:t>database</w:t>
      </w:r>
      <w:r>
        <w:rPr>
          <w:spacing w:val="-8"/>
          <w:sz w:val="22"/>
        </w:rPr>
        <w:t xml:space="preserve"> </w:t>
      </w:r>
      <w:r>
        <w:rPr>
          <w:sz w:val="22"/>
        </w:rPr>
        <w:t>issues,</w:t>
      </w:r>
      <w:r>
        <w:rPr>
          <w:spacing w:val="-8"/>
          <w:sz w:val="22"/>
        </w:rPr>
        <w:t xml:space="preserve"> </w:t>
      </w:r>
      <w:r>
        <w:rPr>
          <w:sz w:val="22"/>
        </w:rPr>
        <w:t>ensuring data integrity and optimal query performance.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85" w:leader="none"/>
        </w:tabs>
        <w:spacing w:lineRule="auto" w:line="259" w:before="159" w:after="0"/>
        <w:ind w:left="885" w:right="526" w:hanging="360"/>
        <w:jc w:val="left"/>
        <w:rPr>
          <w:sz w:val="22"/>
        </w:rPr>
      </w:pPr>
      <w:r>
        <w:rPr>
          <w:b/>
          <w:sz w:val="22"/>
        </w:rPr>
        <w:t>Recovery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Strategies: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10"/>
          <w:sz w:val="22"/>
        </w:rPr>
        <w:t xml:space="preserve"> </w:t>
      </w:r>
      <w:r>
        <w:rPr>
          <w:sz w:val="22"/>
        </w:rPr>
        <w:t>backup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recovery</w:t>
      </w:r>
      <w:r>
        <w:rPr>
          <w:spacing w:val="-10"/>
          <w:sz w:val="22"/>
        </w:rPr>
        <w:t xml:space="preserve"> </w:t>
      </w:r>
      <w:r>
        <w:rPr>
          <w:sz w:val="22"/>
        </w:rPr>
        <w:t>protocols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minimize</w:t>
      </w:r>
      <w:r>
        <w:rPr>
          <w:spacing w:val="-10"/>
          <w:sz w:val="22"/>
        </w:rPr>
        <w:t xml:space="preserve"> </w:t>
      </w:r>
      <w:r>
        <w:rPr>
          <w:sz w:val="22"/>
        </w:rPr>
        <w:t>downtime during database failures.</w:t>
      </w:r>
    </w:p>
    <w:p>
      <w:pPr>
        <w:pStyle w:val="TextBody"/>
        <w:spacing w:before="185" w:after="0"/>
        <w:ind w:left="0" w:right="0" w:hanging="360"/>
        <w:rPr>
          <w:sz w:val="22"/>
        </w:rPr>
      </w:pPr>
      <w:r>
        <w:rPr/>
      </w:r>
    </w:p>
    <w:p>
      <w:pPr>
        <w:pStyle w:val="Heading1"/>
        <w:spacing w:before="1" w:after="0"/>
        <w:rPr>
          <w:u w:val="none"/>
        </w:rPr>
      </w:pPr>
      <w:r>
        <w:rPr>
          <w:spacing w:val="-2"/>
          <w:u w:val="single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9" w:leader="none"/>
        </w:tabs>
        <w:spacing w:lineRule="auto" w:line="240" w:before="266" w:after="0"/>
        <w:ind w:left="349" w:right="0" w:hanging="184"/>
        <w:jc w:val="left"/>
        <w:rPr>
          <w:sz w:val="22"/>
        </w:rPr>
      </w:pPr>
      <w:r>
        <w:rPr>
          <w:b/>
          <w:sz w:val="22"/>
        </w:rPr>
        <w:t>AWS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Certified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Solutions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Architect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Associate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SAA-C03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(Certificate</w:t>
      </w:r>
      <w:r>
        <w:rPr>
          <w:spacing w:val="-6"/>
          <w:sz w:val="22"/>
        </w:rPr>
        <w:t xml:space="preserve"> </w:t>
      </w:r>
      <w:r>
        <w:rPr>
          <w:sz w:val="22"/>
        </w:rPr>
        <w:t>ID</w:t>
      </w:r>
      <w:r>
        <w:rPr>
          <w:spacing w:val="-5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AWS05198681)</w:t>
      </w:r>
      <w:r>
        <w:rPr>
          <w:spacing w:val="-7"/>
          <w:sz w:val="22"/>
        </w:rPr>
        <w:t xml:space="preserve"> </w:t>
      </w:r>
      <w:hyperlink r:id="rId5">
        <w:r>
          <w:rPr>
            <w:color w:val="0462C1"/>
            <w:spacing w:val="-4"/>
            <w:sz w:val="22"/>
            <w:u w:val="single" w:color="0462C1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347" w:leader="none"/>
        </w:tabs>
        <w:spacing w:lineRule="auto" w:line="240" w:before="183" w:after="0"/>
        <w:ind w:left="347" w:right="0" w:hanging="182"/>
        <w:jc w:val="left"/>
        <w:rPr>
          <w:b/>
          <w:b/>
          <w:sz w:val="22"/>
        </w:rPr>
      </w:pPr>
      <w:r>
        <w:rPr>
          <w:b/>
          <w:sz w:val="22"/>
        </w:rPr>
        <w:t>B.Tech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Electronics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Communication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Engineering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RGTU,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Bhopal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(2010–</w:t>
      </w:r>
      <w:r>
        <w:rPr>
          <w:b/>
          <w:spacing w:val="-2"/>
          <w:sz w:val="22"/>
        </w:rPr>
        <w:t>2014).</w:t>
      </w:r>
    </w:p>
    <w:p>
      <w:pPr>
        <w:pStyle w:val="TextBody"/>
        <w:ind w:left="0" w:right="0" w:hanging="360"/>
        <w:rPr>
          <w:b/>
          <w:b/>
        </w:rPr>
      </w:pPr>
      <w:r>
        <w:rPr>
          <w:b/>
        </w:rPr>
      </w:r>
    </w:p>
    <w:p>
      <w:pPr>
        <w:pStyle w:val="TextBody"/>
        <w:spacing w:before="94" w:after="0"/>
        <w:ind w:left="0" w:right="0" w:hanging="360"/>
        <w:rPr>
          <w:b/>
          <w:b/>
        </w:rPr>
      </w:pPr>
      <w:r>
        <w:rPr>
          <w:b/>
        </w:rPr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5" w:leader="none"/>
        </w:tabs>
        <w:spacing w:lineRule="auto" w:line="240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Higher</w:t>
      </w:r>
      <w:r>
        <w:rPr>
          <w:spacing w:val="-6"/>
          <w:sz w:val="22"/>
        </w:rPr>
        <w:t xml:space="preserve"> </w:t>
      </w:r>
      <w:r>
        <w:rPr>
          <w:sz w:val="22"/>
        </w:rPr>
        <w:t>Secondary</w:t>
      </w:r>
      <w:r>
        <w:rPr>
          <w:spacing w:val="-5"/>
          <w:sz w:val="22"/>
        </w:rPr>
        <w:t xml:space="preserve"> </w:t>
      </w:r>
      <w:r>
        <w:rPr>
          <w:sz w:val="22"/>
        </w:rPr>
        <w:t>School</w:t>
      </w:r>
      <w:r>
        <w:rPr>
          <w:spacing w:val="-4"/>
          <w:sz w:val="22"/>
        </w:rPr>
        <w:t xml:space="preserve"> </w:t>
      </w:r>
      <w:r>
        <w:rPr>
          <w:sz w:val="22"/>
        </w:rPr>
        <w:t>-</w:t>
      </w:r>
      <w:r>
        <w:rPr>
          <w:spacing w:val="-8"/>
          <w:sz w:val="22"/>
        </w:rPr>
        <w:t xml:space="preserve"> </w:t>
      </w:r>
      <w:r>
        <w:rPr>
          <w:sz w:val="22"/>
        </w:rPr>
        <w:t>Deepti</w:t>
      </w:r>
      <w:r>
        <w:rPr>
          <w:spacing w:val="-5"/>
          <w:sz w:val="22"/>
        </w:rPr>
        <w:t xml:space="preserve"> </w:t>
      </w:r>
      <w:r>
        <w:rPr>
          <w:sz w:val="22"/>
        </w:rPr>
        <w:t>Convent</w:t>
      </w:r>
      <w:r>
        <w:rPr>
          <w:spacing w:val="-5"/>
          <w:sz w:val="22"/>
        </w:rPr>
        <w:t xml:space="preserve"> </w:t>
      </w:r>
      <w:r>
        <w:rPr>
          <w:sz w:val="22"/>
        </w:rPr>
        <w:t>School,</w:t>
      </w:r>
      <w:r>
        <w:rPr>
          <w:spacing w:val="-7"/>
          <w:sz w:val="22"/>
        </w:rPr>
        <w:t xml:space="preserve"> </w:t>
      </w:r>
      <w:r>
        <w:rPr>
          <w:sz w:val="22"/>
        </w:rPr>
        <w:t>Shujalpur</w:t>
      </w:r>
      <w:r>
        <w:rPr>
          <w:spacing w:val="-5"/>
          <w:sz w:val="22"/>
        </w:rPr>
        <w:t xml:space="preserve"> </w:t>
      </w:r>
      <w:r>
        <w:rPr>
          <w:sz w:val="22"/>
        </w:rPr>
        <w:t>(MP)</w:t>
      </w:r>
      <w:r>
        <w:rPr>
          <w:spacing w:val="-6"/>
          <w:sz w:val="22"/>
        </w:rPr>
        <w:t xml:space="preserve"> </w:t>
      </w:r>
      <w:r>
        <w:rPr>
          <w:sz w:val="22"/>
        </w:rPr>
        <w:t>04/2008</w:t>
      </w:r>
      <w:r>
        <w:rPr>
          <w:spacing w:val="-1"/>
          <w:sz w:val="22"/>
        </w:rPr>
        <w:t xml:space="preserve"> </w:t>
      </w:r>
      <w:r>
        <w:rPr>
          <w:sz w:val="22"/>
        </w:rPr>
        <w:t>-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05/2010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85" w:leader="none"/>
        </w:tabs>
        <w:spacing w:lineRule="auto" w:line="240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Secondary</w:t>
      </w:r>
      <w:r>
        <w:rPr>
          <w:spacing w:val="-6"/>
          <w:sz w:val="22"/>
        </w:rPr>
        <w:t xml:space="preserve"> </w:t>
      </w:r>
      <w:r>
        <w:rPr>
          <w:sz w:val="22"/>
        </w:rPr>
        <w:t>School</w:t>
      </w:r>
      <w:r>
        <w:rPr>
          <w:spacing w:val="-7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z w:val="22"/>
        </w:rPr>
        <w:t>Sarswati</w:t>
      </w:r>
      <w:r>
        <w:rPr>
          <w:spacing w:val="-5"/>
          <w:sz w:val="22"/>
        </w:rPr>
        <w:t xml:space="preserve"> </w:t>
      </w:r>
      <w:r>
        <w:rPr>
          <w:sz w:val="22"/>
        </w:rPr>
        <w:t>Vidhya</w:t>
      </w:r>
      <w:r>
        <w:rPr>
          <w:spacing w:val="-6"/>
          <w:sz w:val="22"/>
        </w:rPr>
        <w:t xml:space="preserve"> </w:t>
      </w:r>
      <w:r>
        <w:rPr>
          <w:sz w:val="22"/>
        </w:rPr>
        <w:t>Mandir</w:t>
      </w:r>
      <w:r>
        <w:rPr>
          <w:spacing w:val="-5"/>
          <w:sz w:val="22"/>
        </w:rPr>
        <w:t xml:space="preserve"> </w:t>
      </w:r>
      <w:r>
        <w:rPr>
          <w:sz w:val="22"/>
        </w:rPr>
        <w:t>Shujalpur</w:t>
      </w:r>
      <w:r>
        <w:rPr>
          <w:spacing w:val="-7"/>
          <w:sz w:val="22"/>
        </w:rPr>
        <w:t xml:space="preserve"> </w:t>
      </w:r>
      <w:r>
        <w:rPr>
          <w:sz w:val="22"/>
        </w:rPr>
        <w:t>(MP)</w:t>
      </w:r>
      <w:r>
        <w:rPr>
          <w:spacing w:val="-6"/>
          <w:sz w:val="22"/>
        </w:rPr>
        <w:t xml:space="preserve"> </w:t>
      </w:r>
      <w:r>
        <w:rPr>
          <w:sz w:val="22"/>
        </w:rPr>
        <w:t>04/2007</w:t>
      </w:r>
      <w:r>
        <w:rPr>
          <w:spacing w:val="-4"/>
          <w:sz w:val="22"/>
        </w:rPr>
        <w:t xml:space="preserve"> </w:t>
      </w:r>
      <w:r>
        <w:rPr>
          <w:sz w:val="22"/>
        </w:rPr>
        <w:t>-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05/2008,</w:t>
      </w:r>
    </w:p>
    <w:sectPr>
      <w:type w:val="nextPage"/>
      <w:pgSz w:w="11906" w:h="16838"/>
      <w:pgMar w:left="1275" w:right="1275" w:header="0" w:top="13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●"/>
      <w:lvlJc w:val="left"/>
      <w:pPr>
        <w:tabs>
          <w:tab w:val="num" w:pos="0"/>
        </w:tabs>
        <w:ind w:left="350" w:hanging="185"/>
      </w:pPr>
      <w:rPr>
        <w:rFonts w:ascii="Calibri" w:hAnsi="Calibri" w:cs="Calibr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85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21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3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05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4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9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3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2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85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27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5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7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1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65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13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61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245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51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63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86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9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09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1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33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65" w:right="0" w:hanging="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2" w:after="0"/>
      <w:ind w:left="347" w:right="0" w:hanging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85" w:right="0" w:hanging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2" w:after="0"/>
      <w:ind w:left="885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ashutosh20jha@gmail.com" TargetMode="External"/><Relationship Id="rId4" Type="http://schemas.openxmlformats.org/officeDocument/2006/relationships/hyperlink" Target="mailto:aashutosh20jha@gmail.com" TargetMode="External"/><Relationship Id="rId5" Type="http://schemas.openxmlformats.org/officeDocument/2006/relationships/hyperlink" Target="https://www.credly.com/badges/8c0ed9f9-054a-4d4b-b0e9-2d5b84d0513b/public_ur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Application>LibreOffice/6.4.7.2$Linux_X86_64 LibreOffice_project/40$Build-2</Application>
  <Pages>2</Pages>
  <Words>520</Words>
  <Characters>3327</Characters>
  <CharactersWithSpaces>3774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2026-07-17T07:30:48Z</dcterms:created>
  <dc:creator>aashutosh jha</dc:creator>
  <dc:description/>
  <dc:language>en-IN</dc:language>
  <cp:lastModifiedBy/>
  <dcterms:modified xsi:type="dcterms:W3CDTF">2026-07-17T17:01:13Z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2026-04-10T00:00:00Z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0342f5d3a9e75f03b73609b53fe88cf6134f4b0419514c4847440321091b5b581100110a1746504f1543124a4b485d4637071f1b5b581b5b150b141051540d004a41084704454559545b074b125a420612105e090d034b10081105035d4a0e560c0a4257587a4553524f015943170c19110d5302025b321f4652444168154a571b594d1301170b14414a411b1213471b1b11194658550b594d140a13115c6</vt:lpwstr>
  </property>
</Properties>
</file>