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Empty"/>
        <w:rPr/>
      </w:pPr>
      <w:r>
        <w:rPr/>
        <w:drawing>
          <wp:anchor behindDoc="1" distT="0" distB="0" distL="0" distR="0" simplePos="0" locked="0" layoutInCell="1" allowOverlap="1" relativeHeight="4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421890" cy="10692130"/>
            <wp:effectExtent l="0" t="0" r="0" b="0"/>
            <wp:wrapNone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89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1111" w:type="dxa"/>
        <w:jc w:val="left"/>
        <w:tblInd w:w="0" w:type="dxa"/>
        <w:tblCellMar>
          <w:top w:w="0" w:type="dxa"/>
          <w:left w:w="0" w:type="dxa"/>
          <w:bottom w:w="0" w:type="dxa"/>
          <w:right w:w="1133" w:type="dxa"/>
        </w:tblCellMar>
        <w:tblLook w:val="0000"/>
      </w:tblPr>
      <w:tblGrid>
        <w:gridCol w:w="3559"/>
        <w:gridCol w:w="7551"/>
      </w:tblGrid>
      <w:tr>
        <w:trPr/>
        <w:tc>
          <w:tcPr>
            <w:tcW w:w="3559" w:type="dxa"/>
            <w:tcBorders/>
          </w:tcPr>
          <w:p>
            <w:pPr>
              <w:pStyle w:val="Name"/>
              <w:spacing w:lineRule="auto" w:line="288" w:before="211" w:after="0"/>
              <w:jc w:val="center"/>
              <w:rPr/>
            </w:pPr>
            <w:r>
              <w:rPr/>
              <w:t>Amit Kumar</w:t>
            </w:r>
          </w:p>
          <w:p>
            <w:pPr>
              <w:pStyle w:val="HeaderDIvider"/>
              <w:rPr/>
            </w:pPr>
            <w:r>
              <w:rPr/>
              <w:drawing>
                <wp:inline distT="0" distB="0" distL="0" distR="0">
                  <wp:extent cx="171450" cy="14605"/>
                  <wp:effectExtent l="0" t="0" r="0" b="0"/>
                  <wp:docPr id="2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JobTitle"/>
              <w:rPr/>
            </w:pPr>
            <w:r>
              <w:rPr/>
              <w:t>SENIOR SOFTWARE ENGINEER</w:t>
            </w:r>
          </w:p>
          <w:p>
            <w:pPr>
              <w:pStyle w:val="Heading3"/>
              <w:rPr/>
            </w:pPr>
            <w:r>
              <w:rPr/>
            </w:r>
          </w:p>
          <w:p>
            <w:pPr>
              <w:pStyle w:val="Heading3"/>
              <w:rPr/>
            </w:pPr>
            <w:r>
              <w:rPr/>
              <w:t>Details</w:t>
            </w:r>
          </w:p>
          <w:p>
            <w:pPr>
              <w:pStyle w:val="Sidebartext"/>
              <w:rPr/>
            </w:pPr>
            <w:r>
              <w:rPr/>
              <w:t>Pune, India</w:t>
            </w:r>
          </w:p>
          <w:p>
            <w:pPr>
              <w:pStyle w:val="Normal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u w:val="none"/>
                <w:em w:val="none"/>
              </w:rPr>
              <w:t>amitsachindrakumar@gmail.com</w:t>
            </w:r>
          </w:p>
          <w:p>
            <w:pPr>
              <w:pStyle w:val="Sidebartext"/>
              <w:rPr/>
            </w:pPr>
            <w:r>
              <w:rPr/>
              <w:t>7030378857</w:t>
            </w:r>
          </w:p>
          <w:p>
            <w:pPr>
              <w:pStyle w:val="Sidebartext"/>
              <w:rPr>
                <w:u w:val="single"/>
              </w:rPr>
            </w:pPr>
            <w:hyperlink r:id="rId4">
              <w:r>
                <w:rPr/>
              </w:r>
            </w:hyperlink>
          </w:p>
          <w:p>
            <w:pPr>
              <w:pStyle w:val="Sidebartext"/>
              <w:rPr>
                <w:u w:val="single"/>
              </w:rPr>
            </w:pPr>
            <w:r>
              <w:rPr/>
            </w:r>
          </w:p>
          <w:p>
            <w:pPr>
              <w:pStyle w:val="Heading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Skills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SkillTitl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Spark</w:t>
            </w:r>
          </w:p>
          <w:p>
            <w:pPr>
              <w:pStyle w:val="Normal"/>
              <w:rPr>
                <w:color w:val="FFFFFF"/>
              </w:rPr>
            </w:pPr>
            <w:r>
              <w:rPr>
                <w:color w:val="FFFFFF"/>
                <w:sz w:val="20"/>
                <w:szCs w:val="20"/>
              </w:rPr>
              <w:t>Python</w:t>
            </w:r>
          </w:p>
          <w:p>
            <w:pPr>
              <w:pStyle w:val="SkillTitl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Scala</w:t>
            </w:r>
          </w:p>
          <w:p>
            <w:pPr>
              <w:pStyle w:val="Normal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PySpark</w:t>
            </w:r>
          </w:p>
          <w:p>
            <w:pPr>
              <w:pStyle w:val="SkillTitl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Hive</w:t>
            </w:r>
          </w:p>
          <w:p>
            <w:pPr>
              <w:pStyle w:val="SkillTitl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Sqoop</w:t>
            </w:r>
          </w:p>
          <w:p>
            <w:pPr>
              <w:pStyle w:val="SkillTitl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</w:t>
            </w:r>
          </w:p>
          <w:p>
            <w:pPr>
              <w:pStyle w:val="SkillTitl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UNIX</w:t>
            </w:r>
          </w:p>
          <w:p>
            <w:pPr>
              <w:pStyle w:val="SkillTitl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SQL</w:t>
            </w:r>
          </w:p>
          <w:p>
            <w:pPr>
              <w:pStyle w:val="SkillTitl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Oracle</w:t>
            </w:r>
          </w:p>
          <w:p>
            <w:pPr>
              <w:pStyle w:val="SkillTitl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Map-reduce</w:t>
            </w:r>
          </w:p>
          <w:p>
            <w:pPr>
              <w:pStyle w:val="Normal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AWS</w:t>
            </w:r>
          </w:p>
          <w:p>
            <w:pPr>
              <w:pStyle w:val="SidebarSectionsSpacing"/>
              <w:widowControl/>
              <w:bidi w:val="0"/>
              <w:spacing w:before="0" w:after="390"/>
              <w:jc w:val="left"/>
              <w:rPr/>
            </w:pPr>
            <w:r>
              <w:rPr/>
            </w:r>
          </w:p>
        </w:tc>
        <w:tc>
          <w:tcPr>
            <w:tcW w:w="7551" w:type="dxa"/>
            <w:tcBorders/>
            <w:tcMar>
              <w:left w:w="198" w:type="dxa"/>
              <w:right w:w="793" w:type="dxa"/>
            </w:tcMar>
          </w:tcPr>
          <w:p>
            <w:pPr>
              <w:pStyle w:val="Heading1"/>
              <w:rPr/>
            </w:pPr>
            <w:r>
              <w:rPr/>
              <w:t>Profile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MainSectionsSpacing"/>
              <w:rPr/>
            </w:pPr>
            <w:r>
              <w:rPr>
                <w:rFonts w:eastAsia="Calibri" w:cs="Calibri" w:ascii="Calibri" w:hAnsi="Calibri"/>
                <w:color w:val="0D111A"/>
                <w:sz w:val="20"/>
                <w:szCs w:val="20"/>
              </w:rPr>
              <w:t xml:space="preserve">Highly skilled IT professional with 7.10 years of comprehensive experience in Application Development, specializing in </w:t>
            </w:r>
            <w:r>
              <w:rPr>
                <w:rFonts w:eastAsia="Calibri" w:cs="Calibri" w:ascii="Calibri" w:hAnsi="Calibri"/>
                <w:b/>
                <w:color w:val="0D111A"/>
                <w:sz w:val="20"/>
                <w:szCs w:val="20"/>
              </w:rPr>
              <w:t>Big Data Hadoop</w:t>
            </w:r>
            <w:r>
              <w:rPr>
                <w:rFonts w:eastAsia="Calibri" w:cs="Calibri" w:ascii="Calibri" w:hAnsi="Calibri"/>
                <w:color w:val="0D111A"/>
                <w:sz w:val="20"/>
                <w:szCs w:val="20"/>
              </w:rPr>
              <w:t xml:space="preserve"> technologies and associated components including </w:t>
            </w:r>
            <w:r>
              <w:rPr>
                <w:rFonts w:eastAsia="Calibri" w:cs="Calibri" w:ascii="Calibri" w:hAnsi="Calibri"/>
                <w:b/>
                <w:color w:val="0D111A"/>
                <w:sz w:val="20"/>
                <w:szCs w:val="20"/>
              </w:rPr>
              <w:t>HDFS, Python, Apache Pig, Hive, and Sqoop</w:t>
            </w:r>
            <w:r>
              <w:rPr>
                <w:rFonts w:eastAsia="Calibri" w:cs="Calibri" w:ascii="Calibri" w:hAnsi="Calibri"/>
                <w:color w:val="0D111A"/>
                <w:sz w:val="20"/>
                <w:szCs w:val="20"/>
              </w:rPr>
              <w:t xml:space="preserve">. Proficient in Hadoop architecture with hands-on experience in Hive table creation and data offloading to HDFS, showcasing a deep understanding of data management principles. Demonstrated expertise in </w:t>
            </w:r>
            <w:r>
              <w:rPr>
                <w:rFonts w:eastAsia="Calibri" w:cs="Calibri" w:ascii="Calibri" w:hAnsi="Calibri"/>
                <w:b/>
                <w:color w:val="0D111A"/>
                <w:sz w:val="20"/>
                <w:szCs w:val="20"/>
              </w:rPr>
              <w:t>Spark Scala, PySpark</w:t>
            </w:r>
            <w:bookmarkStart w:id="0" w:name="_GoBack"/>
            <w:bookmarkEnd w:id="0"/>
            <w:r>
              <w:rPr>
                <w:rFonts w:eastAsia="Calibri" w:cs="Calibri" w:ascii="Calibri" w:hAnsi="Calibri"/>
                <w:b/>
                <w:color w:val="0D111A"/>
                <w:sz w:val="20"/>
                <w:szCs w:val="20"/>
              </w:rPr>
              <w:t xml:space="preserve">. </w:t>
            </w:r>
            <w:r>
              <w:rPr>
                <w:rFonts w:eastAsia="Calibri" w:cs="Calibri" w:ascii="Calibri" w:hAnsi="Calibri"/>
                <w:color w:val="0D111A"/>
                <w:sz w:val="20"/>
                <w:szCs w:val="20"/>
              </w:rPr>
              <w:t xml:space="preserve">Possessing a keen insight into data warehouse concepts and adept at collaborative teamwork with strong analytical capabilities. Proficient in </w:t>
            </w:r>
            <w:r>
              <w:rPr>
                <w:rFonts w:eastAsia="Calibri" w:cs="Calibri" w:ascii="Calibri" w:hAnsi="Calibri"/>
                <w:b/>
                <w:color w:val="0D111A"/>
                <w:sz w:val="20"/>
                <w:szCs w:val="20"/>
              </w:rPr>
              <w:t>SQL</w:t>
            </w:r>
            <w:r>
              <w:rPr>
                <w:rFonts w:eastAsia="Calibri" w:cs="Calibri" w:ascii="Calibri" w:hAnsi="Calibri"/>
                <w:color w:val="0D111A"/>
                <w:sz w:val="20"/>
                <w:szCs w:val="20"/>
              </w:rPr>
              <w:t xml:space="preserve"> with a nuanced understanding of Spark and proficient in version control with </w:t>
            </w:r>
            <w:r>
              <w:rPr>
                <w:rFonts w:eastAsia="Calibri" w:cs="Calibri" w:ascii="Calibri" w:hAnsi="Calibri"/>
                <w:b/>
                <w:color w:val="0D111A"/>
                <w:sz w:val="20"/>
                <w:szCs w:val="20"/>
              </w:rPr>
              <w:t>Git</w:t>
            </w:r>
            <w:r>
              <w:rPr>
                <w:rFonts w:eastAsia="Calibri" w:cs="Calibri" w:ascii="Calibri" w:hAnsi="Calibri"/>
                <w:color w:val="0D111A"/>
                <w:sz w:val="20"/>
                <w:szCs w:val="20"/>
              </w:rPr>
              <w:t>.</w:t>
            </w:r>
          </w:p>
          <w:p>
            <w:pPr>
              <w:pStyle w:val="Heading1"/>
              <w:rPr/>
            </w:pPr>
            <w:r>
              <w:rPr/>
              <w:t>Employment History</w:t>
            </w:r>
          </w:p>
          <w:p>
            <w:pPr>
              <w:pStyle w:val="Heading2"/>
              <w:rPr/>
            </w:pPr>
            <w:r>
              <w:rPr/>
              <w:t>Senior Software Developer at Maveric , Pune</w:t>
            </w:r>
          </w:p>
          <w:p>
            <w:pPr>
              <w:pStyle w:val="Date"/>
              <w:rPr>
                <w:b/>
                <w:b/>
                <w:bCs/>
              </w:rPr>
            </w:pPr>
            <w:r>
              <w:rPr>
                <w:b/>
                <w:bCs/>
              </w:rPr>
              <w:t>February 2025 — present</w:t>
            </w:r>
          </w:p>
          <w:p>
            <w:pPr>
              <w:pStyle w:val="Normal"/>
              <w:rPr/>
            </w:pPr>
            <w:r>
              <w:rPr>
                <w:b/>
                <w:bCs/>
              </w:rPr>
              <w:t xml:space="preserve">Nomis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/>
              <w:rPr/>
            </w:pPr>
            <w:r>
              <w:rPr/>
              <w:t>Data acquisition from diverse input sources.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/>
              <w:rPr/>
            </w:pPr>
            <w:r>
              <w:rPr/>
              <w:t>Customization of Data Frames to meet client specifications.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/>
              <w:rPr/>
            </w:pPr>
            <w:r>
              <w:rPr/>
              <w:t xml:space="preserve">Utilization of </w:t>
            </w:r>
            <w:r>
              <w:rPr>
                <w:b/>
              </w:rPr>
              <w:t>PySpark</w:t>
            </w:r>
            <w:r>
              <w:rPr/>
              <w:t xml:space="preserve"> to save processed data into </w:t>
            </w:r>
            <w:r>
              <w:rPr>
                <w:b/>
              </w:rPr>
              <w:t>Hive</w:t>
            </w:r>
            <w:r>
              <w:rPr/>
              <w:t xml:space="preserve"> tables.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/>
              <w:rPr/>
            </w:pPr>
            <w:r>
              <w:rPr/>
              <w:t xml:space="preserve">Development and implementation of </w:t>
            </w:r>
            <w:r>
              <w:rPr>
                <w:b/>
              </w:rPr>
              <w:t>Spark scripts</w:t>
            </w:r>
            <w:r>
              <w:rPr/>
              <w:t xml:space="preserve"> for task automation.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/>
              <w:rPr/>
            </w:pPr>
            <w:r>
              <w:rPr>
                <w:rStyle w:val="StrongEmphasis"/>
                <w:b w:val="false"/>
                <w:bCs w:val="false"/>
              </w:rPr>
              <w:t xml:space="preserve">Processed large datasets using </w:t>
            </w:r>
            <w:r>
              <w:rPr>
                <w:rStyle w:val="StrongEmphasis"/>
                <w:b/>
                <w:bCs/>
              </w:rPr>
              <w:t>Python</w:t>
            </w:r>
            <w:r>
              <w:rPr>
                <w:rStyle w:val="StrongEmphasis"/>
                <w:b w:val="false"/>
                <w:bCs w:val="false"/>
              </w:rPr>
              <w:t xml:space="preserve"> and </w:t>
            </w:r>
            <w:r>
              <w:rPr>
                <w:rStyle w:val="StrongEmphasis"/>
                <w:b/>
                <w:bCs/>
              </w:rPr>
              <w:t>PySpark</w:t>
            </w:r>
            <w:r>
              <w:rPr>
                <w:rStyle w:val="StrongEmphasis"/>
                <w:b w:val="false"/>
                <w:bCs w:val="false"/>
              </w:rPr>
              <w:t>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/>
              <w:rPr/>
            </w:pPr>
            <w:r>
              <w:rPr/>
              <w:t>Development Step functions for execution API.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Heading2"/>
              <w:rPr/>
            </w:pPr>
            <w:r>
              <w:rPr/>
              <w:t>Senior Software Developer at Maveric , Pune</w:t>
            </w:r>
          </w:p>
          <w:p>
            <w:pPr>
              <w:pStyle w:val="Date"/>
              <w:rPr>
                <w:b/>
                <w:b/>
                <w:bCs/>
              </w:rPr>
            </w:pPr>
            <w:r>
              <w:rPr>
                <w:b/>
                <w:bCs/>
              </w:rPr>
              <w:t>september 2022 — DecEMBER 2024</w:t>
            </w:r>
          </w:p>
          <w:p>
            <w:pPr>
              <w:pStyle w:val="Normal"/>
              <w:rPr/>
            </w:pPr>
            <w:r>
              <w:rPr>
                <w:b/>
                <w:bCs/>
              </w:rPr>
              <w:t>Citi Bank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/>
              <w:rPr/>
            </w:pPr>
            <w:r>
              <w:rPr/>
              <w:t>Data acquisition from diverse input sources.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/>
              <w:rPr/>
            </w:pPr>
            <w:r>
              <w:rPr/>
              <w:t>Customization of Data Frames to meet client specifications.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/>
              <w:rPr/>
            </w:pPr>
            <w:r>
              <w:rPr/>
              <w:t xml:space="preserve">Utilization of </w:t>
            </w:r>
            <w:r>
              <w:rPr>
                <w:b/>
              </w:rPr>
              <w:t>Spark Scala</w:t>
            </w:r>
            <w:r>
              <w:rPr/>
              <w:t xml:space="preserve"> to save processed data into </w:t>
            </w:r>
            <w:r>
              <w:rPr>
                <w:b/>
              </w:rPr>
              <w:t>Hive and HBase</w:t>
            </w:r>
            <w:r>
              <w:rPr/>
              <w:t xml:space="preserve"> tables.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/>
              <w:rPr/>
            </w:pPr>
            <w:r>
              <w:rPr>
                <w:rStyle w:val="StrongEmphasis"/>
                <w:b w:val="false"/>
                <w:bCs w:val="false"/>
              </w:rPr>
              <w:t xml:space="preserve">Developed </w:t>
            </w:r>
            <w:r>
              <w:rPr>
                <w:rStyle w:val="StrongEmphasis"/>
                <w:b/>
                <w:bCs/>
              </w:rPr>
              <w:t>PySpark</w:t>
            </w:r>
            <w:r>
              <w:rPr>
                <w:rStyle w:val="StrongEmphasis"/>
                <w:b w:val="false"/>
                <w:bCs w:val="false"/>
              </w:rPr>
              <w:t xml:space="preserve"> jobs to process and transform Big Data.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/>
              <w:rPr/>
            </w:pPr>
            <w:r>
              <w:rPr/>
              <w:t xml:space="preserve">Development and implementation of </w:t>
            </w:r>
            <w:r>
              <w:rPr>
                <w:b/>
              </w:rPr>
              <w:t>Spark scripts</w:t>
            </w:r>
            <w:r>
              <w:rPr/>
              <w:t xml:space="preserve"> for task automation.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/>
              <w:rPr/>
            </w:pPr>
            <w:r>
              <w:rPr/>
              <w:t xml:space="preserve">Development of </w:t>
            </w:r>
            <w:r>
              <w:rPr>
                <w:b/>
              </w:rPr>
              <w:t>Scala APIs</w:t>
            </w:r>
            <w:r>
              <w:rPr/>
              <w:t xml:space="preserve"> to retrieve data from cloud storage platforms.</w:t>
            </w:r>
          </w:p>
          <w:p>
            <w:pPr>
              <w:pStyle w:val="MainSectionsSpacing0"/>
              <w:rPr/>
            </w:pPr>
            <w:r>
              <w:rPr/>
            </w:r>
          </w:p>
          <w:p>
            <w:pPr>
              <w:pStyle w:val="Heading2"/>
              <w:rPr/>
            </w:pPr>
            <w:r>
              <w:rPr/>
              <w:t>Consultant –  at TransUnion Cibil , Pune</w:t>
            </w:r>
          </w:p>
          <w:p>
            <w:pPr>
              <w:pStyle w:val="Date"/>
              <w:rPr>
                <w:b/>
                <w:b/>
                <w:bCs/>
              </w:rPr>
            </w:pPr>
            <w:r>
              <w:rPr>
                <w:b/>
                <w:bCs/>
              </w:rPr>
              <w:t>April 2021 — september 2022</w:t>
            </w:r>
          </w:p>
          <w:p>
            <w:pPr>
              <w:pStyle w:val="Normal"/>
              <w:rPr/>
            </w:pPr>
            <w:r>
              <w:rPr>
                <w:b/>
                <w:bCs/>
              </w:rPr>
              <w:t>Transunion cibil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240"/>
              <w:rPr/>
            </w:pPr>
            <w:r>
              <w:rPr/>
              <w:t xml:space="preserve">Transfer of user data to </w:t>
            </w:r>
            <w:r>
              <w:rPr>
                <w:b/>
              </w:rPr>
              <w:t>Hadoop Distributed File System</w:t>
            </w:r>
            <w:r>
              <w:rPr/>
              <w:t xml:space="preserve"> (HDFS) using Shell scripting.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240"/>
              <w:rPr/>
            </w:pPr>
            <w:r>
              <w:rPr/>
              <w:t>Creation of Data Frames tailored to client specifications.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240"/>
              <w:rPr/>
            </w:pPr>
            <w:r>
              <w:rPr/>
              <w:t xml:space="preserve">Efficient saving of processed data into </w:t>
            </w:r>
            <w:r>
              <w:rPr>
                <w:b/>
              </w:rPr>
              <w:t>Hive tables</w:t>
            </w:r>
            <w:r>
              <w:rPr/>
              <w:t xml:space="preserve"> using </w:t>
            </w:r>
            <w:r>
              <w:rPr>
                <w:b/>
              </w:rPr>
              <w:t>Spark Scala</w:t>
            </w:r>
            <w:r>
              <w:rPr/>
              <w:t>.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240"/>
              <w:rPr/>
            </w:pPr>
            <w:r>
              <w:rPr/>
              <w:t>Development of automated Hive scripts to fulfill user requirements.</w:t>
            </w:r>
          </w:p>
          <w:p>
            <w:pPr>
              <w:pStyle w:val="Heading2"/>
              <w:rPr/>
            </w:pPr>
            <w:r>
              <w:rPr/>
              <w:t>Data Engineer at Phrog App Lab Pune</w:t>
            </w:r>
          </w:p>
          <w:p>
            <w:pPr>
              <w:pStyle w:val="Date"/>
              <w:rPr>
                <w:b/>
                <w:b/>
                <w:bCs/>
              </w:rPr>
            </w:pPr>
            <w:r>
              <w:rPr>
                <w:b/>
                <w:bCs/>
              </w:rPr>
              <w:t>july 2018 — feburary 2021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/>
              <w:rPr/>
            </w:pPr>
            <w:r>
              <w:rPr/>
              <w:t xml:space="preserve">Facilitated the loading of data from </w:t>
            </w:r>
            <w:r>
              <w:rPr>
                <w:b/>
              </w:rPr>
              <w:t>RDBMS</w:t>
            </w:r>
            <w:r>
              <w:rPr/>
              <w:t xml:space="preserve"> and Zip file systems to Hadoop Distributed File System (HDFS), ensuring smooth data migration.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/>
              <w:rPr/>
            </w:pPr>
            <w:r>
              <w:rPr/>
              <w:t>Developed Sqoop scripts for efficient data loading into Postgres.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/>
              <w:rPr/>
            </w:pPr>
            <w:r>
              <w:rPr/>
              <w:t>Established Hive External tables from essential datasets stored in HDFS, optimizing data accessibility.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/>
              <w:rPr/>
            </w:pPr>
            <w:r>
              <w:rPr/>
              <w:t xml:space="preserve">Implemented </w:t>
            </w:r>
            <w:r>
              <w:rPr>
                <w:b/>
              </w:rPr>
              <w:t>User-Defined Functions (UDFs)</w:t>
            </w:r>
            <w:r>
              <w:rPr/>
              <w:t xml:space="preserve"> to streamline data cleaning and formatting processes.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/>
              <w:rPr/>
            </w:pPr>
            <w:r>
              <w:rPr/>
              <w:t>Automated Spark job execution by generating scripts for invoking spark submit.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/>
              <w:rPr/>
            </w:pPr>
            <w:r>
              <w:rPr/>
              <w:t>Conducted thorough analysis of Hive tables using various criteria for informed decision-making.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/>
              <w:rPr/>
            </w:pPr>
            <w:r>
              <w:rPr/>
              <w:t>Designed and implemented APIs and case classes to facilitate data interaction.</w:t>
            </w:r>
          </w:p>
          <w:p>
            <w:pPr>
              <w:pStyle w:val="ListParagraph"/>
              <w:numPr>
                <w:ilvl w:val="0"/>
                <w:numId w:val="3"/>
              </w:numPr>
              <w:rPr/>
            </w:pPr>
            <w:r>
              <w:rPr/>
              <w:t>Developed dynamic queries based on user interface input, enhancing query flexibility and usability.</w:t>
            </w:r>
          </w:p>
          <w:p>
            <w:pPr>
              <w:pStyle w:val="MainSectionsSpacing"/>
              <w:rPr/>
            </w:pPr>
            <w:r>
              <w:rPr/>
            </w:r>
          </w:p>
          <w:p>
            <w:pPr>
              <w:pStyle w:val="Heading1"/>
              <w:rPr/>
            </w:pPr>
            <w:r>
              <w:rPr/>
              <w:t>Education</w:t>
            </w:r>
          </w:p>
          <w:p>
            <w:pPr>
              <w:pStyle w:val="Heading2"/>
              <w:rPr/>
            </w:pPr>
            <w:r>
              <w:rPr/>
              <w:t>MCA, RMD Sinhgad School Of Engineering, Pune</w:t>
            </w:r>
          </w:p>
          <w:p>
            <w:pPr>
              <w:pStyle w:val="Date"/>
              <w:rPr/>
            </w:pPr>
            <w:r>
              <w:rPr/>
            </w:r>
          </w:p>
          <w:p>
            <w:pPr>
              <w:pStyle w:val="MainSectionsSpacing0"/>
              <w:rPr/>
            </w:pPr>
            <w:r>
              <w:rPr/>
            </w:r>
          </w:p>
          <w:p>
            <w:pPr>
              <w:pStyle w:val="Heading2"/>
              <w:rPr/>
            </w:pPr>
            <w:r>
              <w:rPr/>
              <w:t>BCA, A.N College MAGADH Univercity,Patna</w:t>
            </w:r>
          </w:p>
          <w:p>
            <w:pPr>
              <w:pStyle w:val="Date"/>
              <w:rPr/>
            </w:pPr>
            <w:r>
              <w:rPr/>
            </w:r>
          </w:p>
          <w:p>
            <w:pPr>
              <w:pStyle w:val="MainSectionsSpacing0"/>
              <w:rPr/>
            </w:pPr>
            <w:r>
              <w:rPr/>
            </w:r>
          </w:p>
          <w:p>
            <w:pPr>
              <w:pStyle w:val="Date"/>
              <w:rPr/>
            </w:pPr>
            <w:r>
              <w:rPr/>
            </w:r>
          </w:p>
          <w:p>
            <w:pPr>
              <w:pStyle w:val="MainSectionsSpacing"/>
              <w:widowControl/>
              <w:bidi w:val="0"/>
              <w:spacing w:before="0" w:after="292"/>
              <w:jc w:val="left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64" w:before="80" w:after="8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970" cy="13970"/>
                <wp:effectExtent l="0" t="0" r="0" b="0"/>
                <wp:wrapNone/>
                <wp:docPr id="3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13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Image1" stroked="f" style="position:absolute;margin-left:0.05pt;margin-top:0.05pt;width:1pt;height:1pt">
                <w10:wrap type="none"/>
                <v:fill o:detectmouseclick="t" on="fals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970" cy="13970"/>
                <wp:effectExtent l="0" t="0" r="0" b="0"/>
                <wp:wrapNone/>
                <wp:docPr id="4" name="Imag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13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Image2" stroked="f" style="position:absolute;margin-left:0.05pt;margin-top:0.05pt;width:1pt;height:1pt">
                <w10:wrap type="none"/>
                <v:fill o:detectmouseclick="t" on="false"/>
                <v:stroke color="#3465a4" joinstyle="round" endcap="flat"/>
              </v:rect>
            </w:pict>
          </mc:Fallback>
        </mc:AlternateContent>
      </w:r>
    </w:p>
    <w:sectPr>
      <w:headerReference w:type="default" r:id="rId5"/>
      <w:type w:val="nextPage"/>
      <w:pgSz w:w="11906" w:h="16838"/>
      <w:pgMar w:left="793" w:right="1133" w:header="0" w:top="963" w:footer="0" w:bottom="566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mpty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438400" cy="10692130"/>
          <wp:effectExtent l="0" t="0" r="0" b="0"/>
          <wp:wrapNone/>
          <wp:docPr id="5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420" w:hanging="20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0"/>
        </w:tabs>
        <w:ind w:left="860" w:hanging="200"/>
      </w:pPr>
      <w:rPr>
        <w:rFonts w:ascii="Wingdings" w:hAnsi="Wingdings" w:cs="Wingdings" w:hint="default"/>
      </w:r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420" w:hanging="20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0"/>
        </w:tabs>
        <w:ind w:left="860" w:hanging="200"/>
      </w:pPr>
      <w:rPr>
        <w:rFonts w:ascii="Wingdings" w:hAnsi="Wingdings" w:cs="Wingdings" w:hint="default"/>
      </w:r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420" w:hanging="20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0"/>
        </w:tabs>
        <w:ind w:left="860" w:hanging="200"/>
      </w:pPr>
      <w:rPr>
        <w:rFonts w:ascii="Wingdings" w:hAnsi="Wingdings" w:cs="Wingdings" w:hint="default"/>
      </w:r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isplayBackgroundShape/>
  <w:defaultTabStop w:val="408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64" w:before="80" w:after="80"/>
      <w:jc w:val="left"/>
    </w:pPr>
    <w:rPr>
      <w:rFonts w:ascii="Calibri" w:hAnsi="Calibri" w:eastAsia="Calibri" w:cs="Calibri"/>
      <w:color w:val="0D111A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spacing w:lineRule="auto" w:line="240" w:before="0" w:after="0"/>
      <w:outlineLvl w:val="0"/>
    </w:pPr>
    <w:rPr>
      <w:rFonts w:ascii="Georgia" w:hAnsi="Georgia" w:eastAsia="Georgia" w:cs="Georgia"/>
      <w:b/>
      <w:bCs/>
      <w:spacing w:val="4"/>
      <w:sz w:val="24"/>
      <w:szCs w:val="24"/>
    </w:rPr>
  </w:style>
  <w:style w:type="paragraph" w:styleId="Heading2">
    <w:name w:val="Heading 2"/>
    <w:basedOn w:val="Normal"/>
    <w:next w:val="Normal"/>
    <w:qFormat/>
    <w:pPr>
      <w:spacing w:lineRule="auto" w:line="240" w:before="130" w:after="0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qFormat/>
    <w:pPr>
      <w:spacing w:lineRule="auto" w:line="240" w:before="0" w:after="97"/>
      <w:outlineLvl w:val="2"/>
    </w:pPr>
    <w:rPr>
      <w:rFonts w:ascii="Georgia" w:hAnsi="Georgia" w:eastAsia="Georgia" w:cs="Georgia"/>
      <w:b/>
      <w:bCs/>
      <w:color w:val="FFFFFF"/>
      <w:spacing w:val="4"/>
    </w:rPr>
  </w:style>
  <w:style w:type="paragraph" w:styleId="Heading4">
    <w:name w:val="Heading 4"/>
    <w:basedOn w:val="Normal"/>
    <w:next w:val="Normal"/>
    <w:qFormat/>
    <w:pPr>
      <w:spacing w:lineRule="auto" w:line="240" w:before="227" w:after="65"/>
      <w:outlineLvl w:val="3"/>
    </w:pPr>
    <w:rPr>
      <w:caps/>
      <w:color w:val="55998E"/>
      <w:spacing w:val="20"/>
      <w:sz w:val="14"/>
      <w:szCs w:val="14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uiPriority w:val="99"/>
    <w:unhideWhenUsed/>
    <w:rPr>
      <w:color w:val="084C41"/>
      <w:u w:val="single" w:color="084C41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Hyperlinksidebar" w:customStyle="1">
    <w:name w:val="Hyperlink sidebar"/>
    <w:uiPriority w:val="99"/>
    <w:unhideWhenUsed/>
    <w:qFormat/>
    <w:rPr>
      <w:color w:val="FFFFFF"/>
      <w:u w:val="single" w:color="FFFFFF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6165ae"/>
    <w:rPr>
      <w:color w:val="605E5C"/>
      <w:shd w:fill="E1DFDD" w:val="clear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ListParagraph">
    <w:name w:val="List Paragraph"/>
    <w:basedOn w:val="Normal"/>
    <w:qFormat/>
    <w:pPr/>
    <w:rPr/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80" w:after="0"/>
    </w:pPr>
    <w:rPr/>
  </w:style>
  <w:style w:type="paragraph" w:styleId="Empty" w:customStyle="1">
    <w:name w:val="Empty"/>
    <w:qFormat/>
    <w:pPr>
      <w:widowControl/>
      <w:suppressAutoHyphens w:val="true"/>
      <w:bidi w:val="0"/>
      <w:spacing w:lineRule="auto" w:line="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Avatarcontainer" w:customStyle="1">
    <w:name w:val="Avatar container"/>
    <w:qFormat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"/>
      <w:szCs w:val="2"/>
      <w:lang w:val="en-US" w:eastAsia="en-US" w:bidi="ar-SA"/>
    </w:rPr>
  </w:style>
  <w:style w:type="paragraph" w:styleId="Sidebartext" w:customStyle="1">
    <w:name w:val="Sidebar text"/>
    <w:qFormat/>
    <w:pPr>
      <w:widowControl/>
      <w:suppressAutoHyphens w:val="true"/>
      <w:bidi w:val="0"/>
      <w:spacing w:lineRule="auto" w:line="264" w:before="0" w:after="0"/>
      <w:jc w:val="left"/>
    </w:pPr>
    <w:rPr>
      <w:rFonts w:ascii="Calibri" w:hAnsi="Calibri" w:eastAsia="Calibri" w:cs="Calibri"/>
      <w:color w:val="FFFFFF"/>
      <w:kern w:val="0"/>
      <w:sz w:val="18"/>
      <w:szCs w:val="18"/>
      <w:lang w:val="en-US" w:eastAsia="en-US" w:bidi="ar-SA"/>
    </w:rPr>
  </w:style>
  <w:style w:type="paragraph" w:styleId="SidebarSectionsSpacing" w:customStyle="1">
    <w:name w:val="Sidebar Sections Spacing"/>
    <w:qFormat/>
    <w:pPr>
      <w:widowControl/>
      <w:suppressAutoHyphens w:val="true"/>
      <w:bidi w:val="0"/>
      <w:spacing w:before="0" w:after="390"/>
      <w:jc w:val="left"/>
    </w:pPr>
    <w:rPr>
      <w:rFonts w:ascii="Times New Roman" w:hAnsi="Times New Roman" w:eastAsia="Times New Roman" w:cs="Times New Roman"/>
      <w:color w:val="auto"/>
      <w:kern w:val="0"/>
      <w:sz w:val="1"/>
      <w:szCs w:val="1"/>
      <w:lang w:val="en-US" w:eastAsia="en-US" w:bidi="ar-SA"/>
    </w:rPr>
  </w:style>
  <w:style w:type="paragraph" w:styleId="MainSectionsSpacing" w:customStyle="1">
    <w:name w:val="Main Sections Spacing"/>
    <w:qFormat/>
    <w:pPr>
      <w:widowControl/>
      <w:suppressAutoHyphens w:val="true"/>
      <w:bidi w:val="0"/>
      <w:spacing w:before="0" w:after="292"/>
      <w:jc w:val="left"/>
    </w:pPr>
    <w:rPr>
      <w:rFonts w:ascii="Times New Roman" w:hAnsi="Times New Roman" w:eastAsia="Times New Roman" w:cs="Times New Roman"/>
      <w:color w:val="auto"/>
      <w:kern w:val="0"/>
      <w:sz w:val="1"/>
      <w:szCs w:val="1"/>
      <w:lang w:val="en-US" w:eastAsia="en-US" w:bidi="ar-SA"/>
    </w:rPr>
  </w:style>
  <w:style w:type="paragraph" w:styleId="MainSectionsSpacing0" w:customStyle="1">
    <w:name w:val="Main Sections Spacing_0"/>
    <w:qFormat/>
    <w:pPr>
      <w:widowControl/>
      <w:suppressAutoHyphens w:val="true"/>
      <w:bidi w:val="0"/>
      <w:spacing w:before="0" w:after="65"/>
      <w:jc w:val="left"/>
    </w:pPr>
    <w:rPr>
      <w:rFonts w:ascii="Times New Roman" w:hAnsi="Times New Roman" w:eastAsia="Times New Roman" w:cs="Times New Roman"/>
      <w:color w:val="auto"/>
      <w:kern w:val="0"/>
      <w:sz w:val="1"/>
      <w:szCs w:val="1"/>
      <w:lang w:val="en-US" w:eastAsia="en-US" w:bidi="ar-SA"/>
    </w:rPr>
  </w:style>
  <w:style w:type="paragraph" w:styleId="Date">
    <w:name w:val="Date"/>
    <w:basedOn w:val="Normal"/>
    <w:qFormat/>
    <w:pPr>
      <w:spacing w:lineRule="auto" w:line="240" w:before="32" w:after="32"/>
    </w:pPr>
    <w:rPr>
      <w:caps/>
      <w:color w:val="959BA6"/>
      <w:spacing w:val="20"/>
      <w:sz w:val="14"/>
      <w:szCs w:val="14"/>
    </w:rPr>
  </w:style>
  <w:style w:type="paragraph" w:styleId="Name" w:customStyle="1">
    <w:name w:val="Name"/>
    <w:basedOn w:val="Normal"/>
    <w:next w:val="Normal"/>
    <w:qFormat/>
    <w:pPr>
      <w:spacing w:lineRule="auto" w:line="288" w:before="211" w:after="0"/>
      <w:jc w:val="center"/>
    </w:pPr>
    <w:rPr>
      <w:rFonts w:ascii="Georgia" w:hAnsi="Georgia" w:eastAsia="Georgia" w:cs="Georgia"/>
      <w:b/>
      <w:bCs/>
      <w:color w:val="FFFFFF"/>
      <w:spacing w:val="4"/>
      <w:sz w:val="26"/>
      <w:szCs w:val="26"/>
    </w:rPr>
  </w:style>
  <w:style w:type="paragraph" w:styleId="JobTitle" w:customStyle="1">
    <w:name w:val="Job Title"/>
    <w:basedOn w:val="Normal"/>
    <w:next w:val="Normal"/>
    <w:qFormat/>
    <w:pPr>
      <w:spacing w:lineRule="auto" w:line="240" w:before="0" w:after="0"/>
      <w:jc w:val="center"/>
    </w:pPr>
    <w:rPr>
      <w:caps/>
      <w:color w:val="FFFFFF"/>
      <w:spacing w:val="20"/>
      <w:sz w:val="14"/>
      <w:szCs w:val="14"/>
    </w:rPr>
  </w:style>
  <w:style w:type="paragraph" w:styleId="HeaderDIvider" w:customStyle="1">
    <w:name w:val="Header DIvider"/>
    <w:qFormat/>
    <w:pPr>
      <w:widowControl/>
      <w:suppressAutoHyphens w:val="true"/>
      <w:bidi w:val="0"/>
      <w:spacing w:before="146" w:after="211"/>
      <w:jc w:val="center"/>
    </w:pPr>
    <w:rPr>
      <w:rFonts w:ascii="Times New Roman" w:hAnsi="Times New Roman" w:eastAsia="Times New Roman" w:cs="Times New Roman"/>
      <w:color w:val="auto"/>
      <w:kern w:val="0"/>
      <w:sz w:val="1"/>
      <w:szCs w:val="1"/>
      <w:lang w:val="en-US" w:eastAsia="en-US" w:bidi="ar-SA"/>
    </w:rPr>
  </w:style>
  <w:style w:type="paragraph" w:styleId="SkillTitle" w:customStyle="1">
    <w:name w:val="Skill Title"/>
    <w:basedOn w:val="Normal"/>
    <w:next w:val="Normal"/>
    <w:qFormat/>
    <w:pPr>
      <w:spacing w:before="0" w:after="48"/>
    </w:pPr>
    <w:rPr>
      <w:color w:val="FFFFFF"/>
      <w:sz w:val="18"/>
      <w:szCs w:val="18"/>
    </w:rPr>
  </w:style>
  <w:style w:type="paragraph" w:styleId="SkillSpacing" w:customStyle="1">
    <w:name w:val="Skill Spacing"/>
    <w:qFormat/>
    <w:pPr>
      <w:widowControl/>
      <w:suppressAutoHyphens w:val="true"/>
      <w:bidi w:val="0"/>
      <w:spacing w:lineRule="auto" w:line="0" w:before="0" w:after="162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SkillBar" w:customStyle="1">
    <w:name w:val="Skill Bar"/>
    <w:basedOn w:val="Normal"/>
    <w:next w:val="Normal"/>
    <w:qFormat/>
    <w:pPr>
      <w:spacing w:lineRule="auto" w:line="72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mailto:arjunsinghhunjhan@gmail.com" TargetMode="External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LibreOffice/6.4.7.2$Linux_X86_64 LibreOffice_project/40$Build-2</Application>
  <Pages>2</Pages>
  <Words>447</Words>
  <Characters>2638</Characters>
  <CharactersWithSpaces>3008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2026-02-12T15:09:00Z</dcterms:created>
  <dc:creator>AJJU</dc:creator>
  <dc:description/>
  <dc:language>en-IN</dc:language>
  <cp:lastModifiedBy/>
  <dcterms:modified xsi:type="dcterms:W3CDTF">2026-07-10T15:26:07Z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