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>
      <w:pPr>
        <w:tabs>
          <w:tab w:val="left" w:pos="2898"/>
          <w:tab w:val="left" w:pos="8838"/>
        </w:tabs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40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40"/>
          <w:shd w:val="clear" w:color="auto" w:fill="auto"/>
        </w:rPr>
        <w:t>Anand Kumar</w:t>
      </w:r>
    </w:p>
    <w:p>
      <w:pPr>
        <w:tabs>
          <w:tab w:val="left" w:pos="2898"/>
          <w:tab w:val="left" w:pos="8838"/>
        </w:tabs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anandkumaretl8@gmail.com</w:t>
      </w:r>
    </w:p>
    <w:p>
      <w:pPr>
        <w:spacing w:before="0" w:after="0" w:line="240" w:lineRule="auto"/>
        <w:ind w:left="0" w:right="0" w:firstLine="0"/>
        <w:jc w:val="center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Phone: +91 9972200560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u w:val="single"/>
          <w:shd w:val="clear" w:color="auto" w:fill="auto"/>
        </w:rPr>
        <w:t>PROFFESSIONAL SUMMERY:</w:t>
      </w:r>
    </w:p>
    <w:p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Having 5+ years of software experience in ETL tool using Informatica.</w:t>
      </w:r>
    </w:p>
    <w:p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Having 1.5 years of  experience in IICS,CDI,CAI </w:t>
      </w: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Created mappings and tasks by using different transformation in IICS Cloud platform.</w:t>
      </w:r>
    </w:p>
    <w:p>
      <w:pPr>
        <w:numPr>
          <w:ilvl w:val="0"/>
          <w:numId w:val="1"/>
        </w:numPr>
        <w:spacing w:before="0" w:after="0" w:line="240" w:lineRule="auto"/>
        <w:ind w:left="860" w:right="0" w:hanging="360"/>
        <w:jc w:val="both"/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000000"/>
          <w:spacing w:val="0"/>
          <w:position w:val="0"/>
          <w:sz w:val="22"/>
          <w:shd w:val="clear" w:color="auto" w:fill="auto"/>
        </w:rPr>
        <w:t>Good knowledge on IICS Admin and development, task flows and mappings.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Define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virtual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warehouse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sizing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for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Snowflake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for</w:t>
      </w:r>
      <w:r>
        <w:rPr>
          <w:rFonts w:ascii="Calibri" w:eastAsia="Calibri" w:hAnsi="Calibri" w:cs="Calibri"/>
          <w:color w:val="auto"/>
          <w:spacing w:val="-7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different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type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of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workloads.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Experience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building</w:t>
      </w:r>
      <w:r>
        <w:rPr>
          <w:rFonts w:ascii="Calibri" w:eastAsia="Calibri" w:hAnsi="Calibri" w:cs="Calibri"/>
          <w:color w:val="auto"/>
          <w:spacing w:val="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Tasks,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Streams,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Materialized</w:t>
      </w:r>
      <w:r>
        <w:rPr>
          <w:rFonts w:ascii="Calibri" w:eastAsia="Calibri" w:hAnsi="Calibri" w:cs="Calibri"/>
          <w:color w:val="auto"/>
          <w:spacing w:val="-7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Views and</w:t>
      </w:r>
      <w:r>
        <w:rPr>
          <w:rFonts w:ascii="Calibri" w:eastAsia="Calibri" w:hAnsi="Calibri" w:cs="Calibri"/>
          <w:color w:val="auto"/>
          <w:spacing w:val="-1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>Snow pipe.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transformation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logic</w:t>
      </w:r>
      <w:r>
        <w:rPr>
          <w:rFonts w:ascii="Calibri" w:eastAsia="Calibri" w:hAnsi="Calibri" w:cs="Calibri"/>
          <w:color w:val="auto"/>
          <w:spacing w:val="-7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snow pipeline.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SQL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queries</w:t>
      </w:r>
      <w:r>
        <w:rPr>
          <w:rFonts w:ascii="Calibri" w:eastAsia="Calibri" w:hAnsi="Calibri" w:cs="Calibri"/>
          <w:color w:val="auto"/>
          <w:spacing w:val="1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Snow SQL</w:t>
      </w:r>
      <w:r>
        <w:rPr>
          <w:rFonts w:ascii="Calibri" w:eastAsia="Calibri" w:hAnsi="Calibri" w:cs="Calibri"/>
          <w:b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optimize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fine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tune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queries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Mentor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train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junior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team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members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and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ensure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coding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standard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is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followed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across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the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project.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Build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snow pipeline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for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auto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ingestion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of</w:t>
      </w:r>
      <w:r>
        <w:rPr>
          <w:rFonts w:ascii="Calibri" w:eastAsia="Calibri" w:hAnsi="Calibri" w:cs="Calibri"/>
          <w:color w:val="auto"/>
          <w:spacing w:val="-3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streaming</w:t>
      </w:r>
      <w:r>
        <w:rPr>
          <w:rFonts w:ascii="Calibri" w:eastAsia="Calibri" w:hAnsi="Calibri" w:cs="Calibri"/>
          <w:color w:val="auto"/>
          <w:spacing w:val="-1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data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from</w:t>
      </w:r>
      <w:r>
        <w:rPr>
          <w:rFonts w:ascii="Calibri" w:eastAsia="Calibri" w:hAnsi="Calibri" w:cs="Calibri"/>
          <w:color w:val="auto"/>
          <w:spacing w:val="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S3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buckets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withnotification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2"/>
          <w:position w:val="0"/>
          <w:sz w:val="22"/>
          <w:shd w:val="clear" w:color="auto" w:fill="auto"/>
        </w:rPr>
        <w:t>channel.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811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Experience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software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development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using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Oracle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SQL,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PL/</w:t>
      </w:r>
      <w:r>
        <w:rPr>
          <w:rFonts w:ascii="Calibri" w:eastAsia="Calibri" w:hAnsi="Calibri" w:cs="Calibri"/>
          <w:color w:val="auto"/>
          <w:spacing w:val="-4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SQL</w:t>
      </w:r>
      <w:r>
        <w:rPr>
          <w:rFonts w:ascii="Calibri" w:eastAsia="Calibri" w:hAnsi="Calibri" w:cs="Calibri"/>
          <w:color w:val="auto"/>
          <w:spacing w:val="-6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(including Procedures,</w:t>
      </w:r>
      <w:r>
        <w:rPr>
          <w:rFonts w:ascii="Calibri" w:eastAsia="Calibri" w:hAnsi="Calibri" w:cs="Calibri"/>
          <w:color w:val="auto"/>
          <w:spacing w:val="-5"/>
          <w:position w:val="0"/>
          <w:sz w:val="22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Functions, Triggers and Packages) and UNIX.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40" w:lineRule="auto"/>
        <w:ind w:left="860" w:right="811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Extensively worked on ETL Informatica Transformations effectively including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– 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Source Qualifier, Connected - Unconnected Lookup, Filter, Expression, Router, Normalizer, Joiner, update etc. and created complex mappings</w:t>
      </w:r>
    </w:p>
    <w:p>
      <w:pPr>
        <w:numPr>
          <w:ilvl w:val="0"/>
          <w:numId w:val="1"/>
        </w:numPr>
        <w:tabs>
          <w:tab w:val="left" w:pos="860"/>
        </w:tabs>
        <w:spacing w:before="0" w:after="0" w:line="291" w:lineRule="auto"/>
        <w:ind w:left="860" w:right="0" w:hanging="36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Build</w:t>
      </w:r>
      <w:r>
        <w:rPr>
          <w:rFonts w:ascii="Calibri" w:eastAsia="Calibri" w:hAnsi="Calibri" w:cs="Calibri"/>
          <w:color w:val="auto"/>
          <w:spacing w:val="-6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snowpine</w:t>
      </w:r>
      <w:r>
        <w:rPr>
          <w:rFonts w:ascii="Calibri" w:eastAsia="Calibri" w:hAnsi="Calibri" w:cs="Calibri"/>
          <w:color w:val="auto"/>
          <w:spacing w:val="-2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for</w:t>
      </w:r>
      <w:r>
        <w:rPr>
          <w:rFonts w:ascii="Calibri" w:eastAsia="Calibri" w:hAnsi="Calibri" w:cs="Calibri"/>
          <w:color w:val="auto"/>
          <w:spacing w:val="-3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auto</w:t>
      </w:r>
      <w:r>
        <w:rPr>
          <w:rFonts w:ascii="Calibri" w:eastAsia="Calibri" w:hAnsi="Calibri" w:cs="Calibri"/>
          <w:color w:val="auto"/>
          <w:spacing w:val="-5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ingestion</w:t>
      </w:r>
      <w:r>
        <w:rPr>
          <w:rFonts w:ascii="Calibri" w:eastAsia="Calibri" w:hAnsi="Calibri" w:cs="Calibri"/>
          <w:color w:val="auto"/>
          <w:spacing w:val="-4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of</w:t>
      </w:r>
      <w:r>
        <w:rPr>
          <w:rFonts w:ascii="Calibri" w:eastAsia="Calibri" w:hAnsi="Calibri" w:cs="Calibri"/>
          <w:color w:val="auto"/>
          <w:spacing w:val="-3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streaming</w:t>
      </w:r>
      <w:r>
        <w:rPr>
          <w:rFonts w:ascii="Calibri" w:eastAsia="Calibri" w:hAnsi="Calibri" w:cs="Calibri"/>
          <w:color w:val="auto"/>
          <w:spacing w:val="-1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data</w:t>
      </w:r>
      <w:r>
        <w:rPr>
          <w:rFonts w:ascii="Calibri" w:eastAsia="Calibri" w:hAnsi="Calibri" w:cs="Calibri"/>
          <w:color w:val="auto"/>
          <w:spacing w:val="-5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from</w:t>
      </w:r>
      <w:r>
        <w:rPr>
          <w:rFonts w:ascii="Calibri" w:eastAsia="Calibri" w:hAnsi="Calibri" w:cs="Calibri"/>
          <w:color w:val="auto"/>
          <w:spacing w:val="4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S3</w:t>
      </w:r>
      <w:r>
        <w:rPr>
          <w:rFonts w:ascii="Calibri" w:eastAsia="Calibri" w:hAnsi="Calibri" w:cs="Calibri"/>
          <w:color w:val="auto"/>
          <w:spacing w:val="-5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buckets</w:t>
      </w:r>
      <w:r>
        <w:rPr>
          <w:rFonts w:ascii="Calibri" w:eastAsia="Calibri" w:hAnsi="Calibri" w:cs="Calibri"/>
          <w:color w:val="auto"/>
          <w:spacing w:val="-2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with</w:t>
      </w:r>
      <w:r>
        <w:rPr>
          <w:rFonts w:ascii="Calibri" w:eastAsia="Calibri" w:hAnsi="Calibri" w:cs="Calibri"/>
          <w:color w:val="auto"/>
          <w:spacing w:val="-5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SNS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>notification</w:t>
      </w:r>
      <w:r>
        <w:rPr>
          <w:rFonts w:ascii="Calibri" w:eastAsia="Calibri" w:hAnsi="Calibri" w:cs="Calibri"/>
          <w:color w:val="auto"/>
          <w:spacing w:val="-4"/>
          <w:position w:val="0"/>
          <w:sz w:val="24"/>
          <w:shd w:val="clear" w:color="auto" w:fill="auto"/>
        </w:rPr>
        <w:t xml:space="preserve"> </w:t>
      </w:r>
      <w:r>
        <w:rPr>
          <w:rFonts w:ascii="Calibri" w:eastAsia="Calibri" w:hAnsi="Calibri" w:cs="Calibri"/>
          <w:color w:val="auto"/>
          <w:spacing w:val="-2"/>
          <w:position w:val="0"/>
          <w:sz w:val="24"/>
          <w:shd w:val="clear" w:color="auto" w:fill="auto"/>
        </w:rPr>
        <w:t>channel.</w:t>
      </w:r>
    </w:p>
    <w:p>
      <w:pPr>
        <w:numPr>
          <w:ilvl w:val="0"/>
          <w:numId w:val="1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Having 1.5 years of  experience in IICS,CDI,CAI</w:t>
      </w:r>
    </w:p>
    <w:p>
      <w:pPr>
        <w:tabs>
          <w:tab w:val="left" w:pos="860"/>
        </w:tabs>
        <w:spacing w:before="0" w:after="0" w:line="291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4"/>
          <w:shd w:val="clear" w:color="auto" w:fill="auto"/>
        </w:rPr>
        <w:t xml:space="preserve">         </w:t>
      </w: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u w:val="single"/>
          <w:shd w:val="clear" w:color="auto" w:fill="auto"/>
        </w:rPr>
        <w:t>SKILL SET: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ab/>
        <w:t xml:space="preserve">ETL Tools                           : 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Informatica Power Center 9.6.1/10.1.2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ab/>
        <w:t>Database</w:t>
        <w:tab/>
        <w:t xml:space="preserve">              : 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Oracle 12C, Teradata, MS SQL Server, IBM DB2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ab/>
        <w:t xml:space="preserve">Application Tolls            :   ETL,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SQL Developer, Putty, WINSCP, CONTROL M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              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0070C0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u w:val="single"/>
          <w:shd w:val="clear" w:color="auto" w:fill="auto"/>
        </w:rPr>
        <w:t>Education Details:</w:t>
      </w:r>
    </w:p>
    <w:p>
      <w:pPr>
        <w:numPr>
          <w:ilvl w:val="0"/>
          <w:numId w:val="2"/>
        </w:numPr>
        <w:spacing w:before="0" w:after="0" w:line="240" w:lineRule="auto"/>
        <w:ind w:left="1088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B.C.A from Bangalore University, Karnataka.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u w:val="single"/>
          <w:shd w:val="clear" w:color="auto" w:fill="auto"/>
        </w:rPr>
        <w:t>Professional Experience: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Worked as Informatica developer role in Satson software technology, Hyderabad from July 2019 to October 2022.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0070C0"/>
          <w:spacing w:val="0"/>
          <w:position w:val="0"/>
          <w:sz w:val="22"/>
          <w:u w:val="single"/>
          <w:shd w:val="clear" w:color="auto" w:fill="auto"/>
        </w:rPr>
      </w:pP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u w:val="single"/>
          <w:shd w:val="clear" w:color="auto" w:fill="auto"/>
        </w:rPr>
        <w:t>Project#1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Client              :   Johnson &amp; Johnson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Role               : Informatica developer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Duration       : Apr 2019 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–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October 2022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0000"/>
          <w:spacing w:val="0"/>
          <w:position w:val="0"/>
          <w:sz w:val="22"/>
          <w:shd w:val="clear" w:color="auto" w:fill="auto"/>
        </w:rPr>
        <w:t>Responsibilities: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Responsible for gathering suit of business requirements, Prepare Source to Target Mapping specifications and Transformation rules.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Created Source to Target Mapping Specification Document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Involved in system study, analyse the requirements by meeting the client and designing the system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mappings/Reusable Objects/Transformation/mapplets by using mapping designer, transformation developer and mapplet designer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Extracted data from different sources like Oracle, Flat files.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Designed and developed complex aggregate, join, lookup transformation rules (business rules) to generate consolidated (fact/summary) data identified by dimensions using Informatica ETL tool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Used the Update Strategy Transformation to update the Target Dimension tables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Created connected and unconnected Lookup transformations to look up the data from the source and target tables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Involved in Performance tuning for sources, targets, mappings, sessions and server.</w:t>
      </w:r>
    </w:p>
    <w:p>
      <w:pPr>
        <w:numPr>
          <w:ilvl w:val="0"/>
          <w:numId w:val="3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batch file to automate the task of executing the different workflows and sessions associated with the mappings on the development server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0070C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shd w:val="clear" w:color="auto" w:fill="auto"/>
        </w:rPr>
        <w:t>Project#2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0070C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shd w:val="clear" w:color="auto" w:fill="auto"/>
        </w:rPr>
        <w:t xml:space="preserve">Organization EY : 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Worked as Informatica power center support role in EY, Bangalore from  21 october 2022 to 25th june 2024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0070C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duration:              21 October 2022- </w:t>
      </w: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25 june 2024</w:t>
      </w: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                       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333333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333333"/>
          <w:spacing w:val="0"/>
          <w:position w:val="0"/>
          <w:sz w:val="22"/>
          <w:shd w:val="clear" w:color="auto" w:fill="auto"/>
        </w:rPr>
        <w:t>CLIENT                  : dell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Role                         : production support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 xml:space="preserve">Duration </w:t>
        <w:tab/>
        <w:t xml:space="preserve">    : October 2022 to June 2024 </w:t>
      </w:r>
    </w:p>
    <w:p>
      <w:pPr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auto"/>
          <w:spacing w:val="0"/>
          <w:position w:val="0"/>
          <w:sz w:val="22"/>
          <w:shd w:val="clear" w:color="auto" w:fill="auto"/>
        </w:rPr>
        <w:t>Tools                        : ETL, Control M,Autosys</w:t>
      </w:r>
    </w:p>
    <w:p>
      <w:pPr>
        <w:tabs>
          <w:tab w:val="left" w:pos="3510"/>
        </w:tabs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b/>
          <w:color w:val="0070C0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b/>
          <w:color w:val="0070C0"/>
          <w:spacing w:val="0"/>
          <w:position w:val="0"/>
          <w:sz w:val="22"/>
          <w:shd w:val="clear" w:color="auto" w:fill="auto"/>
        </w:rPr>
        <w:t>Roles &amp; Responsibilities: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Understanding the client’s business functionality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Design, develop, and optimize database solutions using DB2.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 and maintain ETL workflows to support data integration and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transformation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Involved in understanding the sources, targets, transformed the data, mapped the data and loading the data into targets using Informatica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Parameter file generation mapping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audit statics mapping for capturing source and target counts and failure status.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Involved prepared review check list as per coding standards.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Involved code migration from DEV to SIT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Involved Error Handling, capturing error records loading into Exception table 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SCD TYPE1 and TYPE2 mapping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 xml:space="preserve">Involved Implementation process CDC 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Responsible to load data from flat files, which involved both fixed width as well as delimited files.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Extensively involved in development of Mappings using various Transformations like Source qualifier, Expressions, Joiner, Aggregators, Lookups, Filter, Rank, Sequence generator and Update Strategy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Done extensive testing and wrote queries in SQL to ensure the loading of the data.</w:t>
      </w:r>
    </w:p>
    <w:p>
      <w:pPr>
        <w:numPr>
          <w:ilvl w:val="0"/>
          <w:numId w:val="4"/>
        </w:numPr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Developed and implemented the coding of Informatica Mapping for the different stages of ETL</w:t>
      </w:r>
    </w:p>
    <w:p>
      <w:pPr>
        <w:numPr>
          <w:ilvl w:val="0"/>
          <w:numId w:val="4"/>
        </w:numPr>
        <w:tabs>
          <w:tab w:val="left" w:pos="720"/>
        </w:tabs>
        <w:spacing w:before="0" w:after="0" w:line="240" w:lineRule="auto"/>
        <w:ind w:left="720" w:right="0" w:hanging="36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  <w:t>Defined Target Load Order Plan and Constraint based loading for loading data correctly into different Target Tables.</w:t>
      </w:r>
    </w:p>
    <w:p>
      <w:pPr>
        <w:tabs>
          <w:tab w:val="left" w:pos="720"/>
        </w:tabs>
        <w:spacing w:before="0" w:after="0" w:line="240" w:lineRule="auto"/>
        <w:ind w:left="0" w:right="0" w:firstLine="0"/>
        <w:jc w:val="both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</w:p>
    <w:p>
      <w:pPr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color w:val="auto"/>
          <w:spacing w:val="0"/>
          <w:position w:val="0"/>
          <w:sz w:val="22"/>
          <w:shd w:val="clear" w:color="auto" w:fill="auto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A9E07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570C2B55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6F9D66DB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7DB62474"/>
    <w:multiLevelType w:val="hybridMultilevel"/>
    <w:tmpl w:val="00000000"/>
    <w:lvl w:ilvl="0">
      <w:start w:val="1"/>
      <w:numFmt w:val="bullet"/>
      <w:lvlText w:val="•"/>
      <w:lvlJc w:val="left"/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61f07b667394fabbe4707c658e4f249b134f4b0419514c4847440321091b5b58120b170215445f550c435601514841481f0f2b561358191b195115495d0c00584e4209430247460c590858184508105042445b0c0f054e4108120211474a411b02154e49405d58380c4f0343421b0015061953444f530e18705c4458440321091b5b58110a170316445e5d0b4356014a4857034b4a550e514e120d150414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