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F2A8" w14:textId="77777777" w:rsidR="0057317F" w:rsidRDefault="00291746">
      <w:pPr>
        <w:pStyle w:val="Heading1"/>
      </w:pPr>
      <w:r>
        <w:rPr>
          <w:w w:val="90"/>
        </w:rPr>
        <w:t>AZHARUDDIN</w:t>
      </w:r>
      <w:r>
        <w:rPr>
          <w:spacing w:val="54"/>
        </w:rPr>
        <w:t xml:space="preserve"> </w:t>
      </w:r>
      <w:r>
        <w:rPr>
          <w:spacing w:val="-4"/>
        </w:rPr>
        <w:t>KHAN</w:t>
      </w:r>
    </w:p>
    <w:p w14:paraId="7006C14A" w14:textId="77777777" w:rsidR="0057317F" w:rsidRDefault="00291746">
      <w:pPr>
        <w:spacing w:before="44"/>
        <w:ind w:left="6" w:right="1"/>
        <w:jc w:val="center"/>
        <w:rPr>
          <w:i/>
          <w:sz w:val="29"/>
        </w:rPr>
      </w:pPr>
      <w:r>
        <w:rPr>
          <w:i/>
          <w:spacing w:val="-2"/>
          <w:w w:val="105"/>
          <w:sz w:val="29"/>
        </w:rPr>
        <w:t>Senior</w:t>
      </w:r>
      <w:r>
        <w:rPr>
          <w:i/>
          <w:spacing w:val="-9"/>
          <w:w w:val="105"/>
          <w:sz w:val="29"/>
        </w:rPr>
        <w:t xml:space="preserve"> </w:t>
      </w:r>
      <w:r>
        <w:rPr>
          <w:i/>
          <w:spacing w:val="-2"/>
          <w:w w:val="105"/>
          <w:sz w:val="29"/>
        </w:rPr>
        <w:t>Software</w:t>
      </w:r>
      <w:r>
        <w:rPr>
          <w:i/>
          <w:spacing w:val="-9"/>
          <w:w w:val="105"/>
          <w:sz w:val="29"/>
        </w:rPr>
        <w:t xml:space="preserve"> </w:t>
      </w:r>
      <w:r>
        <w:rPr>
          <w:i/>
          <w:spacing w:val="-2"/>
          <w:w w:val="105"/>
          <w:sz w:val="29"/>
        </w:rPr>
        <w:t>Engineer</w:t>
      </w:r>
    </w:p>
    <w:p w14:paraId="4E321ECE" w14:textId="77777777" w:rsidR="0057317F" w:rsidRDefault="00291746">
      <w:pPr>
        <w:pStyle w:val="BodyText"/>
        <w:tabs>
          <w:tab w:val="left" w:pos="5084"/>
          <w:tab w:val="left" w:pos="6860"/>
        </w:tabs>
        <w:spacing w:before="206"/>
        <w:ind w:left="1611"/>
        <w:rPr>
          <w:position w:val="2"/>
        </w:rPr>
      </w:pPr>
      <w:r>
        <w:rPr>
          <w:noProof/>
        </w:rPr>
        <w:drawing>
          <wp:inline distT="0" distB="0" distL="0" distR="0" wp14:anchorId="33DCE66D" wp14:editId="3C80B618">
            <wp:extent cx="119125" cy="93067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hyperlink r:id="rId7">
        <w:r w:rsidR="0057317F">
          <w:rPr>
            <w:position w:val="2"/>
          </w:rPr>
          <w:t>azhar.43infotech@gmail.com</w:t>
        </w:r>
        <w:r w:rsidR="0057317F">
          <w:rPr>
            <w:position w:val="2"/>
          </w:rPr>
          <w:tab/>
        </w:r>
        <w:r w:rsidR="0057317F">
          <w:rPr>
            <w:noProof/>
            <w:position w:val="-2"/>
          </w:rPr>
          <w:drawing>
            <wp:inline distT="0" distB="0" distL="0" distR="0" wp14:anchorId="30D69009" wp14:editId="32607087">
              <wp:extent cx="128578" cy="12819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578" cy="128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7317F">
          <w:rPr>
            <w:rFonts w:ascii="Times New Roman"/>
            <w:spacing w:val="40"/>
            <w:position w:val="2"/>
          </w:rPr>
          <w:t xml:space="preserve"> </w:t>
        </w:r>
        <w:r w:rsidR="0057317F">
          <w:rPr>
            <w:position w:val="2"/>
          </w:rPr>
          <w:t>8291249883</w:t>
        </w:r>
        <w:r w:rsidR="0057317F">
          <w:rPr>
            <w:position w:val="2"/>
          </w:rPr>
          <w:tab/>
        </w:r>
        <w:r w:rsidR="0057317F">
          <w:rPr>
            <w:noProof/>
            <w:position w:val="-3"/>
          </w:rPr>
          <w:drawing>
            <wp:inline distT="0" distB="0" distL="0" distR="0" wp14:anchorId="38C9BAEB" wp14:editId="2E1494FA">
              <wp:extent cx="104700" cy="13935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00" cy="139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7317F">
          <w:rPr>
            <w:rFonts w:ascii="Times New Roman"/>
            <w:spacing w:val="80"/>
            <w:position w:val="2"/>
          </w:rPr>
          <w:t xml:space="preserve"> </w:t>
        </w:r>
        <w:r w:rsidR="0057317F">
          <w:rPr>
            <w:spacing w:val="-5"/>
            <w:position w:val="2"/>
          </w:rPr>
          <w:t xml:space="preserve">Mumbai, </w:t>
        </w:r>
        <w:r w:rsidR="0057317F">
          <w:rPr>
            <w:position w:val="2"/>
          </w:rPr>
          <w:t>India</w:t>
        </w:r>
      </w:hyperlink>
    </w:p>
    <w:p w14:paraId="73D4A677" w14:textId="77777777" w:rsidR="0057317F" w:rsidRDefault="00291746">
      <w:pPr>
        <w:pStyle w:val="BodyText"/>
        <w:spacing w:before="1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A3F8DC" wp14:editId="3B8EF90C">
                <wp:simplePos x="0" y="0"/>
                <wp:positionH relativeFrom="page">
                  <wp:posOffset>571499</wp:posOffset>
                </wp:positionH>
                <wp:positionV relativeFrom="paragraph">
                  <wp:posOffset>254593</wp:posOffset>
                </wp:positionV>
                <wp:extent cx="64103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5CBDF" id="Graphic 4" o:spid="_x0000_s1026" style="position:absolute;margin-left:45pt;margin-top:20.05pt;width:504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" path="m6410324,9524l,9524,,,64103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031712" w14:textId="77777777" w:rsidR="0057317F" w:rsidRDefault="00291746">
      <w:pPr>
        <w:pStyle w:val="Heading2"/>
        <w:spacing w:before="48" w:after="48"/>
      </w:pPr>
      <w:r>
        <w:rPr>
          <w:spacing w:val="-2"/>
        </w:rPr>
        <w:t>SUMMARY</w:t>
      </w:r>
    </w:p>
    <w:p w14:paraId="5198E07C" w14:textId="77777777" w:rsidR="0057317F" w:rsidRDefault="00291746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F51520" wp14:editId="33386FAD">
                <wp:extent cx="6410325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6CDF2" id="Group 5" o:spid="_x0000_s1026" style="width:504.75pt;height:.75pt;mso-position-horizontal-relative:char;mso-position-vertical-relative:line" coordsize="6410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">
                <v:shape id="Graphic 6" o:spid="_x0000_s1027" style="position:absolute;width:64103;height:95;visibility:visible;mso-wrap-style:square;v-text-anchor:top" coordsize="641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" path="m6410324,9524l,9524,,,6410324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E8D1CE" w14:textId="14D4E9AC" w:rsidR="0057317F" w:rsidRDefault="00291746">
      <w:pPr>
        <w:pStyle w:val="BodyText"/>
        <w:spacing w:before="139" w:line="254" w:lineRule="auto"/>
      </w:pPr>
      <w:r>
        <w:t>Senior Java Backend Developer with 9+ years of experience in Banking and Financial Services specializing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Java,</w:t>
      </w:r>
      <w:r>
        <w:rPr>
          <w:spacing w:val="-1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14"/>
        </w:rPr>
        <w:t xml:space="preserve"> </w:t>
      </w:r>
      <w:r>
        <w:t>MicroServices,</w:t>
      </w:r>
      <w:r>
        <w:rPr>
          <w:spacing w:val="-15"/>
        </w:rPr>
        <w:t xml:space="preserve"> </w:t>
      </w:r>
      <w:r>
        <w:t>AWS,</w:t>
      </w:r>
      <w:r>
        <w:rPr>
          <w:spacing w:val="-14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APIs,</w:t>
      </w:r>
      <w:r>
        <w:rPr>
          <w:spacing w:val="-14"/>
        </w:rPr>
        <w:t xml:space="preserve"> </w:t>
      </w:r>
      <w:r>
        <w:t>SQL,</w:t>
      </w:r>
      <w:r>
        <w:rPr>
          <w:spacing w:val="-14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IBM</w:t>
      </w:r>
      <w:r>
        <w:rPr>
          <w:spacing w:val="-6"/>
        </w:rPr>
        <w:t xml:space="preserve"> </w:t>
      </w:r>
      <w:r>
        <w:t>MQ.</w:t>
      </w:r>
      <w:r>
        <w:rPr>
          <w:spacing w:val="-14"/>
        </w:rPr>
        <w:t xml:space="preserve"> </w:t>
      </w:r>
      <w:r>
        <w:t>Proven expertise in designing,</w:t>
      </w:r>
      <w:r>
        <w:rPr>
          <w:spacing w:val="-3"/>
        </w:rPr>
        <w:t xml:space="preserve"> </w:t>
      </w:r>
      <w:r>
        <w:t>developing and supporting scalable,</w:t>
      </w:r>
      <w:r>
        <w:rPr>
          <w:spacing w:val="-3"/>
        </w:rPr>
        <w:t xml:space="preserve"> </w:t>
      </w:r>
      <w:r>
        <w:t>secure and high-performance enterprise applications. Strong experience in system integration,</w:t>
      </w:r>
      <w:r>
        <w:rPr>
          <w:spacing w:val="-5"/>
        </w:rPr>
        <w:t xml:space="preserve"> </w:t>
      </w:r>
      <w:r>
        <w:t>API development, production support and performance optimization,</w:t>
      </w:r>
      <w:r>
        <w:rPr>
          <w:spacing w:val="-2"/>
        </w:rPr>
        <w:t xml:space="preserve"> </w:t>
      </w:r>
      <w:r>
        <w:t>delivering reliable business-critical solutions in enterprise environments.</w:t>
      </w:r>
    </w:p>
    <w:p w14:paraId="2EC5C718" w14:textId="77777777" w:rsidR="0057317F" w:rsidRDefault="0057317F">
      <w:pPr>
        <w:pStyle w:val="BodyText"/>
        <w:spacing w:before="53"/>
        <w:ind w:left="0"/>
        <w:rPr>
          <w:sz w:val="20"/>
        </w:rPr>
      </w:pPr>
    </w:p>
    <w:p w14:paraId="7473B5EA" w14:textId="77777777" w:rsidR="0057317F" w:rsidRDefault="00291746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210DDA" wp14:editId="6A1D1B0A">
                <wp:extent cx="6410325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6E44C9" id="Group 7" o:spid="_x0000_s1026" style="width:504.75pt;height:.75pt;mso-position-horizontal-relative:char;mso-position-vertical-relative:line" coordsize="6410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">
                <v:shape id="Graphic 8" o:spid="_x0000_s1027" style="position:absolute;width:64103;height:95;visibility:visible;mso-wrap-style:square;v-text-anchor:top" coordsize="641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" path="m6410324,9524l,9524,,,6410324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616B5D1" w14:textId="77777777" w:rsidR="0057317F" w:rsidRDefault="0057317F">
      <w:pPr>
        <w:spacing w:line="20" w:lineRule="exact"/>
        <w:rPr>
          <w:sz w:val="2"/>
        </w:rPr>
        <w:sectPr w:rsidR="0057317F">
          <w:type w:val="continuous"/>
          <w:pgSz w:w="11900" w:h="16840"/>
          <w:pgMar w:top="620" w:right="850" w:bottom="280" w:left="850" w:header="720" w:footer="720" w:gutter="0"/>
          <w:cols w:space="720"/>
        </w:sectPr>
      </w:pPr>
    </w:p>
    <w:p w14:paraId="0049C44F" w14:textId="77777777" w:rsidR="0057317F" w:rsidRDefault="0057317F">
      <w:pPr>
        <w:pStyle w:val="BodyText"/>
        <w:spacing w:before="262"/>
        <w:ind w:left="0"/>
      </w:pPr>
    </w:p>
    <w:p w14:paraId="28FCB2B6" w14:textId="77777777" w:rsidR="0057317F" w:rsidRDefault="00291746">
      <w:pPr>
        <w:pStyle w:val="Heading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9A34D55" wp14:editId="08DABC01">
                <wp:simplePos x="0" y="0"/>
                <wp:positionH relativeFrom="page">
                  <wp:posOffset>571499</wp:posOffset>
                </wp:positionH>
                <wp:positionV relativeFrom="paragraph">
                  <wp:posOffset>-91317</wp:posOffset>
                </wp:positionV>
                <wp:extent cx="641032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1DD55" id="Graphic 9" o:spid="_x0000_s1026" style="position:absolute;margin-left:45pt;margin-top:-7.2pt;width:504.7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" path="m6410324,9524l,9524,,,6410324,r,9524xe" fillcolor="black" stroked="f">
                <v:path arrowok="t"/>
                <w10:wrap anchorx="page"/>
              </v:shape>
            </w:pict>
          </mc:Fallback>
        </mc:AlternateContent>
      </w:r>
      <w:r>
        <w:t>Saudi</w:t>
      </w:r>
      <w:r>
        <w:rPr>
          <w:spacing w:val="22"/>
        </w:rPr>
        <w:t xml:space="preserve"> </w:t>
      </w:r>
      <w:r>
        <w:t>Investment</w:t>
      </w:r>
      <w:r>
        <w:rPr>
          <w:spacing w:val="23"/>
        </w:rPr>
        <w:t xml:space="preserve"> </w:t>
      </w:r>
      <w:r>
        <w:rPr>
          <w:spacing w:val="-4"/>
        </w:rPr>
        <w:t>Bank</w:t>
      </w:r>
    </w:p>
    <w:p w14:paraId="0160C9D0" w14:textId="77777777" w:rsidR="0057317F" w:rsidRDefault="00291746">
      <w:pPr>
        <w:spacing w:before="18"/>
        <w:ind w:left="57"/>
        <w:rPr>
          <w:i/>
        </w:rPr>
      </w:pPr>
      <w:r>
        <w:rPr>
          <w:i/>
          <w:w w:val="105"/>
        </w:rPr>
        <w:t>Java</w:t>
      </w:r>
      <w:r>
        <w:rPr>
          <w:i/>
          <w:spacing w:val="-3"/>
          <w:w w:val="105"/>
        </w:rPr>
        <w:t xml:space="preserve"> </w:t>
      </w:r>
      <w:r>
        <w:rPr>
          <w:i/>
          <w:spacing w:val="-2"/>
          <w:w w:val="105"/>
        </w:rPr>
        <w:t>Developer</w:t>
      </w:r>
    </w:p>
    <w:p w14:paraId="792ADC51" w14:textId="77777777" w:rsidR="0057317F" w:rsidRDefault="00291746">
      <w:pPr>
        <w:pStyle w:val="Heading2"/>
        <w:ind w:left="57" w:right="0"/>
        <w:jc w:val="left"/>
      </w:pPr>
      <w:r>
        <w:rPr>
          <w:b w:val="0"/>
        </w:rPr>
        <w:br w:type="column"/>
      </w:r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7C53129F" w14:textId="77777777" w:rsidR="0057317F" w:rsidRDefault="00291746">
      <w:pPr>
        <w:pStyle w:val="BodyText"/>
        <w:spacing w:before="262"/>
        <w:ind w:left="0"/>
        <w:rPr>
          <w:b/>
        </w:rPr>
      </w:pPr>
      <w:r>
        <w:br w:type="column"/>
      </w:r>
    </w:p>
    <w:p w14:paraId="19FE6B9B" w14:textId="77777777" w:rsidR="0057317F" w:rsidRDefault="00291746">
      <w:pPr>
        <w:pStyle w:val="BodyText"/>
      </w:pPr>
      <w:r>
        <w:t>10/2023</w:t>
      </w:r>
      <w:r>
        <w:rPr>
          <w:spacing w:val="22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rPr>
          <w:spacing w:val="-2"/>
        </w:rPr>
        <w:t>03/2025</w:t>
      </w:r>
    </w:p>
    <w:p w14:paraId="5072C6F0" w14:textId="77777777" w:rsidR="0057317F" w:rsidRDefault="00291746">
      <w:pPr>
        <w:pStyle w:val="BodyText"/>
        <w:spacing w:before="18"/>
        <w:ind w:left="645"/>
      </w:pPr>
      <w:r>
        <w:rPr>
          <w:spacing w:val="-5"/>
        </w:rPr>
        <w:t>Riyadh, KSA</w:t>
      </w:r>
    </w:p>
    <w:p w14:paraId="5E46D6C7" w14:textId="77777777" w:rsidR="0057317F" w:rsidRDefault="0057317F">
      <w:pPr>
        <w:pStyle w:val="BodyText"/>
        <w:sectPr w:rsidR="0057317F">
          <w:type w:val="continuous"/>
          <w:pgSz w:w="11900" w:h="16840"/>
          <w:pgMar w:top="620" w:right="850" w:bottom="280" w:left="850" w:header="720" w:footer="720" w:gutter="0"/>
          <w:cols w:num="3" w:space="720" w:equalWidth="0">
            <w:col w:w="2492" w:space="871"/>
            <w:col w:w="3415" w:space="1529"/>
            <w:col w:w="1893"/>
          </w:cols>
        </w:sectPr>
      </w:pPr>
    </w:p>
    <w:p w14:paraId="5EAA7838" w14:textId="77B797F4" w:rsidR="0057317F" w:rsidRDefault="00291746">
      <w:pPr>
        <w:pStyle w:val="BodyText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471616" behindDoc="1" locked="0" layoutInCell="1" allowOverlap="1" wp14:anchorId="4A6B2B3C" wp14:editId="0C667178">
                <wp:simplePos x="0" y="0"/>
                <wp:positionH relativeFrom="page">
                  <wp:posOffset>2335488</wp:posOffset>
                </wp:positionH>
                <wp:positionV relativeFrom="paragraph">
                  <wp:posOffset>168008</wp:posOffset>
                </wp:positionV>
                <wp:extent cx="2794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9525">
                              <a:moveTo>
                                <a:pt x="2792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921" y="0"/>
                              </a:lnTo>
                              <a:lnTo>
                                <a:pt x="2792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A4169" id="Graphic 10" o:spid="_x0000_s1026" style="position:absolute;margin-left:183.9pt;margin-top:13.25pt;width:2.2pt;height:.7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" path="m27921,9524l,9524,,,27921,r,9524xe" fillcolor="black" stroked="f">
                <v:path arrowok="t"/>
                <w10:wrap anchorx="page"/>
              </v:shape>
            </w:pict>
          </mc:Fallback>
        </mc:AlternateContent>
      </w:r>
      <w:r w:rsidR="00A67479">
        <w:rPr>
          <w:u w:val="single"/>
        </w:rPr>
        <w:t>Projects</w:t>
      </w:r>
      <w:r w:rsidR="00A67479">
        <w:rPr>
          <w:spacing w:val="-8"/>
          <w:u w:val="single"/>
        </w:rPr>
        <w:t>:</w:t>
      </w:r>
      <w:r>
        <w:rPr>
          <w:spacing w:val="-6"/>
          <w:u w:val="single"/>
        </w:rPr>
        <w:t xml:space="preserve"> </w:t>
      </w:r>
      <w:r>
        <w:rPr>
          <w:u w:val="single"/>
        </w:rPr>
        <w:t>Mobile</w:t>
      </w:r>
      <w:r>
        <w:rPr>
          <w:spacing w:val="-6"/>
          <w:u w:val="single"/>
        </w:rPr>
        <w:t xml:space="preserve"> </w:t>
      </w:r>
      <w:r>
        <w:rPr>
          <w:u w:val="single"/>
        </w:rPr>
        <w:t>Banking</w:t>
      </w:r>
      <w:r>
        <w:rPr>
          <w:spacing w:val="-18"/>
          <w:u w:val="single"/>
        </w:rPr>
        <w:t xml:space="preserve"> </w:t>
      </w:r>
      <w:r>
        <w:rPr>
          <w:u w:val="single"/>
        </w:rPr>
        <w:t>A</w:t>
      </w:r>
      <w:r>
        <w:t>pp</w:t>
      </w:r>
      <w:r>
        <w:rPr>
          <w:u w:val="single"/>
        </w:rPr>
        <w:t>lication</w:t>
      </w:r>
      <w:r>
        <w:rPr>
          <w:spacing w:val="-5"/>
          <w:u w:val="single"/>
        </w:rPr>
        <w:t xml:space="preserve"> </w:t>
      </w:r>
      <w:r>
        <w:t>(</w:t>
      </w:r>
      <w:r>
        <w:rPr>
          <w:u w:val="single"/>
        </w:rPr>
        <w:t>Retail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5"/>
          <w:u w:val="single"/>
        </w:rPr>
        <w:t xml:space="preserve"> </w:t>
      </w:r>
      <w:r>
        <w:rPr>
          <w:u w:val="single"/>
        </w:rPr>
        <w:t>Corporate</w:t>
      </w:r>
      <w:r>
        <w:rPr>
          <w:spacing w:val="-6"/>
          <w:u w:val="single"/>
        </w:rPr>
        <w:t xml:space="preserve"> </w:t>
      </w:r>
      <w:r>
        <w:rPr>
          <w:u w:val="single"/>
        </w:rPr>
        <w:t>Internet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Banking</w:t>
      </w:r>
      <w:r>
        <w:rPr>
          <w:spacing w:val="-2"/>
        </w:rPr>
        <w:t>)</w:t>
      </w:r>
    </w:p>
    <w:p w14:paraId="4CD2D3B6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154" w:line="254" w:lineRule="auto"/>
        <w:ind w:right="2778" w:firstLine="0"/>
      </w:pPr>
      <w:r>
        <w:t>Designed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internet</w:t>
      </w:r>
      <w:r>
        <w:rPr>
          <w:spacing w:val="-11"/>
        </w:rPr>
        <w:t xml:space="preserve"> </w:t>
      </w:r>
      <w:r>
        <w:t>banking features including account management, fund transfers, beneficiary management,</w:t>
      </w:r>
      <w:r>
        <w:rPr>
          <w:spacing w:val="-2"/>
        </w:rPr>
        <w:t xml:space="preserve"> </w:t>
      </w:r>
      <w:r>
        <w:t>bill payments and card services using Java,</w:t>
      </w:r>
      <w:r>
        <w:rPr>
          <w:spacing w:val="-2"/>
        </w:rPr>
        <w:t xml:space="preserve"> </w:t>
      </w:r>
      <w:r>
        <w:t>Spring Boot and REST APIs.</w:t>
      </w:r>
    </w:p>
    <w:p w14:paraId="4F10BF03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982" w:firstLine="0"/>
      </w:pPr>
      <w:r>
        <w:t>Designed and implemented secure authentication and authorization mechanisms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role-based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and token-based security.</w:t>
      </w:r>
    </w:p>
    <w:p w14:paraId="507CC462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3144" w:firstLine="0"/>
      </w:pPr>
      <w:r>
        <w:t>Worked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Finder</w:t>
      </w:r>
      <w:r>
        <w:rPr>
          <w:spacing w:val="-1"/>
        </w:rPr>
        <w:t xml:space="preserve"> </w:t>
      </w:r>
      <w:r>
        <w:t>(SAMA</w:t>
      </w:r>
      <w:r>
        <w:rPr>
          <w:spacing w:val="-6"/>
        </w:rPr>
        <w:t xml:space="preserve"> </w:t>
      </w:r>
      <w:r>
        <w:t>Regulatory)</w:t>
      </w:r>
      <w:r>
        <w:rPr>
          <w:spacing w:val="-1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ensuring compliance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SAMA</w:t>
      </w:r>
      <w:r>
        <w:rPr>
          <w:spacing w:val="-14"/>
        </w:rPr>
        <w:t xml:space="preserve"> </w:t>
      </w:r>
      <w:r>
        <w:t>regulations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seamless</w:t>
      </w:r>
      <w:r>
        <w:rPr>
          <w:spacing w:val="-11"/>
        </w:rPr>
        <w:t xml:space="preserve"> </w:t>
      </w:r>
      <w:r>
        <w:t>connectivity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core banking and external systems.</w:t>
      </w:r>
    </w:p>
    <w:p w14:paraId="5D86CBD3" w14:textId="26C6B1EA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656" w:firstLine="0"/>
      </w:pPr>
      <w:r>
        <w:t>Built and supported API-based integrations with core banking systems, payment</w:t>
      </w:r>
      <w:r>
        <w:rPr>
          <w:spacing w:val="-7"/>
        </w:rPr>
        <w:t xml:space="preserve"> </w:t>
      </w:r>
      <w:r>
        <w:t>gateways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third-party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 w:rsidR="00AE64D1">
        <w:t>Micro services</w:t>
      </w:r>
      <w:r>
        <w:rPr>
          <w:spacing w:val="-7"/>
        </w:rPr>
        <w:t xml:space="preserve"> </w:t>
      </w:r>
      <w:r>
        <w:t>architecture.</w:t>
      </w:r>
    </w:p>
    <w:p w14:paraId="174650E5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579" w:firstLine="0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architects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design,</w:t>
      </w:r>
      <w:r>
        <w:rPr>
          <w:spacing w:val="-14"/>
        </w:rPr>
        <w:t xml:space="preserve"> </w:t>
      </w:r>
      <w:r>
        <w:t>service flows and integration patterns.</w:t>
      </w:r>
    </w:p>
    <w:p w14:paraId="6D6887E6" w14:textId="77777777" w:rsidR="00555F67" w:rsidRDefault="00555F67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579" w:firstLine="0"/>
      </w:pPr>
    </w:p>
    <w:p w14:paraId="7F9A229A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732" w:firstLine="0"/>
      </w:pPr>
      <w:r>
        <w:t>Developed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APIs,</w:t>
      </w:r>
      <w:r>
        <w:rPr>
          <w:spacing w:val="-14"/>
        </w:rPr>
        <w:t xml:space="preserve"> </w:t>
      </w:r>
      <w:r>
        <w:t>ensuring</w:t>
      </w:r>
      <w:r>
        <w:rPr>
          <w:spacing w:val="-14"/>
        </w:rPr>
        <w:t xml:space="preserve"> </w:t>
      </w:r>
      <w:r>
        <w:t>scalability,</w:t>
      </w:r>
      <w:r>
        <w:rPr>
          <w:spacing w:val="-14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and high performance.</w:t>
      </w:r>
    </w:p>
    <w:p w14:paraId="572E5DBD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3204" w:firstLine="0"/>
      </w:pPr>
      <w:r>
        <w:rPr>
          <w:spacing w:val="-2"/>
        </w:rPr>
        <w:t>Optimized database queries and backend performance,</w:t>
      </w:r>
      <w:r>
        <w:rPr>
          <w:spacing w:val="-11"/>
        </w:rPr>
        <w:t xml:space="preserve"> </w:t>
      </w:r>
      <w:r>
        <w:rPr>
          <w:spacing w:val="-2"/>
        </w:rPr>
        <w:t>improving</w:t>
      </w:r>
      <w:r>
        <w:rPr>
          <w:spacing w:val="-6"/>
        </w:rPr>
        <w:t xml:space="preserve"> </w:t>
      </w:r>
      <w:r>
        <w:rPr>
          <w:spacing w:val="-2"/>
        </w:rPr>
        <w:t xml:space="preserve">API </w:t>
      </w:r>
      <w:r>
        <w:t>response time and system efficiency under high transaction loads.</w:t>
      </w:r>
    </w:p>
    <w:p w14:paraId="28CEF5CD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0" w:line="254" w:lineRule="auto"/>
        <w:ind w:right="2556" w:firstLine="0"/>
      </w:pPr>
      <w:r>
        <w:t>Participated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Agile</w:t>
      </w:r>
      <w:r>
        <w:rPr>
          <w:spacing w:val="-14"/>
        </w:rPr>
        <w:t xml:space="preserve"> </w:t>
      </w:r>
      <w:r>
        <w:t>Scrum</w:t>
      </w:r>
      <w:r>
        <w:rPr>
          <w:spacing w:val="-10"/>
        </w:rPr>
        <w:t xml:space="preserve"> </w:t>
      </w:r>
      <w:r>
        <w:t>development,</w:t>
      </w:r>
      <w:r>
        <w:rPr>
          <w:spacing w:val="-14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sprint</w:t>
      </w:r>
      <w:r>
        <w:rPr>
          <w:spacing w:val="-10"/>
        </w:rPr>
        <w:t xml:space="preserve"> </w:t>
      </w:r>
      <w:r>
        <w:t>planning,</w:t>
      </w:r>
      <w:r>
        <w:rPr>
          <w:spacing w:val="-14"/>
        </w:rPr>
        <w:t xml:space="preserve"> </w:t>
      </w:r>
      <w:r>
        <w:t>backlog refinement and user story estimation.</w:t>
      </w:r>
    </w:p>
    <w:p w14:paraId="26B880A8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3421" w:firstLine="0"/>
      </w:pPr>
      <w:r>
        <w:t>Developed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logging,</w:t>
      </w:r>
      <w:r>
        <w:rPr>
          <w:spacing w:val="-13"/>
        </w:rPr>
        <w:t xml:space="preserve"> </w:t>
      </w:r>
      <w:r>
        <w:t>monitoring,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error-handling frameworks to ensure system reliability and faster production issue </w:t>
      </w:r>
      <w:r>
        <w:rPr>
          <w:spacing w:val="-2"/>
        </w:rPr>
        <w:t>resolution.</w:t>
      </w:r>
    </w:p>
    <w:p w14:paraId="0F2C75F1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3754" w:firstLine="0"/>
      </w:pPr>
      <w:r>
        <w:t>Performed</w:t>
      </w:r>
      <w:r>
        <w:rPr>
          <w:spacing w:val="-9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analysis,</w:t>
      </w:r>
      <w:r>
        <w:rPr>
          <w:spacing w:val="-14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 optimization for backend services.</w:t>
      </w:r>
    </w:p>
    <w:p w14:paraId="37B547E9" w14:textId="48E94085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996" w:firstLine="0"/>
      </w:pPr>
      <w:r>
        <w:rPr>
          <w:spacing w:val="-2"/>
        </w:rPr>
        <w:t>Supported</w:t>
      </w:r>
      <w:r>
        <w:rPr>
          <w:spacing w:val="-3"/>
        </w:rPr>
        <w:t xml:space="preserve"> </w:t>
      </w:r>
      <w:r>
        <w:rPr>
          <w:spacing w:val="-2"/>
        </w:rPr>
        <w:t>UAT,</w:t>
      </w:r>
      <w:r>
        <w:rPr>
          <w:spacing w:val="-12"/>
        </w:rPr>
        <w:t xml:space="preserve"> </w:t>
      </w:r>
      <w:r>
        <w:rPr>
          <w:spacing w:val="-2"/>
        </w:rPr>
        <w:t>SIT,</w:t>
      </w:r>
      <w:r>
        <w:rPr>
          <w:spacing w:val="-12"/>
        </w:rPr>
        <w:t xml:space="preserve"> </w:t>
      </w:r>
      <w:r>
        <w:rPr>
          <w:spacing w:val="-2"/>
        </w:rPr>
        <w:t>production deployments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post</w:t>
      </w:r>
      <w:r w:rsidR="00D36417">
        <w:rPr>
          <w:spacing w:val="-2"/>
        </w:rPr>
        <w:t xml:space="preserve"> </w:t>
      </w:r>
      <w:r>
        <w:rPr>
          <w:spacing w:val="-2"/>
        </w:rPr>
        <w:t>production</w:t>
      </w:r>
      <w:r>
        <w:rPr>
          <w:spacing w:val="-3"/>
        </w:rPr>
        <w:t xml:space="preserve"> </w:t>
      </w:r>
      <w:r>
        <w:rPr>
          <w:spacing w:val="-2"/>
        </w:rPr>
        <w:t xml:space="preserve">issue </w:t>
      </w:r>
      <w:r>
        <w:t>resolution to ensure system stability.</w:t>
      </w:r>
    </w:p>
    <w:p w14:paraId="409499AD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609" w:firstLine="0"/>
      </w:pPr>
      <w:r>
        <w:t>Worked</w:t>
      </w:r>
      <w:r>
        <w:rPr>
          <w:spacing w:val="-14"/>
        </w:rPr>
        <w:t xml:space="preserve"> </w:t>
      </w:r>
      <w:r>
        <w:t>closely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QA,</w:t>
      </w:r>
      <w:r>
        <w:rPr>
          <w:spacing w:val="-13"/>
        </w:rPr>
        <w:t xml:space="preserve"> </w:t>
      </w:r>
      <w:r>
        <w:t>DevOps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smooth</w:t>
      </w:r>
      <w:r>
        <w:rPr>
          <w:spacing w:val="-13"/>
        </w:rPr>
        <w:t xml:space="preserve"> </w:t>
      </w:r>
      <w:r>
        <w:t>end-to-end SDLC delivery.</w:t>
      </w:r>
    </w:p>
    <w:p w14:paraId="1FD84822" w14:textId="77777777" w:rsidR="0057317F" w:rsidRDefault="0057317F">
      <w:pPr>
        <w:pStyle w:val="ListParagraph"/>
        <w:spacing w:line="254" w:lineRule="auto"/>
        <w:sectPr w:rsidR="0057317F">
          <w:type w:val="continuous"/>
          <w:pgSz w:w="11900" w:h="16840"/>
          <w:pgMar w:top="620" w:right="850" w:bottom="280" w:left="850" w:header="720" w:footer="720" w:gutter="0"/>
          <w:cols w:space="720"/>
        </w:sectPr>
      </w:pPr>
    </w:p>
    <w:p w14:paraId="4754025D" w14:textId="77777777" w:rsidR="0057317F" w:rsidRDefault="00291746">
      <w:pPr>
        <w:pStyle w:val="Heading3"/>
        <w:spacing w:before="80"/>
      </w:pPr>
      <w:r>
        <w:rPr>
          <w:spacing w:val="-2"/>
        </w:rPr>
        <w:lastRenderedPageBreak/>
        <w:t>NTT</w:t>
      </w:r>
      <w:r>
        <w:rPr>
          <w:spacing w:val="-11"/>
        </w:rPr>
        <w:t xml:space="preserve"> </w:t>
      </w:r>
      <w:r>
        <w:rPr>
          <w:spacing w:val="-4"/>
        </w:rPr>
        <w:t>DATA</w:t>
      </w:r>
    </w:p>
    <w:p w14:paraId="7CEB8498" w14:textId="77777777" w:rsidR="0057317F" w:rsidRDefault="00291746">
      <w:pPr>
        <w:spacing w:before="19"/>
        <w:ind w:left="57"/>
        <w:rPr>
          <w:i/>
        </w:rPr>
      </w:pPr>
      <w:r>
        <w:rPr>
          <w:i/>
          <w:spacing w:val="-2"/>
          <w:w w:val="105"/>
        </w:rPr>
        <w:t>Software</w:t>
      </w:r>
      <w:r>
        <w:rPr>
          <w:i/>
          <w:spacing w:val="-1"/>
          <w:w w:val="105"/>
        </w:rPr>
        <w:t xml:space="preserve"> </w:t>
      </w:r>
      <w:r>
        <w:rPr>
          <w:i/>
          <w:spacing w:val="-2"/>
          <w:w w:val="105"/>
        </w:rPr>
        <w:t>Engineer</w:t>
      </w:r>
    </w:p>
    <w:p w14:paraId="724AC11D" w14:textId="2632D4A0" w:rsidR="0057317F" w:rsidRPr="00A67479" w:rsidRDefault="00A67479">
      <w:pPr>
        <w:pStyle w:val="BodyText"/>
        <w:spacing w:before="18" w:line="254" w:lineRule="auto"/>
        <w:rPr>
          <w:u w:val="single"/>
        </w:rPr>
      </w:pPr>
      <w:r w:rsidRPr="00A67479">
        <w:rPr>
          <w:u w:val="single"/>
        </w:rPr>
        <w:t>Projects: Mobile Wallet &amp; Digital Payments Solution (</w:t>
      </w:r>
      <w:proofErr w:type="spellStart"/>
      <w:r w:rsidRPr="00A67479">
        <w:rPr>
          <w:u w:val="single"/>
        </w:rPr>
        <w:t>Paynetz</w:t>
      </w:r>
      <w:proofErr w:type="spellEnd"/>
      <w:r w:rsidRPr="00A67479">
        <w:rPr>
          <w:u w:val="single"/>
        </w:rPr>
        <w:t>,</w:t>
      </w:r>
      <w:r w:rsidRPr="00A67479">
        <w:rPr>
          <w:spacing w:val="-10"/>
          <w:u w:val="single"/>
        </w:rPr>
        <w:t xml:space="preserve"> </w:t>
      </w:r>
      <w:r w:rsidRPr="00A67479">
        <w:rPr>
          <w:u w:val="single"/>
        </w:rPr>
        <w:t>OTS,</w:t>
      </w:r>
      <w:r w:rsidRPr="00A67479">
        <w:rPr>
          <w:spacing w:val="-5"/>
          <w:u w:val="single"/>
        </w:rPr>
        <w:t xml:space="preserve"> </w:t>
      </w:r>
      <w:r w:rsidRPr="00A67479">
        <w:rPr>
          <w:u w:val="single"/>
        </w:rPr>
        <w:t xml:space="preserve">Titan Merchant </w:t>
      </w:r>
      <w:r w:rsidR="00305FC0" w:rsidRPr="00A67479">
        <w:rPr>
          <w:u w:val="single"/>
        </w:rPr>
        <w:t>M</w:t>
      </w:r>
      <w:r w:rsidRPr="00A67479">
        <w:rPr>
          <w:u w:val="single"/>
        </w:rPr>
        <w:t xml:space="preserve">anagement </w:t>
      </w:r>
      <w:r w:rsidR="00305FC0" w:rsidRPr="00A67479">
        <w:rPr>
          <w:u w:val="single"/>
        </w:rPr>
        <w:t>M</w:t>
      </w:r>
      <w:r w:rsidRPr="00A67479">
        <w:rPr>
          <w:u w:val="single"/>
        </w:rPr>
        <w:t>odule)</w:t>
      </w:r>
    </w:p>
    <w:p w14:paraId="38DF6627" w14:textId="4AAB6BB3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135" w:line="254" w:lineRule="auto"/>
        <w:ind w:firstLine="0"/>
      </w:pPr>
      <w:r>
        <w:t>Developed backend services for digital wallet,</w:t>
      </w:r>
      <w:r>
        <w:rPr>
          <w:spacing w:val="-2"/>
        </w:rPr>
        <w:t xml:space="preserve"> </w:t>
      </w:r>
      <w:r>
        <w:t>merchant onboarding,</w:t>
      </w:r>
      <w:r>
        <w:rPr>
          <w:spacing w:val="-2"/>
        </w:rPr>
        <w:t xml:space="preserve"> </w:t>
      </w:r>
      <w:r>
        <w:t xml:space="preserve">P2P transfers, transaction processing, settlement and reconciliation systems using Java, Spring Boot and </w:t>
      </w:r>
      <w:proofErr w:type="gramStart"/>
      <w:r w:rsidR="004E649F">
        <w:t>MicroServices.</w:t>
      </w:r>
      <w:r>
        <w:t>.</w:t>
      </w:r>
      <w:proofErr w:type="gramEnd"/>
    </w:p>
    <w:p w14:paraId="6D5EC04E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2" w:line="254" w:lineRule="auto"/>
        <w:ind w:right="896" w:firstLine="0"/>
        <w:jc w:val="both"/>
      </w:pPr>
      <w:r>
        <w:rPr>
          <w:spacing w:val="-2"/>
        </w:rPr>
        <w:t>Designed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implemented</w:t>
      </w:r>
      <w:r>
        <w:rPr>
          <w:spacing w:val="-8"/>
        </w:rPr>
        <w:t xml:space="preserve"> </w:t>
      </w:r>
      <w:r>
        <w:rPr>
          <w:spacing w:val="-2"/>
        </w:rPr>
        <w:t>payment</w:t>
      </w:r>
      <w:r>
        <w:rPr>
          <w:spacing w:val="-8"/>
        </w:rPr>
        <w:t xml:space="preserve"> </w:t>
      </w:r>
      <w:r>
        <w:rPr>
          <w:spacing w:val="-2"/>
        </w:rPr>
        <w:t>processing</w:t>
      </w:r>
      <w:r>
        <w:rPr>
          <w:spacing w:val="-8"/>
        </w:rPr>
        <w:t xml:space="preserve"> </w:t>
      </w:r>
      <w:r>
        <w:rPr>
          <w:spacing w:val="-2"/>
        </w:rPr>
        <w:t>workflows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API </w:t>
      </w:r>
      <w:r>
        <w:t>integrations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systems,</w:t>
      </w:r>
      <w:r>
        <w:rPr>
          <w:spacing w:val="-14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gateways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merchant </w:t>
      </w:r>
      <w:r>
        <w:rPr>
          <w:spacing w:val="-2"/>
        </w:rPr>
        <w:t>platforms.</w:t>
      </w:r>
    </w:p>
    <w:p w14:paraId="67045DE1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445" w:firstLine="0"/>
      </w:pPr>
      <w:r>
        <w:t>Built scalable services for wallet onboarding,</w:t>
      </w:r>
      <w:r>
        <w:rPr>
          <w:spacing w:val="-10"/>
        </w:rPr>
        <w:t xml:space="preserve"> </w:t>
      </w:r>
      <w:r>
        <w:t>wallet loading,</w:t>
      </w:r>
      <w:r>
        <w:rPr>
          <w:spacing w:val="-10"/>
        </w:rPr>
        <w:t xml:space="preserve"> </w:t>
      </w:r>
      <w:r>
        <w:t>transaction lifecycle management and reconciliation processes.</w:t>
      </w:r>
    </w:p>
    <w:p w14:paraId="2D927028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874" w:firstLine="0"/>
      </w:pPr>
      <w:r>
        <w:t>Developed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logging,</w:t>
      </w:r>
      <w:r>
        <w:rPr>
          <w:spacing w:val="-13"/>
        </w:rPr>
        <w:t xml:space="preserve"> </w:t>
      </w:r>
      <w:r>
        <w:t>monitoring,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error-handling frameworks to ensure system reliability and faster production issue </w:t>
      </w:r>
      <w:r>
        <w:rPr>
          <w:spacing w:val="-2"/>
        </w:rPr>
        <w:t>resolution.</w:t>
      </w:r>
    </w:p>
    <w:p w14:paraId="65E58C31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818" w:firstLine="0"/>
      </w:pPr>
      <w:r>
        <w:t>Created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4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orchestration</w:t>
      </w:r>
      <w:r>
        <w:rPr>
          <w:spacing w:val="-7"/>
        </w:rPr>
        <w:t xml:space="preserve"> </w:t>
      </w:r>
      <w:r>
        <w:t>layers</w:t>
      </w:r>
      <w:r>
        <w:rPr>
          <w:spacing w:val="-7"/>
        </w:rPr>
        <w:t xml:space="preserve"> </w:t>
      </w:r>
      <w:r>
        <w:t>and integration components.</w:t>
      </w:r>
    </w:p>
    <w:p w14:paraId="32400F97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438" w:firstLine="0"/>
      </w:pPr>
      <w:r>
        <w:t>Collaborated</w:t>
      </w:r>
      <w:r>
        <w:rPr>
          <w:spacing w:val="-1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DevOps</w:t>
      </w:r>
      <w:r>
        <w:rPr>
          <w:spacing w:val="-14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pipelines,</w:t>
      </w:r>
      <w:r>
        <w:rPr>
          <w:spacing w:val="-13"/>
        </w:rPr>
        <w:t xml:space="preserve"> </w:t>
      </w:r>
      <w:r>
        <w:t>automated deployments and production environment stability.</w:t>
      </w:r>
    </w:p>
    <w:p w14:paraId="5EA2DAE3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0" w:line="254" w:lineRule="auto"/>
        <w:ind w:right="469" w:firstLine="0"/>
      </w:pPr>
      <w:r>
        <w:t>Enhanced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encryption,</w:t>
      </w:r>
      <w:r>
        <w:rPr>
          <w:spacing w:val="-14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API communication and compliance standards for financial transactions.</w:t>
      </w:r>
    </w:p>
    <w:p w14:paraId="28B417CC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1130" w:firstLine="0"/>
      </w:pPr>
      <w:r>
        <w:t>Implemented</w:t>
      </w:r>
      <w:r>
        <w:rPr>
          <w:spacing w:val="-10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messaging</w:t>
      </w:r>
      <w:r>
        <w:rPr>
          <w:spacing w:val="-10"/>
        </w:rPr>
        <w:t xml:space="preserve"> </w:t>
      </w:r>
      <w:r>
        <w:t>systems (Kafka/queues)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throughput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latency.</w:t>
      </w:r>
    </w:p>
    <w:p w14:paraId="2001C514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61" w:firstLine="0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third-party providers.</w:t>
      </w:r>
    </w:p>
    <w:p w14:paraId="7EF24D2E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995" w:firstLine="0"/>
      </w:pPr>
      <w:r>
        <w:t>Performed</w:t>
      </w:r>
      <w:r>
        <w:rPr>
          <w:spacing w:val="-14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reviews,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tuning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production</w:t>
      </w:r>
      <w:r>
        <w:rPr>
          <w:spacing w:val="-14"/>
        </w:rPr>
        <w:t xml:space="preserve"> </w:t>
      </w:r>
      <w:r>
        <w:t xml:space="preserve">issue </w:t>
      </w:r>
      <w:r>
        <w:rPr>
          <w:spacing w:val="-2"/>
        </w:rPr>
        <w:t>troubleshooting.</w:t>
      </w:r>
    </w:p>
    <w:p w14:paraId="3087D167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0"/>
        <w:ind w:left="194" w:hanging="137"/>
      </w:pPr>
      <w:r>
        <w:rPr>
          <w:spacing w:val="-2"/>
        </w:rPr>
        <w:t>Supported</w:t>
      </w:r>
      <w:r>
        <w:rPr>
          <w:spacing w:val="-5"/>
        </w:rPr>
        <w:t xml:space="preserve"> </w:t>
      </w:r>
      <w:r>
        <w:rPr>
          <w:spacing w:val="-2"/>
        </w:rPr>
        <w:t>SIT,</w:t>
      </w:r>
      <w:r>
        <w:rPr>
          <w:spacing w:val="-12"/>
        </w:rPr>
        <w:t xml:space="preserve"> </w:t>
      </w:r>
      <w:r>
        <w:rPr>
          <w:spacing w:val="-2"/>
        </w:rPr>
        <w:t>UAT,</w:t>
      </w:r>
      <w:r>
        <w:rPr>
          <w:spacing w:val="-11"/>
        </w:rPr>
        <w:t xml:space="preserve"> </w:t>
      </w:r>
      <w:r>
        <w:rPr>
          <w:spacing w:val="-2"/>
        </w:rPr>
        <w:t>deployment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post-release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  <w:r>
        <w:rPr>
          <w:spacing w:val="-3"/>
        </w:rPr>
        <w:t xml:space="preserve"> </w:t>
      </w:r>
      <w:r>
        <w:rPr>
          <w:spacing w:val="-2"/>
        </w:rPr>
        <w:t>activities.</w:t>
      </w:r>
    </w:p>
    <w:p w14:paraId="65792146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19" w:line="254" w:lineRule="auto"/>
        <w:ind w:right="1009" w:firstLine="0"/>
      </w:pPr>
      <w:r>
        <w:t>Contributed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Agile</w:t>
      </w:r>
      <w:r>
        <w:rPr>
          <w:spacing w:val="-14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>process,</w:t>
      </w:r>
      <w:r>
        <w:rPr>
          <w:spacing w:val="-14"/>
        </w:rPr>
        <w:t xml:space="preserve"> </w:t>
      </w:r>
      <w:r>
        <w:t>sprint</w:t>
      </w:r>
      <w:r>
        <w:rPr>
          <w:spacing w:val="-14"/>
        </w:rPr>
        <w:t xml:space="preserve"> </w:t>
      </w:r>
      <w:r>
        <w:t>planning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backlog management with product teams.</w:t>
      </w:r>
    </w:p>
    <w:p w14:paraId="72FE77DB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0" w:line="254" w:lineRule="auto"/>
        <w:ind w:right="306" w:firstLine="0"/>
      </w:pPr>
      <w:r>
        <w:t>Ensured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 scalability and availability.</w:t>
      </w:r>
    </w:p>
    <w:p w14:paraId="27490F4F" w14:textId="77777777" w:rsidR="0057317F" w:rsidRDefault="00291746">
      <w:pPr>
        <w:pStyle w:val="Heading3"/>
        <w:spacing w:before="181"/>
      </w:pPr>
      <w:proofErr w:type="spellStart"/>
      <w:r>
        <w:t>DynaKode</w:t>
      </w:r>
      <w:proofErr w:type="spellEnd"/>
      <w:r>
        <w:rPr>
          <w:spacing w:val="4"/>
        </w:rPr>
        <w:t xml:space="preserve"> </w:t>
      </w:r>
      <w:r>
        <w:t>Technology</w:t>
      </w:r>
      <w:r>
        <w:rPr>
          <w:spacing w:val="5"/>
        </w:rPr>
        <w:t xml:space="preserve"> </w:t>
      </w:r>
      <w:r>
        <w:t>Pvt</w:t>
      </w:r>
      <w:r>
        <w:rPr>
          <w:spacing w:val="4"/>
        </w:rPr>
        <w:t xml:space="preserve"> </w:t>
      </w:r>
      <w:r>
        <w:t>Ltd</w:t>
      </w:r>
      <w:r>
        <w:rPr>
          <w:spacing w:val="5"/>
        </w:rPr>
        <w:t xml:space="preserve"> </w:t>
      </w:r>
      <w:r>
        <w:t>[Client</w:t>
      </w:r>
      <w:r>
        <w:rPr>
          <w:spacing w:val="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AXIS</w:t>
      </w:r>
      <w:r>
        <w:rPr>
          <w:spacing w:val="4"/>
        </w:rPr>
        <w:t xml:space="preserve"> </w:t>
      </w:r>
      <w:r>
        <w:rPr>
          <w:spacing w:val="-4"/>
        </w:rPr>
        <w:t>Bank]</w:t>
      </w:r>
    </w:p>
    <w:p w14:paraId="38DD2231" w14:textId="77777777" w:rsidR="0057317F" w:rsidRDefault="00291746">
      <w:pPr>
        <w:spacing w:before="18"/>
        <w:ind w:left="57"/>
        <w:rPr>
          <w:i/>
        </w:rPr>
      </w:pPr>
      <w:r>
        <w:rPr>
          <w:i/>
          <w:w w:val="105"/>
        </w:rPr>
        <w:t>Java</w:t>
      </w:r>
      <w:r>
        <w:rPr>
          <w:i/>
          <w:spacing w:val="-3"/>
          <w:w w:val="105"/>
        </w:rPr>
        <w:t xml:space="preserve"> </w:t>
      </w:r>
      <w:r>
        <w:rPr>
          <w:i/>
          <w:spacing w:val="-2"/>
          <w:w w:val="105"/>
        </w:rPr>
        <w:t>Developer</w:t>
      </w:r>
    </w:p>
    <w:p w14:paraId="16757923" w14:textId="44041CBE" w:rsidR="0057317F" w:rsidRDefault="00291746">
      <w:pPr>
        <w:pStyle w:val="BodyText"/>
        <w:spacing w:before="18" w:line="254" w:lineRule="auto"/>
      </w:pPr>
      <w:r>
        <w:rPr>
          <w:u w:val="single"/>
        </w:rPr>
        <w:t>Pro</w:t>
      </w:r>
      <w:r>
        <w:t>j</w:t>
      </w:r>
      <w:r>
        <w:rPr>
          <w:u w:val="single"/>
        </w:rPr>
        <w:t>ects:</w:t>
      </w:r>
      <w:r>
        <w:rPr>
          <w:spacing w:val="-14"/>
          <w:u w:val="single"/>
        </w:rPr>
        <w:t xml:space="preserve"> </w:t>
      </w:r>
      <w:r>
        <w:rPr>
          <w:u w:val="single"/>
        </w:rPr>
        <w:t>UPI</w:t>
      </w:r>
      <w:r>
        <w:rPr>
          <w:spacing w:val="-11"/>
          <w:u w:val="single"/>
        </w:rPr>
        <w:t xml:space="preserve"> </w:t>
      </w:r>
      <w:r>
        <w:rPr>
          <w:u w:val="single"/>
        </w:rPr>
        <w:t>Mobile</w:t>
      </w:r>
      <w:r>
        <w:rPr>
          <w:spacing w:val="-8"/>
          <w:u w:val="single"/>
        </w:rPr>
        <w:t xml:space="preserve"> </w:t>
      </w:r>
      <w:r>
        <w:rPr>
          <w:u w:val="single"/>
        </w:rPr>
        <w:t>Banking</w:t>
      </w:r>
      <w:r>
        <w:rPr>
          <w:spacing w:val="-19"/>
          <w:u w:val="single"/>
        </w:rPr>
        <w:t xml:space="preserve"> </w:t>
      </w:r>
      <w:r>
        <w:rPr>
          <w:u w:val="single"/>
        </w:rPr>
        <w:t>Platform</w:t>
      </w:r>
      <w:r>
        <w:rPr>
          <w:spacing w:val="-7"/>
          <w:u w:val="single"/>
        </w:rPr>
        <w:t xml:space="preserve"> </w:t>
      </w:r>
      <w:r>
        <w:t>(</w:t>
      </w:r>
      <w:r>
        <w:rPr>
          <w:u w:val="single"/>
        </w:rPr>
        <w:t>Axis</w:t>
      </w:r>
      <w:r>
        <w:rPr>
          <w:spacing w:val="-8"/>
          <w:u w:val="single"/>
        </w:rPr>
        <w:t xml:space="preserve"> </w:t>
      </w:r>
      <w:proofErr w:type="gramStart"/>
      <w:r>
        <w:rPr>
          <w:u w:val="single"/>
        </w:rPr>
        <w:t>Pay</w:t>
      </w:r>
      <w:r>
        <w:rPr>
          <w:rFonts w:ascii="Times New Roman"/>
          <w:spacing w:val="-35"/>
          <w:u w:val="single"/>
        </w:rPr>
        <w:t xml:space="preserve"> </w:t>
      </w:r>
      <w:r>
        <w:t>,</w:t>
      </w:r>
      <w:proofErr w:type="gramEnd"/>
      <w:r>
        <w:rPr>
          <w:spacing w:val="-17"/>
          <w:u w:val="single"/>
        </w:rPr>
        <w:t xml:space="preserve"> </w:t>
      </w:r>
      <w:r>
        <w:rPr>
          <w:u w:val="single"/>
        </w:rPr>
        <w:t>Merchant</w:t>
      </w:r>
      <w:r>
        <w:rPr>
          <w:spacing w:val="-8"/>
          <w:u w:val="single"/>
        </w:rPr>
        <w:t xml:space="preserve"> </w:t>
      </w:r>
      <w:r w:rsidR="00A67479">
        <w:rPr>
          <w:u w:val="single"/>
        </w:rPr>
        <w:t>Management</w:t>
      </w:r>
      <w:r>
        <w:rPr>
          <w:spacing w:val="-8"/>
          <w:u w:val="single"/>
        </w:rPr>
        <w:t xml:space="preserve"> </w:t>
      </w:r>
      <w:r>
        <w:rPr>
          <w:spacing w:val="-8"/>
        </w:rPr>
        <w:t xml:space="preserve"> </w:t>
      </w:r>
      <w:r>
        <w:rPr>
          <w:spacing w:val="-2"/>
          <w:u w:val="single"/>
        </w:rPr>
        <w:t>Module</w:t>
      </w:r>
      <w:r>
        <w:rPr>
          <w:spacing w:val="-2"/>
        </w:rPr>
        <w:t>)</w:t>
      </w:r>
    </w:p>
    <w:p w14:paraId="33B4E432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136" w:line="254" w:lineRule="auto"/>
        <w:ind w:right="62" w:firstLine="0"/>
        <w:jc w:val="both"/>
      </w:pPr>
      <w:r>
        <w:t>Developed</w:t>
      </w:r>
      <w:r>
        <w:rPr>
          <w:spacing w:val="-16"/>
        </w:rPr>
        <w:t xml:space="preserve"> </w:t>
      </w:r>
      <w:r>
        <w:t>backend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UPI-based</w:t>
      </w:r>
      <w:r>
        <w:rPr>
          <w:spacing w:val="-14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systems,</w:t>
      </w:r>
      <w:r>
        <w:rPr>
          <w:spacing w:val="-14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fund transfer,</w:t>
      </w:r>
      <w:r>
        <w:rPr>
          <w:spacing w:val="-13"/>
        </w:rPr>
        <w:t xml:space="preserve"> </w:t>
      </w:r>
      <w:r>
        <w:t>QR</w:t>
      </w:r>
      <w:r>
        <w:rPr>
          <w:spacing w:val="-4"/>
        </w:rPr>
        <w:t xml:space="preserve"> </w:t>
      </w:r>
      <w:r>
        <w:t>payments,</w:t>
      </w:r>
      <w:r>
        <w:rPr>
          <w:spacing w:val="-13"/>
        </w:rPr>
        <w:t xml:space="preserve"> </w:t>
      </w:r>
      <w:r>
        <w:t>merchant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payments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and REST APIs.</w:t>
      </w:r>
    </w:p>
    <w:p w14:paraId="3DA319A5" w14:textId="01605003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16" w:firstLine="0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 w:rsidR="00476FF6">
        <w:t xml:space="preserve">MicroServices </w:t>
      </w:r>
      <w:r>
        <w:t>for</w:t>
      </w:r>
      <w:r>
        <w:rPr>
          <w:spacing w:val="-4"/>
        </w:rPr>
        <w:t xml:space="preserve"> </w:t>
      </w:r>
      <w:r>
        <w:t>UPI</w:t>
      </w:r>
      <w:r>
        <w:rPr>
          <w:spacing w:val="-4"/>
        </w:rPr>
        <w:t xml:space="preserve"> </w:t>
      </w:r>
      <w:r>
        <w:t>registration,</w:t>
      </w:r>
      <w:r>
        <w:rPr>
          <w:spacing w:val="-12"/>
        </w:rPr>
        <w:t xml:space="preserve"> </w:t>
      </w:r>
      <w:r>
        <w:t>transaction processing and payment validation workflows.</w:t>
      </w:r>
    </w:p>
    <w:p w14:paraId="351BB3B9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131" w:firstLine="0"/>
      </w:pPr>
      <w:r>
        <w:t>Built</w:t>
      </w:r>
      <w:r>
        <w:rPr>
          <w:spacing w:val="-11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NPCI</w:t>
      </w:r>
      <w:r>
        <w:rPr>
          <w:spacing w:val="-8"/>
        </w:rPr>
        <w:t xml:space="preserve"> </w:t>
      </w:r>
      <w:r>
        <w:t>and banking systems.</w:t>
      </w:r>
    </w:p>
    <w:p w14:paraId="02CA7F73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657" w:firstLine="0"/>
      </w:pPr>
      <w:r>
        <w:rPr>
          <w:spacing w:val="-2"/>
        </w:rPr>
        <w:t>Optimized database queries and backend performance,</w:t>
      </w:r>
      <w:r>
        <w:rPr>
          <w:spacing w:val="-11"/>
        </w:rPr>
        <w:t xml:space="preserve"> </w:t>
      </w:r>
      <w:r>
        <w:rPr>
          <w:spacing w:val="-2"/>
        </w:rPr>
        <w:t>improving</w:t>
      </w:r>
      <w:r>
        <w:rPr>
          <w:spacing w:val="-6"/>
        </w:rPr>
        <w:t xml:space="preserve"> </w:t>
      </w:r>
      <w:r>
        <w:rPr>
          <w:spacing w:val="-2"/>
        </w:rPr>
        <w:t xml:space="preserve">API </w:t>
      </w:r>
      <w:r>
        <w:t>response time and system efficiency under high transaction loads.</w:t>
      </w:r>
    </w:p>
    <w:p w14:paraId="2D881DF1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33" w:firstLine="0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integration,</w:t>
      </w:r>
      <w:r>
        <w:rPr>
          <w:spacing w:val="-14"/>
        </w:rPr>
        <w:t xml:space="preserve"> </w:t>
      </w:r>
      <w:r>
        <w:t>debugging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transaction </w:t>
      </w:r>
      <w:r>
        <w:rPr>
          <w:spacing w:val="-2"/>
        </w:rPr>
        <w:t>flows.</w:t>
      </w:r>
    </w:p>
    <w:p w14:paraId="59F1851D" w14:textId="77777777" w:rsidR="0057317F" w:rsidRDefault="00291746">
      <w:pPr>
        <w:pStyle w:val="BodyText"/>
        <w:spacing w:before="80"/>
        <w:ind w:left="0" w:right="49"/>
        <w:jc w:val="right"/>
      </w:pPr>
      <w:r>
        <w:br w:type="column"/>
      </w:r>
      <w:r>
        <w:t>03/2018</w:t>
      </w:r>
      <w:r>
        <w:rPr>
          <w:spacing w:val="22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rPr>
          <w:spacing w:val="-2"/>
        </w:rPr>
        <w:t>09/2023</w:t>
      </w:r>
    </w:p>
    <w:p w14:paraId="218C7CDC" w14:textId="77777777" w:rsidR="0057317F" w:rsidRDefault="00291746">
      <w:pPr>
        <w:pStyle w:val="BodyText"/>
        <w:spacing w:before="19"/>
        <w:ind w:left="0" w:right="49"/>
        <w:jc w:val="right"/>
      </w:pPr>
      <w:r>
        <w:rPr>
          <w:spacing w:val="-5"/>
        </w:rPr>
        <w:t>Mumbai,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259EB6CD" w14:textId="77777777" w:rsidR="0057317F" w:rsidRDefault="0057317F">
      <w:pPr>
        <w:pStyle w:val="BodyText"/>
        <w:ind w:left="0"/>
      </w:pPr>
    </w:p>
    <w:p w14:paraId="54D796C3" w14:textId="77777777" w:rsidR="0057317F" w:rsidRDefault="0057317F">
      <w:pPr>
        <w:pStyle w:val="BodyText"/>
        <w:ind w:left="0"/>
      </w:pPr>
    </w:p>
    <w:p w14:paraId="6DBF8AD5" w14:textId="77777777" w:rsidR="0057317F" w:rsidRDefault="0057317F">
      <w:pPr>
        <w:pStyle w:val="BodyText"/>
        <w:ind w:left="0"/>
      </w:pPr>
    </w:p>
    <w:p w14:paraId="683DFEF8" w14:textId="77777777" w:rsidR="0057317F" w:rsidRDefault="0057317F">
      <w:pPr>
        <w:pStyle w:val="BodyText"/>
        <w:ind w:left="0"/>
      </w:pPr>
    </w:p>
    <w:p w14:paraId="2D6B5805" w14:textId="77777777" w:rsidR="0057317F" w:rsidRDefault="0057317F">
      <w:pPr>
        <w:pStyle w:val="BodyText"/>
        <w:ind w:left="0"/>
      </w:pPr>
    </w:p>
    <w:p w14:paraId="0A1C8F30" w14:textId="77777777" w:rsidR="0057317F" w:rsidRDefault="0057317F">
      <w:pPr>
        <w:pStyle w:val="BodyText"/>
        <w:ind w:left="0"/>
      </w:pPr>
    </w:p>
    <w:p w14:paraId="04ADCFFA" w14:textId="77777777" w:rsidR="0057317F" w:rsidRDefault="0057317F">
      <w:pPr>
        <w:pStyle w:val="BodyText"/>
        <w:ind w:left="0"/>
      </w:pPr>
    </w:p>
    <w:p w14:paraId="1B104B64" w14:textId="77777777" w:rsidR="0057317F" w:rsidRDefault="0057317F">
      <w:pPr>
        <w:pStyle w:val="BodyText"/>
        <w:ind w:left="0"/>
      </w:pPr>
    </w:p>
    <w:p w14:paraId="5B28FD30" w14:textId="77777777" w:rsidR="0057317F" w:rsidRDefault="0057317F">
      <w:pPr>
        <w:pStyle w:val="BodyText"/>
        <w:ind w:left="0"/>
      </w:pPr>
    </w:p>
    <w:p w14:paraId="4E860DAD" w14:textId="77777777" w:rsidR="0057317F" w:rsidRDefault="0057317F">
      <w:pPr>
        <w:pStyle w:val="BodyText"/>
        <w:ind w:left="0"/>
      </w:pPr>
    </w:p>
    <w:p w14:paraId="07C78DA1" w14:textId="77777777" w:rsidR="0057317F" w:rsidRDefault="0057317F">
      <w:pPr>
        <w:pStyle w:val="BodyText"/>
        <w:ind w:left="0"/>
      </w:pPr>
    </w:p>
    <w:p w14:paraId="0D90FC8F" w14:textId="77777777" w:rsidR="0057317F" w:rsidRDefault="0057317F">
      <w:pPr>
        <w:pStyle w:val="BodyText"/>
        <w:ind w:left="0"/>
      </w:pPr>
    </w:p>
    <w:p w14:paraId="0E35ADBA" w14:textId="77777777" w:rsidR="0057317F" w:rsidRDefault="0057317F">
      <w:pPr>
        <w:pStyle w:val="BodyText"/>
        <w:ind w:left="0"/>
      </w:pPr>
    </w:p>
    <w:p w14:paraId="3C567FC1" w14:textId="77777777" w:rsidR="0057317F" w:rsidRDefault="0057317F">
      <w:pPr>
        <w:pStyle w:val="BodyText"/>
        <w:ind w:left="0"/>
      </w:pPr>
    </w:p>
    <w:p w14:paraId="5D6FD804" w14:textId="77777777" w:rsidR="0057317F" w:rsidRDefault="0057317F">
      <w:pPr>
        <w:pStyle w:val="BodyText"/>
        <w:ind w:left="0"/>
      </w:pPr>
    </w:p>
    <w:p w14:paraId="26BF078B" w14:textId="77777777" w:rsidR="0057317F" w:rsidRDefault="0057317F">
      <w:pPr>
        <w:pStyle w:val="BodyText"/>
        <w:ind w:left="0"/>
      </w:pPr>
    </w:p>
    <w:p w14:paraId="09911D2A" w14:textId="77777777" w:rsidR="0057317F" w:rsidRDefault="0057317F">
      <w:pPr>
        <w:pStyle w:val="BodyText"/>
        <w:ind w:left="0"/>
      </w:pPr>
    </w:p>
    <w:p w14:paraId="1F189A8B" w14:textId="77777777" w:rsidR="0057317F" w:rsidRDefault="0057317F">
      <w:pPr>
        <w:pStyle w:val="BodyText"/>
        <w:ind w:left="0"/>
      </w:pPr>
    </w:p>
    <w:p w14:paraId="0DED8883" w14:textId="77777777" w:rsidR="0057317F" w:rsidRDefault="0057317F">
      <w:pPr>
        <w:pStyle w:val="BodyText"/>
        <w:ind w:left="0"/>
      </w:pPr>
    </w:p>
    <w:p w14:paraId="6C9ABE0A" w14:textId="77777777" w:rsidR="0057317F" w:rsidRDefault="0057317F">
      <w:pPr>
        <w:pStyle w:val="BodyText"/>
        <w:ind w:left="0"/>
      </w:pPr>
    </w:p>
    <w:p w14:paraId="0779652C" w14:textId="77777777" w:rsidR="0057317F" w:rsidRDefault="0057317F">
      <w:pPr>
        <w:pStyle w:val="BodyText"/>
        <w:ind w:left="0"/>
      </w:pPr>
    </w:p>
    <w:p w14:paraId="572AECE0" w14:textId="77777777" w:rsidR="0057317F" w:rsidRDefault="0057317F">
      <w:pPr>
        <w:pStyle w:val="BodyText"/>
        <w:ind w:left="0"/>
      </w:pPr>
    </w:p>
    <w:p w14:paraId="24CE2771" w14:textId="77777777" w:rsidR="0057317F" w:rsidRDefault="0057317F">
      <w:pPr>
        <w:pStyle w:val="BodyText"/>
        <w:ind w:left="0"/>
      </w:pPr>
    </w:p>
    <w:p w14:paraId="13CBDA44" w14:textId="77777777" w:rsidR="0057317F" w:rsidRDefault="0057317F">
      <w:pPr>
        <w:pStyle w:val="BodyText"/>
        <w:ind w:left="0"/>
      </w:pPr>
    </w:p>
    <w:p w14:paraId="0E812FBC" w14:textId="77777777" w:rsidR="0057317F" w:rsidRDefault="0057317F">
      <w:pPr>
        <w:pStyle w:val="BodyText"/>
        <w:ind w:left="0"/>
      </w:pPr>
    </w:p>
    <w:p w14:paraId="0D10E849" w14:textId="77777777" w:rsidR="0057317F" w:rsidRDefault="0057317F">
      <w:pPr>
        <w:pStyle w:val="BodyText"/>
        <w:ind w:left="0"/>
      </w:pPr>
    </w:p>
    <w:p w14:paraId="5CABF9B5" w14:textId="77777777" w:rsidR="0057317F" w:rsidRDefault="0057317F">
      <w:pPr>
        <w:pStyle w:val="BodyText"/>
        <w:ind w:left="0"/>
      </w:pPr>
    </w:p>
    <w:p w14:paraId="4C976FA4" w14:textId="77777777" w:rsidR="0057317F" w:rsidRDefault="0057317F">
      <w:pPr>
        <w:pStyle w:val="BodyText"/>
        <w:ind w:left="0"/>
      </w:pPr>
    </w:p>
    <w:p w14:paraId="68A2CD14" w14:textId="77777777" w:rsidR="0057317F" w:rsidRDefault="0057317F">
      <w:pPr>
        <w:pStyle w:val="BodyText"/>
        <w:ind w:left="0"/>
      </w:pPr>
    </w:p>
    <w:p w14:paraId="48A264B0" w14:textId="77777777" w:rsidR="0057317F" w:rsidRDefault="0057317F">
      <w:pPr>
        <w:pStyle w:val="BodyText"/>
        <w:ind w:left="0"/>
      </w:pPr>
    </w:p>
    <w:p w14:paraId="18FD8769" w14:textId="77777777" w:rsidR="0057317F" w:rsidRDefault="0057317F">
      <w:pPr>
        <w:pStyle w:val="BodyText"/>
        <w:ind w:left="0"/>
      </w:pPr>
    </w:p>
    <w:p w14:paraId="514087F5" w14:textId="77777777" w:rsidR="0057317F" w:rsidRDefault="0057317F">
      <w:pPr>
        <w:pStyle w:val="BodyText"/>
        <w:spacing w:before="285"/>
        <w:ind w:left="0"/>
      </w:pPr>
    </w:p>
    <w:p w14:paraId="33ACA06A" w14:textId="77777777" w:rsidR="0057317F" w:rsidRDefault="00291746">
      <w:pPr>
        <w:pStyle w:val="BodyText"/>
        <w:ind w:left="0" w:right="49"/>
        <w:jc w:val="right"/>
      </w:pPr>
      <w:r>
        <w:t>05/2016</w:t>
      </w:r>
      <w:r>
        <w:rPr>
          <w:spacing w:val="22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rPr>
          <w:spacing w:val="-2"/>
        </w:rPr>
        <w:t>02/2018</w:t>
      </w:r>
    </w:p>
    <w:p w14:paraId="0092D742" w14:textId="77777777" w:rsidR="0057317F" w:rsidRDefault="00291746">
      <w:pPr>
        <w:pStyle w:val="BodyText"/>
        <w:spacing w:before="18"/>
        <w:ind w:left="0" w:right="49"/>
        <w:jc w:val="right"/>
      </w:pPr>
      <w:r>
        <w:rPr>
          <w:spacing w:val="-5"/>
        </w:rPr>
        <w:t>Mumbai,</w:t>
      </w:r>
      <w:r>
        <w:rPr>
          <w:spacing w:val="-6"/>
        </w:rPr>
        <w:t xml:space="preserve"> </w:t>
      </w:r>
      <w:r>
        <w:rPr>
          <w:spacing w:val="-2"/>
        </w:rPr>
        <w:t>India</w:t>
      </w:r>
    </w:p>
    <w:p w14:paraId="1C589CCD" w14:textId="77777777" w:rsidR="0057317F" w:rsidRDefault="0057317F">
      <w:pPr>
        <w:pStyle w:val="BodyText"/>
        <w:jc w:val="right"/>
        <w:sectPr w:rsidR="0057317F">
          <w:pgSz w:w="11900" w:h="16840"/>
          <w:pgMar w:top="660" w:right="850" w:bottom="280" w:left="850" w:header="720" w:footer="720" w:gutter="0"/>
          <w:cols w:num="2" w:space="720" w:equalWidth="0">
            <w:col w:w="7652" w:space="655"/>
            <w:col w:w="1893"/>
          </w:cols>
        </w:sectPr>
      </w:pPr>
    </w:p>
    <w:p w14:paraId="0E842331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before="80" w:line="254" w:lineRule="auto"/>
        <w:ind w:right="2549" w:firstLine="0"/>
      </w:pPr>
      <w:r>
        <w:lastRenderedPageBreak/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SDLC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design,</w:t>
      </w:r>
      <w:r>
        <w:rPr>
          <w:spacing w:val="-14"/>
        </w:rPr>
        <w:t xml:space="preserve"> </w:t>
      </w:r>
      <w:r>
        <w:t>development,</w:t>
      </w:r>
      <w:r>
        <w:rPr>
          <w:spacing w:val="-1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deployment.</w:t>
      </w:r>
    </w:p>
    <w:p w14:paraId="7E46CF0C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3035" w:firstLine="0"/>
      </w:pPr>
      <w:r>
        <w:t>Supported</w:t>
      </w:r>
      <w:r>
        <w:rPr>
          <w:spacing w:val="-14"/>
        </w:rPr>
        <w:t xml:space="preserve"> </w:t>
      </w:r>
      <w:r>
        <w:t>UAT,</w:t>
      </w:r>
      <w:r>
        <w:rPr>
          <w:spacing w:val="-14"/>
        </w:rPr>
        <w:t xml:space="preserve"> </w:t>
      </w:r>
      <w:r>
        <w:t>defect</w:t>
      </w:r>
      <w:r>
        <w:rPr>
          <w:spacing w:val="-14"/>
        </w:rPr>
        <w:t xml:space="preserve"> </w:t>
      </w:r>
      <w:r>
        <w:t>fixing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production</w:t>
      </w:r>
      <w:r>
        <w:rPr>
          <w:spacing w:val="-14"/>
        </w:rPr>
        <w:t xml:space="preserve"> </w:t>
      </w:r>
      <w:r>
        <w:t>issue</w:t>
      </w:r>
      <w:r>
        <w:rPr>
          <w:spacing w:val="-14"/>
        </w:rPr>
        <w:t xml:space="preserve"> </w:t>
      </w:r>
      <w:r>
        <w:t>resolution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digital banking applications.</w:t>
      </w:r>
    </w:p>
    <w:p w14:paraId="7D820969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837" w:firstLine="0"/>
      </w:pPr>
      <w:r>
        <w:t>Collaborated with cross-functional teams to ensure system reliability and high availability of payment services.</w:t>
      </w:r>
    </w:p>
    <w:p w14:paraId="00B00818" w14:textId="77777777" w:rsidR="0057317F" w:rsidRDefault="00291746">
      <w:pPr>
        <w:pStyle w:val="ListParagraph"/>
        <w:numPr>
          <w:ilvl w:val="0"/>
          <w:numId w:val="1"/>
        </w:numPr>
        <w:tabs>
          <w:tab w:val="left" w:pos="194"/>
        </w:tabs>
        <w:spacing w:line="254" w:lineRule="auto"/>
        <w:ind w:right="2575" w:firstLine="0"/>
      </w:pPr>
      <w:r>
        <w:t>Improved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backend</w:t>
      </w:r>
      <w:r>
        <w:rPr>
          <w:spacing w:val="-11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high transaction volumes.</w:t>
      </w:r>
    </w:p>
    <w:p w14:paraId="7C333970" w14:textId="77777777" w:rsidR="0057317F" w:rsidRDefault="0057317F">
      <w:pPr>
        <w:pStyle w:val="BodyText"/>
        <w:spacing w:before="59"/>
        <w:ind w:left="0"/>
        <w:rPr>
          <w:sz w:val="20"/>
        </w:rPr>
      </w:pP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6"/>
        <w:gridCol w:w="3440"/>
        <w:gridCol w:w="3580"/>
      </w:tblGrid>
      <w:tr w:rsidR="0057317F" w14:paraId="15B8A083" w14:textId="77777777">
        <w:trPr>
          <w:trHeight w:val="419"/>
        </w:trPr>
        <w:tc>
          <w:tcPr>
            <w:tcW w:w="3076" w:type="dxa"/>
            <w:tcBorders>
              <w:top w:val="single" w:sz="6" w:space="0" w:color="000000"/>
              <w:bottom w:val="single" w:sz="6" w:space="0" w:color="000000"/>
            </w:tcBorders>
          </w:tcPr>
          <w:p w14:paraId="542F6AC9" w14:textId="77777777" w:rsidR="0057317F" w:rsidRDefault="005731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0" w:type="dxa"/>
            <w:tcBorders>
              <w:top w:val="single" w:sz="6" w:space="0" w:color="000000"/>
              <w:bottom w:val="single" w:sz="6" w:space="0" w:color="000000"/>
            </w:tcBorders>
          </w:tcPr>
          <w:p w14:paraId="3A207205" w14:textId="77777777" w:rsidR="0057317F" w:rsidRDefault="00291746">
            <w:pPr>
              <w:pStyle w:val="TableParagraph"/>
              <w:spacing w:before="48"/>
              <w:ind w:left="1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3580" w:type="dxa"/>
            <w:tcBorders>
              <w:top w:val="single" w:sz="6" w:space="0" w:color="000000"/>
              <w:bottom w:val="single" w:sz="6" w:space="0" w:color="000000"/>
            </w:tcBorders>
          </w:tcPr>
          <w:p w14:paraId="09C2EADC" w14:textId="77777777" w:rsidR="0057317F" w:rsidRDefault="0057317F">
            <w:pPr>
              <w:pStyle w:val="TableParagraph"/>
              <w:rPr>
                <w:rFonts w:ascii="Times New Roman"/>
              </w:rPr>
            </w:pPr>
          </w:p>
        </w:tc>
      </w:tr>
      <w:tr w:rsidR="0057317F" w14:paraId="0584CAC9" w14:textId="77777777">
        <w:trPr>
          <w:trHeight w:val="854"/>
        </w:trPr>
        <w:tc>
          <w:tcPr>
            <w:tcW w:w="3076" w:type="dxa"/>
            <w:tcBorders>
              <w:top w:val="single" w:sz="6" w:space="0" w:color="000000"/>
            </w:tcBorders>
          </w:tcPr>
          <w:p w14:paraId="66F289F8" w14:textId="77777777" w:rsidR="0057317F" w:rsidRDefault="00291746">
            <w:pPr>
              <w:pStyle w:val="TableParagraph"/>
              <w:spacing w:before="144"/>
              <w:ind w:left="7"/>
              <w:rPr>
                <w:b/>
              </w:rPr>
            </w:pPr>
            <w:r>
              <w:rPr>
                <w:b/>
                <w:spacing w:val="-5"/>
              </w:rPr>
              <w:t>BSC.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  <w:p w14:paraId="01A3DAC5" w14:textId="77777777" w:rsidR="0057317F" w:rsidRDefault="00291746">
            <w:pPr>
              <w:pStyle w:val="TableParagraph"/>
              <w:spacing w:before="18"/>
              <w:ind w:left="7"/>
            </w:pPr>
            <w:r>
              <w:rPr>
                <w:spacing w:val="-2"/>
              </w:rPr>
              <w:t>Completed</w:t>
            </w:r>
          </w:p>
        </w:tc>
        <w:tc>
          <w:tcPr>
            <w:tcW w:w="3440" w:type="dxa"/>
            <w:tcBorders>
              <w:top w:val="single" w:sz="6" w:space="0" w:color="000000"/>
            </w:tcBorders>
          </w:tcPr>
          <w:p w14:paraId="060C6BB8" w14:textId="77777777" w:rsidR="0057317F" w:rsidRDefault="005731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80" w:type="dxa"/>
            <w:tcBorders>
              <w:top w:val="single" w:sz="6" w:space="0" w:color="000000"/>
            </w:tcBorders>
          </w:tcPr>
          <w:p w14:paraId="258D3582" w14:textId="77777777" w:rsidR="0057317F" w:rsidRDefault="00291746">
            <w:pPr>
              <w:pStyle w:val="TableParagraph"/>
              <w:spacing w:before="144"/>
              <w:ind w:right="-15"/>
              <w:jc w:val="right"/>
            </w:pPr>
            <w:r>
              <w:t>2012</w:t>
            </w:r>
            <w:r>
              <w:rPr>
                <w:spacing w:val="14"/>
              </w:rPr>
              <w:t xml:space="preserve"> </w:t>
            </w:r>
            <w:r>
              <w:t>–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2015</w:t>
            </w:r>
          </w:p>
          <w:p w14:paraId="354A7C06" w14:textId="77777777" w:rsidR="0057317F" w:rsidRDefault="00291746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2"/>
              </w:rPr>
              <w:t>India</w:t>
            </w:r>
          </w:p>
        </w:tc>
      </w:tr>
      <w:tr w:rsidR="0057317F" w14:paraId="45849E11" w14:textId="77777777">
        <w:trPr>
          <w:trHeight w:val="1050"/>
        </w:trPr>
        <w:tc>
          <w:tcPr>
            <w:tcW w:w="3076" w:type="dxa"/>
            <w:tcBorders>
              <w:bottom w:val="single" w:sz="6" w:space="0" w:color="000000"/>
            </w:tcBorders>
          </w:tcPr>
          <w:p w14:paraId="52643F9F" w14:textId="77777777" w:rsidR="0057317F" w:rsidRDefault="00291746">
            <w:pPr>
              <w:pStyle w:val="TableParagraph"/>
              <w:spacing w:before="99"/>
              <w:ind w:left="7"/>
              <w:rPr>
                <w:b/>
              </w:rPr>
            </w:pPr>
            <w:r>
              <w:rPr>
                <w:b/>
              </w:rPr>
              <w:t>QA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7"/>
              </w:rPr>
              <w:t>QC</w:t>
            </w:r>
          </w:p>
          <w:p w14:paraId="6AE99A9A" w14:textId="77777777" w:rsidR="0057317F" w:rsidRDefault="00291746">
            <w:pPr>
              <w:pStyle w:val="TableParagraph"/>
              <w:spacing w:before="18"/>
              <w:ind w:left="7"/>
            </w:pPr>
            <w:r>
              <w:rPr>
                <w:spacing w:val="-2"/>
              </w:rPr>
              <w:t>Certified</w:t>
            </w:r>
          </w:p>
        </w:tc>
        <w:tc>
          <w:tcPr>
            <w:tcW w:w="3440" w:type="dxa"/>
            <w:tcBorders>
              <w:bottom w:val="single" w:sz="6" w:space="0" w:color="000000"/>
            </w:tcBorders>
          </w:tcPr>
          <w:p w14:paraId="1EDCF464" w14:textId="77777777" w:rsidR="0057317F" w:rsidRDefault="005731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80" w:type="dxa"/>
            <w:tcBorders>
              <w:bottom w:val="single" w:sz="6" w:space="0" w:color="000000"/>
            </w:tcBorders>
          </w:tcPr>
          <w:p w14:paraId="1D987047" w14:textId="77777777" w:rsidR="0057317F" w:rsidRDefault="00291746">
            <w:pPr>
              <w:pStyle w:val="TableParagraph"/>
              <w:spacing w:before="99"/>
              <w:ind w:right="-15"/>
              <w:jc w:val="right"/>
            </w:pPr>
            <w:r>
              <w:t>2013</w:t>
            </w:r>
            <w:r>
              <w:rPr>
                <w:spacing w:val="14"/>
              </w:rPr>
              <w:t xml:space="preserve"> </w:t>
            </w:r>
            <w:r>
              <w:t>–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2014</w:t>
            </w:r>
          </w:p>
          <w:p w14:paraId="7C18265C" w14:textId="77777777" w:rsidR="0057317F" w:rsidRDefault="00291746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2"/>
              </w:rPr>
              <w:t>India</w:t>
            </w:r>
          </w:p>
        </w:tc>
      </w:tr>
      <w:tr w:rsidR="0057317F" w14:paraId="3BEA2243" w14:textId="77777777">
        <w:trPr>
          <w:trHeight w:val="419"/>
        </w:trPr>
        <w:tc>
          <w:tcPr>
            <w:tcW w:w="3076" w:type="dxa"/>
            <w:tcBorders>
              <w:top w:val="single" w:sz="6" w:space="0" w:color="000000"/>
              <w:bottom w:val="single" w:sz="6" w:space="0" w:color="000000"/>
            </w:tcBorders>
          </w:tcPr>
          <w:p w14:paraId="0BB0DBC1" w14:textId="77777777" w:rsidR="0057317F" w:rsidRDefault="005731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40" w:type="dxa"/>
            <w:tcBorders>
              <w:top w:val="single" w:sz="6" w:space="0" w:color="000000"/>
              <w:bottom w:val="single" w:sz="6" w:space="0" w:color="000000"/>
            </w:tcBorders>
          </w:tcPr>
          <w:p w14:paraId="1AEB2BF8" w14:textId="77777777" w:rsidR="0057317F" w:rsidRDefault="00291746">
            <w:pPr>
              <w:pStyle w:val="TableParagraph"/>
              <w:spacing w:before="48"/>
              <w:ind w:left="15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3580" w:type="dxa"/>
            <w:tcBorders>
              <w:top w:val="single" w:sz="6" w:space="0" w:color="000000"/>
              <w:bottom w:val="single" w:sz="6" w:space="0" w:color="000000"/>
            </w:tcBorders>
          </w:tcPr>
          <w:p w14:paraId="4B028D0E" w14:textId="77777777" w:rsidR="0057317F" w:rsidRDefault="0057317F">
            <w:pPr>
              <w:pStyle w:val="TableParagraph"/>
              <w:rPr>
                <w:rFonts w:ascii="Times New Roman"/>
              </w:rPr>
            </w:pPr>
          </w:p>
        </w:tc>
      </w:tr>
      <w:tr w:rsidR="0057317F" w14:paraId="1741FF97" w14:textId="77777777">
        <w:trPr>
          <w:trHeight w:val="434"/>
        </w:trPr>
        <w:tc>
          <w:tcPr>
            <w:tcW w:w="3076" w:type="dxa"/>
            <w:tcBorders>
              <w:top w:val="single" w:sz="6" w:space="0" w:color="000000"/>
            </w:tcBorders>
          </w:tcPr>
          <w:p w14:paraId="20312574" w14:textId="77777777" w:rsidR="0057317F" w:rsidRDefault="00291746">
            <w:pPr>
              <w:pStyle w:val="TableParagraph"/>
              <w:spacing w:before="129" w:line="286" w:lineRule="exact"/>
              <w:ind w:left="7"/>
              <w:rPr>
                <w:b/>
              </w:rPr>
            </w:pPr>
            <w:r>
              <w:rPr>
                <w:b/>
                <w:spacing w:val="-2"/>
                <w:w w:val="105"/>
              </w:rPr>
              <w:t>Programming</w:t>
            </w:r>
            <w:r>
              <w:rPr>
                <w:b/>
                <w:spacing w:val="5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Languages</w:t>
            </w:r>
          </w:p>
        </w:tc>
        <w:tc>
          <w:tcPr>
            <w:tcW w:w="3440" w:type="dxa"/>
            <w:tcBorders>
              <w:top w:val="single" w:sz="6" w:space="0" w:color="000000"/>
            </w:tcBorders>
          </w:tcPr>
          <w:p w14:paraId="1876A710" w14:textId="77777777" w:rsidR="0057317F" w:rsidRDefault="00291746">
            <w:pPr>
              <w:pStyle w:val="TableParagraph"/>
              <w:spacing w:before="129" w:line="286" w:lineRule="exact"/>
              <w:ind w:left="441"/>
              <w:rPr>
                <w:b/>
              </w:rPr>
            </w:pPr>
            <w:r>
              <w:rPr>
                <w:b/>
              </w:rPr>
              <w:t>Backend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3580" w:type="dxa"/>
            <w:tcBorders>
              <w:top w:val="single" w:sz="6" w:space="0" w:color="000000"/>
            </w:tcBorders>
          </w:tcPr>
          <w:p w14:paraId="1AF3D513" w14:textId="77777777" w:rsidR="0057317F" w:rsidRDefault="00291746">
            <w:pPr>
              <w:pStyle w:val="TableParagraph"/>
              <w:spacing w:before="129" w:line="286" w:lineRule="exact"/>
              <w:ind w:left="511"/>
              <w:rPr>
                <w:b/>
              </w:rPr>
            </w:pPr>
            <w:r>
              <w:rPr>
                <w:b/>
                <w:w w:val="105"/>
              </w:rPr>
              <w:t xml:space="preserve">Frontend </w:t>
            </w:r>
            <w:r>
              <w:rPr>
                <w:b/>
                <w:spacing w:val="-2"/>
                <w:w w:val="105"/>
              </w:rPr>
              <w:t>Technologies</w:t>
            </w:r>
          </w:p>
        </w:tc>
      </w:tr>
      <w:tr w:rsidR="0057317F" w14:paraId="62F590A1" w14:textId="77777777">
        <w:trPr>
          <w:trHeight w:val="303"/>
        </w:trPr>
        <w:tc>
          <w:tcPr>
            <w:tcW w:w="3076" w:type="dxa"/>
          </w:tcPr>
          <w:p w14:paraId="59F6F47C" w14:textId="77777777" w:rsidR="0057317F" w:rsidRDefault="00291746">
            <w:pPr>
              <w:pStyle w:val="TableParagraph"/>
              <w:spacing w:before="9" w:line="274" w:lineRule="exact"/>
              <w:ind w:left="7"/>
            </w:pPr>
            <w:r>
              <w:t>Java</w:t>
            </w:r>
            <w:r>
              <w:rPr>
                <w:spacing w:val="-4"/>
              </w:rPr>
              <w:t xml:space="preserve"> </w:t>
            </w:r>
            <w:r>
              <w:t>8/11,</w:t>
            </w:r>
            <w:r>
              <w:rPr>
                <w:spacing w:val="-12"/>
              </w:rPr>
              <w:t xml:space="preserve"> </w:t>
            </w:r>
            <w:r>
              <w:t>SQL,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PL/SQL</w:t>
            </w:r>
          </w:p>
        </w:tc>
        <w:tc>
          <w:tcPr>
            <w:tcW w:w="3440" w:type="dxa"/>
          </w:tcPr>
          <w:p w14:paraId="720E0E76" w14:textId="77777777" w:rsidR="0057317F" w:rsidRDefault="00291746">
            <w:pPr>
              <w:pStyle w:val="TableParagraph"/>
              <w:spacing w:before="9" w:line="274" w:lineRule="exact"/>
              <w:ind w:left="441"/>
            </w:pPr>
            <w:r>
              <w:t>Spring</w:t>
            </w:r>
            <w:r>
              <w:rPr>
                <w:spacing w:val="-12"/>
              </w:rPr>
              <w:t xml:space="preserve"> </w:t>
            </w:r>
            <w:r>
              <w:t>Boot,</w:t>
            </w:r>
            <w:r>
              <w:rPr>
                <w:spacing w:val="-14"/>
              </w:rPr>
              <w:t xml:space="preserve"> </w:t>
            </w:r>
            <w:r>
              <w:t>Spring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MVC,</w:t>
            </w:r>
          </w:p>
        </w:tc>
        <w:tc>
          <w:tcPr>
            <w:tcW w:w="3580" w:type="dxa"/>
          </w:tcPr>
          <w:p w14:paraId="204DC7C5" w14:textId="77777777" w:rsidR="0057317F" w:rsidRDefault="00291746">
            <w:pPr>
              <w:pStyle w:val="TableParagraph"/>
              <w:spacing w:before="9" w:line="274" w:lineRule="exact"/>
              <w:ind w:left="511"/>
            </w:pPr>
            <w:r>
              <w:rPr>
                <w:spacing w:val="-6"/>
              </w:rPr>
              <w:t>JSP,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HTML,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JavaScript,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jQuery,</w:t>
            </w:r>
          </w:p>
        </w:tc>
      </w:tr>
    </w:tbl>
    <w:p w14:paraId="01BA55F2" w14:textId="77777777" w:rsidR="0057317F" w:rsidRDefault="0057317F">
      <w:pPr>
        <w:pStyle w:val="TableParagraph"/>
        <w:spacing w:line="274" w:lineRule="exact"/>
        <w:sectPr w:rsidR="0057317F">
          <w:pgSz w:w="11900" w:h="16840"/>
          <w:pgMar w:top="660" w:right="850" w:bottom="280" w:left="850" w:header="720" w:footer="720" w:gutter="0"/>
          <w:cols w:space="720"/>
        </w:sectPr>
      </w:pPr>
    </w:p>
    <w:p w14:paraId="647FD624" w14:textId="2CAAC6FF" w:rsidR="0057317F" w:rsidRDefault="000D5996">
      <w:pPr>
        <w:spacing w:before="272" w:line="254" w:lineRule="auto"/>
        <w:ind w:left="57"/>
      </w:pPr>
      <w:r>
        <w:rPr>
          <w:b/>
          <w:w w:val="105"/>
        </w:rPr>
        <w:t>Micro-services</w:t>
      </w:r>
      <w:r w:rsidR="00291746">
        <w:rPr>
          <w:b/>
          <w:w w:val="105"/>
        </w:rPr>
        <w:t xml:space="preserve"> &amp; </w:t>
      </w:r>
      <w:r w:rsidR="00291746">
        <w:rPr>
          <w:b/>
          <w:spacing w:val="-2"/>
          <w:w w:val="105"/>
        </w:rPr>
        <w:t xml:space="preserve">Architecture </w:t>
      </w:r>
      <w:r>
        <w:t>Micro-services</w:t>
      </w:r>
      <w:r w:rsidR="00291746">
        <w:t>,</w:t>
      </w:r>
      <w:r w:rsidR="00291746">
        <w:rPr>
          <w:spacing w:val="-14"/>
        </w:rPr>
        <w:t xml:space="preserve"> </w:t>
      </w:r>
      <w:r w:rsidR="00291746">
        <w:t>REST</w:t>
      </w:r>
      <w:r w:rsidR="00291746">
        <w:rPr>
          <w:spacing w:val="-14"/>
        </w:rPr>
        <w:t xml:space="preserve"> </w:t>
      </w:r>
      <w:proofErr w:type="gramStart"/>
      <w:r w:rsidR="00291746">
        <w:t>API</w:t>
      </w:r>
      <w:r w:rsidR="00150FB4">
        <w:t xml:space="preserve">, </w:t>
      </w:r>
      <w:r w:rsidR="00291746">
        <w:t xml:space="preserve"> </w:t>
      </w:r>
      <w:r w:rsidR="00291746">
        <w:rPr>
          <w:spacing w:val="-2"/>
        </w:rPr>
        <w:t>Event</w:t>
      </w:r>
      <w:proofErr w:type="gramEnd"/>
      <w:r w:rsidR="00291746">
        <w:rPr>
          <w:spacing w:val="-2"/>
        </w:rPr>
        <w:t>-Driven</w:t>
      </w:r>
      <w:r w:rsidR="00291746">
        <w:rPr>
          <w:spacing w:val="-6"/>
        </w:rPr>
        <w:t xml:space="preserve"> </w:t>
      </w:r>
      <w:r w:rsidR="00291746">
        <w:rPr>
          <w:spacing w:val="-2"/>
        </w:rPr>
        <w:t>Architecture</w:t>
      </w:r>
    </w:p>
    <w:p w14:paraId="174709E3" w14:textId="77777777" w:rsidR="0057317F" w:rsidRDefault="00291746">
      <w:pPr>
        <w:pStyle w:val="Heading3"/>
        <w:spacing w:before="242"/>
      </w:pPr>
      <w:r>
        <w:rPr>
          <w:spacing w:val="-2"/>
          <w:w w:val="105"/>
        </w:rPr>
        <w:t>Databases</w:t>
      </w:r>
    </w:p>
    <w:p w14:paraId="1B52F5AD" w14:textId="77777777" w:rsidR="0057317F" w:rsidRDefault="00291746">
      <w:pPr>
        <w:pStyle w:val="BodyText"/>
        <w:spacing w:before="18"/>
      </w:pPr>
      <w:r>
        <w:t>Oracle,</w:t>
      </w:r>
      <w:r>
        <w:rPr>
          <w:spacing w:val="-11"/>
        </w:rPr>
        <w:t xml:space="preserve"> </w:t>
      </w:r>
      <w:r>
        <w:rPr>
          <w:spacing w:val="-2"/>
        </w:rPr>
        <w:t>Mysql</w:t>
      </w:r>
    </w:p>
    <w:p w14:paraId="58A7A7C4" w14:textId="77777777" w:rsidR="0057317F" w:rsidRDefault="00291746">
      <w:pPr>
        <w:pStyle w:val="BodyText"/>
        <w:spacing w:before="17"/>
      </w:pPr>
      <w:r>
        <w:br w:type="column"/>
      </w:r>
      <w:r>
        <w:rPr>
          <w:spacing w:val="-2"/>
        </w:rPr>
        <w:t>Hibernate/JPA</w:t>
      </w:r>
    </w:p>
    <w:p w14:paraId="32DBF3B4" w14:textId="77777777" w:rsidR="0057317F" w:rsidRDefault="00291746">
      <w:pPr>
        <w:pStyle w:val="Heading3"/>
      </w:pPr>
      <w:r>
        <w:t>Messaging</w:t>
      </w:r>
      <w:r>
        <w:rPr>
          <w:spacing w:val="10"/>
        </w:rPr>
        <w:t xml:space="preserve"> </w:t>
      </w:r>
      <w:r>
        <w:rPr>
          <w:spacing w:val="-2"/>
        </w:rPr>
        <w:t>Systems</w:t>
      </w:r>
    </w:p>
    <w:p w14:paraId="3B2110A4" w14:textId="77777777" w:rsidR="0057317F" w:rsidRDefault="00291746">
      <w:pPr>
        <w:pStyle w:val="BodyText"/>
        <w:spacing w:before="19"/>
      </w:pPr>
      <w:r>
        <w:rPr>
          <w:spacing w:val="-4"/>
        </w:rPr>
        <w:t>Kafka,</w:t>
      </w:r>
      <w:r>
        <w:rPr>
          <w:spacing w:val="-11"/>
        </w:rPr>
        <w:t xml:space="preserve"> </w:t>
      </w:r>
      <w:r>
        <w:rPr>
          <w:spacing w:val="-4"/>
        </w:rPr>
        <w:t>IBM</w:t>
      </w:r>
      <w:r>
        <w:rPr>
          <w:spacing w:val="-7"/>
        </w:rPr>
        <w:t xml:space="preserve"> </w:t>
      </w:r>
      <w:r>
        <w:rPr>
          <w:spacing w:val="-5"/>
        </w:rPr>
        <w:t>MQ</w:t>
      </w:r>
    </w:p>
    <w:p w14:paraId="7E882BA8" w14:textId="77777777" w:rsidR="0057317F" w:rsidRDefault="00291746">
      <w:pPr>
        <w:pStyle w:val="Heading3"/>
        <w:spacing w:before="258"/>
      </w:pPr>
      <w:r>
        <w:t>Monitoring</w:t>
      </w:r>
      <w:r>
        <w:rPr>
          <w:spacing w:val="29"/>
        </w:rPr>
        <w:t xml:space="preserve"> </w:t>
      </w:r>
      <w:r>
        <w:rPr>
          <w:spacing w:val="-2"/>
        </w:rPr>
        <w:t>Tools</w:t>
      </w:r>
    </w:p>
    <w:p w14:paraId="48FFC231" w14:textId="77777777" w:rsidR="0057317F" w:rsidRDefault="00291746">
      <w:pPr>
        <w:pStyle w:val="BodyText"/>
        <w:spacing w:before="18"/>
      </w:pPr>
      <w:r>
        <w:rPr>
          <w:spacing w:val="-4"/>
        </w:rPr>
        <w:t>Dynatrace,</w:t>
      </w:r>
      <w:r>
        <w:rPr>
          <w:spacing w:val="-11"/>
        </w:rPr>
        <w:t xml:space="preserve"> </w:t>
      </w:r>
      <w:r>
        <w:rPr>
          <w:spacing w:val="-4"/>
        </w:rPr>
        <w:t>ELK</w:t>
      </w:r>
      <w:r>
        <w:rPr>
          <w:spacing w:val="-5"/>
        </w:rPr>
        <w:t xml:space="preserve"> </w:t>
      </w:r>
      <w:r>
        <w:rPr>
          <w:spacing w:val="-4"/>
        </w:rPr>
        <w:t>Stack</w:t>
      </w:r>
    </w:p>
    <w:p w14:paraId="16C9BCE0" w14:textId="77777777" w:rsidR="0057317F" w:rsidRDefault="00291746">
      <w:pPr>
        <w:pStyle w:val="BodyText"/>
        <w:spacing w:before="17"/>
      </w:pPr>
      <w:r>
        <w:br w:type="column"/>
      </w:r>
      <w:r>
        <w:rPr>
          <w:w w:val="90"/>
        </w:rPr>
        <w:t>AJAX,</w:t>
      </w:r>
      <w:r>
        <w:rPr>
          <w:spacing w:val="1"/>
        </w:rPr>
        <w:t xml:space="preserve"> </w:t>
      </w:r>
      <w:r>
        <w:rPr>
          <w:spacing w:val="-2"/>
        </w:rPr>
        <w:t>AngularJS</w:t>
      </w:r>
    </w:p>
    <w:p w14:paraId="545FA681" w14:textId="77777777" w:rsidR="0057317F" w:rsidRDefault="00291746">
      <w:pPr>
        <w:pStyle w:val="Heading3"/>
      </w:pPr>
      <w:r>
        <w:t>Cloud</w:t>
      </w:r>
      <w:r>
        <w:rPr>
          <w:spacing w:val="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Servers</w:t>
      </w:r>
    </w:p>
    <w:p w14:paraId="7483877D" w14:textId="77777777" w:rsidR="0057317F" w:rsidRDefault="00291746">
      <w:pPr>
        <w:pStyle w:val="BodyText"/>
        <w:spacing w:before="19" w:line="254" w:lineRule="auto"/>
      </w:pPr>
      <w:r>
        <w:rPr>
          <w:spacing w:val="-2"/>
        </w:rPr>
        <w:t>AWS,</w:t>
      </w:r>
      <w:r>
        <w:rPr>
          <w:spacing w:val="-15"/>
        </w:rPr>
        <w:t xml:space="preserve"> </w:t>
      </w:r>
      <w:r>
        <w:rPr>
          <w:spacing w:val="-2"/>
        </w:rPr>
        <w:t>Apache</w:t>
      </w:r>
      <w:r>
        <w:rPr>
          <w:spacing w:val="-12"/>
        </w:rPr>
        <w:t xml:space="preserve"> </w:t>
      </w:r>
      <w:r>
        <w:rPr>
          <w:spacing w:val="-2"/>
        </w:rPr>
        <w:t>Tomcat,</w:t>
      </w:r>
      <w:r>
        <w:rPr>
          <w:spacing w:val="-12"/>
        </w:rPr>
        <w:t xml:space="preserve"> </w:t>
      </w:r>
      <w:r>
        <w:rPr>
          <w:spacing w:val="-2"/>
        </w:rPr>
        <w:t xml:space="preserve">JBoss, </w:t>
      </w:r>
      <w:r>
        <w:t>WebSphere,</w:t>
      </w:r>
      <w:r>
        <w:rPr>
          <w:spacing w:val="-8"/>
        </w:rPr>
        <w:t xml:space="preserve"> </w:t>
      </w:r>
      <w:r>
        <w:t>UNIX/Linux</w:t>
      </w:r>
    </w:p>
    <w:p w14:paraId="74F1C470" w14:textId="77777777" w:rsidR="0057317F" w:rsidRDefault="00291746">
      <w:pPr>
        <w:pStyle w:val="Heading3"/>
        <w:spacing w:before="240"/>
      </w:pPr>
      <w:r>
        <w:t>Tools</w:t>
      </w:r>
      <w:r>
        <w:rPr>
          <w:spacing w:val="9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2"/>
        </w:rPr>
        <w:t>DevOps</w:t>
      </w:r>
    </w:p>
    <w:p w14:paraId="7A09EA9B" w14:textId="77777777" w:rsidR="0057317F" w:rsidRDefault="00291746">
      <w:pPr>
        <w:pStyle w:val="BodyText"/>
        <w:spacing w:before="19" w:line="254" w:lineRule="auto"/>
        <w:ind w:right="596"/>
      </w:pPr>
      <w:r>
        <w:t>Maven,</w:t>
      </w:r>
      <w:r>
        <w:rPr>
          <w:spacing w:val="-14"/>
        </w:rPr>
        <w:t xml:space="preserve"> </w:t>
      </w:r>
      <w:r>
        <w:t>Git,</w:t>
      </w:r>
      <w:r>
        <w:rPr>
          <w:spacing w:val="-14"/>
        </w:rPr>
        <w:t xml:space="preserve"> </w:t>
      </w:r>
      <w:r>
        <w:t>Jira,</w:t>
      </w:r>
      <w:r>
        <w:rPr>
          <w:spacing w:val="-14"/>
        </w:rPr>
        <w:t xml:space="preserve"> </w:t>
      </w:r>
      <w:r>
        <w:t xml:space="preserve">Postman, </w:t>
      </w:r>
      <w:r>
        <w:rPr>
          <w:spacing w:val="-2"/>
        </w:rPr>
        <w:t>SoapUI</w:t>
      </w:r>
    </w:p>
    <w:p w14:paraId="697A2821" w14:textId="77777777" w:rsidR="0057317F" w:rsidRDefault="0057317F">
      <w:pPr>
        <w:pStyle w:val="BodyText"/>
        <w:spacing w:line="254" w:lineRule="auto"/>
        <w:sectPr w:rsidR="0057317F">
          <w:type w:val="continuous"/>
          <w:pgSz w:w="11900" w:h="16840"/>
          <w:pgMar w:top="620" w:right="850" w:bottom="280" w:left="850" w:header="720" w:footer="720" w:gutter="0"/>
          <w:cols w:num="3" w:space="720" w:equalWidth="0">
            <w:col w:w="2634" w:space="876"/>
            <w:col w:w="2129" w:space="1382"/>
            <w:col w:w="3179"/>
          </w:cols>
        </w:sectPr>
      </w:pPr>
    </w:p>
    <w:p w14:paraId="0E626284" w14:textId="77777777" w:rsidR="0057317F" w:rsidRDefault="0057317F">
      <w:pPr>
        <w:pStyle w:val="BodyText"/>
        <w:spacing w:before="51"/>
        <w:ind w:left="0"/>
        <w:rPr>
          <w:sz w:val="20"/>
        </w:rPr>
      </w:pPr>
    </w:p>
    <w:p w14:paraId="6F6A2456" w14:textId="77777777" w:rsidR="0057317F" w:rsidRDefault="00291746">
      <w:pPr>
        <w:spacing w:line="20" w:lineRule="exact"/>
        <w:ind w:left="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1BC5CF" wp14:editId="31807F66">
                <wp:extent cx="6410325" cy="95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C95F7" id="Group 11" o:spid="_x0000_s1026" style="width:504.75pt;height:.75pt;mso-position-horizontal-relative:char;mso-position-vertical-relative:line" coordsize="6410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">
                <v:shape id="Graphic 12" o:spid="_x0000_s1027" style="position:absolute;width:64103;height:95;visibility:visible;mso-wrap-style:square;v-text-anchor:top" coordsize="6410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" path="m6410324,9524l,9524,,,6410324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600F4E5" w14:textId="77777777" w:rsidR="0057317F" w:rsidRDefault="0029174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A446CB" wp14:editId="1E3CB250">
                <wp:simplePos x="0" y="0"/>
                <wp:positionH relativeFrom="page">
                  <wp:posOffset>571499</wp:posOffset>
                </wp:positionH>
                <wp:positionV relativeFrom="paragraph">
                  <wp:posOffset>263524</wp:posOffset>
                </wp:positionV>
                <wp:extent cx="641032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AE35D" id="Graphic 13" o:spid="_x0000_s1026" style="position:absolute;margin-left:45pt;margin-top:20.75pt;width:504.7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" path="m6410324,9524l,9524,,,6410324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</w:t>
      </w:r>
    </w:p>
    <w:p w14:paraId="7DBFE68E" w14:textId="77777777" w:rsidR="0057317F" w:rsidRDefault="00291746">
      <w:pPr>
        <w:spacing w:before="144" w:line="254" w:lineRule="auto"/>
        <w:ind w:left="57"/>
      </w:pPr>
      <w:r>
        <w:t xml:space="preserve">Played a key role in delivering </w:t>
      </w:r>
      <w:r>
        <w:rPr>
          <w:b/>
        </w:rPr>
        <w:t xml:space="preserve">regulatory-compliant banking solutions (SAMA, UPI, payment systems) </w:t>
      </w:r>
      <w:r>
        <w:t>ensuring 100% audit and compliance success.</w:t>
      </w:r>
    </w:p>
    <w:p w14:paraId="45FCCEF8" w14:textId="77777777" w:rsidR="0057317F" w:rsidRDefault="00291746">
      <w:pPr>
        <w:pStyle w:val="BodyText"/>
        <w:spacing w:before="181" w:line="254" w:lineRule="auto"/>
      </w:pPr>
      <w:r>
        <w:t xml:space="preserve">Reduced production issues by </w:t>
      </w:r>
      <w:r>
        <w:rPr>
          <w:b/>
        </w:rPr>
        <w:t xml:space="preserve">30–40% </w:t>
      </w:r>
      <w:r>
        <w:t>through effective root cause analysis,</w:t>
      </w:r>
      <w:r>
        <w:rPr>
          <w:spacing w:val="-9"/>
        </w:rPr>
        <w:t xml:space="preserve"> </w:t>
      </w:r>
      <w:r>
        <w:t>performance tuning,</w:t>
      </w:r>
      <w:r>
        <w:rPr>
          <w:spacing w:val="-9"/>
        </w:rPr>
        <w:t xml:space="preserve"> </w:t>
      </w:r>
      <w:r>
        <w:t>and proactive monitoring.</w:t>
      </w:r>
    </w:p>
    <w:p w14:paraId="0E9CE3D4" w14:textId="77777777" w:rsidR="0057317F" w:rsidRDefault="00291746">
      <w:pPr>
        <w:spacing w:before="180" w:line="254" w:lineRule="auto"/>
        <w:ind w:left="57"/>
      </w:pPr>
      <w:r>
        <w:t xml:space="preserve">Earned appreciation from stakeholders for </w:t>
      </w:r>
      <w:r>
        <w:rPr>
          <w:b/>
        </w:rPr>
        <w:t xml:space="preserve">quick resolution of critical production issues within SLA </w:t>
      </w:r>
      <w:r>
        <w:rPr>
          <w:b/>
          <w:spacing w:val="-2"/>
        </w:rPr>
        <w:t>timelines</w:t>
      </w:r>
      <w:r>
        <w:rPr>
          <w:spacing w:val="-2"/>
        </w:rPr>
        <w:t>.</w:t>
      </w:r>
    </w:p>
    <w:sectPr w:rsidR="0057317F">
      <w:type w:val="continuous"/>
      <w:pgSz w:w="11900" w:h="16840"/>
      <w:pgMar w:top="6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56FDA"/>
    <w:multiLevelType w:val="hybridMultilevel"/>
    <w:tmpl w:val="A538C914"/>
    <w:lvl w:ilvl="0" w:tplc="8618DF2E">
      <w:numFmt w:val="bullet"/>
      <w:lvlText w:val="-"/>
      <w:lvlJc w:val="left"/>
      <w:pPr>
        <w:ind w:left="57" w:hanging="13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A06CC9E4">
      <w:numFmt w:val="bullet"/>
      <w:lvlText w:val="•"/>
      <w:lvlJc w:val="left"/>
      <w:pPr>
        <w:ind w:left="1073" w:hanging="139"/>
      </w:pPr>
      <w:rPr>
        <w:rFonts w:hint="default"/>
        <w:lang w:val="en-US" w:eastAsia="en-US" w:bidi="ar-SA"/>
      </w:rPr>
    </w:lvl>
    <w:lvl w:ilvl="2" w:tplc="B3240362">
      <w:numFmt w:val="bullet"/>
      <w:lvlText w:val="•"/>
      <w:lvlJc w:val="left"/>
      <w:pPr>
        <w:ind w:left="2087" w:hanging="139"/>
      </w:pPr>
      <w:rPr>
        <w:rFonts w:hint="default"/>
        <w:lang w:val="en-US" w:eastAsia="en-US" w:bidi="ar-SA"/>
      </w:rPr>
    </w:lvl>
    <w:lvl w:ilvl="3" w:tplc="FFBA28C2">
      <w:numFmt w:val="bullet"/>
      <w:lvlText w:val="•"/>
      <w:lvlJc w:val="left"/>
      <w:pPr>
        <w:ind w:left="3101" w:hanging="139"/>
      </w:pPr>
      <w:rPr>
        <w:rFonts w:hint="default"/>
        <w:lang w:val="en-US" w:eastAsia="en-US" w:bidi="ar-SA"/>
      </w:rPr>
    </w:lvl>
    <w:lvl w:ilvl="4" w:tplc="F768F7FC">
      <w:numFmt w:val="bullet"/>
      <w:lvlText w:val="•"/>
      <w:lvlJc w:val="left"/>
      <w:pPr>
        <w:ind w:left="4115" w:hanging="139"/>
      </w:pPr>
      <w:rPr>
        <w:rFonts w:hint="default"/>
        <w:lang w:val="en-US" w:eastAsia="en-US" w:bidi="ar-SA"/>
      </w:rPr>
    </w:lvl>
    <w:lvl w:ilvl="5" w:tplc="3110B22A">
      <w:numFmt w:val="bullet"/>
      <w:lvlText w:val="•"/>
      <w:lvlJc w:val="left"/>
      <w:pPr>
        <w:ind w:left="5129" w:hanging="139"/>
      </w:pPr>
      <w:rPr>
        <w:rFonts w:hint="default"/>
        <w:lang w:val="en-US" w:eastAsia="en-US" w:bidi="ar-SA"/>
      </w:rPr>
    </w:lvl>
    <w:lvl w:ilvl="6" w:tplc="774C1F50">
      <w:numFmt w:val="bullet"/>
      <w:lvlText w:val="•"/>
      <w:lvlJc w:val="left"/>
      <w:pPr>
        <w:ind w:left="6143" w:hanging="139"/>
      </w:pPr>
      <w:rPr>
        <w:rFonts w:hint="default"/>
        <w:lang w:val="en-US" w:eastAsia="en-US" w:bidi="ar-SA"/>
      </w:rPr>
    </w:lvl>
    <w:lvl w:ilvl="7" w:tplc="BA10921C">
      <w:numFmt w:val="bullet"/>
      <w:lvlText w:val="•"/>
      <w:lvlJc w:val="left"/>
      <w:pPr>
        <w:ind w:left="7157" w:hanging="139"/>
      </w:pPr>
      <w:rPr>
        <w:rFonts w:hint="default"/>
        <w:lang w:val="en-US" w:eastAsia="en-US" w:bidi="ar-SA"/>
      </w:rPr>
    </w:lvl>
    <w:lvl w:ilvl="8" w:tplc="C750E2A6">
      <w:numFmt w:val="bullet"/>
      <w:lvlText w:val="•"/>
      <w:lvlJc w:val="left"/>
      <w:pPr>
        <w:ind w:left="8171" w:hanging="139"/>
      </w:pPr>
      <w:rPr>
        <w:rFonts w:hint="default"/>
        <w:lang w:val="en-US" w:eastAsia="en-US" w:bidi="ar-SA"/>
      </w:rPr>
    </w:lvl>
  </w:abstractNum>
  <w:num w:numId="1" w16cid:durableId="77073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7F"/>
    <w:rsid w:val="00021061"/>
    <w:rsid w:val="000D0556"/>
    <w:rsid w:val="000D5996"/>
    <w:rsid w:val="00150FB4"/>
    <w:rsid w:val="00291746"/>
    <w:rsid w:val="00305FC0"/>
    <w:rsid w:val="00476FF6"/>
    <w:rsid w:val="004E649F"/>
    <w:rsid w:val="00555F67"/>
    <w:rsid w:val="00566FE3"/>
    <w:rsid w:val="0057317F"/>
    <w:rsid w:val="006A39F7"/>
    <w:rsid w:val="009E3F66"/>
    <w:rsid w:val="00A67479"/>
    <w:rsid w:val="00AD0BDC"/>
    <w:rsid w:val="00AE64D1"/>
    <w:rsid w:val="00B91671"/>
    <w:rsid w:val="00C753DB"/>
    <w:rsid w:val="00D36417"/>
    <w:rsid w:val="00D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5F8F7"/>
  <w15:docId w15:val="{0813C66E-60E4-485E-8D41-03B8FCBD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69"/>
      <w:ind w:left="6"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43"/>
      <w:ind w:left="5" w:right="6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73"/>
      <w:ind w:left="5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"/>
    </w:pPr>
  </w:style>
  <w:style w:type="paragraph" w:styleId="ListParagraph">
    <w:name w:val="List Paragraph"/>
    <w:basedOn w:val="Normal"/>
    <w:uiPriority w:val="1"/>
    <w:qFormat/>
    <w:pPr>
      <w:spacing w:before="1"/>
      <w:ind w:left="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azhar.43infote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azhar.43infotech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AZHARUDDIN KHAN Resume</dc:title>
  <dc:creator>FlowCV - https://flowcv.com</dc:creator>
  <cp:keywords>FlowCV – Online Resume Builder – https:/flowcv.com</cp:keywords>
  <cp:lastModifiedBy>Poornima Kondaboina (People Prime)</cp:lastModifiedBy>
  <cp:revision>2</cp:revision>
  <dcterms:created xsi:type="dcterms:W3CDTF">2026-07-16T09:40:00Z</dcterms:created>
  <dcterms:modified xsi:type="dcterms:W3CDTF">2026-07-16T09:40:00Z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2026-07-12T00:00:00Z</vt:filetime>
  </property>
  <property fmtid="{D5CDD505-2E9C-101B-9397-08002B2CF9AE}" pid="5" name="Producer">
    <vt:lpwstr>Skia/PDF m148</vt:lpwstr>
  </property>
</Properties>
</file>