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pPr>
        <w:widowControl/>
        <w:tabs>
          <w:tab w:val="clear" w:pos="720"/>
          <w:tab w:val="left" w:pos="5682"/>
        </w:tabs>
        <w:spacing w:before="41" w:after="0"/>
        <w:ind w:left="5683" w:right="1060" w:hanging="5517"/>
        <w:rPr>
          <w:spacing w:val="-2"/>
          <w:sz w:val="24"/>
        </w:rPr>
      </w:pPr>
    </w:p>
    <w:p>
      <w:pPr>
        <w:widowControl/>
        <w:tabs>
          <w:tab w:val="clear" w:pos="720"/>
          <w:tab w:val="left" w:pos="5682"/>
        </w:tabs>
        <w:spacing w:before="41" w:after="0"/>
        <w:ind w:left="5683" w:right="1060" w:hanging="5517"/>
      </w:pPr>
      <w:r>
        <w:rPr>
          <w:spacing w:val="-2"/>
        </w:rPr>
        <w:t>Name: Bharath K</w:t>
      </w:r>
      <w:r>
        <w:t xml:space="preserve">                                                                                     Mobile: +91 </w:t>
      </w:r>
      <w:r>
        <w:t>8143741528</w:t>
      </w:r>
    </w:p>
    <w:p>
      <w:pPr>
        <w:widowControl/>
        <w:tabs>
          <w:tab w:val="clear" w:pos="720"/>
          <w:tab w:val="left" w:pos="5682"/>
        </w:tabs>
        <w:spacing w:before="41" w:after="0"/>
        <w:ind w:left="5683" w:right="1060" w:hanging="5517"/>
        <w:jc w:val="both"/>
      </w:pPr>
      <w:r>
        <w:t>Skill: Tosca Automation Tester and Manual                                      bkanduribha123@gmail.com</w:t>
      </w:r>
    </w:p>
    <w:p>
      <w:pPr>
        <w:pStyle w:val="Heading1"/>
        <w:widowControl/>
        <w:numPr>
          <w:ilvl w:val="0"/>
          <w:numId w:val="0"/>
        </w:numPr>
        <w:spacing w:before="293" w:after="0"/>
        <w:ind w:left="110" w:firstLine="0"/>
        <w:outlineLvl w:val="0"/>
        <w:rPr>
          <w:strike w:val="0"/>
          <w:dstrike w:val="0"/>
          <w:u w:val="none"/>
        </w:rPr>
      </w:pPr>
      <w:r>
        <mc:AlternateContent>
          <mc:Choice Requires="wps">
            <w:drawing>
              <wp:anchor distT="7620" distB="7620" distL="8255" distR="6985" simplePos="0" relativeHeight="251659264" behindDoc="0" locked="0" layoutInCell="0" allowOverlap="1">
                <wp:simplePos x="0" y="0"/>
                <wp:positionH relativeFrom="page">
                  <wp:posOffset>708025</wp:posOffset>
                </wp:positionH>
                <wp:positionV relativeFrom="paragraph">
                  <wp:posOffset>106680</wp:posOffset>
                </wp:positionV>
                <wp:extent cx="6010275" cy="19050"/>
                <wp:effectExtent l="8255" t="7620" r="6985" b="7620"/>
                <wp:wrapNone/>
                <wp:docPr id="1" name="Shape1"/>
                <wp:cNvGraphicFramePr/>
                <a:graphic xmlns:a="http://schemas.openxmlformats.org/drawingml/2006/main">
                  <a:graphicData uri="http://schemas.microsoft.com/office/word/2010/wordprocessingShape">
                    <wps:wsp xmlns:wps="http://schemas.microsoft.com/office/word/2010/wordprocessingShape">
                      <wps:cNvSpPr/>
                      <wps:spPr>
                        <a:xfrm>
                          <a:off x="0" y="0"/>
                          <a:ext cx="6010200" cy="19080"/>
                        </a:xfrm>
                        <a:prstGeom prst="rect">
                          <a:avLst/>
                        </a:prstGeom>
                        <a:noFill/>
                        <a:ln w="14760">
                          <a:solidFill>
                            <a:srgbClr val="000000"/>
                          </a:solidFill>
                          <a:round/>
                        </a:ln>
                      </wps:spPr>
                      <wps:bodyPr/>
                    </wps:wsp>
                  </a:graphicData>
                </a:graphic>
              </wp:anchor>
            </w:drawing>
          </mc:Choice>
          <mc:Fallback>
            <w:pict>
              <v:rect id="_x0000_s1025" style="width:473.2pt;height:1.45pt;margin-top:8.4pt;margin-left:55.75pt;mso-position-horizontal-relative:page;mso-wrap-style:none;position:absolute;v-text-anchor:middle;z-index:251658240" o:allowincell="f" filled="f" stroked="t" strokecolor="black">
                <v:fill o:detectmouseclick="t"/>
                <v:stroke joinstyle="round" endcap="flat"/>
              </v:rect>
            </w:pict>
          </mc:Fallback>
        </mc:AlternateContent>
      </w:r>
      <w:r>
        <w:rPr>
          <w:spacing w:val="-2"/>
        </w:rPr>
        <w:t>Objective:</w:t>
      </w:r>
    </w:p>
    <w:p>
      <w:pPr>
        <w:pStyle w:val="BodyText"/>
        <w:widowControl/>
        <w:ind w:left="110" w:right="117"/>
        <w:jc w:val="both"/>
        <w:rPr>
          <w:sz w:val="22"/>
        </w:rPr>
      </w:pPr>
      <w:r>
        <w:rPr>
          <w:sz w:val="22"/>
        </w:rPr>
        <w:t xml:space="preserve">To become a successful professional and to working an organization where my knowledge can be shared and utilized along with my creative skills can be brought out in the best of that </w:t>
      </w:r>
      <w:r>
        <w:rPr>
          <w:spacing w:val="-2"/>
          <w:sz w:val="22"/>
        </w:rPr>
        <w:t>organization.</w:t>
      </w:r>
    </w:p>
    <w:p>
      <w:pPr>
        <w:pStyle w:val="BodyText"/>
        <w:widowControl/>
        <w:spacing w:before="1" w:after="0"/>
        <w:ind w:left="0"/>
      </w:pPr>
    </w:p>
    <w:p>
      <w:pPr>
        <w:pStyle w:val="BodyText"/>
        <w:widowControl/>
        <w:ind w:left="110" w:right="117"/>
        <w:jc w:val="both"/>
        <w:rPr>
          <w:spacing w:val="-2"/>
          <w:u w:val="single"/>
        </w:rPr>
      </w:pPr>
      <w:r>
        <w:rPr>
          <w:spacing w:val="-2"/>
          <w:u w:val="single"/>
        </w:rPr>
        <w:t>Tosca Automation Testing:</w:t>
      </w:r>
    </w:p>
    <w:p>
      <w:pPr>
        <w:pStyle w:val="BodyText"/>
        <w:widowControl/>
        <w:ind w:left="110" w:right="117"/>
        <w:jc w:val="both"/>
      </w:pPr>
    </w:p>
    <w:p>
      <w:pPr>
        <w:pStyle w:val="ListParagraph"/>
        <w:widowControl/>
        <w:numPr>
          <w:ilvl w:val="0"/>
          <w:numId w:val="3"/>
        </w:numPr>
        <w:tabs>
          <w:tab w:val="clear" w:pos="720"/>
          <w:tab w:val="left" w:pos="829"/>
        </w:tabs>
        <w:spacing w:before="1" w:after="0"/>
        <w:ind w:left="829" w:hanging="359"/>
      </w:pPr>
      <w:r>
        <w:t>Total having 6.3 years of experience in software testing.</w:t>
      </w:r>
    </w:p>
    <w:p>
      <w:pPr>
        <w:pStyle w:val="ListParagraph"/>
        <w:widowControl/>
        <w:numPr>
          <w:ilvl w:val="0"/>
          <w:numId w:val="3"/>
        </w:numPr>
        <w:tabs>
          <w:tab w:val="clear" w:pos="720"/>
          <w:tab w:val="left" w:pos="829"/>
        </w:tabs>
        <w:spacing w:before="1" w:after="0"/>
        <w:ind w:left="829" w:hanging="359"/>
      </w:pPr>
      <w:r>
        <w:t xml:space="preserve">Having 4 years of experience on Tosca Automation with Web </w:t>
      </w:r>
      <w:r>
        <w:rPr>
          <w:spacing w:val="-2"/>
        </w:rPr>
        <w:t>Application</w:t>
      </w:r>
    </w:p>
    <w:p>
      <w:pPr>
        <w:pStyle w:val="ListParagraph"/>
        <w:widowControl/>
        <w:numPr>
          <w:ilvl w:val="0"/>
          <w:numId w:val="3"/>
        </w:numPr>
        <w:tabs>
          <w:tab w:val="clear" w:pos="720"/>
          <w:tab w:val="left" w:pos="830"/>
        </w:tabs>
        <w:spacing w:before="1" w:after="0"/>
        <w:ind w:left="829" w:hanging="359"/>
      </w:pPr>
      <w:r>
        <w:t>Experience in Scanning Modules with different object Identification via Properties, Anchor, and Image &amp; Index.</w:t>
      </w:r>
      <w:r>
        <w:rPr>
          <w:spacing w:val="-2"/>
        </w:rPr>
        <w:t xml:space="preserve"> </w:t>
      </w:r>
    </w:p>
    <w:p>
      <w:pPr>
        <w:pStyle w:val="ListParagraph"/>
        <w:widowControl/>
        <w:numPr>
          <w:ilvl w:val="0"/>
          <w:numId w:val="3"/>
        </w:numPr>
        <w:tabs>
          <w:tab w:val="clear" w:pos="720"/>
          <w:tab w:val="left" w:pos="830"/>
        </w:tabs>
        <w:spacing w:before="38" w:after="0" w:line="276" w:lineRule="auto"/>
        <w:ind w:left="830" w:right="115" w:hanging="360"/>
      </w:pPr>
      <w:r>
        <w:t>Experience in Test Case Creation by effectively utilizing Custom Modules, Standard Modules, TCP, RTB, &amp; Buffers.</w:t>
      </w:r>
    </w:p>
    <w:p>
      <w:pPr>
        <w:pStyle w:val="ListParagraph"/>
        <w:widowControl/>
        <w:numPr>
          <w:ilvl w:val="0"/>
          <w:numId w:val="3"/>
        </w:numPr>
        <w:tabs>
          <w:tab w:val="clear" w:pos="720"/>
          <w:tab w:val="left" w:pos="829"/>
        </w:tabs>
        <w:spacing w:before="2" w:after="0"/>
        <w:ind w:left="829" w:hanging="359"/>
      </w:pPr>
      <w:r>
        <w:t xml:space="preserve">Experience in Data parameterization to Test Case using Test Case </w:t>
      </w:r>
      <w:r>
        <w:rPr>
          <w:spacing w:val="-2"/>
        </w:rPr>
        <w:t>Design.</w:t>
      </w:r>
    </w:p>
    <w:p>
      <w:pPr>
        <w:pStyle w:val="ListParagraph"/>
        <w:widowControl/>
        <w:numPr>
          <w:ilvl w:val="0"/>
          <w:numId w:val="3"/>
        </w:numPr>
        <w:tabs>
          <w:tab w:val="clear" w:pos="720"/>
          <w:tab w:val="left" w:pos="829"/>
        </w:tabs>
        <w:spacing w:before="39" w:after="0"/>
        <w:ind w:left="829" w:hanging="359"/>
      </w:pPr>
      <w:r>
        <w:t xml:space="preserve">Experience in running the scripts in Scratch Book and Execution </w:t>
      </w:r>
      <w:r>
        <w:rPr>
          <w:spacing w:val="-2"/>
        </w:rPr>
        <w:t>list.</w:t>
      </w:r>
    </w:p>
    <w:p>
      <w:pPr>
        <w:pStyle w:val="ListParagraph"/>
        <w:widowControl/>
        <w:numPr>
          <w:ilvl w:val="0"/>
          <w:numId w:val="3"/>
        </w:numPr>
        <w:tabs>
          <w:tab w:val="clear" w:pos="720"/>
          <w:tab w:val="left" w:pos="829"/>
        </w:tabs>
        <w:spacing w:before="0" w:after="0" w:line="268" w:lineRule="exact"/>
        <w:ind w:left="829" w:hanging="359"/>
      </w:pPr>
      <w:r>
        <w:t>Experience in executing the ExecutionList via Distributed Execution Server</w:t>
      </w:r>
      <w:r>
        <w:rPr>
          <w:spacing w:val="-2"/>
        </w:rPr>
        <w:t>.</w:t>
      </w:r>
    </w:p>
    <w:p>
      <w:pPr>
        <w:pStyle w:val="ListParagraph"/>
        <w:widowControl/>
        <w:numPr>
          <w:ilvl w:val="0"/>
          <w:numId w:val="3"/>
        </w:numPr>
        <w:tabs>
          <w:tab w:val="clear" w:pos="720"/>
          <w:tab w:val="left" w:pos="829"/>
        </w:tabs>
        <w:spacing w:before="41" w:after="0"/>
        <w:ind w:left="829" w:hanging="359"/>
      </w:pPr>
      <w:r>
        <w:t xml:space="preserve">Experience in Test Execution </w:t>
      </w:r>
      <w:r>
        <w:rPr>
          <w:spacing w:val="-2"/>
        </w:rPr>
        <w:t>Reports.</w:t>
      </w:r>
    </w:p>
    <w:p>
      <w:pPr>
        <w:pStyle w:val="ListParagraph"/>
        <w:widowControl/>
        <w:numPr>
          <w:ilvl w:val="0"/>
          <w:numId w:val="3"/>
        </w:numPr>
        <w:tabs>
          <w:tab w:val="clear" w:pos="720"/>
          <w:tab w:val="left" w:pos="829"/>
        </w:tabs>
        <w:spacing w:before="41" w:after="0"/>
        <w:ind w:left="829" w:hanging="359"/>
      </w:pPr>
      <w:r>
        <w:t xml:space="preserve">Experience in Multi user Repository Configuration &amp; </w:t>
      </w:r>
      <w:r>
        <w:rPr>
          <w:spacing w:val="-2"/>
        </w:rPr>
        <w:t>Workspaces.</w:t>
      </w:r>
    </w:p>
    <w:p>
      <w:pPr>
        <w:pStyle w:val="ListParagraph"/>
        <w:widowControl/>
        <w:numPr>
          <w:ilvl w:val="0"/>
          <w:numId w:val="3"/>
        </w:numPr>
        <w:tabs>
          <w:tab w:val="clear" w:pos="720"/>
          <w:tab w:val="left" w:pos="829"/>
        </w:tabs>
        <w:spacing w:before="41" w:after="0"/>
        <w:ind w:left="829" w:hanging="359"/>
      </w:pPr>
      <w:r>
        <w:t>Experience to execute test scripts using Jenkins.</w:t>
      </w:r>
    </w:p>
    <w:p>
      <w:pPr>
        <w:pStyle w:val="ListParagraph"/>
        <w:widowControl/>
        <w:numPr>
          <w:ilvl w:val="0"/>
          <w:numId w:val="3"/>
        </w:numPr>
        <w:tabs>
          <w:tab w:val="clear" w:pos="720"/>
          <w:tab w:val="left" w:pos="829"/>
        </w:tabs>
        <w:spacing w:before="41" w:after="0"/>
        <w:ind w:left="829" w:hanging="359"/>
      </w:pPr>
      <w:r>
        <w:t>Experience in Tosca Desktop Applications.</w:t>
      </w:r>
    </w:p>
    <w:p>
      <w:pPr>
        <w:pStyle w:val="ListParagraph"/>
        <w:widowControl/>
        <w:numPr>
          <w:ilvl w:val="0"/>
          <w:numId w:val="3"/>
        </w:numPr>
        <w:tabs>
          <w:tab w:val="clear" w:pos="720"/>
          <w:tab w:val="left" w:pos="829"/>
        </w:tabs>
        <w:spacing w:before="2" w:after="0"/>
        <w:ind w:left="829" w:hanging="359"/>
      </w:pPr>
      <w:r>
        <w:t>Exposure in Software Development Lifecycle (SDLC) and Software Testing Lifecycle (STLC).</w:t>
      </w:r>
    </w:p>
    <w:p>
      <w:pPr>
        <w:pStyle w:val="ListParagraph"/>
        <w:widowControl/>
        <w:numPr>
          <w:ilvl w:val="0"/>
          <w:numId w:val="3"/>
        </w:numPr>
        <w:tabs>
          <w:tab w:val="clear" w:pos="720"/>
          <w:tab w:val="left" w:pos="829"/>
        </w:tabs>
        <w:spacing w:before="2" w:after="0"/>
        <w:ind w:left="829" w:hanging="359"/>
      </w:pPr>
      <w:r>
        <w:t>Having good experience on Agile Methodology.</w:t>
      </w:r>
    </w:p>
    <w:p>
      <w:pPr>
        <w:pStyle w:val="ListParagraph"/>
        <w:widowControl/>
        <w:numPr>
          <w:ilvl w:val="0"/>
          <w:numId w:val="3"/>
        </w:numPr>
        <w:tabs>
          <w:tab w:val="clear" w:pos="720"/>
          <w:tab w:val="left" w:pos="829"/>
        </w:tabs>
        <w:spacing w:before="2" w:after="0"/>
        <w:ind w:left="829" w:hanging="359"/>
      </w:pPr>
      <w:r>
        <w:t>Experience in different types of testing like Functional Testing, Regression testing, Retesting</w:t>
      </w:r>
    </w:p>
    <w:p>
      <w:pPr>
        <w:pStyle w:val="ListParagraph"/>
        <w:widowControl/>
        <w:numPr>
          <w:ilvl w:val="0"/>
          <w:numId w:val="3"/>
        </w:numPr>
        <w:tabs>
          <w:tab w:val="clear" w:pos="720"/>
          <w:tab w:val="left" w:pos="829"/>
        </w:tabs>
        <w:spacing w:before="2" w:after="0"/>
        <w:ind w:left="829" w:hanging="359"/>
      </w:pPr>
      <w:r>
        <w:t>Good analytical skills in understanding Functional and Requirement Specifications.</w:t>
      </w:r>
    </w:p>
    <w:p>
      <w:pPr>
        <w:pStyle w:val="ListParagraph"/>
        <w:widowControl/>
        <w:numPr>
          <w:ilvl w:val="0"/>
          <w:numId w:val="3"/>
        </w:numPr>
        <w:tabs>
          <w:tab w:val="clear" w:pos="720"/>
          <w:tab w:val="left" w:pos="829"/>
        </w:tabs>
        <w:spacing w:before="2" w:after="0"/>
        <w:ind w:left="829" w:hanging="359"/>
      </w:pPr>
      <w:r>
        <w:t>Having good experience in Requirement gathering.</w:t>
      </w:r>
    </w:p>
    <w:p>
      <w:pPr>
        <w:pStyle w:val="ListParagraph"/>
        <w:widowControl/>
        <w:numPr>
          <w:ilvl w:val="0"/>
          <w:numId w:val="3"/>
        </w:numPr>
        <w:tabs>
          <w:tab w:val="clear" w:pos="720"/>
          <w:tab w:val="left" w:pos="829"/>
        </w:tabs>
        <w:spacing w:before="2" w:after="0"/>
        <w:ind w:left="829" w:hanging="359"/>
      </w:pPr>
      <w:r>
        <w:t>Experience in using bug tracking tools HPALM</w:t>
      </w:r>
    </w:p>
    <w:p>
      <w:pPr>
        <w:pStyle w:val="ListParagraph"/>
        <w:widowControl/>
        <w:numPr>
          <w:ilvl w:val="0"/>
          <w:numId w:val="3"/>
        </w:numPr>
        <w:tabs>
          <w:tab w:val="clear" w:pos="720"/>
          <w:tab w:val="left" w:pos="829"/>
        </w:tabs>
        <w:spacing w:before="2" w:after="0"/>
        <w:ind w:left="829" w:hanging="359"/>
      </w:pPr>
      <w:r>
        <w:t>Experience in Selenium with Java and Manual.</w:t>
      </w:r>
    </w:p>
    <w:p>
      <w:pPr>
        <w:pStyle w:val="Heading1"/>
        <w:widowControl/>
        <w:numPr>
          <w:ilvl w:val="0"/>
          <w:numId w:val="0"/>
        </w:numPr>
        <w:spacing w:before="241" w:after="0"/>
        <w:ind w:left="110" w:firstLine="0"/>
        <w:outlineLvl w:val="0"/>
      </w:pPr>
      <w:r>
        <w:t xml:space="preserve">  </w:t>
      </w:r>
      <w:r>
        <w:t>Professional Experience:</w:t>
      </w:r>
    </w:p>
    <w:p>
      <w:pPr>
        <w:pStyle w:val="ListParagraph"/>
        <w:widowControl/>
        <w:tabs>
          <w:tab w:val="clear" w:pos="720"/>
          <w:tab w:val="left" w:pos="829"/>
        </w:tabs>
        <w:spacing w:before="0" w:after="0" w:line="268" w:lineRule="exact"/>
        <w:ind w:left="829" w:firstLine="0"/>
      </w:pPr>
    </w:p>
    <w:p>
      <w:pPr>
        <w:pStyle w:val="ListParagraph"/>
        <w:widowControl/>
        <w:tabs>
          <w:tab w:val="clear" w:pos="720"/>
          <w:tab w:val="left" w:pos="829"/>
        </w:tabs>
        <w:spacing w:before="0" w:after="0" w:line="268" w:lineRule="exact"/>
        <w:ind w:left="829" w:firstLine="0"/>
      </w:pPr>
      <w:r>
        <w:t xml:space="preserve">-  GlobalLogic | Hyderabad | Associate consultant </w:t>
      </w:r>
      <w:r>
        <w:rPr>
          <w:rFonts w:ascii="Carlito Regular" w:eastAsia="Carlito Regular" w:hAnsi="Carlito Regular" w:cs="Carlito Regular"/>
          <w:b w:val="0"/>
          <w:i w:val="0"/>
          <w:strike w:val="0"/>
          <w:dstrike w:val="0"/>
          <w:color w:val="000000"/>
          <w:spacing w:val="0"/>
          <w:position w:val="0"/>
          <w:sz w:val="22"/>
          <w:u w:val="none"/>
          <w:shd w:val="clear" w:color="auto" w:fill="auto"/>
          <w:vertAlign w:val="baseline"/>
        </w:rPr>
        <w:t>| December 12, 2025 - Present</w:t>
      </w:r>
    </w:p>
    <w:p>
      <w:pPr>
        <w:pStyle w:val="ListParagraph"/>
        <w:widowControl/>
        <w:tabs>
          <w:tab w:val="clear" w:pos="720"/>
          <w:tab w:val="left" w:pos="829"/>
        </w:tabs>
        <w:spacing w:before="0" w:after="0" w:line="268" w:lineRule="exact"/>
        <w:ind w:left="829" w:firstLine="0"/>
      </w:pPr>
      <w:r>
        <w:t xml:space="preserve">-  Cyient Limited| Hyderabad | Senior Test Engineer | May 13,2024 – Oct 8,2025 </w:t>
      </w:r>
    </w:p>
    <w:p>
      <w:pPr>
        <w:pStyle w:val="ListParagraph"/>
        <w:widowControl/>
        <w:tabs>
          <w:tab w:val="clear" w:pos="720"/>
          <w:tab w:val="left" w:pos="829"/>
        </w:tabs>
        <w:spacing w:before="0" w:after="0" w:line="268" w:lineRule="exact"/>
        <w:ind w:left="829" w:firstLine="0"/>
      </w:pPr>
      <w:r>
        <w:t>-  Wipro |Hyderabad | Senior Software Engineer | May 20,2021 – May 10,2024</w:t>
      </w:r>
    </w:p>
    <w:p>
      <w:pPr>
        <w:pStyle w:val="ListParagraph"/>
        <w:widowControl/>
        <w:tabs>
          <w:tab w:val="clear" w:pos="720"/>
          <w:tab w:val="left" w:pos="829"/>
        </w:tabs>
        <w:spacing w:before="0" w:after="0" w:line="268" w:lineRule="exact"/>
        <w:ind w:left="829" w:firstLine="0"/>
      </w:pPr>
      <w:r>
        <w:t>-  Dell EMC |Bangalore | Software Engineer | May 08, 2019 – November 30,2020</w:t>
      </w:r>
    </w:p>
    <w:p>
      <w:pPr>
        <w:pStyle w:val="Heading1"/>
        <w:widowControl/>
        <w:numPr>
          <w:ilvl w:val="0"/>
          <w:numId w:val="0"/>
        </w:numPr>
        <w:ind w:left="110" w:firstLine="0"/>
        <w:outlineLvl w:val="0"/>
      </w:pPr>
    </w:p>
    <w:p>
      <w:pPr>
        <w:pStyle w:val="Heading1"/>
        <w:widowControl/>
        <w:numPr>
          <w:ilvl w:val="0"/>
          <w:numId w:val="0"/>
        </w:numPr>
        <w:ind w:left="110" w:firstLine="0"/>
        <w:outlineLvl w:val="0"/>
        <w:rPr>
          <w:strike w:val="0"/>
          <w:dstrike w:val="0"/>
          <w:u w:val="none"/>
        </w:rPr>
      </w:pPr>
      <w:r>
        <w:t>Academic</w:t>
      </w:r>
      <w:r>
        <w:rPr>
          <w:spacing w:val="-2"/>
        </w:rPr>
        <w:t xml:space="preserve"> Profile:</w:t>
      </w:r>
    </w:p>
    <w:p>
      <w:pPr>
        <w:pStyle w:val="Heading1"/>
        <w:widowControl/>
        <w:numPr>
          <w:ilvl w:val="0"/>
          <w:numId w:val="0"/>
        </w:numPr>
        <w:spacing w:before="240" w:after="0"/>
        <w:ind w:left="110" w:firstLine="0"/>
        <w:outlineLvl w:val="0"/>
        <w:rPr>
          <w:b w:val="0"/>
          <w:strike w:val="0"/>
          <w:dstrike w:val="0"/>
          <w:sz w:val="22"/>
          <w:u w:val="none"/>
        </w:rPr>
      </w:pPr>
      <w:r>
        <w:rPr>
          <w:b w:val="0"/>
          <w:strike w:val="0"/>
          <w:dstrike w:val="0"/>
          <w:sz w:val="22"/>
          <w:u w:val="none"/>
        </w:rPr>
        <w:t xml:space="preserve">      </w:t>
      </w:r>
      <w:r>
        <w:rPr>
          <w:b w:val="0"/>
          <w:strike w:val="0"/>
          <w:dstrike w:val="0"/>
          <w:sz w:val="22"/>
          <w:u w:val="none"/>
        </w:rPr>
        <w:t>-</w:t>
      </w:r>
      <w:r>
        <w:tab/>
      </w:r>
      <w:r>
        <w:rPr>
          <w:b w:val="0"/>
          <w:strike w:val="0"/>
          <w:dstrike w:val="0"/>
          <w:sz w:val="22"/>
          <w:u w:val="none"/>
        </w:rPr>
        <w:t>MCA from Jawaharlal Nehru Technological University from Telangana.</w:t>
      </w:r>
    </w:p>
    <w:p>
      <w:pPr>
        <w:pStyle w:val="BodyText"/>
        <w:widowControl/>
        <w:spacing w:before="49" w:after="0"/>
        <w:ind w:left="0"/>
        <w:rPr>
          <w:b/>
          <w:sz w:val="20"/>
        </w:rPr>
      </w:pPr>
    </w:p>
    <w:tbl>
      <w:tblPr>
        <w:tblStyle w:val="TableNormal"/>
        <w:tblW w:w="9094" w:type="dxa"/>
        <w:jc w:val="left"/>
        <w:tblInd w:w="117" w:type="dxa"/>
        <w:tblLayout w:type="fixed"/>
        <w:tblCellMar>
          <w:top w:w="0" w:type="dxa"/>
          <w:left w:w="7" w:type="dxa"/>
          <w:bottom w:w="0" w:type="dxa"/>
          <w:right w:w="7" w:type="dxa"/>
        </w:tblCellMar>
        <w:tblLook w:val="0600"/>
      </w:tblPr>
      <w:tblGrid>
        <w:gridCol w:w="3934"/>
        <w:gridCol w:w="5160"/>
      </w:tblGrid>
      <w:tr>
        <w:tblPrEx>
          <w:tblW w:w="9094" w:type="dxa"/>
          <w:jc w:val="left"/>
          <w:tblInd w:w="117" w:type="dxa"/>
          <w:tblLayout w:type="fixed"/>
          <w:tblCellMar>
            <w:top w:w="0" w:type="dxa"/>
            <w:left w:w="7" w:type="dxa"/>
            <w:bottom w:w="0" w:type="dxa"/>
            <w:right w:w="7" w:type="dxa"/>
          </w:tblCellMar>
          <w:tblLook w:val="0600"/>
        </w:tblPrEx>
        <w:trPr>
          <w:trHeight w:val="415"/>
          <w:jc w:val="left"/>
        </w:trPr>
        <w:tc>
          <w:tcPr>
            <w:tcW w:w="3934" w:type="dxa"/>
            <w:tcBorders>
              <w:top w:val="single" w:sz="6" w:space="0" w:color="000000"/>
              <w:left w:val="single" w:sz="6" w:space="0" w:color="000000"/>
              <w:bottom w:val="single" w:sz="6" w:space="0" w:color="000000"/>
              <w:right w:val="single" w:sz="6" w:space="0" w:color="000000"/>
            </w:tcBorders>
          </w:tcPr>
          <w:p>
            <w:pPr>
              <w:pStyle w:val="TableParagraph"/>
              <w:widowControl/>
              <w:spacing w:line="292" w:lineRule="exact"/>
              <w:ind w:left="1241"/>
              <w:rPr>
                <w:b/>
                <w:sz w:val="24"/>
              </w:rPr>
            </w:pPr>
            <w:r>
              <w:rPr>
                <w:b/>
                <w:spacing w:val="-2"/>
                <w:sz w:val="24"/>
              </w:rPr>
              <w:t>Skills</w:t>
            </w:r>
          </w:p>
        </w:tc>
        <w:tc>
          <w:tcPr>
            <w:tcW w:w="5160" w:type="dxa"/>
            <w:tcBorders>
              <w:top w:val="single" w:sz="6" w:space="0" w:color="000000"/>
              <w:left w:val="single" w:sz="6" w:space="0" w:color="000000"/>
              <w:bottom w:val="single" w:sz="6" w:space="0" w:color="000000"/>
              <w:right w:val="single" w:sz="6" w:space="0" w:color="000000"/>
            </w:tcBorders>
          </w:tcPr>
          <w:p>
            <w:pPr>
              <w:pStyle w:val="TableParagraph"/>
              <w:widowControl/>
              <w:spacing w:line="292" w:lineRule="exact"/>
              <w:ind w:left="1020"/>
              <w:rPr>
                <w:b/>
                <w:sz w:val="24"/>
              </w:rPr>
            </w:pPr>
            <w:r>
              <w:rPr>
                <w:b/>
                <w:spacing w:val="-2"/>
                <w:sz w:val="24"/>
              </w:rPr>
              <w:t>Tools/Components</w:t>
            </w:r>
          </w:p>
        </w:tc>
      </w:tr>
      <w:tr>
        <w:tblPrEx>
          <w:tblW w:w="9094" w:type="dxa"/>
          <w:jc w:val="left"/>
          <w:tblInd w:w="117" w:type="dxa"/>
          <w:tblLayout w:type="fixed"/>
          <w:tblCellMar>
            <w:top w:w="0" w:type="dxa"/>
            <w:left w:w="7" w:type="dxa"/>
            <w:bottom w:w="0" w:type="dxa"/>
            <w:right w:w="7" w:type="dxa"/>
          </w:tblCellMar>
          <w:tblLook w:val="0600"/>
        </w:tblPrEx>
        <w:trPr>
          <w:trHeight w:val="412"/>
          <w:jc w:val="left"/>
        </w:trPr>
        <w:tc>
          <w:tcPr>
            <w:tcW w:w="3934" w:type="dxa"/>
            <w:tcBorders>
              <w:top w:val="single" w:sz="6" w:space="0" w:color="000000"/>
              <w:left w:val="single" w:sz="6" w:space="0" w:color="000000"/>
              <w:bottom w:val="single" w:sz="6" w:space="0" w:color="000000"/>
              <w:right w:val="single" w:sz="6" w:space="0" w:color="000000"/>
            </w:tcBorders>
          </w:tcPr>
          <w:p>
            <w:pPr>
              <w:pStyle w:val="TableParagraph"/>
              <w:widowControl/>
              <w:spacing w:line="292" w:lineRule="exact"/>
              <w:ind w:left="97"/>
            </w:pPr>
            <w:r>
              <w:t xml:space="preserve">Web Application Automation </w:t>
            </w:r>
            <w:r>
              <w:rPr>
                <w:spacing w:val="-2"/>
              </w:rPr>
              <w:t>Testing</w:t>
            </w:r>
          </w:p>
        </w:tc>
        <w:tc>
          <w:tcPr>
            <w:tcW w:w="5160" w:type="dxa"/>
            <w:tcBorders>
              <w:top w:val="single" w:sz="6" w:space="0" w:color="000000"/>
              <w:left w:val="single" w:sz="6" w:space="0" w:color="000000"/>
              <w:bottom w:val="single" w:sz="6" w:space="0" w:color="000000"/>
              <w:right w:val="single" w:sz="6" w:space="0" w:color="000000"/>
            </w:tcBorders>
          </w:tcPr>
          <w:p>
            <w:pPr>
              <w:pStyle w:val="TableParagraph"/>
              <w:widowControl/>
              <w:spacing w:line="292" w:lineRule="exact"/>
              <w:ind w:left="96"/>
            </w:pPr>
            <w:r>
              <w:rPr>
                <w:spacing w:val="-2"/>
              </w:rPr>
              <w:t xml:space="preserve">Tricentis </w:t>
            </w:r>
            <w:r>
              <w:rPr>
                <w:spacing w:val="-4"/>
              </w:rPr>
              <w:t>Tosca, Selenium with java and Manual</w:t>
            </w:r>
          </w:p>
        </w:tc>
      </w:tr>
      <w:tr>
        <w:tblPrEx>
          <w:tblW w:w="9094" w:type="dxa"/>
          <w:jc w:val="left"/>
          <w:tblInd w:w="117" w:type="dxa"/>
          <w:tblLayout w:type="fixed"/>
          <w:tblCellMar>
            <w:top w:w="0" w:type="dxa"/>
            <w:left w:w="7" w:type="dxa"/>
            <w:bottom w:w="0" w:type="dxa"/>
            <w:right w:w="7" w:type="dxa"/>
          </w:tblCellMar>
          <w:tblLook w:val="0600"/>
        </w:tblPrEx>
        <w:trPr>
          <w:trHeight w:val="706"/>
          <w:jc w:val="left"/>
        </w:trPr>
        <w:tc>
          <w:tcPr>
            <w:tcW w:w="3934" w:type="dxa"/>
            <w:tcBorders>
              <w:top w:val="single" w:sz="6" w:space="0" w:color="000000"/>
              <w:left w:val="single" w:sz="6" w:space="0" w:color="000000"/>
              <w:bottom w:val="single" w:sz="6" w:space="0" w:color="000000"/>
              <w:right w:val="single" w:sz="6" w:space="0" w:color="000000"/>
            </w:tcBorders>
          </w:tcPr>
          <w:p>
            <w:pPr>
              <w:pStyle w:val="TableParagraph"/>
              <w:widowControl/>
              <w:spacing w:line="240" w:lineRule="auto"/>
              <w:ind w:left="97"/>
            </w:pPr>
            <w:r>
              <w:rPr>
                <w:spacing w:val="-2"/>
              </w:rPr>
              <w:t xml:space="preserve">Application Testing,BlackBox Testing </w:t>
            </w:r>
            <w:r>
              <w:t>and Device Testing</w:t>
            </w:r>
          </w:p>
        </w:tc>
        <w:tc>
          <w:tcPr>
            <w:tcW w:w="5160" w:type="dxa"/>
            <w:tcBorders>
              <w:top w:val="single" w:sz="6" w:space="0" w:color="000000"/>
              <w:left w:val="single" w:sz="6" w:space="0" w:color="000000"/>
              <w:bottom w:val="single" w:sz="6" w:space="0" w:color="000000"/>
              <w:right w:val="single" w:sz="6" w:space="0" w:color="000000"/>
            </w:tcBorders>
          </w:tcPr>
          <w:p>
            <w:pPr>
              <w:pStyle w:val="TableParagraph"/>
              <w:widowControl/>
              <w:spacing w:line="240" w:lineRule="auto"/>
              <w:ind w:left="96"/>
            </w:pPr>
            <w:r>
              <w:t>Functional Testing,UI testing, Regression testing, Retesting, Smoke testing</w:t>
            </w:r>
          </w:p>
        </w:tc>
      </w:tr>
      <w:tr>
        <w:tblPrEx>
          <w:tblW w:w="9094" w:type="dxa"/>
          <w:jc w:val="left"/>
          <w:tblInd w:w="117" w:type="dxa"/>
          <w:tblLayout w:type="fixed"/>
          <w:tblCellMar>
            <w:top w:w="0" w:type="dxa"/>
            <w:left w:w="7" w:type="dxa"/>
            <w:bottom w:w="0" w:type="dxa"/>
            <w:right w:w="7" w:type="dxa"/>
          </w:tblCellMar>
          <w:tblLook w:val="0600"/>
        </w:tblPrEx>
        <w:trPr>
          <w:trHeight w:val="292"/>
          <w:jc w:val="left"/>
        </w:trPr>
        <w:tc>
          <w:tcPr>
            <w:tcW w:w="3934" w:type="dxa"/>
            <w:tcBorders>
              <w:top w:val="single" w:sz="6" w:space="0" w:color="000000"/>
              <w:left w:val="single" w:sz="6" w:space="0" w:color="000000"/>
              <w:bottom w:val="single" w:sz="6" w:space="0" w:color="000000"/>
              <w:right w:val="single" w:sz="6" w:space="0" w:color="000000"/>
            </w:tcBorders>
          </w:tcPr>
          <w:p>
            <w:pPr>
              <w:pStyle w:val="TableParagraph"/>
              <w:widowControl/>
              <w:ind w:left="97"/>
            </w:pPr>
            <w:r>
              <w:rPr>
                <w:spacing w:val="-2"/>
              </w:rPr>
              <w:t xml:space="preserve">Test Management/Bug Tracking </w:t>
            </w:r>
            <w:r>
              <w:rPr>
                <w:spacing w:val="-4"/>
              </w:rPr>
              <w:t>tools</w:t>
            </w:r>
          </w:p>
        </w:tc>
        <w:tc>
          <w:tcPr>
            <w:tcW w:w="5160" w:type="dxa"/>
            <w:tcBorders>
              <w:top w:val="single" w:sz="6" w:space="0" w:color="000000"/>
              <w:left w:val="single" w:sz="6" w:space="0" w:color="000000"/>
              <w:bottom w:val="single" w:sz="6" w:space="0" w:color="000000"/>
              <w:right w:val="single" w:sz="6" w:space="0" w:color="000000"/>
            </w:tcBorders>
          </w:tcPr>
          <w:p>
            <w:pPr>
              <w:pStyle w:val="TableParagraph"/>
              <w:widowControl/>
              <w:ind w:left="96"/>
            </w:pPr>
            <w:r>
              <w:t>TFS,HP</w:t>
            </w:r>
            <w:r>
              <w:rPr>
                <w:spacing w:val="-5"/>
              </w:rPr>
              <w:t>ALM</w:t>
            </w:r>
          </w:p>
        </w:tc>
      </w:tr>
      <w:tr>
        <w:tblPrEx>
          <w:tblW w:w="9094" w:type="dxa"/>
          <w:jc w:val="left"/>
          <w:tblInd w:w="117" w:type="dxa"/>
          <w:tblLayout w:type="fixed"/>
          <w:tblCellMar>
            <w:top w:w="0" w:type="dxa"/>
            <w:left w:w="7" w:type="dxa"/>
            <w:bottom w:w="0" w:type="dxa"/>
            <w:right w:w="7" w:type="dxa"/>
          </w:tblCellMar>
          <w:tblLook w:val="0600"/>
        </w:tblPrEx>
        <w:trPr>
          <w:trHeight w:val="294"/>
          <w:jc w:val="left"/>
        </w:trPr>
        <w:tc>
          <w:tcPr>
            <w:tcW w:w="3934" w:type="dxa"/>
            <w:tcBorders>
              <w:top w:val="single" w:sz="6" w:space="0" w:color="000000"/>
              <w:left w:val="single" w:sz="6" w:space="0" w:color="000000"/>
              <w:bottom w:val="single" w:sz="6" w:space="0" w:color="000000"/>
              <w:right w:val="single" w:sz="6" w:space="0" w:color="000000"/>
            </w:tcBorders>
          </w:tcPr>
          <w:p>
            <w:pPr>
              <w:pStyle w:val="TableParagraph"/>
              <w:widowControl/>
              <w:spacing w:line="275" w:lineRule="exact"/>
              <w:ind w:left="97"/>
            </w:pPr>
            <w:r>
              <w:t xml:space="preserve">Operating </w:t>
            </w:r>
            <w:r>
              <w:rPr>
                <w:spacing w:val="-2"/>
              </w:rPr>
              <w:t>Systems</w:t>
            </w:r>
          </w:p>
        </w:tc>
        <w:tc>
          <w:tcPr>
            <w:tcW w:w="5160" w:type="dxa"/>
            <w:tcBorders>
              <w:top w:val="single" w:sz="6" w:space="0" w:color="000000"/>
              <w:left w:val="single" w:sz="6" w:space="0" w:color="000000"/>
              <w:bottom w:val="single" w:sz="6" w:space="0" w:color="000000"/>
              <w:right w:val="single" w:sz="6" w:space="0" w:color="000000"/>
            </w:tcBorders>
          </w:tcPr>
          <w:p>
            <w:pPr>
              <w:pStyle w:val="TableParagraph"/>
              <w:widowControl/>
              <w:spacing w:line="275" w:lineRule="exact"/>
              <w:ind w:left="96"/>
            </w:pPr>
            <w:r>
              <w:t>Windows</w:t>
            </w:r>
          </w:p>
        </w:tc>
      </w:tr>
      <w:tr>
        <w:tblPrEx>
          <w:tblW w:w="9094" w:type="dxa"/>
          <w:jc w:val="left"/>
          <w:tblInd w:w="117" w:type="dxa"/>
          <w:tblLayout w:type="fixed"/>
          <w:tblCellMar>
            <w:top w:w="0" w:type="dxa"/>
            <w:left w:w="7" w:type="dxa"/>
            <w:bottom w:w="0" w:type="dxa"/>
            <w:right w:w="7" w:type="dxa"/>
          </w:tblCellMar>
          <w:tblLook w:val="0600"/>
        </w:tblPrEx>
        <w:trPr>
          <w:trHeight w:val="292"/>
          <w:jc w:val="left"/>
        </w:trPr>
        <w:tc>
          <w:tcPr>
            <w:tcW w:w="3934" w:type="dxa"/>
            <w:tcBorders>
              <w:top w:val="single" w:sz="6" w:space="0" w:color="000000"/>
              <w:left w:val="single" w:sz="6" w:space="0" w:color="000000"/>
              <w:bottom w:val="single" w:sz="6" w:space="0" w:color="000000"/>
              <w:right w:val="single" w:sz="6" w:space="0" w:color="000000"/>
            </w:tcBorders>
          </w:tcPr>
          <w:p>
            <w:pPr>
              <w:pStyle w:val="TableParagraph"/>
              <w:widowControl/>
              <w:ind w:left="97"/>
            </w:pPr>
            <w:r>
              <w:t>Certifications</w:t>
            </w:r>
          </w:p>
        </w:tc>
        <w:tc>
          <w:tcPr>
            <w:tcW w:w="5160" w:type="dxa"/>
            <w:tcBorders>
              <w:top w:val="single" w:sz="6" w:space="0" w:color="000000"/>
              <w:left w:val="single" w:sz="6" w:space="0" w:color="000000"/>
              <w:bottom w:val="single" w:sz="6" w:space="0" w:color="000000"/>
              <w:right w:val="single" w:sz="6" w:space="0" w:color="000000"/>
            </w:tcBorders>
          </w:tcPr>
          <w:p>
            <w:pPr>
              <w:pStyle w:val="TableParagraph"/>
              <w:widowControl/>
              <w:ind w:left="96"/>
            </w:pPr>
            <w:r>
              <w:t>AS1,AS2 and SAP</w:t>
            </w:r>
          </w:p>
        </w:tc>
      </w:tr>
    </w:tbl>
    <w:p>
      <w:pPr>
        <w:pStyle w:val="Heading1"/>
        <w:widowControl/>
        <w:numPr>
          <w:ilvl w:val="0"/>
          <w:numId w:val="0"/>
        </w:numPr>
        <w:spacing w:before="240" w:after="0"/>
        <w:ind w:left="110" w:firstLine="0"/>
        <w:outlineLvl w:val="0"/>
      </w:pPr>
    </w:p>
    <w:p>
      <w:pPr>
        <w:pStyle w:val="Heading1"/>
        <w:widowControl/>
        <w:numPr>
          <w:ilvl w:val="0"/>
          <w:numId w:val="0"/>
        </w:numPr>
        <w:spacing w:before="240" w:after="0"/>
        <w:ind w:left="110" w:firstLine="0"/>
        <w:outlineLvl w:val="0"/>
      </w:pPr>
      <w:r>
        <w:rPr>
          <w:position w:val="0"/>
          <w:sz w:val="24"/>
          <w:vertAlign w:val="baseline"/>
        </w:rPr>
        <w:t xml:space="preserve">Project </w:t>
      </w:r>
      <w:r>
        <w:rPr>
          <w:spacing w:val="-2"/>
          <w:position w:val="0"/>
          <w:sz w:val="24"/>
          <w:vertAlign w:val="baseline"/>
        </w:rPr>
        <w:t>Profiles</w:t>
      </w:r>
      <w:r>
        <w:rPr>
          <w:strike w:val="0"/>
          <w:dstrike w:val="0"/>
          <w:spacing w:val="-2"/>
          <w:position w:val="0"/>
          <w:sz w:val="24"/>
          <w:u w:val="none"/>
          <w:vertAlign w:val="baseline"/>
        </w:rPr>
        <w:t>:</w:t>
      </w:r>
      <w:bookmarkStart w:id="0" w:name="_Toc1vy82u05vyju"/>
      <w:bookmarkEnd w:id="0"/>
    </w:p>
    <w:p>
      <w:pPr>
        <w:widowControl/>
        <w:spacing w:before="1" w:after="0"/>
        <w:ind w:left="110"/>
        <w:rPr>
          <w:b/>
          <w:sz w:val="24"/>
        </w:rPr>
      </w:pPr>
      <w:r>
        <w:rPr>
          <w:b/>
          <w:position w:val="0"/>
          <w:sz w:val="24"/>
          <w:u w:val="single"/>
          <w:vertAlign w:val="baseline"/>
        </w:rPr>
        <w:t xml:space="preserve">Project </w:t>
      </w:r>
      <w:r>
        <w:rPr>
          <w:b/>
          <w:spacing w:val="-5"/>
          <w:position w:val="0"/>
          <w:sz w:val="24"/>
          <w:u w:val="single"/>
          <w:vertAlign w:val="baseline"/>
        </w:rPr>
        <w:t>#1:</w:t>
      </w:r>
    </w:p>
    <w:p>
      <w:pPr>
        <w:pStyle w:val="BodyText"/>
        <w:widowControl/>
        <w:tabs>
          <w:tab w:val="clear" w:pos="720"/>
          <w:tab w:val="left" w:pos="2270"/>
        </w:tabs>
        <w:spacing w:before="292" w:after="0"/>
      </w:pPr>
      <w:r>
        <w:rPr>
          <w:spacing w:val="-4"/>
          <w:position w:val="0"/>
          <w:sz w:val="22"/>
          <w:vertAlign w:val="baseline"/>
        </w:rPr>
        <w:t>Name</w:t>
      </w:r>
      <w:r>
        <w:tab/>
      </w:r>
      <w:r>
        <w:rPr>
          <w:position w:val="0"/>
          <w:sz w:val="22"/>
          <w:vertAlign w:val="baseline"/>
        </w:rPr>
        <w:t>:</w:t>
      </w:r>
      <w:r>
        <w:rPr>
          <w:color w:val="00000A"/>
          <w:position w:val="0"/>
          <w:sz w:val="22"/>
          <w:vertAlign w:val="baseline"/>
        </w:rPr>
        <w:t xml:space="preserve">   </w:t>
      </w:r>
      <w:r>
        <w:rPr>
          <w:spacing w:val="-4"/>
          <w:position w:val="0"/>
          <w:sz w:val="22"/>
          <w:vertAlign w:val="baseline"/>
        </w:rPr>
        <w:t xml:space="preserve">T-Mobile </w:t>
      </w:r>
    </w:p>
    <w:p>
      <w:pPr>
        <w:pStyle w:val="BodyText"/>
        <w:widowControl/>
        <w:tabs>
          <w:tab w:val="clear" w:pos="720"/>
          <w:tab w:val="left" w:pos="2249"/>
        </w:tabs>
      </w:pPr>
      <w:r>
        <w:rPr>
          <w:spacing w:val="-2"/>
          <w:position w:val="0"/>
          <w:sz w:val="22"/>
          <w:vertAlign w:val="baseline"/>
        </w:rPr>
        <w:t>Client</w:t>
      </w:r>
      <w:r>
        <w:tab/>
      </w:r>
      <w:r>
        <w:rPr>
          <w:position w:val="0"/>
          <w:sz w:val="22"/>
          <w:vertAlign w:val="baseline"/>
        </w:rPr>
        <w:t xml:space="preserve">:    </w:t>
      </w:r>
      <w:r>
        <w:rPr>
          <w:rFonts w:ascii="Carlito Regular" w:eastAsia="Carlito Regular" w:hAnsi="Carlito Regular" w:cs="Carlito Regular"/>
          <w:b w:val="0"/>
          <w:i w:val="0"/>
          <w:strike w:val="0"/>
          <w:dstrike w:val="0"/>
          <w:color w:val="000000"/>
          <w:spacing w:val="-4"/>
          <w:position w:val="0"/>
          <w:sz w:val="22"/>
          <w:u w:val="none"/>
          <w:shd w:val="clear" w:color="auto" w:fill="auto"/>
          <w:vertAlign w:val="baseline"/>
        </w:rPr>
        <w:t>T-Mobile -</w:t>
      </w:r>
      <w:r>
        <w:rPr>
          <w:spacing w:val="-2"/>
          <w:position w:val="0"/>
          <w:sz w:val="22"/>
          <w:vertAlign w:val="baseline"/>
        </w:rPr>
        <w:t xml:space="preserve"> </w:t>
      </w:r>
      <w:r>
        <w:rPr>
          <w:rFonts w:ascii="Carlito Regular" w:eastAsia="Carlito Regular" w:hAnsi="Carlito Regular" w:cs="Carlito Regular"/>
          <w:b w:val="0"/>
          <w:i w:val="0"/>
          <w:strike w:val="0"/>
          <w:dstrike w:val="0"/>
          <w:color w:val="000000"/>
          <w:spacing w:val="0"/>
          <w:position w:val="0"/>
          <w:sz w:val="22"/>
          <w:u w:val="none"/>
          <w:shd w:val="clear" w:color="auto" w:fill="auto"/>
          <w:vertAlign w:val="baseline"/>
        </w:rPr>
        <w:t>Data Migration and conversion.</w:t>
      </w:r>
    </w:p>
    <w:p>
      <w:pPr>
        <w:pStyle w:val="BodyText"/>
        <w:widowControl/>
        <w:tabs>
          <w:tab w:val="clear" w:pos="720"/>
          <w:tab w:val="left" w:pos="2270"/>
        </w:tabs>
        <w:spacing w:before="2" w:after="0"/>
      </w:pPr>
      <w:r>
        <w:rPr>
          <w:spacing w:val="-2"/>
          <w:position w:val="0"/>
          <w:sz w:val="22"/>
          <w:vertAlign w:val="baseline"/>
        </w:rPr>
        <w:t>Environment</w:t>
      </w:r>
      <w:r>
        <w:tab/>
      </w:r>
      <w:r>
        <w:rPr>
          <w:position w:val="0"/>
          <w:sz w:val="22"/>
          <w:vertAlign w:val="baseline"/>
        </w:rPr>
        <w:t>:</w:t>
      </w:r>
      <w:r>
        <w:rPr>
          <w:spacing w:val="-4"/>
          <w:position w:val="0"/>
          <w:sz w:val="22"/>
          <w:vertAlign w:val="baseline"/>
        </w:rPr>
        <w:t xml:space="preserve">    Automation Testing using Tosca </w:t>
      </w:r>
    </w:p>
    <w:p>
      <w:pPr>
        <w:pStyle w:val="BodyText"/>
        <w:widowControl/>
        <w:tabs>
          <w:tab w:val="clear" w:pos="720"/>
          <w:tab w:val="left" w:pos="2270"/>
        </w:tabs>
      </w:pPr>
      <w:r>
        <w:rPr>
          <w:spacing w:val="-4"/>
          <w:position w:val="0"/>
          <w:sz w:val="22"/>
          <w:vertAlign w:val="baseline"/>
        </w:rPr>
        <w:t>Role</w:t>
      </w:r>
      <w:r>
        <w:tab/>
      </w:r>
      <w:r>
        <w:rPr>
          <w:position w:val="0"/>
          <w:sz w:val="22"/>
          <w:vertAlign w:val="baseline"/>
        </w:rPr>
        <w:t>:   Associate Consultent</w:t>
      </w:r>
    </w:p>
    <w:p>
      <w:pPr>
        <w:pStyle w:val="BodyText"/>
        <w:widowControl/>
        <w:tabs>
          <w:tab w:val="clear" w:pos="720"/>
          <w:tab w:val="left" w:pos="2217"/>
        </w:tabs>
        <w:ind w:left="110" w:right="5332"/>
      </w:pPr>
      <w:r>
        <w:rPr>
          <w:position w:val="0"/>
          <w:sz w:val="22"/>
          <w:vertAlign w:val="baseline"/>
        </w:rPr>
        <w:t>Automation Tool</w:t>
      </w:r>
      <w:r>
        <w:tab/>
      </w:r>
      <w:r>
        <w:rPr>
          <w:position w:val="0"/>
          <w:sz w:val="22"/>
          <w:vertAlign w:val="baseline"/>
        </w:rPr>
        <w:t xml:space="preserve">:    Tosca </w:t>
      </w:r>
      <w:r>
        <w:rPr>
          <w:position w:val="0"/>
          <w:sz w:val="24"/>
          <w:vertAlign w:val="baseline"/>
        </w:rPr>
        <w:t>16</w:t>
      </w:r>
    </w:p>
    <w:p>
      <w:pPr>
        <w:pStyle w:val="BodyText"/>
        <w:widowControl/>
        <w:tabs>
          <w:tab w:val="clear" w:pos="720"/>
          <w:tab w:val="left" w:pos="2217"/>
        </w:tabs>
        <w:ind w:left="110" w:right="5332"/>
      </w:pPr>
      <w:r>
        <w:rPr>
          <w:spacing w:val="-4"/>
          <w:position w:val="0"/>
          <w:sz w:val="22"/>
          <w:vertAlign w:val="baseline"/>
        </w:rPr>
        <w:t>SDLC</w:t>
      </w:r>
      <w:r>
        <w:tab/>
      </w:r>
      <w:r>
        <w:rPr>
          <w:position w:val="0"/>
          <w:sz w:val="22"/>
          <w:vertAlign w:val="baseline"/>
        </w:rPr>
        <w:t>:    Agile Methodology</w:t>
      </w:r>
    </w:p>
    <w:p>
      <w:pPr>
        <w:pStyle w:val="BodyText"/>
        <w:widowControl/>
        <w:tabs>
          <w:tab w:val="clear" w:pos="720"/>
          <w:tab w:val="left" w:pos="2217"/>
        </w:tabs>
        <w:ind w:left="110" w:right="5332"/>
      </w:pPr>
    </w:p>
    <w:p>
      <w:pPr>
        <w:pStyle w:val="Heading1"/>
        <w:widowControl/>
        <w:numPr>
          <w:ilvl w:val="0"/>
          <w:numId w:val="0"/>
        </w:numPr>
        <w:spacing w:line="292" w:lineRule="exact"/>
        <w:ind w:left="110" w:firstLine="0"/>
        <w:outlineLvl w:val="0"/>
      </w:pPr>
      <w:r>
        <w:rPr>
          <w:spacing w:val="-2"/>
          <w:position w:val="0"/>
          <w:sz w:val="24"/>
          <w:vertAlign w:val="baseline"/>
        </w:rPr>
        <w:t>Description:</w:t>
      </w:r>
      <w:bookmarkStart w:id="1" w:name="_Tocymtjzbb0pkm6"/>
      <w:bookmarkEnd w:id="1"/>
    </w:p>
    <w:p>
      <w:pPr>
        <w:pStyle w:val="Heading1"/>
        <w:widowControl/>
        <w:numPr>
          <w:ilvl w:val="0"/>
          <w:numId w:val="0"/>
        </w:numPr>
        <w:spacing w:line="292" w:lineRule="exact"/>
        <w:ind w:left="110" w:firstLine="0"/>
        <w:outlineLvl w:val="0"/>
      </w:pPr>
      <w:bookmarkStart w:id="2" w:name="_Toc0jqkcd2m1kb5"/>
      <w:bookmarkEnd w:id="2"/>
    </w:p>
    <w:p>
      <w:pPr>
        <w:pStyle w:val="BodyText"/>
        <w:widowControl/>
        <w:spacing w:line="276" w:lineRule="auto"/>
        <w:ind w:left="110" w:right="117"/>
        <w:jc w:val="both"/>
      </w:pPr>
      <w:r>
        <w:rPr>
          <w:rFonts w:ascii="Carlito Regular" w:eastAsia="Carlito Regular" w:hAnsi="Carlito Regular" w:cs="Carlito Regular"/>
          <w:b w:val="0"/>
          <w:i w:val="0"/>
          <w:strike w:val="0"/>
          <w:dstrike w:val="0"/>
          <w:color w:val="000000"/>
          <w:spacing w:val="0"/>
          <w:position w:val="0"/>
          <w:sz w:val="22"/>
          <w:u w:val="none"/>
          <w:shd w:val="clear" w:color="auto" w:fill="auto"/>
          <w:vertAlign w:val="baseline"/>
        </w:rPr>
        <w:t>Data Migration and conversion</w:t>
      </w:r>
      <w:r>
        <w:rPr>
          <w:position w:val="0"/>
          <w:sz w:val="22"/>
          <w:vertAlign w:val="baseline"/>
        </w:rPr>
        <w:t>.</w:t>
      </w:r>
    </w:p>
    <w:p>
      <w:pPr>
        <w:pStyle w:val="BodyText"/>
        <w:widowControl/>
        <w:spacing w:line="276" w:lineRule="auto"/>
        <w:ind w:left="110" w:right="117"/>
        <w:jc w:val="both"/>
      </w:pPr>
    </w:p>
    <w:p>
      <w:pPr>
        <w:pStyle w:val="Heading1"/>
        <w:widowControl/>
        <w:numPr>
          <w:ilvl w:val="0"/>
          <w:numId w:val="0"/>
        </w:numPr>
        <w:spacing w:line="292" w:lineRule="exact"/>
        <w:ind w:left="110" w:firstLine="0"/>
        <w:outlineLvl w:val="0"/>
      </w:pPr>
      <w:r>
        <w:rPr>
          <w:spacing w:val="-2"/>
          <w:position w:val="0"/>
          <w:sz w:val="24"/>
          <w:vertAlign w:val="baseline"/>
        </w:rPr>
        <w:t>Responsibilities:</w:t>
      </w:r>
      <w:bookmarkStart w:id="3" w:name="_Tocl20wqt1s485a"/>
      <w:bookmarkEnd w:id="3"/>
    </w:p>
    <w:p>
      <w:pPr>
        <w:pStyle w:val="Heading1"/>
        <w:widowControl/>
        <w:numPr>
          <w:ilvl w:val="0"/>
          <w:numId w:val="0"/>
        </w:numPr>
        <w:spacing w:line="292" w:lineRule="exact"/>
        <w:ind w:left="110" w:firstLine="0"/>
        <w:outlineLvl w:val="0"/>
      </w:pPr>
      <w:bookmarkStart w:id="4" w:name="_Toctbbrtebtw3lv"/>
      <w:bookmarkEnd w:id="4"/>
    </w:p>
    <w:p>
      <w:pPr>
        <w:pStyle w:val="ds-markdown-paragraph"/>
        <w:widowControl/>
        <w:numPr>
          <w:ilvl w:val="0"/>
          <w:numId w:val="2"/>
        </w:numPr>
        <w:shd w:val="clear" w:color="auto" w:fill="FFFFFF"/>
        <w:spacing w:before="0" w:after="100" w:line="240" w:lineRule="auto"/>
      </w:pPr>
      <w:r>
        <w:rPr>
          <w:rFonts w:ascii="Carlito Regular" w:eastAsia="Carlito Regular" w:hAnsi="Carlito Regular" w:cs="Carlito Regular"/>
          <w:position w:val="0"/>
          <w:sz w:val="22"/>
          <w:shd w:val="clear" w:color="auto" w:fill="FFFFFF"/>
          <w:vertAlign w:val="baseline"/>
        </w:rPr>
        <w:t>Analyzed functional requirements and designed test automation frameworks for web-based applications using Tricentis Tosca Test Suite.</w:t>
      </w:r>
    </w:p>
    <w:p>
      <w:pPr>
        <w:pStyle w:val="ListParagraph"/>
        <w:widowControl/>
        <w:numPr>
          <w:ilvl w:val="0"/>
          <w:numId w:val="2"/>
        </w:numPr>
        <w:tabs>
          <w:tab w:val="clear" w:pos="720"/>
          <w:tab w:val="left" w:pos="895"/>
        </w:tabs>
        <w:spacing w:before="0" w:after="0" w:line="240" w:lineRule="auto"/>
        <w:ind w:left="897" w:hanging="360"/>
      </w:pPr>
      <w:r>
        <w:rPr>
          <w:position w:val="0"/>
          <w:sz w:val="22"/>
          <w:vertAlign w:val="baseline"/>
        </w:rPr>
        <w:t xml:space="preserve">Feasibility check of applications for test automation using </w:t>
      </w:r>
      <w:r>
        <w:rPr>
          <w:spacing w:val="-2"/>
          <w:position w:val="0"/>
          <w:sz w:val="22"/>
          <w:vertAlign w:val="baseline"/>
        </w:rPr>
        <w:t>TOSCA.</w:t>
      </w:r>
    </w:p>
    <w:p>
      <w:pPr>
        <w:pStyle w:val="ds-markdown-paragraph"/>
        <w:widowControl/>
        <w:numPr>
          <w:ilvl w:val="0"/>
          <w:numId w:val="2"/>
        </w:numPr>
        <w:shd w:val="clear" w:color="auto" w:fill="FFFFFF"/>
        <w:spacing w:before="0" w:after="100" w:line="240" w:lineRule="auto"/>
      </w:pPr>
      <w:r>
        <w:rPr>
          <w:rFonts w:ascii="Carlito Regular" w:eastAsia="Carlito Regular" w:hAnsi="Carlito Regular" w:cs="Carlito Regular"/>
          <w:position w:val="0"/>
          <w:sz w:val="22"/>
          <w:shd w:val="clear" w:color="auto" w:fill="FFFFFF"/>
          <w:vertAlign w:val="baseline"/>
        </w:rPr>
        <w:t>Designed and implemented custom Tosca modules for web applications by leveraging XScan's multi-mechanism object identification capabilities.</w:t>
      </w:r>
    </w:p>
    <w:p>
      <w:pPr>
        <w:pStyle w:val="ds-markdown-paragraph"/>
        <w:widowControl/>
        <w:numPr>
          <w:ilvl w:val="0"/>
          <w:numId w:val="2"/>
        </w:numPr>
        <w:shd w:val="clear" w:color="auto" w:fill="FFFFFF"/>
        <w:spacing w:before="0" w:after="100" w:line="240" w:lineRule="auto"/>
      </w:pPr>
      <w:r>
        <w:rPr>
          <w:position w:val="0"/>
          <w:sz w:val="24"/>
          <w:vertAlign w:val="baseline"/>
        </w:rPr>
        <w:t xml:space="preserve">Rescanning of Modules for missing or newly added module </w:t>
      </w:r>
      <w:r>
        <w:rPr>
          <w:spacing w:val="-2"/>
          <w:position w:val="0"/>
          <w:sz w:val="24"/>
          <w:vertAlign w:val="baseline"/>
        </w:rPr>
        <w:t>attributes.</w:t>
      </w:r>
    </w:p>
    <w:p>
      <w:pPr>
        <w:pStyle w:val="ListParagraph"/>
        <w:widowControl/>
        <w:numPr>
          <w:ilvl w:val="0"/>
          <w:numId w:val="2"/>
        </w:numPr>
        <w:tabs>
          <w:tab w:val="clear" w:pos="720"/>
          <w:tab w:val="left" w:pos="895"/>
        </w:tabs>
        <w:spacing w:before="0" w:after="0" w:line="240" w:lineRule="auto"/>
        <w:ind w:left="897" w:hanging="360"/>
      </w:pPr>
      <w:r>
        <w:rPr>
          <w:position w:val="0"/>
          <w:sz w:val="22"/>
          <w:vertAlign w:val="baseline"/>
        </w:rPr>
        <w:t xml:space="preserve">Identification of Duplicate Modules and Perform Module </w:t>
      </w:r>
      <w:r>
        <w:rPr>
          <w:spacing w:val="-2"/>
          <w:position w:val="0"/>
          <w:sz w:val="22"/>
          <w:vertAlign w:val="baseline"/>
        </w:rPr>
        <w:t>Merge.</w:t>
      </w:r>
    </w:p>
    <w:p>
      <w:pPr>
        <w:pStyle w:val="ListParagraph"/>
        <w:widowControl/>
        <w:numPr>
          <w:ilvl w:val="0"/>
          <w:numId w:val="2"/>
        </w:numPr>
        <w:tabs>
          <w:tab w:val="clear" w:pos="720"/>
          <w:tab w:val="left" w:pos="885"/>
        </w:tabs>
        <w:spacing w:before="1" w:after="0" w:line="240" w:lineRule="auto"/>
        <w:ind w:left="885" w:hanging="350"/>
      </w:pPr>
      <w:r>
        <w:rPr>
          <w:position w:val="0"/>
          <w:sz w:val="22"/>
          <w:vertAlign w:val="baseline"/>
        </w:rPr>
        <w:t xml:space="preserve">Identifying the test Scenarios and preparing the functional test </w:t>
      </w:r>
      <w:r>
        <w:rPr>
          <w:spacing w:val="-2"/>
          <w:position w:val="0"/>
          <w:sz w:val="22"/>
          <w:vertAlign w:val="baseline"/>
        </w:rPr>
        <w:t>cases.</w:t>
      </w:r>
    </w:p>
    <w:p>
      <w:pPr>
        <w:pStyle w:val="ListParagraph"/>
        <w:widowControl/>
        <w:numPr>
          <w:ilvl w:val="0"/>
          <w:numId w:val="2"/>
        </w:numPr>
        <w:tabs>
          <w:tab w:val="clear" w:pos="720"/>
          <w:tab w:val="left" w:pos="885"/>
          <w:tab w:val="left" w:pos="895"/>
        </w:tabs>
        <w:spacing w:before="3" w:after="0" w:line="240" w:lineRule="auto"/>
        <w:ind w:left="895" w:right="120" w:hanging="360"/>
      </w:pPr>
      <w:r>
        <w:rPr>
          <w:position w:val="0"/>
          <w:sz w:val="22"/>
          <w:vertAlign w:val="baseline"/>
        </w:rPr>
        <w:t>Preparation of test data for manual/automation testing execution and automating the test cases using TOSCA Tool.</w:t>
      </w:r>
    </w:p>
    <w:p>
      <w:pPr>
        <w:pStyle w:val="ListParagraph"/>
        <w:widowControl/>
        <w:numPr>
          <w:ilvl w:val="0"/>
          <w:numId w:val="2"/>
        </w:numPr>
        <w:tabs>
          <w:tab w:val="clear" w:pos="720"/>
          <w:tab w:val="left" w:pos="891"/>
          <w:tab w:val="left" w:pos="895"/>
        </w:tabs>
        <w:spacing w:before="10" w:after="0" w:line="240" w:lineRule="auto"/>
        <w:ind w:left="895" w:right="118" w:hanging="360"/>
      </w:pPr>
      <w:r>
        <w:rPr>
          <w:position w:val="0"/>
          <w:sz w:val="22"/>
          <w:vertAlign w:val="baseline"/>
        </w:rPr>
        <w:t>Implementation of TCP, Buffers, Library, RTB, Synchronization Timeout, Action modes, Error Handling during Tosca automation test case development.</w:t>
      </w:r>
    </w:p>
    <w:p>
      <w:pPr>
        <w:pStyle w:val="ListParagraph"/>
        <w:widowControl/>
        <w:numPr>
          <w:ilvl w:val="0"/>
          <w:numId w:val="2"/>
        </w:numPr>
        <w:tabs>
          <w:tab w:val="clear" w:pos="720"/>
          <w:tab w:val="left" w:pos="895"/>
        </w:tabs>
        <w:spacing w:before="7" w:after="0" w:line="240" w:lineRule="auto"/>
        <w:ind w:left="897" w:hanging="360"/>
      </w:pPr>
      <w:r>
        <w:rPr>
          <w:position w:val="0"/>
          <w:sz w:val="22"/>
          <w:vertAlign w:val="baseline"/>
        </w:rPr>
        <w:t xml:space="preserve">Handling Popup windows and Alerts using Recovery </w:t>
      </w:r>
      <w:r>
        <w:rPr>
          <w:spacing w:val="-2"/>
          <w:position w:val="0"/>
          <w:sz w:val="22"/>
          <w:vertAlign w:val="baseline"/>
        </w:rPr>
        <w:t>Scenarios.</w:t>
      </w:r>
    </w:p>
    <w:p>
      <w:pPr>
        <w:pStyle w:val="ListParagraph"/>
        <w:widowControl/>
        <w:numPr>
          <w:ilvl w:val="0"/>
          <w:numId w:val="2"/>
        </w:numPr>
        <w:tabs>
          <w:tab w:val="clear" w:pos="720"/>
          <w:tab w:val="left" w:pos="885"/>
        </w:tabs>
        <w:spacing w:before="0" w:after="0" w:line="240" w:lineRule="auto"/>
        <w:ind w:left="885" w:hanging="350"/>
      </w:pPr>
      <w:r>
        <w:rPr>
          <w:position w:val="0"/>
          <w:sz w:val="22"/>
          <w:vertAlign w:val="baseline"/>
        </w:rPr>
        <w:t xml:space="preserve">Verification of Build and Releases after each </w:t>
      </w:r>
      <w:r>
        <w:rPr>
          <w:spacing w:val="-2"/>
          <w:position w:val="0"/>
          <w:sz w:val="22"/>
          <w:vertAlign w:val="baseline"/>
        </w:rPr>
        <w:t>deployment.</w:t>
      </w:r>
    </w:p>
    <w:p>
      <w:pPr>
        <w:widowControl/>
        <w:rPr>
          <w:b/>
          <w:sz w:val="24"/>
          <w:u w:val="single"/>
        </w:rPr>
      </w:pPr>
      <w:r>
        <w:rPr>
          <w:rFonts w:ascii="Carlito Regular" w:eastAsia="Carlito Regular" w:hAnsi="Carlito Regular" w:cs="Carlito Regular"/>
          <w:b w:val="0"/>
          <w:i w:val="0"/>
          <w:strike w:val="0"/>
          <w:dstrike w:val="0"/>
          <w:color w:val="000000"/>
          <w:spacing w:val="0"/>
          <w:position w:val="0"/>
          <w:sz w:val="22"/>
          <w:u w:val="none"/>
          <w:shd w:val="clear" w:color="auto" w:fill="auto"/>
          <w:vertAlign w:val="baseline"/>
        </w:rPr>
        <w:t xml:space="preserve">         </w:t>
      </w:r>
    </w:p>
    <w:p>
      <w:pPr>
        <w:widowControl/>
        <w:spacing w:before="1" w:after="0"/>
        <w:ind w:left="110"/>
        <w:rPr>
          <w:b/>
          <w:sz w:val="24"/>
        </w:rPr>
      </w:pPr>
      <w:r>
        <w:rPr>
          <w:b/>
          <w:sz w:val="24"/>
          <w:u w:val="single"/>
        </w:rPr>
        <w:t xml:space="preserve">Project </w:t>
      </w:r>
      <w:r>
        <w:rPr>
          <w:b/>
          <w:spacing w:val="-5"/>
          <w:sz w:val="24"/>
          <w:u w:val="single"/>
        </w:rPr>
        <w:t>#2:</w:t>
      </w:r>
    </w:p>
    <w:p>
      <w:pPr>
        <w:pStyle w:val="BodyText"/>
        <w:widowControl/>
        <w:tabs>
          <w:tab w:val="clear" w:pos="720"/>
          <w:tab w:val="left" w:pos="2270"/>
        </w:tabs>
        <w:spacing w:before="292" w:after="0"/>
        <w:ind w:left="110"/>
        <w:rPr>
          <w:rFonts w:ascii="Calibri" w:eastAsia="Calibri" w:hAnsi="Calibri" w:cs="Calibri"/>
          <w:sz w:val="22"/>
        </w:rPr>
      </w:pPr>
      <w:r>
        <w:rPr>
          <w:rFonts w:eastAsia="Calibri" w:cs="Calibri"/>
          <w:spacing w:val="-4"/>
          <w:sz w:val="22"/>
        </w:rPr>
        <w:t>Name</w:t>
      </w:r>
      <w:r>
        <w:tab/>
      </w:r>
      <w:r>
        <w:rPr>
          <w:rFonts w:eastAsia="Calibri" w:cs="Calibri"/>
          <w:sz w:val="22"/>
        </w:rPr>
        <w:t>:</w:t>
      </w:r>
      <w:r>
        <w:rPr>
          <w:rFonts w:eastAsia="Calibri" w:cs="Calibri"/>
          <w:color w:val="00000A"/>
          <w:sz w:val="22"/>
        </w:rPr>
        <w:t xml:space="preserve">   </w:t>
      </w:r>
      <w:r>
        <w:rPr>
          <w:rFonts w:eastAsia="Calibri" w:cs="Calibri"/>
          <w:spacing w:val="-4"/>
          <w:sz w:val="22"/>
        </w:rPr>
        <w:t>Title Insurance (Canada)</w:t>
      </w:r>
    </w:p>
    <w:p>
      <w:pPr>
        <w:pStyle w:val="BodyText"/>
        <w:widowControl/>
        <w:tabs>
          <w:tab w:val="clear" w:pos="720"/>
          <w:tab w:val="left" w:pos="2249"/>
        </w:tabs>
        <w:ind w:left="110"/>
        <w:rPr>
          <w:rFonts w:ascii="Calibri" w:eastAsia="Calibri" w:hAnsi="Calibri" w:cs="Calibri"/>
          <w:sz w:val="22"/>
        </w:rPr>
      </w:pPr>
      <w:r>
        <w:rPr>
          <w:rFonts w:eastAsia="Calibri" w:cs="Calibri"/>
          <w:spacing w:val="-2"/>
          <w:sz w:val="22"/>
        </w:rPr>
        <w:t>Client</w:t>
      </w:r>
      <w:r>
        <w:tab/>
      </w:r>
      <w:r>
        <w:rPr>
          <w:rFonts w:eastAsia="Calibri" w:cs="Calibri"/>
          <w:sz w:val="22"/>
        </w:rPr>
        <w:t xml:space="preserve">:   </w:t>
      </w:r>
      <w:r>
        <w:rPr>
          <w:rFonts w:eastAsia="Calibri" w:cs="Calibri"/>
          <w:spacing w:val="-2"/>
          <w:sz w:val="22"/>
        </w:rPr>
        <w:t>FNF India Pvt ltd</w:t>
      </w:r>
    </w:p>
    <w:p>
      <w:pPr>
        <w:pStyle w:val="BodyText"/>
        <w:widowControl/>
        <w:tabs>
          <w:tab w:val="clear" w:pos="720"/>
          <w:tab w:val="left" w:pos="2270"/>
        </w:tabs>
        <w:spacing w:before="2" w:after="0"/>
        <w:ind w:left="110"/>
        <w:rPr>
          <w:rFonts w:ascii="Calibri" w:eastAsia="Calibri" w:hAnsi="Calibri" w:cs="Calibri"/>
          <w:sz w:val="22"/>
        </w:rPr>
      </w:pPr>
      <w:r>
        <w:rPr>
          <w:rFonts w:eastAsia="Calibri" w:cs="Calibri"/>
          <w:spacing w:val="-2"/>
          <w:sz w:val="22"/>
        </w:rPr>
        <w:t>Environment</w:t>
      </w:r>
      <w:r>
        <w:tab/>
      </w:r>
      <w:r>
        <w:rPr>
          <w:rFonts w:eastAsia="Calibri" w:cs="Calibri"/>
          <w:sz w:val="22"/>
        </w:rPr>
        <w:t>:</w:t>
      </w:r>
      <w:r>
        <w:rPr>
          <w:rFonts w:eastAsia="Calibri" w:cs="Calibri"/>
          <w:spacing w:val="-4"/>
          <w:sz w:val="22"/>
        </w:rPr>
        <w:t xml:space="preserve">   Automation Testing using Tosca </w:t>
      </w:r>
    </w:p>
    <w:p>
      <w:pPr>
        <w:pStyle w:val="BodyText"/>
        <w:widowControl/>
        <w:tabs>
          <w:tab w:val="clear" w:pos="720"/>
          <w:tab w:val="left" w:pos="2270"/>
        </w:tabs>
        <w:ind w:left="110"/>
        <w:rPr>
          <w:rFonts w:ascii="Calibri" w:eastAsia="Calibri" w:hAnsi="Calibri" w:cs="Calibri"/>
          <w:sz w:val="22"/>
        </w:rPr>
      </w:pPr>
      <w:r>
        <w:rPr>
          <w:rFonts w:eastAsia="Calibri" w:cs="Calibri"/>
          <w:spacing w:val="-4"/>
          <w:sz w:val="22"/>
        </w:rPr>
        <w:t>Role</w:t>
      </w:r>
      <w:r>
        <w:tab/>
      </w:r>
      <w:r>
        <w:rPr>
          <w:rFonts w:eastAsia="Calibri" w:cs="Calibri"/>
          <w:sz w:val="22"/>
        </w:rPr>
        <w:t xml:space="preserve">:   Senior Test </w:t>
      </w:r>
      <w:r>
        <w:rPr>
          <w:rFonts w:eastAsia="Calibri" w:cs="Calibri"/>
          <w:spacing w:val="-2"/>
          <w:sz w:val="22"/>
        </w:rPr>
        <w:t>Engineer</w:t>
      </w:r>
    </w:p>
    <w:p>
      <w:pPr>
        <w:pStyle w:val="BodyText"/>
        <w:widowControl/>
        <w:tabs>
          <w:tab w:val="clear" w:pos="720"/>
          <w:tab w:val="left" w:pos="2217"/>
        </w:tabs>
        <w:ind w:left="110" w:right="5332"/>
        <w:rPr>
          <w:rFonts w:ascii="Calibri" w:eastAsia="Calibri" w:hAnsi="Calibri" w:cs="Calibri"/>
          <w:sz w:val="22"/>
        </w:rPr>
      </w:pPr>
      <w:r>
        <w:rPr>
          <w:rFonts w:eastAsia="Calibri" w:cs="Calibri"/>
          <w:sz w:val="22"/>
        </w:rPr>
        <w:t>Automation Tool</w:t>
      </w:r>
      <w:r>
        <w:tab/>
      </w:r>
      <w:r>
        <w:rPr>
          <w:rFonts w:eastAsia="Calibri" w:cs="Calibri"/>
          <w:sz w:val="22"/>
        </w:rPr>
        <w:t xml:space="preserve">:   Tosca </w:t>
      </w:r>
      <w:r>
        <w:t>2023</w:t>
      </w:r>
    </w:p>
    <w:p>
      <w:pPr>
        <w:pStyle w:val="BodyText"/>
        <w:widowControl/>
        <w:tabs>
          <w:tab w:val="clear" w:pos="720"/>
          <w:tab w:val="left" w:pos="2217"/>
        </w:tabs>
        <w:ind w:left="110" w:right="5332"/>
        <w:rPr>
          <w:rFonts w:ascii="Calibri" w:eastAsia="Calibri" w:hAnsi="Calibri" w:cs="Calibri"/>
          <w:sz w:val="22"/>
        </w:rPr>
      </w:pPr>
      <w:r>
        <w:rPr>
          <w:rFonts w:eastAsia="Calibri" w:cs="Calibri"/>
          <w:spacing w:val="-4"/>
          <w:sz w:val="22"/>
        </w:rPr>
        <w:t>SDLC</w:t>
      </w:r>
      <w:r>
        <w:tab/>
      </w:r>
      <w:r>
        <w:rPr>
          <w:rFonts w:eastAsia="Calibri" w:cs="Calibri"/>
          <w:sz w:val="22"/>
        </w:rPr>
        <w:t>:   Agile Methodology</w:t>
      </w:r>
    </w:p>
    <w:p>
      <w:pPr>
        <w:pStyle w:val="BodyText"/>
        <w:widowControl/>
        <w:tabs>
          <w:tab w:val="clear" w:pos="720"/>
          <w:tab w:val="left" w:pos="2217"/>
        </w:tabs>
        <w:ind w:left="110" w:right="5332"/>
        <w:rPr>
          <w:rFonts w:ascii="Calibri" w:eastAsia="Calibri" w:hAnsi="Calibri" w:cs="Calibri"/>
          <w:sz w:val="22"/>
        </w:rPr>
      </w:pPr>
    </w:p>
    <w:p>
      <w:pPr>
        <w:pStyle w:val="Heading1"/>
        <w:widowControl/>
        <w:numPr>
          <w:ilvl w:val="0"/>
          <w:numId w:val="0"/>
        </w:numPr>
        <w:spacing w:line="292" w:lineRule="exact"/>
        <w:ind w:left="110" w:firstLine="0"/>
        <w:outlineLvl w:val="0"/>
        <w:rPr>
          <w:spacing w:val="-2"/>
        </w:rPr>
      </w:pPr>
      <w:r>
        <w:rPr>
          <w:spacing w:val="-2"/>
        </w:rPr>
        <w:t>Description:</w:t>
      </w:r>
    </w:p>
    <w:p>
      <w:pPr>
        <w:pStyle w:val="Heading1"/>
        <w:widowControl/>
        <w:numPr>
          <w:ilvl w:val="0"/>
          <w:numId w:val="0"/>
        </w:numPr>
        <w:spacing w:line="292" w:lineRule="exact"/>
        <w:ind w:left="110" w:firstLine="0"/>
        <w:outlineLvl w:val="0"/>
        <w:rPr>
          <w:spacing w:val="-2"/>
        </w:rPr>
      </w:pPr>
    </w:p>
    <w:p>
      <w:pPr>
        <w:pStyle w:val="BodyText"/>
        <w:widowControl/>
        <w:spacing w:line="276" w:lineRule="auto"/>
        <w:ind w:left="110" w:right="117"/>
        <w:jc w:val="both"/>
        <w:rPr>
          <w:sz w:val="22"/>
        </w:rPr>
      </w:pPr>
      <w:r>
        <w:rPr>
          <w:sz w:val="22"/>
        </w:rPr>
        <w:t>Title insurance is a form of indemnity insurance predominantly found in the United States which insures</w:t>
      </w:r>
    </w:p>
    <w:p>
      <w:pPr>
        <w:pStyle w:val="BodyText"/>
        <w:widowControl/>
        <w:spacing w:line="276" w:lineRule="auto"/>
        <w:ind w:left="110" w:right="117"/>
        <w:jc w:val="both"/>
        <w:rPr>
          <w:sz w:val="22"/>
        </w:rPr>
      </w:pPr>
      <w:r>
        <w:rPr>
          <w:sz w:val="22"/>
        </w:rPr>
        <w:t xml:space="preserve">a against financial loss from defects in title to real property and from the invalidity or unenforceability of mortgage loans. There are two types of policies –owner and lender. it becomes easier for you to make a decision based on the coverage as well as the premium offered. Title insurance protects real estate owners and lenders against any property loss or damage they might experience because of liens, encumbrances or defects in the title to the property. Each title insurance policy is subject to specific terms, conditions and exclusions.. </w:t>
      </w:r>
    </w:p>
    <w:p>
      <w:pPr>
        <w:pStyle w:val="BodyText"/>
        <w:widowControl/>
        <w:spacing w:line="276" w:lineRule="auto"/>
        <w:ind w:left="110" w:right="117"/>
        <w:jc w:val="both"/>
        <w:rPr>
          <w:sz w:val="22"/>
        </w:rPr>
      </w:pPr>
    </w:p>
    <w:p>
      <w:pPr>
        <w:pStyle w:val="Heading1"/>
        <w:widowControl/>
        <w:numPr>
          <w:ilvl w:val="0"/>
          <w:numId w:val="0"/>
        </w:numPr>
        <w:spacing w:line="292" w:lineRule="exact"/>
        <w:ind w:left="110" w:firstLine="0"/>
        <w:outlineLvl w:val="0"/>
        <w:rPr>
          <w:spacing w:val="-2"/>
        </w:rPr>
      </w:pPr>
      <w:r>
        <w:rPr>
          <w:spacing w:val="-2"/>
        </w:rPr>
        <w:t>Responsibilities:</w:t>
      </w:r>
    </w:p>
    <w:p>
      <w:pPr>
        <w:pStyle w:val="Heading1"/>
        <w:widowControl/>
        <w:numPr>
          <w:ilvl w:val="0"/>
          <w:numId w:val="0"/>
        </w:numPr>
        <w:spacing w:line="292" w:lineRule="exact"/>
        <w:ind w:left="110" w:firstLine="0"/>
        <w:outlineLvl w:val="0"/>
        <w:rPr>
          <w:strike w:val="0"/>
          <w:dstrike w:val="0"/>
          <w:u w:val="none"/>
        </w:rPr>
      </w:pPr>
    </w:p>
    <w:p>
      <w:pPr>
        <w:pStyle w:val="ds-markdown-paragraph"/>
        <w:widowControl/>
        <w:numPr>
          <w:ilvl w:val="0"/>
          <w:numId w:val="1"/>
        </w:numPr>
        <w:shd w:val="clear" w:color="auto" w:fill="FFFFFF"/>
        <w:spacing w:before="0" w:after="100" w:line="240" w:lineRule="auto"/>
        <w:rPr>
          <w:rFonts w:ascii="Calibri" w:eastAsia="Calibri" w:hAnsi="Calibri" w:cs="Calibri"/>
          <w:sz w:val="22"/>
        </w:rPr>
      </w:pPr>
      <w:r>
        <w:rPr>
          <w:rFonts w:ascii="Calibri" w:eastAsia="Calibri" w:hAnsi="Calibri" w:cs="Calibri"/>
          <w:sz w:val="22"/>
        </w:rPr>
        <w:t>Analyzed functional requirements and designed test automation frameworks for web-based applications using Tricentis Tosca Test Suite.</w:t>
      </w:r>
    </w:p>
    <w:p>
      <w:pPr>
        <w:pStyle w:val="ListParagraph"/>
        <w:widowControl/>
        <w:numPr>
          <w:ilvl w:val="0"/>
          <w:numId w:val="1"/>
        </w:numPr>
        <w:tabs>
          <w:tab w:val="clear" w:pos="720"/>
          <w:tab w:val="left" w:pos="895"/>
        </w:tabs>
        <w:spacing w:before="0" w:after="0" w:line="240" w:lineRule="auto"/>
        <w:ind w:left="895" w:hanging="359"/>
      </w:pPr>
      <w:r>
        <w:rPr>
          <w:rFonts w:eastAsia="Calibri" w:cs="Calibri"/>
          <w:sz w:val="22"/>
        </w:rPr>
        <w:t>Feasibility check of applications for test automation using TOSCA.</w:t>
      </w:r>
    </w:p>
    <w:p>
      <w:pPr>
        <w:pStyle w:val="ds-markdown-paragraph"/>
        <w:widowControl/>
        <w:numPr>
          <w:ilvl w:val="0"/>
          <w:numId w:val="1"/>
        </w:numPr>
        <w:shd w:val="clear" w:color="auto" w:fill="FFFFFF"/>
        <w:spacing w:before="0" w:after="100" w:line="240" w:lineRule="auto"/>
        <w:rPr>
          <w:rFonts w:ascii="Calibri" w:eastAsia="Calibri" w:hAnsi="Calibri" w:cs="Calibri"/>
          <w:sz w:val="22"/>
        </w:rPr>
      </w:pPr>
      <w:r>
        <w:rPr>
          <w:rFonts w:ascii="Calibri" w:eastAsia="Calibri" w:hAnsi="Calibri" w:cs="Calibri"/>
          <w:sz w:val="22"/>
        </w:rPr>
        <w:t>Designed and implemented custom Tosca modules for web applications by leveraging XScan's multi-mechanism object identification capabilities</w:t>
      </w:r>
    </w:p>
    <w:p>
      <w:pPr>
        <w:pStyle w:val="ListParagraph"/>
        <w:widowControl/>
        <w:numPr>
          <w:ilvl w:val="0"/>
          <w:numId w:val="1"/>
        </w:numPr>
        <w:tabs>
          <w:tab w:val="clear" w:pos="720"/>
          <w:tab w:val="left" w:pos="895"/>
        </w:tabs>
        <w:spacing w:before="0" w:after="0" w:line="240" w:lineRule="auto"/>
        <w:ind w:left="895" w:hanging="359"/>
      </w:pPr>
      <w:r>
        <w:rPr>
          <w:rFonts w:eastAsia="Calibri" w:cs="Calibri"/>
          <w:sz w:val="22"/>
        </w:rPr>
        <w:t>Rescanning of Modules for missing or newly added module attributes.</w:t>
      </w:r>
    </w:p>
    <w:p>
      <w:pPr>
        <w:pStyle w:val="ListParagraph"/>
        <w:widowControl/>
        <w:numPr>
          <w:ilvl w:val="0"/>
          <w:numId w:val="1"/>
        </w:numPr>
        <w:tabs>
          <w:tab w:val="clear" w:pos="720"/>
          <w:tab w:val="left" w:pos="895"/>
        </w:tabs>
        <w:spacing w:before="0" w:after="0" w:line="323" w:lineRule="exact"/>
        <w:ind w:left="895" w:hanging="359"/>
      </w:pPr>
      <w:r>
        <w:rPr>
          <w:rFonts w:eastAsia="Calibri" w:cs="Calibri"/>
          <w:sz w:val="22"/>
        </w:rPr>
        <w:t>Identification of Duplicate Modules and Perform Module Merge.</w:t>
      </w:r>
    </w:p>
    <w:p>
      <w:pPr>
        <w:pStyle w:val="ListParagraph"/>
        <w:widowControl/>
        <w:numPr>
          <w:ilvl w:val="0"/>
          <w:numId w:val="1"/>
        </w:numPr>
        <w:tabs>
          <w:tab w:val="clear" w:pos="720"/>
          <w:tab w:val="left" w:pos="885"/>
        </w:tabs>
        <w:spacing w:before="1" w:after="0"/>
        <w:ind w:left="885" w:hanging="350"/>
      </w:pPr>
      <w:r>
        <w:rPr>
          <w:rFonts w:eastAsia="Calibri" w:cs="Calibri"/>
          <w:sz w:val="22"/>
        </w:rPr>
        <w:t>Identifying the test Scenarios and preparing the functional test cases.</w:t>
      </w:r>
    </w:p>
    <w:p>
      <w:pPr>
        <w:pStyle w:val="ListParagraph"/>
        <w:widowControl/>
        <w:numPr>
          <w:ilvl w:val="0"/>
          <w:numId w:val="1"/>
        </w:numPr>
        <w:tabs>
          <w:tab w:val="clear" w:pos="720"/>
          <w:tab w:val="left" w:pos="885"/>
          <w:tab w:val="left" w:pos="895"/>
        </w:tabs>
        <w:spacing w:before="3" w:after="0" w:line="271" w:lineRule="auto"/>
        <w:ind w:left="895" w:right="120" w:hanging="360"/>
      </w:pPr>
      <w:r>
        <w:rPr>
          <w:rFonts w:eastAsia="Calibri" w:cs="Calibri"/>
          <w:sz w:val="22"/>
        </w:rPr>
        <w:t>Preparation of test data for manual/automation testing execution and automating the test cases using TOSCA Tool.</w:t>
      </w:r>
    </w:p>
    <w:p>
      <w:pPr>
        <w:pStyle w:val="ListParagraph"/>
        <w:widowControl/>
        <w:numPr>
          <w:ilvl w:val="0"/>
          <w:numId w:val="1"/>
        </w:numPr>
        <w:tabs>
          <w:tab w:val="clear" w:pos="720"/>
          <w:tab w:val="left" w:pos="891"/>
          <w:tab w:val="left" w:pos="895"/>
        </w:tabs>
        <w:spacing w:before="10" w:after="0" w:line="271" w:lineRule="auto"/>
        <w:ind w:left="895" w:right="118" w:hanging="360"/>
      </w:pPr>
      <w:r>
        <w:t>Implementation of TCP, Buffers, Library, RTB, Synchronization Timeout, Action modes, Error Handling during Tosca automation test case development.</w:t>
      </w:r>
    </w:p>
    <w:p>
      <w:pPr>
        <w:pStyle w:val="ListParagraph"/>
        <w:widowControl/>
        <w:numPr>
          <w:ilvl w:val="0"/>
          <w:numId w:val="1"/>
        </w:numPr>
        <w:tabs>
          <w:tab w:val="clear" w:pos="720"/>
          <w:tab w:val="left" w:pos="895"/>
        </w:tabs>
        <w:spacing w:before="7" w:after="0"/>
        <w:ind w:left="895" w:hanging="359"/>
      </w:pPr>
      <w:r>
        <w:t xml:space="preserve">Handling Popup windows and Alerts using Recovery </w:t>
      </w:r>
      <w:r>
        <w:rPr>
          <w:spacing w:val="-2"/>
        </w:rPr>
        <w:t>Scenarios.</w:t>
      </w:r>
    </w:p>
    <w:p>
      <w:pPr>
        <w:pStyle w:val="ListParagraph"/>
        <w:widowControl/>
        <w:numPr>
          <w:ilvl w:val="0"/>
          <w:numId w:val="1"/>
        </w:numPr>
        <w:tabs>
          <w:tab w:val="clear" w:pos="720"/>
          <w:tab w:val="left" w:pos="885"/>
        </w:tabs>
        <w:spacing w:before="0" w:after="0"/>
        <w:ind w:left="885" w:hanging="350"/>
      </w:pPr>
      <w:r>
        <w:t xml:space="preserve">Verification of Build and Releases after each </w:t>
      </w:r>
      <w:r>
        <w:rPr>
          <w:spacing w:val="-2"/>
        </w:rPr>
        <w:t>deployment.</w:t>
      </w:r>
    </w:p>
    <w:p>
      <w:pPr>
        <w:pStyle w:val="ListParagraph"/>
        <w:widowControl/>
        <w:numPr>
          <w:ilvl w:val="0"/>
          <w:numId w:val="1"/>
        </w:numPr>
        <w:tabs>
          <w:tab w:val="clear" w:pos="720"/>
          <w:tab w:val="left" w:pos="885"/>
        </w:tabs>
        <w:spacing w:before="0" w:after="0"/>
        <w:ind w:left="885" w:hanging="350"/>
      </w:pPr>
      <w:r>
        <w:t>Reporting Daily/weekly status report to test lead and manager.</w:t>
      </w:r>
    </w:p>
    <w:p>
      <w:pPr>
        <w:widowControl/>
        <w:spacing w:before="1" w:after="0"/>
        <w:ind w:left="110"/>
        <w:rPr>
          <w:b/>
          <w:sz w:val="24"/>
          <w:u w:val="single"/>
        </w:rPr>
      </w:pPr>
    </w:p>
    <w:p>
      <w:pPr>
        <w:widowControl/>
        <w:spacing w:before="1" w:after="0"/>
        <w:ind w:left="110"/>
        <w:rPr>
          <w:b/>
          <w:sz w:val="24"/>
        </w:rPr>
      </w:pPr>
      <w:r>
        <w:rPr>
          <w:b/>
          <w:sz w:val="24"/>
          <w:u w:val="single"/>
        </w:rPr>
        <w:t xml:space="preserve">Project </w:t>
      </w:r>
      <w:r>
        <w:rPr>
          <w:b/>
          <w:spacing w:val="-5"/>
          <w:sz w:val="24"/>
          <w:u w:val="single"/>
        </w:rPr>
        <w:t>#3:</w:t>
      </w:r>
    </w:p>
    <w:p>
      <w:pPr>
        <w:pStyle w:val="BodyText"/>
        <w:widowControl/>
        <w:tabs>
          <w:tab w:val="clear" w:pos="720"/>
          <w:tab w:val="left" w:pos="2270"/>
        </w:tabs>
        <w:spacing w:before="292" w:after="0"/>
        <w:ind w:left="110"/>
        <w:rPr>
          <w:rFonts w:ascii="Calibri" w:eastAsia="Calibri" w:hAnsi="Calibri" w:cs="Calibri"/>
          <w:sz w:val="22"/>
        </w:rPr>
      </w:pPr>
      <w:r>
        <w:rPr>
          <w:rFonts w:eastAsia="Calibri" w:cs="Calibri"/>
          <w:spacing w:val="-4"/>
          <w:sz w:val="22"/>
        </w:rPr>
        <w:t>Name</w:t>
      </w:r>
      <w:r>
        <w:tab/>
      </w:r>
      <w:r>
        <w:rPr>
          <w:rFonts w:eastAsia="Calibri" w:cs="Calibri"/>
          <w:sz w:val="22"/>
        </w:rPr>
        <w:t>:</w:t>
      </w:r>
      <w:r>
        <w:rPr>
          <w:rFonts w:eastAsia="Calibri" w:cs="Calibri"/>
          <w:color w:val="00000A"/>
          <w:sz w:val="22"/>
        </w:rPr>
        <w:t xml:space="preserve"> Dell-International Services India Pvt. Ltd.</w:t>
      </w:r>
    </w:p>
    <w:p>
      <w:pPr>
        <w:pStyle w:val="BodyText"/>
        <w:widowControl/>
        <w:tabs>
          <w:tab w:val="clear" w:pos="720"/>
          <w:tab w:val="left" w:pos="2249"/>
        </w:tabs>
        <w:ind w:left="110"/>
        <w:rPr>
          <w:rFonts w:ascii="Calibri" w:eastAsia="Calibri" w:hAnsi="Calibri" w:cs="Calibri"/>
          <w:sz w:val="22"/>
        </w:rPr>
      </w:pPr>
      <w:r>
        <w:rPr>
          <w:rFonts w:eastAsia="Calibri" w:cs="Calibri"/>
          <w:spacing w:val="-2"/>
          <w:sz w:val="22"/>
        </w:rPr>
        <w:t>Client</w:t>
      </w:r>
      <w:r>
        <w:tab/>
      </w:r>
      <w:r>
        <w:rPr>
          <w:rFonts w:eastAsia="Calibri" w:cs="Calibri"/>
          <w:sz w:val="22"/>
        </w:rPr>
        <w:t xml:space="preserve">: </w:t>
      </w:r>
      <w:r>
        <w:rPr>
          <w:rFonts w:eastAsia="Calibri" w:cs="Calibri"/>
          <w:spacing w:val="-2"/>
          <w:sz w:val="22"/>
        </w:rPr>
        <w:t xml:space="preserve">Dell </w:t>
      </w:r>
    </w:p>
    <w:p>
      <w:pPr>
        <w:pStyle w:val="BodyText"/>
        <w:widowControl/>
        <w:tabs>
          <w:tab w:val="clear" w:pos="720"/>
          <w:tab w:val="left" w:pos="2270"/>
        </w:tabs>
        <w:spacing w:before="2" w:after="0"/>
        <w:ind w:left="110"/>
        <w:rPr>
          <w:rFonts w:ascii="Calibri" w:eastAsia="Calibri" w:hAnsi="Calibri" w:cs="Calibri"/>
          <w:sz w:val="22"/>
        </w:rPr>
      </w:pPr>
      <w:r>
        <w:rPr>
          <w:rFonts w:eastAsia="Calibri" w:cs="Calibri"/>
          <w:spacing w:val="-2"/>
          <w:sz w:val="22"/>
        </w:rPr>
        <w:t>Environment</w:t>
      </w:r>
      <w:r>
        <w:tab/>
      </w:r>
      <w:r>
        <w:rPr>
          <w:rFonts w:eastAsia="Calibri" w:cs="Calibri"/>
          <w:sz w:val="22"/>
        </w:rPr>
        <w:t>:</w:t>
      </w:r>
      <w:r>
        <w:rPr>
          <w:rFonts w:eastAsia="Calibri" w:cs="Calibri"/>
          <w:spacing w:val="-4"/>
          <w:sz w:val="22"/>
        </w:rPr>
        <w:t xml:space="preserve"> Automation Testing using Tosca </w:t>
      </w:r>
    </w:p>
    <w:p>
      <w:pPr>
        <w:pStyle w:val="BodyText"/>
        <w:widowControl/>
        <w:tabs>
          <w:tab w:val="clear" w:pos="720"/>
          <w:tab w:val="left" w:pos="2270"/>
        </w:tabs>
        <w:ind w:left="110"/>
        <w:rPr>
          <w:rFonts w:ascii="Calibri" w:eastAsia="Calibri" w:hAnsi="Calibri" w:cs="Calibri"/>
          <w:sz w:val="22"/>
        </w:rPr>
      </w:pPr>
      <w:r>
        <w:rPr>
          <w:rFonts w:eastAsia="Calibri" w:cs="Calibri"/>
          <w:spacing w:val="-4"/>
          <w:sz w:val="22"/>
        </w:rPr>
        <w:t>Role</w:t>
      </w:r>
      <w:r>
        <w:tab/>
      </w:r>
      <w:r>
        <w:rPr>
          <w:rFonts w:eastAsia="Calibri" w:cs="Calibri"/>
          <w:sz w:val="22"/>
        </w:rPr>
        <w:t xml:space="preserve">: Senior Test </w:t>
      </w:r>
      <w:r>
        <w:rPr>
          <w:rFonts w:eastAsia="Calibri" w:cs="Calibri"/>
          <w:spacing w:val="-2"/>
          <w:sz w:val="22"/>
        </w:rPr>
        <w:t>Engineer</w:t>
      </w:r>
    </w:p>
    <w:p>
      <w:pPr>
        <w:pStyle w:val="BodyText"/>
        <w:widowControl/>
        <w:tabs>
          <w:tab w:val="clear" w:pos="720"/>
          <w:tab w:val="left" w:pos="2270"/>
        </w:tabs>
        <w:ind w:left="110"/>
        <w:rPr>
          <w:rFonts w:ascii="Calibri" w:eastAsia="Calibri" w:hAnsi="Calibri" w:cs="Calibri"/>
          <w:sz w:val="22"/>
        </w:rPr>
      </w:pPr>
      <w:r>
        <w:rPr>
          <w:rFonts w:eastAsia="Calibri" w:cs="Calibri"/>
          <w:spacing w:val="-2"/>
          <w:sz w:val="22"/>
        </w:rPr>
        <w:t xml:space="preserve">Defect Tracking </w:t>
      </w:r>
      <w:r>
        <w:rPr>
          <w:rFonts w:eastAsia="Calibri" w:cs="Calibri"/>
          <w:spacing w:val="-4"/>
          <w:sz w:val="22"/>
        </w:rPr>
        <w:t>Tool</w:t>
      </w:r>
      <w:r>
        <w:tab/>
      </w:r>
      <w:r>
        <w:rPr>
          <w:rFonts w:eastAsia="Calibri" w:cs="Calibri"/>
          <w:sz w:val="22"/>
        </w:rPr>
        <w:t xml:space="preserve">:  </w:t>
      </w:r>
      <w:r>
        <w:rPr>
          <w:rFonts w:eastAsia="Calibri" w:cs="Calibri"/>
          <w:spacing w:val="-2"/>
          <w:sz w:val="22"/>
        </w:rPr>
        <w:t>TFS</w:t>
      </w:r>
    </w:p>
    <w:p>
      <w:pPr>
        <w:pStyle w:val="BodyText"/>
        <w:widowControl/>
        <w:tabs>
          <w:tab w:val="clear" w:pos="720"/>
          <w:tab w:val="left" w:pos="2217"/>
        </w:tabs>
        <w:ind w:left="110" w:right="5332"/>
        <w:rPr>
          <w:rFonts w:ascii="Calibri" w:eastAsia="Calibri" w:hAnsi="Calibri" w:cs="Calibri"/>
          <w:sz w:val="22"/>
        </w:rPr>
      </w:pPr>
      <w:r>
        <w:rPr>
          <w:rFonts w:eastAsia="Calibri" w:cs="Calibri"/>
          <w:sz w:val="22"/>
        </w:rPr>
        <w:t>Automation Tool</w:t>
      </w:r>
      <w:r>
        <w:tab/>
      </w:r>
      <w:r>
        <w:rPr>
          <w:rFonts w:eastAsia="Calibri" w:cs="Calibri"/>
          <w:sz w:val="22"/>
        </w:rPr>
        <w:t>:  Tosca 15, Tosca16</w:t>
      </w:r>
    </w:p>
    <w:p>
      <w:pPr>
        <w:pStyle w:val="BodyText"/>
        <w:widowControl/>
        <w:tabs>
          <w:tab w:val="clear" w:pos="720"/>
          <w:tab w:val="left" w:pos="2217"/>
        </w:tabs>
        <w:ind w:left="110" w:right="5332"/>
        <w:rPr>
          <w:rFonts w:ascii="Calibri" w:eastAsia="Calibri" w:hAnsi="Calibri" w:cs="Calibri"/>
          <w:sz w:val="22"/>
        </w:rPr>
      </w:pPr>
      <w:r>
        <w:rPr>
          <w:rFonts w:eastAsia="Calibri" w:cs="Calibri"/>
          <w:spacing w:val="-4"/>
          <w:sz w:val="22"/>
        </w:rPr>
        <w:t>SDLC</w:t>
      </w:r>
      <w:r>
        <w:tab/>
      </w:r>
      <w:r>
        <w:rPr>
          <w:rFonts w:eastAsia="Calibri" w:cs="Calibri"/>
          <w:sz w:val="22"/>
        </w:rPr>
        <w:t>: Agile Methodology</w:t>
      </w:r>
    </w:p>
    <w:p>
      <w:pPr>
        <w:pStyle w:val="BodyText"/>
        <w:widowControl/>
        <w:tabs>
          <w:tab w:val="clear" w:pos="720"/>
          <w:tab w:val="left" w:pos="2217"/>
        </w:tabs>
        <w:ind w:left="110" w:right="5332"/>
      </w:pPr>
    </w:p>
    <w:p>
      <w:pPr>
        <w:pStyle w:val="Heading1"/>
        <w:widowControl/>
        <w:numPr>
          <w:ilvl w:val="0"/>
          <w:numId w:val="0"/>
        </w:numPr>
        <w:spacing w:line="292" w:lineRule="exact"/>
        <w:ind w:left="110" w:firstLine="0"/>
        <w:outlineLvl w:val="0"/>
        <w:rPr>
          <w:spacing w:val="-2"/>
        </w:rPr>
      </w:pPr>
      <w:r>
        <w:rPr>
          <w:spacing w:val="-2"/>
        </w:rPr>
        <w:t xml:space="preserve">Description: </w:t>
      </w:r>
    </w:p>
    <w:p>
      <w:pPr>
        <w:pStyle w:val="Heading1"/>
        <w:widowControl/>
        <w:numPr>
          <w:ilvl w:val="0"/>
          <w:numId w:val="0"/>
        </w:numPr>
        <w:spacing w:line="292" w:lineRule="exact"/>
        <w:ind w:left="110" w:firstLine="0"/>
        <w:outlineLvl w:val="0"/>
        <w:rPr>
          <w:spacing w:val="-2"/>
        </w:rPr>
      </w:pPr>
    </w:p>
    <w:p>
      <w:pPr>
        <w:pStyle w:val="BodyText"/>
        <w:widowControl/>
        <w:spacing w:line="276" w:lineRule="auto"/>
        <w:ind w:left="110" w:right="117"/>
        <w:jc w:val="both"/>
        <w:rPr>
          <w:spacing w:val="-2"/>
        </w:rPr>
      </w:pPr>
      <w:r>
        <w:rPr>
          <w:sz w:val="22"/>
        </w:rPr>
        <w:t>Fulfillment Services is the Part of Order Fulfillment system in Supply Chain Management Applications and it plays a vital role in Order fulfillment system. It is providing the data by interact with many applications which are in fulfillment space to complete the Manufacturing and logistical process from checkout to delivery of the item. Handling the entire process from order placement to delivery.</w:t>
      </w:r>
    </w:p>
    <w:p>
      <w:pPr>
        <w:pStyle w:val="Heading1"/>
        <w:widowControl/>
        <w:numPr>
          <w:ilvl w:val="0"/>
          <w:numId w:val="0"/>
        </w:numPr>
        <w:spacing w:line="292" w:lineRule="exact"/>
        <w:ind w:left="110" w:firstLine="0"/>
        <w:outlineLvl w:val="0"/>
        <w:rPr>
          <w:spacing w:val="-2"/>
        </w:rPr>
      </w:pPr>
    </w:p>
    <w:p>
      <w:pPr>
        <w:pStyle w:val="Heading1"/>
        <w:widowControl/>
        <w:numPr>
          <w:ilvl w:val="0"/>
          <w:numId w:val="0"/>
        </w:numPr>
        <w:spacing w:line="292" w:lineRule="exact"/>
        <w:ind w:left="110" w:firstLine="0"/>
        <w:outlineLvl w:val="0"/>
        <w:rPr>
          <w:spacing w:val="-2"/>
        </w:rPr>
      </w:pPr>
      <w:r>
        <w:rPr>
          <w:spacing w:val="-2"/>
        </w:rPr>
        <w:t>Responsibilities:</w:t>
      </w:r>
    </w:p>
    <w:p>
      <w:pPr>
        <w:pStyle w:val="Heading1"/>
        <w:widowControl/>
        <w:numPr>
          <w:ilvl w:val="0"/>
          <w:numId w:val="0"/>
        </w:numPr>
        <w:spacing w:line="292" w:lineRule="exact"/>
        <w:ind w:left="110" w:firstLine="0"/>
        <w:outlineLvl w:val="0"/>
        <w:rPr>
          <w:strike w:val="0"/>
          <w:dstrike w:val="0"/>
          <w:u w:val="none"/>
        </w:rPr>
      </w:pPr>
    </w:p>
    <w:p>
      <w:pPr>
        <w:pStyle w:val="ListParagraph"/>
        <w:widowControl/>
        <w:numPr>
          <w:ilvl w:val="0"/>
          <w:numId w:val="1"/>
        </w:numPr>
        <w:tabs>
          <w:tab w:val="clear" w:pos="720"/>
          <w:tab w:val="left" w:pos="895"/>
        </w:tabs>
        <w:spacing w:before="0" w:after="0"/>
        <w:ind w:left="895" w:hanging="359"/>
      </w:pPr>
      <w:r>
        <w:rPr>
          <w:rFonts w:eastAsia="Calibri" w:cs="Calibri"/>
          <w:sz w:val="22"/>
        </w:rPr>
        <w:t>Feasibility check of applications for test automation using TOSCA.</w:t>
      </w:r>
    </w:p>
    <w:p>
      <w:pPr>
        <w:pStyle w:val="ds-markdown-paragraph"/>
        <w:widowControl/>
        <w:numPr>
          <w:ilvl w:val="0"/>
          <w:numId w:val="1"/>
        </w:numPr>
        <w:shd w:val="clear" w:color="auto" w:fill="FFFFFF"/>
        <w:spacing w:before="0" w:after="100"/>
        <w:rPr>
          <w:rFonts w:ascii="Calibri" w:eastAsia="Calibri" w:hAnsi="Calibri" w:cs="Calibri"/>
          <w:sz w:val="22"/>
        </w:rPr>
      </w:pPr>
      <w:r>
        <w:rPr>
          <w:rFonts w:ascii="Calibri" w:eastAsia="Calibri" w:hAnsi="Calibri" w:cs="Calibri"/>
          <w:sz w:val="22"/>
        </w:rPr>
        <w:t>Analyzed business requirements and user stories to identify critical test scenarios, ensuring comprehensive coverage of functional workflows.</w:t>
      </w:r>
    </w:p>
    <w:p>
      <w:pPr>
        <w:pStyle w:val="ds-markdown-paragraph"/>
        <w:widowControl/>
        <w:numPr>
          <w:ilvl w:val="0"/>
          <w:numId w:val="1"/>
        </w:numPr>
        <w:shd w:val="clear" w:color="auto" w:fill="FFFFFF"/>
        <w:spacing w:before="0" w:after="100"/>
        <w:rPr>
          <w:rFonts w:ascii="Calibri" w:eastAsia="Calibri" w:hAnsi="Calibri" w:cs="Calibri"/>
          <w:sz w:val="22"/>
        </w:rPr>
      </w:pPr>
      <w:r>
        <w:rPr>
          <w:rFonts w:ascii="Calibri" w:eastAsia="Calibri" w:hAnsi="Calibri" w:cs="Calibri"/>
          <w:sz w:val="22"/>
        </w:rPr>
        <w:t>Identified and analyzed duplicate modules across test repositories, reducing redundancy by 40% through systematic consolidation</w:t>
      </w:r>
    </w:p>
    <w:p>
      <w:pPr>
        <w:pStyle w:val="ListParagraph"/>
        <w:widowControl/>
        <w:numPr>
          <w:ilvl w:val="0"/>
          <w:numId w:val="1"/>
        </w:numPr>
        <w:tabs>
          <w:tab w:val="clear" w:pos="720"/>
          <w:tab w:val="left" w:pos="895"/>
        </w:tabs>
        <w:spacing w:before="0" w:after="0"/>
        <w:ind w:left="895" w:hanging="359"/>
      </w:pPr>
      <w:r>
        <w:rPr>
          <w:rFonts w:eastAsia="Calibri" w:cs="Calibri"/>
          <w:sz w:val="22"/>
        </w:rPr>
        <w:t>Involved in retesting the application after defect fix.</w:t>
      </w:r>
    </w:p>
    <w:p>
      <w:pPr>
        <w:pStyle w:val="ListParagraph"/>
        <w:widowControl/>
        <w:numPr>
          <w:ilvl w:val="0"/>
          <w:numId w:val="1"/>
        </w:numPr>
        <w:tabs>
          <w:tab w:val="clear" w:pos="720"/>
          <w:tab w:val="left" w:pos="895"/>
        </w:tabs>
        <w:spacing w:before="82" w:after="0"/>
        <w:ind w:left="895" w:right="534" w:hanging="360"/>
      </w:pPr>
      <w:r>
        <w:rPr>
          <w:rFonts w:eastAsia="Calibri" w:cs="Calibri"/>
          <w:sz w:val="22"/>
        </w:rPr>
        <w:t>Creating custom modules in TOSCA for web applications using XSCAN by identifying objects with different mechanism Properties, Anchor, and Image &amp; Index.</w:t>
      </w:r>
    </w:p>
    <w:p>
      <w:pPr>
        <w:pStyle w:val="ListParagraph"/>
        <w:widowControl/>
        <w:numPr>
          <w:ilvl w:val="0"/>
          <w:numId w:val="1"/>
        </w:numPr>
        <w:tabs>
          <w:tab w:val="clear" w:pos="720"/>
          <w:tab w:val="left" w:pos="895"/>
        </w:tabs>
        <w:spacing w:before="0" w:after="0" w:line="323" w:lineRule="exact"/>
        <w:ind w:left="895" w:hanging="359"/>
      </w:pPr>
      <w:r>
        <w:rPr>
          <w:rFonts w:eastAsia="Calibri" w:cs="Calibri"/>
          <w:sz w:val="22"/>
        </w:rPr>
        <w:t>Participated in daily SCRUM meetings and gave the daily status of testing.</w:t>
      </w:r>
    </w:p>
    <w:p>
      <w:pPr>
        <w:pStyle w:val="ListParagraph"/>
        <w:widowControl/>
        <w:numPr>
          <w:ilvl w:val="0"/>
          <w:numId w:val="1"/>
        </w:numPr>
        <w:tabs>
          <w:tab w:val="clear" w:pos="720"/>
          <w:tab w:val="left" w:pos="895"/>
        </w:tabs>
        <w:spacing w:before="7" w:after="0"/>
        <w:ind w:left="895" w:hanging="359"/>
      </w:pPr>
      <w:r>
        <w:rPr>
          <w:rFonts w:eastAsia="Calibri" w:cs="Calibri"/>
          <w:sz w:val="22"/>
        </w:rPr>
        <w:t>Handling Popup windows and Alerts using Recovery Scenarios.</w:t>
      </w:r>
    </w:p>
    <w:p>
      <w:pPr>
        <w:pStyle w:val="ListParagraph"/>
        <w:widowControl/>
        <w:numPr>
          <w:ilvl w:val="0"/>
          <w:numId w:val="1"/>
        </w:numPr>
        <w:tabs>
          <w:tab w:val="clear" w:pos="720"/>
          <w:tab w:val="left" w:pos="885"/>
        </w:tabs>
        <w:spacing w:before="0" w:after="0"/>
        <w:ind w:left="885" w:hanging="350"/>
      </w:pPr>
      <w:r>
        <w:rPr>
          <w:rFonts w:eastAsia="Calibri" w:cs="Calibri"/>
          <w:sz w:val="22"/>
        </w:rPr>
        <w:t>Verification of Build and Releases after each deployment.</w:t>
      </w:r>
    </w:p>
    <w:p>
      <w:pPr>
        <w:pStyle w:val="ListParagraph"/>
        <w:widowControl/>
        <w:numPr>
          <w:ilvl w:val="0"/>
          <w:numId w:val="1"/>
        </w:numPr>
        <w:tabs>
          <w:tab w:val="clear" w:pos="720"/>
          <w:tab w:val="left" w:pos="885"/>
        </w:tabs>
        <w:spacing w:before="8" w:after="0"/>
        <w:ind w:left="885" w:hanging="350"/>
      </w:pPr>
      <w:r>
        <w:t xml:space="preserve">Reporting Daily/weekly status report to test lead and </w:t>
      </w:r>
      <w:r>
        <w:rPr>
          <w:spacing w:val="-2"/>
        </w:rPr>
        <w:t>manager.</w:t>
      </w:r>
    </w:p>
    <w:p>
      <w:pPr>
        <w:pStyle w:val="Heading1"/>
        <w:widowControl/>
        <w:numPr>
          <w:ilvl w:val="0"/>
          <w:numId w:val="0"/>
        </w:numPr>
        <w:ind w:left="110" w:firstLine="0"/>
        <w:outlineLvl w:val="0"/>
      </w:pPr>
    </w:p>
    <w:p>
      <w:pPr>
        <w:pStyle w:val="Heading1"/>
        <w:widowControl/>
        <w:numPr>
          <w:ilvl w:val="0"/>
          <w:numId w:val="0"/>
        </w:numPr>
        <w:ind w:left="110" w:firstLine="0"/>
        <w:outlineLvl w:val="0"/>
        <w:rPr>
          <w:strike w:val="0"/>
          <w:dstrike w:val="0"/>
          <w:u w:val="none"/>
        </w:rPr>
      </w:pPr>
      <w:r>
        <w:t xml:space="preserve">Project </w:t>
      </w:r>
      <w:r>
        <w:rPr>
          <w:spacing w:val="-5"/>
        </w:rPr>
        <w:t>#4:</w:t>
      </w:r>
    </w:p>
    <w:p>
      <w:pPr>
        <w:pStyle w:val="BodyText"/>
        <w:widowControl/>
        <w:ind w:left="0"/>
        <w:rPr>
          <w:b/>
        </w:rPr>
      </w:pPr>
    </w:p>
    <w:p>
      <w:pPr>
        <w:pStyle w:val="BodyText"/>
        <w:widowControl/>
        <w:tabs>
          <w:tab w:val="clear" w:pos="720"/>
          <w:tab w:val="left" w:pos="2270"/>
        </w:tabs>
        <w:ind w:left="110"/>
        <w:rPr>
          <w:sz w:val="22"/>
        </w:rPr>
      </w:pPr>
      <w:r>
        <w:rPr>
          <w:spacing w:val="-4"/>
          <w:sz w:val="22"/>
        </w:rPr>
        <w:t>Name</w:t>
      </w:r>
      <w:r>
        <w:tab/>
      </w:r>
      <w:r>
        <w:rPr>
          <w:sz w:val="22"/>
        </w:rPr>
        <w:t>:</w:t>
      </w:r>
      <w:r>
        <w:rPr>
          <w:spacing w:val="-5"/>
          <w:sz w:val="22"/>
        </w:rPr>
        <w:t xml:space="preserve"> DELL EMC, Bangalore.</w:t>
      </w:r>
    </w:p>
    <w:p>
      <w:pPr>
        <w:pStyle w:val="BodyText"/>
        <w:widowControl/>
        <w:tabs>
          <w:tab w:val="clear" w:pos="720"/>
          <w:tab w:val="left" w:pos="2249"/>
        </w:tabs>
        <w:ind w:left="110"/>
        <w:rPr>
          <w:sz w:val="22"/>
        </w:rPr>
      </w:pPr>
      <w:r>
        <w:rPr>
          <w:spacing w:val="-2"/>
          <w:sz w:val="22"/>
        </w:rPr>
        <w:t>Client</w:t>
      </w:r>
      <w:r>
        <w:tab/>
      </w:r>
      <w:r>
        <w:rPr>
          <w:sz w:val="22"/>
        </w:rPr>
        <w:t>:</w:t>
      </w:r>
      <w:r>
        <w:rPr>
          <w:spacing w:val="-2"/>
          <w:sz w:val="22"/>
        </w:rPr>
        <w:t xml:space="preserve"> Dell EMC (ESRS)</w:t>
      </w:r>
    </w:p>
    <w:p>
      <w:pPr>
        <w:pStyle w:val="BodyText"/>
        <w:widowControl/>
        <w:tabs>
          <w:tab w:val="clear" w:pos="720"/>
          <w:tab w:val="left" w:pos="2270"/>
        </w:tabs>
        <w:ind w:left="110"/>
        <w:rPr>
          <w:sz w:val="22"/>
        </w:rPr>
      </w:pPr>
      <w:r>
        <w:rPr>
          <w:spacing w:val="-2"/>
          <w:sz w:val="22"/>
        </w:rPr>
        <w:t>Environment</w:t>
      </w:r>
      <w:r>
        <w:tab/>
      </w:r>
      <w:r>
        <w:rPr>
          <w:sz w:val="22"/>
        </w:rPr>
        <w:t>:</w:t>
      </w:r>
      <w:r>
        <w:rPr>
          <w:spacing w:val="-4"/>
          <w:sz w:val="22"/>
        </w:rPr>
        <w:t xml:space="preserve"> Selenium with java and Manual</w:t>
      </w:r>
    </w:p>
    <w:p>
      <w:pPr>
        <w:pStyle w:val="BodyText"/>
        <w:widowControl/>
        <w:tabs>
          <w:tab w:val="clear" w:pos="720"/>
          <w:tab w:val="left" w:pos="2270"/>
        </w:tabs>
        <w:spacing w:line="293" w:lineRule="exact"/>
        <w:ind w:left="110"/>
        <w:rPr>
          <w:sz w:val="22"/>
        </w:rPr>
      </w:pPr>
      <w:r>
        <w:rPr>
          <w:spacing w:val="-4"/>
          <w:sz w:val="22"/>
        </w:rPr>
        <w:t>Role</w:t>
      </w:r>
      <w:r>
        <w:tab/>
      </w:r>
      <w:r>
        <w:rPr>
          <w:sz w:val="22"/>
        </w:rPr>
        <w:t>: Automation Test</w:t>
      </w:r>
      <w:r>
        <w:rPr>
          <w:spacing w:val="-2"/>
          <w:sz w:val="22"/>
        </w:rPr>
        <w:t xml:space="preserve"> Engineer</w:t>
      </w:r>
    </w:p>
    <w:p>
      <w:pPr>
        <w:pStyle w:val="BodyText"/>
        <w:widowControl/>
        <w:tabs>
          <w:tab w:val="clear" w:pos="720"/>
          <w:tab w:val="left" w:pos="2270"/>
        </w:tabs>
        <w:ind w:left="110"/>
        <w:rPr>
          <w:sz w:val="22"/>
        </w:rPr>
      </w:pPr>
      <w:r>
        <w:rPr>
          <w:sz w:val="22"/>
        </w:rPr>
        <w:t xml:space="preserve">Used </w:t>
      </w:r>
      <w:r>
        <w:rPr>
          <w:spacing w:val="-2"/>
          <w:sz w:val="22"/>
        </w:rPr>
        <w:t>Tools</w:t>
      </w:r>
      <w:r>
        <w:tab/>
      </w:r>
      <w:r>
        <w:rPr>
          <w:sz w:val="22"/>
        </w:rPr>
        <w:t>:</w:t>
      </w:r>
      <w:r>
        <w:rPr>
          <w:spacing w:val="-5"/>
          <w:sz w:val="22"/>
        </w:rPr>
        <w:t xml:space="preserve"> Core Java, Eclipse, TFS and GIT</w:t>
      </w:r>
    </w:p>
    <w:p>
      <w:pPr>
        <w:pStyle w:val="BodyText"/>
        <w:widowControl/>
        <w:tabs>
          <w:tab w:val="clear" w:pos="720"/>
          <w:tab w:val="left" w:pos="2278"/>
        </w:tabs>
        <w:spacing w:before="41" w:after="0"/>
        <w:ind w:left="110"/>
        <w:rPr>
          <w:spacing w:val="-2"/>
          <w:sz w:val="22"/>
        </w:rPr>
      </w:pPr>
      <w:r>
        <w:rPr>
          <w:spacing w:val="-4"/>
          <w:sz w:val="22"/>
        </w:rPr>
        <w:t>SDLC</w:t>
      </w:r>
      <w:r>
        <w:tab/>
      </w:r>
      <w:r>
        <w:rPr>
          <w:sz w:val="22"/>
        </w:rPr>
        <w:t xml:space="preserve">: Agile </w:t>
      </w:r>
      <w:r>
        <w:rPr>
          <w:spacing w:val="-2"/>
          <w:sz w:val="22"/>
        </w:rPr>
        <w:t>Methodology</w:t>
      </w:r>
    </w:p>
    <w:p>
      <w:pPr>
        <w:pStyle w:val="Heading1"/>
        <w:widowControl/>
        <w:numPr>
          <w:ilvl w:val="0"/>
          <w:numId w:val="0"/>
        </w:numPr>
        <w:spacing w:before="1" w:after="0"/>
        <w:ind w:left="110" w:firstLine="0"/>
        <w:outlineLvl w:val="0"/>
        <w:rPr>
          <w:spacing w:val="-2"/>
        </w:rPr>
      </w:pPr>
    </w:p>
    <w:p>
      <w:pPr>
        <w:pStyle w:val="Heading1"/>
        <w:widowControl/>
        <w:numPr>
          <w:ilvl w:val="0"/>
          <w:numId w:val="0"/>
        </w:numPr>
        <w:spacing w:before="1" w:after="0"/>
        <w:ind w:left="110" w:firstLine="0"/>
        <w:outlineLvl w:val="0"/>
        <w:rPr>
          <w:spacing w:val="-2"/>
        </w:rPr>
      </w:pPr>
      <w:r>
        <w:rPr>
          <w:spacing w:val="-2"/>
        </w:rPr>
        <w:t>Description:</w:t>
      </w:r>
    </w:p>
    <w:p>
      <w:pPr>
        <w:pStyle w:val="Heading1"/>
        <w:widowControl/>
        <w:numPr>
          <w:ilvl w:val="0"/>
          <w:numId w:val="0"/>
        </w:numPr>
        <w:spacing w:before="1" w:after="0"/>
        <w:ind w:left="110" w:firstLine="0"/>
        <w:outlineLvl w:val="0"/>
        <w:rPr>
          <w:spacing w:val="-2"/>
        </w:rPr>
      </w:pPr>
    </w:p>
    <w:p>
      <w:pPr>
        <w:pStyle w:val="BodyText"/>
        <w:widowControl/>
        <w:spacing w:before="44" w:after="0"/>
        <w:ind w:left="110"/>
        <w:rPr>
          <w:sz w:val="22"/>
        </w:rPr>
      </w:pPr>
      <w:r>
        <w:rPr>
          <w:sz w:val="22"/>
        </w:rPr>
        <w:t>ESRS is software which is installed on customer machine, allows continuous remote support to Storage products and address potential problems before they impact based on product generated alerts and connect home files. This is very secure and easy to install.</w:t>
      </w:r>
      <w:r>
        <w:rPr>
          <w:rFonts w:ascii="Segoe UI" w:eastAsia="Segoe UI" w:hAnsi="Segoe UI" w:cs="Segoe UI"/>
          <w:color w:val="404040"/>
          <w:sz w:val="22"/>
        </w:rPr>
        <w:t xml:space="preserve"> </w:t>
      </w:r>
      <w:r>
        <w:rPr>
          <w:sz w:val="22"/>
        </w:rPr>
        <w:t>The software continuously learns from device patterns to improve future issue detection. Customers benefit from proactive maintenance rather than reactive repairs. Major storage vendors use ESRS to deliver faster, more efficient support services. It's particularly valuable for business-critical storage systems that can't afford unexpected outages.</w:t>
      </w:r>
    </w:p>
    <w:p>
      <w:pPr>
        <w:widowControl/>
        <w:rPr>
          <w:b/>
          <w:spacing w:val="-2"/>
          <w:sz w:val="24"/>
          <w:u w:val="single"/>
        </w:rPr>
      </w:pPr>
    </w:p>
    <w:p>
      <w:pPr>
        <w:pStyle w:val="Heading1"/>
        <w:widowControl/>
        <w:numPr>
          <w:ilvl w:val="0"/>
          <w:numId w:val="0"/>
        </w:numPr>
        <w:spacing w:before="1" w:after="0"/>
        <w:ind w:left="110" w:firstLine="0"/>
        <w:outlineLvl w:val="0"/>
        <w:rPr>
          <w:spacing w:val="-2"/>
        </w:rPr>
      </w:pPr>
      <w:r>
        <w:rPr>
          <w:spacing w:val="-2"/>
        </w:rPr>
        <w:t>Responsibilities:</w:t>
      </w:r>
    </w:p>
    <w:p>
      <w:pPr>
        <w:pStyle w:val="Heading1"/>
        <w:widowControl/>
        <w:numPr>
          <w:ilvl w:val="0"/>
          <w:numId w:val="0"/>
        </w:numPr>
        <w:spacing w:before="1" w:after="0"/>
        <w:ind w:left="110" w:firstLine="0"/>
        <w:outlineLvl w:val="0"/>
        <w:rPr>
          <w:strike w:val="0"/>
          <w:dstrike w:val="0"/>
          <w:u w:val="none"/>
        </w:rPr>
      </w:pPr>
    </w:p>
    <w:p>
      <w:pPr>
        <w:pStyle w:val="ListParagraph"/>
        <w:widowControl/>
        <w:numPr>
          <w:ilvl w:val="0"/>
          <w:numId w:val="1"/>
        </w:numPr>
        <w:tabs>
          <w:tab w:val="clear" w:pos="720"/>
          <w:tab w:val="left" w:pos="895"/>
        </w:tabs>
        <w:spacing w:before="1" w:after="0"/>
        <w:ind w:left="895" w:right="1089" w:hanging="360"/>
      </w:pPr>
      <w:r>
        <w:t>Understanding the Requirements and Functional Specifications of the application.</w:t>
      </w:r>
    </w:p>
    <w:p>
      <w:pPr>
        <w:pStyle w:val="ListParagraph"/>
        <w:widowControl/>
        <w:numPr>
          <w:ilvl w:val="0"/>
          <w:numId w:val="1"/>
        </w:numPr>
        <w:tabs>
          <w:tab w:val="clear" w:pos="720"/>
          <w:tab w:val="left" w:pos="895"/>
        </w:tabs>
        <w:spacing w:before="1" w:after="0"/>
        <w:ind w:left="895" w:right="1089" w:hanging="360"/>
      </w:pPr>
      <w:r>
        <w:t>Identify the test Scenarios and preparing the test cases.</w:t>
      </w:r>
    </w:p>
    <w:p>
      <w:pPr>
        <w:pStyle w:val="ListParagraph"/>
        <w:widowControl/>
        <w:numPr>
          <w:ilvl w:val="0"/>
          <w:numId w:val="1"/>
        </w:numPr>
        <w:tabs>
          <w:tab w:val="clear" w:pos="720"/>
          <w:tab w:val="left" w:pos="895"/>
        </w:tabs>
        <w:spacing w:before="1" w:after="0"/>
        <w:ind w:left="895" w:right="1089" w:hanging="360"/>
      </w:pPr>
      <w:r>
        <w:t>Verification of Build and Releases after each deployment.</w:t>
      </w:r>
    </w:p>
    <w:p>
      <w:pPr>
        <w:pStyle w:val="ListParagraph"/>
        <w:widowControl/>
        <w:numPr>
          <w:ilvl w:val="0"/>
          <w:numId w:val="1"/>
        </w:numPr>
        <w:tabs>
          <w:tab w:val="clear" w:pos="720"/>
          <w:tab w:val="left" w:pos="895"/>
        </w:tabs>
        <w:spacing w:before="1" w:after="0"/>
        <w:ind w:left="895" w:right="1089" w:hanging="360"/>
      </w:pPr>
      <w:r>
        <w:t>Performed various types of testing.</w:t>
      </w:r>
    </w:p>
    <w:p>
      <w:pPr>
        <w:pStyle w:val="ListParagraph"/>
        <w:widowControl/>
        <w:numPr>
          <w:ilvl w:val="0"/>
          <w:numId w:val="1"/>
        </w:numPr>
        <w:tabs>
          <w:tab w:val="clear" w:pos="720"/>
          <w:tab w:val="left" w:pos="895"/>
        </w:tabs>
        <w:spacing w:before="1" w:after="0"/>
        <w:ind w:left="895" w:right="1089" w:hanging="360"/>
      </w:pPr>
      <w:r>
        <w:t>Automation test scripts are developed and executed.</w:t>
      </w:r>
    </w:p>
    <w:p>
      <w:pPr>
        <w:pStyle w:val="ListParagraph"/>
        <w:widowControl/>
        <w:numPr>
          <w:ilvl w:val="0"/>
          <w:numId w:val="1"/>
        </w:numPr>
        <w:tabs>
          <w:tab w:val="clear" w:pos="720"/>
          <w:tab w:val="left" w:pos="895"/>
        </w:tabs>
        <w:spacing w:before="1" w:after="0"/>
        <w:ind w:left="895" w:right="1089" w:hanging="360"/>
      </w:pPr>
      <w:r>
        <w:rPr>
          <w:b/>
        </w:rPr>
        <w:t> </w:t>
      </w:r>
      <w:r>
        <w:t>Collaborate with developers to retest and verify bug fixes.</w:t>
      </w:r>
    </w:p>
    <w:p>
      <w:pPr>
        <w:pStyle w:val="ListParagraph"/>
        <w:widowControl/>
        <w:numPr>
          <w:ilvl w:val="0"/>
          <w:numId w:val="1"/>
        </w:numPr>
        <w:tabs>
          <w:tab w:val="clear" w:pos="720"/>
          <w:tab w:val="left" w:pos="895"/>
        </w:tabs>
        <w:spacing w:before="1" w:after="0"/>
        <w:ind w:left="895" w:right="1089" w:hanging="360"/>
      </w:pPr>
      <w:r>
        <w:t> </w:t>
      </w:r>
      <w:r>
        <w:t>Continuing to improve and adding on test case makes our test script robust.</w:t>
      </w:r>
    </w:p>
    <w:p>
      <w:pPr>
        <w:pStyle w:val="ListParagraph"/>
        <w:widowControl/>
        <w:numPr>
          <w:ilvl w:val="0"/>
          <w:numId w:val="1"/>
        </w:numPr>
        <w:tabs>
          <w:tab w:val="clear" w:pos="720"/>
          <w:tab w:val="left" w:pos="895"/>
        </w:tabs>
        <w:spacing w:before="1" w:after="0"/>
        <w:ind w:left="895" w:right="1089" w:hanging="360"/>
      </w:pPr>
      <w:r>
        <w:t>Creating Cover both positive and negative test cases</w:t>
      </w:r>
    </w:p>
    <w:p>
      <w:pPr>
        <w:pStyle w:val="ListParagraph"/>
        <w:widowControl/>
        <w:numPr>
          <w:ilvl w:val="0"/>
          <w:numId w:val="1"/>
        </w:numPr>
        <w:tabs>
          <w:tab w:val="clear" w:pos="720"/>
          <w:tab w:val="left" w:pos="895"/>
        </w:tabs>
        <w:spacing w:before="1" w:after="0"/>
        <w:ind w:left="895" w:right="1089" w:hanging="360"/>
      </w:pPr>
      <w:r>
        <w:t xml:space="preserve"> </w:t>
      </w:r>
      <w:r>
        <w:t>Reporting Daily/weekly status report to test lead and manager.</w:t>
      </w:r>
    </w:p>
    <w:p>
      <w:pPr>
        <w:pStyle w:val="ListParagraph"/>
        <w:widowControl/>
        <w:numPr>
          <w:ilvl w:val="0"/>
          <w:numId w:val="1"/>
        </w:numPr>
        <w:tabs>
          <w:tab w:val="clear" w:pos="720"/>
          <w:tab w:val="left" w:pos="895"/>
        </w:tabs>
        <w:spacing w:before="1" w:after="0"/>
        <w:ind w:left="895" w:right="1089" w:hanging="360"/>
      </w:pPr>
      <w:r>
        <w:t>Participating in daily scrum meeting.</w:t>
      </w:r>
    </w:p>
    <w:p>
      <w:pPr>
        <w:pStyle w:val="ListParagraph"/>
        <w:widowControl/>
        <w:numPr>
          <w:ilvl w:val="0"/>
          <w:numId w:val="1"/>
        </w:numPr>
        <w:tabs>
          <w:tab w:val="clear" w:pos="720"/>
          <w:tab w:val="left" w:pos="895"/>
        </w:tabs>
        <w:spacing w:before="1" w:after="0"/>
        <w:ind w:left="895" w:right="1089" w:hanging="360"/>
      </w:pPr>
      <w:r>
        <w:t>Analyze the changes in the new build and update it accordingly.</w:t>
      </w:r>
    </w:p>
    <w:p>
      <w:pPr>
        <w:pStyle w:val="ListParagraph"/>
        <w:widowControl/>
        <w:numPr>
          <w:ilvl w:val="0"/>
          <w:numId w:val="1"/>
        </w:numPr>
        <w:tabs>
          <w:tab w:val="clear" w:pos="720"/>
          <w:tab w:val="left" w:pos="895"/>
        </w:tabs>
        <w:spacing w:before="1" w:after="0"/>
        <w:ind w:left="895" w:right="1089" w:hanging="360"/>
      </w:pPr>
      <w:r>
        <w:t>Executing the scripts</w:t>
      </w:r>
    </w:p>
    <w:p>
      <w:pPr>
        <w:pStyle w:val="ListParagraph"/>
        <w:widowControl/>
        <w:numPr>
          <w:ilvl w:val="0"/>
          <w:numId w:val="1"/>
        </w:numPr>
        <w:tabs>
          <w:tab w:val="clear" w:pos="720"/>
          <w:tab w:val="left" w:pos="895"/>
        </w:tabs>
        <w:spacing w:before="1" w:after="0"/>
        <w:ind w:left="895" w:right="1089" w:hanging="360"/>
      </w:pPr>
      <w:r>
        <w:t>Retesting fixed defects of previous builds.</w:t>
      </w:r>
    </w:p>
    <w:p>
      <w:pPr>
        <w:pStyle w:val="ListParagraph"/>
        <w:widowControl/>
        <w:numPr>
          <w:ilvl w:val="0"/>
          <w:numId w:val="1"/>
        </w:numPr>
        <w:tabs>
          <w:tab w:val="clear" w:pos="720"/>
          <w:tab w:val="left" w:pos="895"/>
        </w:tabs>
        <w:spacing w:before="85" w:after="0"/>
        <w:ind w:left="895" w:right="1089" w:hanging="360"/>
      </w:pPr>
      <w:r>
        <w:t>Updating, executing manual test cases, logging the defects and tracking them to closer.</w:t>
      </w:r>
    </w:p>
    <w:p>
      <w:pPr>
        <w:widowControl/>
        <w:tabs>
          <w:tab w:val="clear" w:pos="720"/>
          <w:tab w:val="left" w:pos="895"/>
        </w:tabs>
        <w:spacing w:before="85" w:after="0"/>
        <w:ind w:right="1089"/>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60288">
            <v:imagedata r:id="rId4"/>
          </v:shape>
        </w:pict>
      </w:r>
    </w:p>
    <w:sectPr>
      <w:headerReference w:type="even" r:id="rId5"/>
      <w:headerReference w:type="default" r:id="rId6"/>
      <w:footerReference w:type="even" r:id="rId7"/>
      <w:footerReference w:type="default" r:id="rId8"/>
      <w:headerReference w:type="first" r:id="rId9"/>
      <w:footerReference w:type="first" r:id="rId10"/>
      <w:type w:val="nextPage"/>
      <w:pgSz w:w="11906" w:h="16838"/>
      <w:pgMar w:top="1199" w:right="1320" w:bottom="777" w:left="1059" w:header="720" w:footer="720" w:gutter="0"/>
      <w:pgNumType w:fmt="decimal"/>
      <w:cols w:space="708"/>
      <w:formProt w:val="0"/>
      <w:textDirection w:val="lrTb"/>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adea">
    <w:altName w:val="Cambria"/>
    <w:charset w:val="00"/>
    <w:family w:val="roman"/>
    <w:pitch w:val="variable"/>
  </w:font>
  <w:font w:name="Carlito">
    <w:altName w:val="Calibri"/>
    <w:charset w:val="00"/>
    <w:family w:val="roman"/>
    <w:pitch w:val="variable"/>
  </w:font>
  <w:font w:name="Liberation Sans">
    <w:altName w:val="Arial"/>
    <w:charset w:val="00"/>
    <w:family w:val="swiss"/>
    <w:pitch w:val="variable"/>
  </w:font>
  <w:font w:name="Carlito Regular">
    <w:charset w:val="00"/>
    <w:family w:val="roman"/>
    <w:pitch w:val="variable"/>
  </w:font>
  <w:font w:name="Segoe UI">
    <w:charset w:val="00"/>
    <w:family w:val="roman"/>
    <w:pitch w:val="variable"/>
  </w:font>
  <w:font w:name="Segoe UI Symbol">
    <w:charset w:val="01"/>
    <w:family w:val="swiss"/>
    <w:pitch w:val="variable"/>
  </w:font>
  <w:font w:name="Wingdings">
    <w:charset w:val="02"/>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widowControl/>
      <w:rPr>
        <w:b/>
      </w:rPr>
    </w:pPr>
    <w:r>
      <w:t xml:space="preserve">                                                                                                                      </w:t>
    </w:r>
    <w:r>
      <w:rPr>
        <w:b/>
      </w:rPr>
      <w:t>Certified AS1, AS2 and SAP by Tricentis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widowControl/>
      <w:rPr>
        <w:b/>
      </w:rPr>
    </w:pPr>
    <w:r>
      <w:t xml:space="preserve">                                                                                                                      </w:t>
    </w:r>
    <w:r>
      <w:rPr>
        <w:b/>
      </w:rPr>
      <w:t>Certified AS1, AS2 and SAP by Tricentis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D7DA461"/>
    <w:multiLevelType w:val="hybridMultilevel"/>
    <w:tmpl w:val="00000000"/>
    <w:lvl w:ilvl="0">
      <w:start w:val="0"/>
      <w:numFmt w:val="bullet"/>
      <w:lvlText w:val="⮚"/>
      <w:lvlJc w:val="left"/>
      <w:pPr>
        <w:tabs>
          <w:tab w:val="num" w:pos="0"/>
        </w:tabs>
        <w:ind w:left="895" w:hanging="360"/>
      </w:pPr>
      <w:rPr>
        <w:rFonts w:ascii="Segoe UI Symbol" w:hAnsi="Segoe UI Symbol" w:cs="Segoe UI Symbol" w:hint="default"/>
        <w:b w:val="0"/>
        <w:i w:val="0"/>
        <w:spacing w:val="0"/>
        <w:sz w:val="24"/>
      </w:rPr>
    </w:lvl>
    <w:lvl w:ilvl="1">
      <w:start w:val="0"/>
      <w:numFmt w:val="bullet"/>
      <w:lvlText w:val=""/>
      <w:lvlJc w:val="left"/>
      <w:pPr>
        <w:tabs>
          <w:tab w:val="num" w:pos="0"/>
        </w:tabs>
        <w:ind w:left="1762" w:hanging="360"/>
      </w:pPr>
      <w:rPr>
        <w:rFonts w:ascii="Symbol" w:hAnsi="Symbol" w:cs="Symbol" w:hint="default"/>
      </w:rPr>
    </w:lvl>
    <w:lvl w:ilvl="2">
      <w:start w:val="0"/>
      <w:numFmt w:val="bullet"/>
      <w:lvlText w:val=""/>
      <w:lvlJc w:val="left"/>
      <w:pPr>
        <w:tabs>
          <w:tab w:val="num" w:pos="0"/>
        </w:tabs>
        <w:ind w:left="2625" w:hanging="360"/>
      </w:pPr>
      <w:rPr>
        <w:rFonts w:ascii="Symbol" w:hAnsi="Symbol" w:cs="Symbol" w:hint="default"/>
      </w:rPr>
    </w:lvl>
    <w:lvl w:ilvl="3">
      <w:start w:val="0"/>
      <w:numFmt w:val="bullet"/>
      <w:lvlText w:val=""/>
      <w:lvlJc w:val="left"/>
      <w:pPr>
        <w:tabs>
          <w:tab w:val="num" w:pos="0"/>
        </w:tabs>
        <w:ind w:left="3487" w:hanging="360"/>
      </w:pPr>
      <w:rPr>
        <w:rFonts w:ascii="Symbol" w:hAnsi="Symbol" w:cs="Symbol" w:hint="default"/>
      </w:rPr>
    </w:lvl>
    <w:lvl w:ilvl="4">
      <w:start w:val="0"/>
      <w:numFmt w:val="bullet"/>
      <w:lvlText w:val=""/>
      <w:lvlJc w:val="left"/>
      <w:pPr>
        <w:tabs>
          <w:tab w:val="num" w:pos="0"/>
        </w:tabs>
        <w:ind w:left="4350" w:hanging="360"/>
      </w:pPr>
      <w:rPr>
        <w:rFonts w:ascii="Symbol" w:hAnsi="Symbol" w:cs="Symbol" w:hint="default"/>
      </w:rPr>
    </w:lvl>
    <w:lvl w:ilvl="5">
      <w:start w:val="0"/>
      <w:numFmt w:val="bullet"/>
      <w:lvlText w:val=""/>
      <w:lvlJc w:val="left"/>
      <w:pPr>
        <w:tabs>
          <w:tab w:val="num" w:pos="0"/>
        </w:tabs>
        <w:ind w:left="5212" w:hanging="360"/>
      </w:pPr>
      <w:rPr>
        <w:rFonts w:ascii="Symbol" w:hAnsi="Symbol" w:cs="Symbol" w:hint="default"/>
      </w:rPr>
    </w:lvl>
    <w:lvl w:ilvl="6">
      <w:start w:val="0"/>
      <w:numFmt w:val="bullet"/>
      <w:lvlText w:val=""/>
      <w:lvlJc w:val="left"/>
      <w:pPr>
        <w:tabs>
          <w:tab w:val="num" w:pos="0"/>
        </w:tabs>
        <w:ind w:left="6075" w:hanging="360"/>
      </w:pPr>
      <w:rPr>
        <w:rFonts w:ascii="Symbol" w:hAnsi="Symbol" w:cs="Symbol" w:hint="default"/>
      </w:rPr>
    </w:lvl>
    <w:lvl w:ilvl="7">
      <w:start w:val="0"/>
      <w:numFmt w:val="bullet"/>
      <w:lvlText w:val=""/>
      <w:lvlJc w:val="left"/>
      <w:pPr>
        <w:tabs>
          <w:tab w:val="num" w:pos="0"/>
        </w:tabs>
        <w:ind w:left="6937" w:hanging="360"/>
      </w:pPr>
      <w:rPr>
        <w:rFonts w:ascii="Symbol" w:hAnsi="Symbol" w:cs="Symbol" w:hint="default"/>
      </w:rPr>
    </w:lvl>
    <w:lvl w:ilvl="8">
      <w:start w:val="0"/>
      <w:numFmt w:val="bullet"/>
      <w:lvlText w:val=""/>
      <w:lvlJc w:val="left"/>
      <w:pPr>
        <w:tabs>
          <w:tab w:val="num" w:pos="0"/>
        </w:tabs>
        <w:ind w:left="7800" w:hanging="360"/>
      </w:pPr>
      <w:rPr>
        <w:rFonts w:ascii="Symbol" w:hAnsi="Symbol" w:cs="Symbol" w:hint="default"/>
      </w:rPr>
    </w:lvl>
  </w:abstractNum>
  <w:abstractNum w:abstractNumId="1">
    <w:nsid w:val="3F8BB60F"/>
    <w:multiLevelType w:val="hybridMultilevel"/>
    <w:tmpl w:val="00000000"/>
    <w:lvl w:ilvl="0">
      <w:start w:val="0"/>
      <w:numFmt w:val="bullet"/>
      <w:lvlText w:val="⮚"/>
      <w:lvlJc w:val="left"/>
      <w:pPr>
        <w:tabs>
          <w:tab w:val="num" w:pos="0"/>
        </w:tabs>
        <w:ind w:left="895" w:hanging="360"/>
      </w:pPr>
      <w:rPr>
        <w:rFonts w:ascii="Segoe UI Symbol" w:hAnsi="Segoe UI Symbol" w:cs="Segoe UI Symbol" w:hint="default"/>
        <w:b w:val="0"/>
        <w:i w:val="0"/>
        <w:spacing w:val="0"/>
        <w:sz w:val="24"/>
      </w:rPr>
    </w:lvl>
    <w:lvl w:ilvl="1">
      <w:start w:val="0"/>
      <w:numFmt w:val="bullet"/>
      <w:lvlText w:val=""/>
      <w:lvlJc w:val="left"/>
      <w:pPr>
        <w:tabs>
          <w:tab w:val="num" w:pos="0"/>
        </w:tabs>
        <w:ind w:left="1762" w:hanging="360"/>
      </w:pPr>
      <w:rPr>
        <w:rFonts w:ascii="Symbol" w:hAnsi="Symbol" w:cs="Symbol" w:hint="default"/>
      </w:rPr>
    </w:lvl>
    <w:lvl w:ilvl="2">
      <w:start w:val="0"/>
      <w:numFmt w:val="bullet"/>
      <w:lvlText w:val=""/>
      <w:lvlJc w:val="left"/>
      <w:pPr>
        <w:tabs>
          <w:tab w:val="num" w:pos="0"/>
        </w:tabs>
        <w:ind w:left="2625" w:hanging="360"/>
      </w:pPr>
      <w:rPr>
        <w:rFonts w:ascii="Symbol" w:hAnsi="Symbol" w:cs="Symbol" w:hint="default"/>
      </w:rPr>
    </w:lvl>
    <w:lvl w:ilvl="3">
      <w:start w:val="0"/>
      <w:numFmt w:val="bullet"/>
      <w:lvlText w:val=""/>
      <w:lvlJc w:val="left"/>
      <w:pPr>
        <w:tabs>
          <w:tab w:val="num" w:pos="0"/>
        </w:tabs>
        <w:ind w:left="3487" w:hanging="360"/>
      </w:pPr>
      <w:rPr>
        <w:rFonts w:ascii="Symbol" w:hAnsi="Symbol" w:cs="Symbol" w:hint="default"/>
      </w:rPr>
    </w:lvl>
    <w:lvl w:ilvl="4">
      <w:start w:val="0"/>
      <w:numFmt w:val="bullet"/>
      <w:lvlText w:val=""/>
      <w:lvlJc w:val="left"/>
      <w:pPr>
        <w:tabs>
          <w:tab w:val="num" w:pos="0"/>
        </w:tabs>
        <w:ind w:left="4350" w:hanging="360"/>
      </w:pPr>
      <w:rPr>
        <w:rFonts w:ascii="Symbol" w:hAnsi="Symbol" w:cs="Symbol" w:hint="default"/>
      </w:rPr>
    </w:lvl>
    <w:lvl w:ilvl="5">
      <w:start w:val="0"/>
      <w:numFmt w:val="bullet"/>
      <w:lvlText w:val=""/>
      <w:lvlJc w:val="left"/>
      <w:pPr>
        <w:tabs>
          <w:tab w:val="num" w:pos="0"/>
        </w:tabs>
        <w:ind w:left="5212" w:hanging="360"/>
      </w:pPr>
      <w:rPr>
        <w:rFonts w:ascii="Symbol" w:hAnsi="Symbol" w:cs="Symbol" w:hint="default"/>
      </w:rPr>
    </w:lvl>
    <w:lvl w:ilvl="6">
      <w:start w:val="0"/>
      <w:numFmt w:val="bullet"/>
      <w:lvlText w:val=""/>
      <w:lvlJc w:val="left"/>
      <w:pPr>
        <w:tabs>
          <w:tab w:val="num" w:pos="0"/>
        </w:tabs>
        <w:ind w:left="6075" w:hanging="360"/>
      </w:pPr>
      <w:rPr>
        <w:rFonts w:ascii="Symbol" w:hAnsi="Symbol" w:cs="Symbol" w:hint="default"/>
      </w:rPr>
    </w:lvl>
    <w:lvl w:ilvl="7">
      <w:start w:val="0"/>
      <w:numFmt w:val="bullet"/>
      <w:lvlText w:val=""/>
      <w:lvlJc w:val="left"/>
      <w:pPr>
        <w:tabs>
          <w:tab w:val="num" w:pos="0"/>
        </w:tabs>
        <w:ind w:left="6937" w:hanging="360"/>
      </w:pPr>
      <w:rPr>
        <w:rFonts w:ascii="Symbol" w:hAnsi="Symbol" w:cs="Symbol" w:hint="default"/>
      </w:rPr>
    </w:lvl>
    <w:lvl w:ilvl="8">
      <w:start w:val="0"/>
      <w:numFmt w:val="bullet"/>
      <w:lvlText w:val=""/>
      <w:lvlJc w:val="left"/>
      <w:pPr>
        <w:tabs>
          <w:tab w:val="num" w:pos="0"/>
        </w:tabs>
        <w:ind w:left="7800" w:hanging="360"/>
      </w:pPr>
      <w:rPr>
        <w:rFonts w:ascii="Symbol" w:hAnsi="Symbol" w:cs="Symbol" w:hint="default"/>
      </w:rPr>
    </w:lvl>
  </w:abstractNum>
  <w:abstractNum w:abstractNumId="2">
    <w:nsid w:val="498753C6"/>
    <w:multiLevelType w:val="hybridMultilevel"/>
    <w:tmpl w:val="00000000"/>
    <w:lvl w:ilvl="0">
      <w:start w:val="0"/>
      <w:numFmt w:val="bullet"/>
      <w:lvlText w:val=""/>
      <w:lvlJc w:val="left"/>
      <w:pPr>
        <w:tabs>
          <w:tab w:val="num" w:pos="0"/>
        </w:tabs>
        <w:ind w:left="830" w:hanging="360"/>
      </w:pPr>
      <w:rPr>
        <w:rFonts w:ascii="Wingdings" w:hAnsi="Wingdings" w:cs="Wingdings" w:hint="default"/>
        <w:b w:val="0"/>
        <w:i w:val="0"/>
        <w:spacing w:val="0"/>
        <w:sz w:val="22"/>
      </w:rPr>
    </w:lvl>
    <w:lvl w:ilvl="1">
      <w:start w:val="0"/>
      <w:numFmt w:val="bullet"/>
      <w:lvlText w:val=""/>
      <w:lvlJc w:val="left"/>
      <w:pPr>
        <w:tabs>
          <w:tab w:val="num" w:pos="0"/>
        </w:tabs>
        <w:ind w:left="1707" w:hanging="360"/>
      </w:pPr>
      <w:rPr>
        <w:rFonts w:ascii="Symbol" w:hAnsi="Symbol" w:cs="Symbol" w:hint="default"/>
      </w:rPr>
    </w:lvl>
    <w:lvl w:ilvl="2">
      <w:start w:val="0"/>
      <w:numFmt w:val="bullet"/>
      <w:lvlText w:val=""/>
      <w:lvlJc w:val="left"/>
      <w:pPr>
        <w:tabs>
          <w:tab w:val="num" w:pos="0"/>
        </w:tabs>
        <w:ind w:left="2577" w:hanging="360"/>
      </w:pPr>
      <w:rPr>
        <w:rFonts w:ascii="Symbol" w:hAnsi="Symbol" w:cs="Symbol" w:hint="default"/>
      </w:rPr>
    </w:lvl>
    <w:lvl w:ilvl="3">
      <w:start w:val="0"/>
      <w:numFmt w:val="bullet"/>
      <w:lvlText w:val=""/>
      <w:lvlJc w:val="left"/>
      <w:pPr>
        <w:tabs>
          <w:tab w:val="num" w:pos="0"/>
        </w:tabs>
        <w:ind w:left="3444" w:hanging="360"/>
      </w:pPr>
      <w:rPr>
        <w:rFonts w:ascii="Symbol" w:hAnsi="Symbol" w:cs="Symbol" w:hint="default"/>
      </w:rPr>
    </w:lvl>
    <w:lvl w:ilvl="4">
      <w:start w:val="0"/>
      <w:numFmt w:val="bullet"/>
      <w:lvlText w:val=""/>
      <w:lvlJc w:val="left"/>
      <w:pPr>
        <w:tabs>
          <w:tab w:val="num" w:pos="0"/>
        </w:tabs>
        <w:ind w:left="4314" w:hanging="360"/>
      </w:pPr>
      <w:rPr>
        <w:rFonts w:ascii="Symbol" w:hAnsi="Symbol" w:cs="Symbol" w:hint="default"/>
      </w:rPr>
    </w:lvl>
    <w:lvl w:ilvl="5">
      <w:start w:val="0"/>
      <w:numFmt w:val="bullet"/>
      <w:lvlText w:val=""/>
      <w:lvlJc w:val="left"/>
      <w:pPr>
        <w:tabs>
          <w:tab w:val="num" w:pos="0"/>
        </w:tabs>
        <w:ind w:left="5182" w:hanging="360"/>
      </w:pPr>
      <w:rPr>
        <w:rFonts w:ascii="Symbol" w:hAnsi="Symbol" w:cs="Symbol" w:hint="default"/>
      </w:rPr>
    </w:lvl>
    <w:lvl w:ilvl="6">
      <w:start w:val="0"/>
      <w:numFmt w:val="bullet"/>
      <w:lvlText w:val=""/>
      <w:lvlJc w:val="left"/>
      <w:pPr>
        <w:tabs>
          <w:tab w:val="num" w:pos="0"/>
        </w:tabs>
        <w:ind w:left="6050" w:hanging="360"/>
      </w:pPr>
      <w:rPr>
        <w:rFonts w:ascii="Symbol" w:hAnsi="Symbol" w:cs="Symbol" w:hint="default"/>
      </w:rPr>
    </w:lvl>
    <w:lvl w:ilvl="7">
      <w:start w:val="0"/>
      <w:numFmt w:val="bullet"/>
      <w:lvlText w:val=""/>
      <w:lvlJc w:val="left"/>
      <w:pPr>
        <w:tabs>
          <w:tab w:val="num" w:pos="0"/>
        </w:tabs>
        <w:ind w:left="6920" w:hanging="360"/>
      </w:pPr>
      <w:rPr>
        <w:rFonts w:ascii="Symbol" w:hAnsi="Symbol" w:cs="Symbol" w:hint="default"/>
      </w:rPr>
    </w:lvl>
    <w:lvl w:ilvl="8">
      <w:start w:val="0"/>
      <w:numFmt w:val="bullet"/>
      <w:lvlText w:val=""/>
      <w:lvlJc w:val="left"/>
      <w:pPr>
        <w:tabs>
          <w:tab w:val="num" w:pos="0"/>
        </w:tabs>
        <w:ind w:left="7788" w:hanging="360"/>
      </w:pPr>
      <w:rPr>
        <w:rFonts w:ascii="Symbol" w:hAnsi="Symbol" w:cs="Symbol" w:hint="default"/>
      </w:rPr>
    </w:lvl>
  </w:abstractNum>
  <w:abstractNum w:abstractNumId="3">
    <w:nsid w:val="753603B9"/>
    <w:multiLevelType w:val="hybridMultilevel"/>
    <w:tmpl w:val="00000000"/>
    <w:lvl w:ilvl="0">
      <w:start w:val="1"/>
      <w:numFmt w:val="none"/>
      <w:suff w:val="nothing"/>
      <w:lvlJc w:val="left"/>
      <w:pPr>
        <w:tabs>
          <w:tab w:val="num" w:pos="0"/>
        </w:tabs>
        <w:ind w:left="0" w:firstLine="0"/>
      </w:pPr>
    </w:lvl>
    <w:lvl w:ilvl="1">
      <w:start w:val="1"/>
      <w:numFmt w:val="none"/>
      <w:suff w:val="nothing"/>
      <w:lvlJc w:val="left"/>
      <w:pPr>
        <w:tabs>
          <w:tab w:val="num" w:pos="0"/>
        </w:tabs>
        <w:ind w:left="0" w:firstLine="0"/>
      </w:pPr>
    </w:lvl>
    <w:lvl w:ilvl="2">
      <w:start w:val="1"/>
      <w:numFmt w:val="none"/>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suff w:val="nothing"/>
      <w:lvlJc w:val="left"/>
      <w:pPr>
        <w:tabs>
          <w:tab w:val="num" w:pos="0"/>
        </w:tabs>
        <w:ind w:left="0" w:firstLine="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unhideWhenUsed/>
    <w:qFormat/>
    <w:pPr>
      <w:widowControl w:val="0"/>
      <w:suppressAutoHyphens/>
      <w:bidi w:val="0"/>
      <w:spacing w:before="0" w:after="0" w:line="240" w:lineRule="auto"/>
      <w:jc w:val="left"/>
    </w:pPr>
    <w:rPr>
      <w:rFonts w:ascii="Calibri" w:eastAsia="Calibri" w:hAnsi="Calibri" w:cs="Calibri"/>
      <w:color w:val="auto"/>
      <w:kern w:val="0"/>
      <w:sz w:val="22"/>
      <w:szCs w:val="20"/>
      <w:lang w:val="en-US" w:eastAsia="zh-CN" w:bidi="hi-IN"/>
    </w:rPr>
  </w:style>
  <w:style w:type="paragraph" w:styleId="Heading1">
    <w:name w:val="heading 1"/>
    <w:basedOn w:val="Normal"/>
    <w:uiPriority w:val="1"/>
    <w:unhideWhenUsed/>
    <w:qFormat/>
    <w:pPr>
      <w:widowControl/>
      <w:ind w:left="110"/>
      <w:outlineLvl w:val="0"/>
    </w:pPr>
    <w:rPr>
      <w:b/>
      <w:sz w:val="24"/>
      <w:u w:val="single"/>
    </w:rPr>
  </w:style>
  <w:style w:type="paragraph" w:styleId="Heading2">
    <w:name w:val="heading 2"/>
    <w:basedOn w:val="Normal"/>
    <w:next w:val="Normal"/>
    <w:link w:val="Heading2Char"/>
    <w:uiPriority w:val="1"/>
    <w:unhideWhenUsed/>
    <w:qFormat/>
    <w:pPr>
      <w:widowControl/>
      <w:spacing w:before="0" w:after="160" w:line="288" w:lineRule="auto"/>
      <w:jc w:val="left"/>
      <w:outlineLvl w:val="1"/>
    </w:pPr>
    <w:rPr>
      <w:rFonts w:asciiTheme="majorHAnsi" w:eastAsiaTheme="majorHAnsi" w:hAnsiTheme="majorHAnsi" w:cstheme="majorHAnsi"/>
      <w:b/>
      <w:color w:val="000000" w:themeColor="dark1"/>
      <w:sz w:val="36"/>
    </w:rPr>
  </w:style>
  <w:style w:type="paragraph" w:styleId="Heading3">
    <w:name w:val="heading 3"/>
    <w:basedOn w:val="Normal"/>
    <w:next w:val="Normal"/>
    <w:link w:val="Heading3Char"/>
    <w:uiPriority w:val="1"/>
    <w:unhideWhenUsed/>
    <w:qFormat/>
    <w:pPr>
      <w:widowControl/>
      <w:spacing w:before="0" w:after="160" w:line="288" w:lineRule="auto"/>
      <w:jc w:val="left"/>
      <w:outlineLvl w:val="2"/>
    </w:pPr>
    <w:rPr>
      <w:rFonts w:asciiTheme="majorHAnsi" w:eastAsiaTheme="majorHAnsi" w:hAnsiTheme="majorHAnsi" w:cstheme="majorHAnsi"/>
      <w:b/>
      <w:color w:val="000000" w:themeColor="dark1"/>
      <w:sz w:val="32"/>
    </w:rPr>
  </w:style>
  <w:style w:type="paragraph" w:styleId="Heading4">
    <w:name w:val="heading 4"/>
    <w:basedOn w:val="Normal"/>
    <w:next w:val="Normal"/>
    <w:link w:val="Heading4Char"/>
    <w:uiPriority w:val="1"/>
    <w:unhideWhenUsed/>
    <w:qFormat/>
    <w:pPr>
      <w:widowControl/>
      <w:spacing w:before="0" w:after="160" w:line="288" w:lineRule="auto"/>
      <w:jc w:val="left"/>
      <w:outlineLvl w:val="3"/>
    </w:pPr>
    <w:rPr>
      <w:rFonts w:asciiTheme="majorHAnsi" w:eastAsiaTheme="majorHAnsi" w:hAnsiTheme="majorHAnsi" w:cstheme="majorHAnsi"/>
      <w:b/>
      <w:i/>
      <w:color w:val="000000" w:themeColor="dark1"/>
      <w:sz w:val="28"/>
    </w:rPr>
  </w:style>
  <w:style w:type="paragraph" w:styleId="Heading5">
    <w:name w:val="heading 5"/>
    <w:basedOn w:val="Normal"/>
    <w:next w:val="Normal"/>
    <w:link w:val="Heading5Char"/>
    <w:uiPriority w:val="1"/>
    <w:unhideWhenUsed/>
    <w:qFormat/>
    <w:pPr>
      <w:widowControl/>
      <w:shd w:val="clear" w:color="auto" w:fill="000000" w:themeFill="text1" w:themeFillTint="bf"/>
      <w:spacing w:before="0" w:after="160" w:line="312" w:lineRule="auto"/>
      <w:jc w:val="left"/>
      <w:outlineLvl w:val="4"/>
    </w:pPr>
    <w:rPr>
      <w:rFonts w:asciiTheme="majorHAnsi" w:eastAsiaTheme="majorHAnsi" w:hAnsiTheme="majorHAnsi" w:cstheme="majorHAnsi"/>
      <w:color w:val="FFFFFF" w:themeColor="light1"/>
      <w:sz w:val="24"/>
    </w:rPr>
  </w:style>
  <w:style w:type="paragraph" w:styleId="Heading6">
    <w:name w:val="heading 6"/>
    <w:basedOn w:val="Normal"/>
    <w:next w:val="Normal"/>
    <w:link w:val="Heading6Char"/>
    <w:uiPriority w:val="1"/>
    <w:unhideWhenUsed/>
    <w:qFormat/>
    <w:pPr>
      <w:widowControl/>
      <w:spacing w:before="0" w:after="120" w:line="288" w:lineRule="auto"/>
      <w:jc w:val="left"/>
      <w:outlineLvl w:val="5"/>
    </w:pPr>
    <w:rPr>
      <w:rFonts w:asciiTheme="majorHAnsi" w:eastAsiaTheme="majorHAnsi" w:hAnsiTheme="majorHAnsi" w:cstheme="majorHAnsi"/>
      <w:i/>
      <w:color w:val="000000" w:themeColor="dark1"/>
      <w:sz w:val="22"/>
      <w:u w:val="single"/>
    </w:rPr>
  </w:style>
  <w:style w:type="paragraph" w:styleId="Heading7">
    <w:name w:val="heading 7"/>
    <w:basedOn w:val="Normal"/>
    <w:next w:val="Normal"/>
    <w:link w:val="Heading7Char"/>
    <w:uiPriority w:val="1"/>
    <w:unhideWhenUsed/>
    <w:qFormat/>
    <w:pPr>
      <w:widowControl/>
      <w:spacing w:before="40" w:after="0"/>
      <w:outlineLvl w:val="6"/>
    </w:pPr>
    <w:rPr>
      <w:rFonts w:asciiTheme="majorHAnsi" w:eastAsiaTheme="majorHAnsi" w:hAnsiTheme="majorHAnsi" w:cstheme="majorHAnsi"/>
      <w:i/>
      <w:color w:val="243F61" w:themeColor="accent1" w:themeShade="7f"/>
      <w:sz w:val="20"/>
    </w:rPr>
  </w:style>
  <w:style w:type="paragraph" w:styleId="Heading8">
    <w:name w:val="heading 8"/>
    <w:basedOn w:val="Normal"/>
    <w:next w:val="Normal"/>
    <w:link w:val="Heading8Char"/>
    <w:uiPriority w:val="1"/>
    <w:unhideWhenUsed/>
    <w:qFormat/>
    <w:pPr>
      <w:widowControl/>
      <w:spacing w:before="40" w:after="0"/>
      <w:outlineLvl w:val="7"/>
    </w:pPr>
    <w:rPr>
      <w:rFonts w:asciiTheme="majorHAnsi" w:eastAsiaTheme="majorHAnsi" w:hAnsiTheme="majorHAnsi" w:cstheme="majorHAnsi"/>
      <w:b/>
      <w:color w:val="000000" w:themeColor="dark2"/>
      <w:sz w:val="20"/>
    </w:rPr>
  </w:style>
  <w:style w:type="paragraph" w:styleId="Heading9">
    <w:name w:val="heading 9"/>
    <w:basedOn w:val="Normal"/>
    <w:next w:val="Normal"/>
    <w:link w:val="Heading9Char"/>
    <w:uiPriority w:val="1"/>
    <w:unhideWhenUsed/>
    <w:qFormat/>
    <w:pPr>
      <w:widowControl/>
      <w:spacing w:before="40" w:after="0"/>
      <w:outlineLvl w:val="8"/>
    </w:pPr>
    <w:rPr>
      <w:rFonts w:asciiTheme="majorHAnsi" w:eastAsiaTheme="majorHAnsi" w:hAnsiTheme="majorHAnsi" w:cstheme="majorHAnsi"/>
      <w:b/>
      <w:i/>
      <w:color w:val="000000" w:themeColor="dark2"/>
      <w:sz w:val="20"/>
    </w:rPr>
  </w:style>
  <w:style w:type="character" w:default="1" w:styleId="DefaultParagraphFont">
    <w:name w:val="Default Paragraph Font"/>
    <w:uiPriority w:val="1"/>
    <w:unhideWhenUsed/>
    <w:qFormat/>
    <w:rPr>
      <w:rFonts w:asciiTheme="minorHAnsi" w:eastAsiaTheme="minorHAnsi" w:hAnsiTheme="minorHAnsi" w:cstheme="minorHAnsi"/>
      <w:sz w:val="24"/>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000000" w:themeColor="dark2"/>
      <w:sz w:val="20"/>
    </w:rPr>
  </w:style>
  <w:style w:type="character" w:customStyle="1" w:styleId="HeaderChar">
    <w:name w:val="Header Char"/>
    <w:basedOn w:val="DefaultParagraphFont"/>
    <w:uiPriority w:val="1"/>
    <w:unhideWhenUsed/>
    <w:qFormat/>
    <w:rPr>
      <w:rFonts w:ascii="Calibri" w:eastAsia="Calibri" w:hAnsi="Calibri" w:cs="Calibri"/>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FooterChar">
    <w:name w:val="Footer Char"/>
    <w:basedOn w:val="DefaultParagraphFont"/>
    <w:uiPriority w:val="1"/>
    <w:unhideWhenUsed/>
    <w:qFormat/>
    <w:rPr>
      <w:rFonts w:ascii="Calibri" w:eastAsia="Calibri" w:hAnsi="Calibri" w:cs="Calibri"/>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000000"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366091" w:themeColor="accent1" w:themeShade="bf"/>
      <w:spacing w:val="0"/>
      <w:sz w:val="72"/>
    </w:rPr>
  </w:style>
  <w:style w:type="character" w:styleId="Strong">
    <w:name w:val="Strong"/>
    <w:basedOn w:val="DefaultParagraphFont"/>
    <w:uiPriority w:val="1"/>
    <w:unhideWhenUsed/>
    <w:qFormat/>
    <w:rPr>
      <w:b/>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243F61"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 w:type="character" w:customStyle="1" w:styleId="normaltextrun">
    <w:name w:val="normaltextrun"/>
    <w:basedOn w:val="DefaultParagraphFont"/>
    <w:uiPriority w:val="1"/>
    <w:unhideWhenUsed/>
    <w:qFormat/>
  </w:style>
  <w:style w:type="character" w:customStyle="1" w:styleId="FootnoteCharactersuser">
    <w:name w:val="Footnote Characters (user)"/>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uiPriority w:val="1"/>
    <w:unhideWhenUsed/>
    <w:qFormat/>
    <w:pPr>
      <w:widowControl/>
      <w:ind w:left="110"/>
    </w:pPr>
    <w:rPr>
      <w:sz w:val="24"/>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ds-markdown-paragraph">
    <w:name w:val="ds-markdown-paragraph"/>
    <w:basedOn w:val="Normal"/>
    <w:uiPriority w:val="1"/>
    <w:unhideWhenUsed/>
    <w:qFormat/>
    <w:pPr>
      <w:widowControl/>
      <w:spacing w:before="100" w:after="100"/>
    </w:pPr>
    <w:rPr>
      <w:rFonts w:ascii="Times New Roman" w:eastAsia="Times New Roman" w:hAnsi="Times New Roman" w:cs="Times New Roman"/>
      <w:sz w:val="24"/>
    </w:rPr>
  </w:style>
  <w:style w:type="paragraph" w:customStyle="1" w:styleId="TableParagraph">
    <w:name w:val="Table Paragraph"/>
    <w:basedOn w:val="Normal"/>
    <w:uiPriority w:val="1"/>
    <w:unhideWhenUsed/>
    <w:qFormat/>
    <w:pPr>
      <w:widowControl/>
      <w:spacing w:line="272" w:lineRule="exact"/>
      <w:ind w:left="96"/>
    </w:pPr>
  </w:style>
  <w:style w:type="paragraph" w:styleId="Title">
    <w:name w:val="Title"/>
    <w:basedOn w:val="Normal"/>
    <w:next w:val="Normal"/>
    <w:link w:val="TitleChar"/>
    <w:uiPriority w:val="1"/>
    <w:unhideWhenUsed/>
    <w:qFormat/>
    <w:pPr>
      <w:widowControl/>
      <w:spacing w:before="0" w:after="360" w:line="240" w:lineRule="auto"/>
      <w:jc w:val="left"/>
    </w:pPr>
    <w:rPr>
      <w:rFonts w:asciiTheme="majorHAnsi" w:eastAsiaTheme="majorHAnsi" w:hAnsiTheme="majorHAnsi" w:cstheme="majorHAnsi"/>
      <w:b/>
      <w:color w:val="366091" w:themeColor="accent1" w:themeShade="bf"/>
      <w:spacing w:val="0"/>
      <w:sz w:val="72"/>
    </w:rPr>
  </w:style>
  <w:style w:type="paragraph" w:styleId="Subtitle">
    <w:name w:val="Subtitle"/>
    <w:basedOn w:val="Normal"/>
    <w:next w:val="Normal"/>
    <w:link w:val="SubtitleChar"/>
    <w:uiPriority w:val="1"/>
    <w:unhideWhenUsed/>
    <w:qFormat/>
    <w:pPr>
      <w:widowControl/>
      <w:spacing w:before="240" w:after="480" w:line="240" w:lineRule="auto"/>
      <w:jc w:val="left"/>
    </w:pPr>
    <w:rPr>
      <w:rFonts w:asciiTheme="minorHAnsi" w:eastAsiaTheme="minorHAnsi" w:hAnsiTheme="minorHAnsi" w:cstheme="minorHAnsi"/>
      <w:b/>
      <w:i/>
      <w:color w:val="404040"/>
      <w:sz w:val="24"/>
    </w:rPr>
  </w:style>
  <w:style w:type="paragraph" w:styleId="Quote">
    <w:name w:val="Quote"/>
    <w:basedOn w:val="Normal"/>
    <w:next w:val="Normal"/>
    <w:uiPriority w:val="1"/>
    <w:unhideWhenUsed/>
    <w:qFormat/>
    <w:pPr>
      <w:widowControl/>
      <w:pBdr>
        <w:top w:val="single" w:sz="6" w:space="7" w:color="000000"/>
        <w:left w:val="single" w:sz="24" w:space="7" w:color="4F81BD" w:themeColor="accent1" w:themeShade="bf"/>
        <w:bottom w:val="single" w:sz="6" w:space="7" w:color="000000"/>
      </w:pBdr>
      <w:shd w:val="clear" w:color="auto" w:fill="4F81BD" w:themeFill="accent1" w:themeFillTint="33"/>
      <w:spacing w:before="0" w:after="360" w:line="312" w:lineRule="auto"/>
      <w:jc w:val="left"/>
    </w:pPr>
    <w:rPr>
      <w:rFonts w:asciiTheme="minorHAnsi" w:eastAsiaTheme="minorHAnsi" w:hAnsiTheme="minorHAnsi" w:cstheme="minorHAnsi"/>
      <w:color w:val="000000" w:themeColor="dark1"/>
      <w:sz w:val="24"/>
    </w:rPr>
  </w:style>
  <w:style w:type="paragraph" w:customStyle="1" w:styleId="HeaderandFooter">
    <w:name w:val="Header and Footer"/>
    <w:basedOn w:val="Normal"/>
    <w:qFormat/>
  </w:style>
  <w:style w:type="paragraph" w:styleId="Header">
    <w:name w:val="header"/>
    <w:basedOn w:val="Normal"/>
    <w:uiPriority w:val="1"/>
    <w:unhideWhenUsed/>
    <w:qFormat/>
    <w:pPr>
      <w:widowControl/>
      <w:tabs>
        <w:tab w:val="clear" w:pos="720"/>
        <w:tab w:val="center" w:pos="4680"/>
        <w:tab w:val="right" w:pos="9360"/>
      </w:tabs>
    </w:pPr>
  </w:style>
  <w:style w:type="paragraph" w:styleId="IntenseQuote">
    <w:name w:val="Intense Quote"/>
    <w:basedOn w:val="Normal"/>
    <w:next w:val="Normal"/>
    <w:uiPriority w:val="1"/>
    <w:unhideWhenUsed/>
    <w:qFormat/>
    <w:pPr>
      <w:widowControl/>
      <w:pBdr>
        <w:left w:val="single" w:sz="18" w:space="0" w:color="4F81BD" w:themeColor="accent1"/>
      </w:pBdr>
      <w:spacing w:before="100" w:after="0" w:line="300" w:lineRule="auto"/>
      <w:ind w:left="1224" w:right="1224"/>
    </w:pPr>
    <w:rPr>
      <w:rFonts w:asciiTheme="majorHAnsi" w:eastAsiaTheme="majorHAnsi" w:hAnsiTheme="majorHAnsi" w:cstheme="majorHAnsi"/>
      <w:color w:val="4F81BD" w:themeColor="accent1"/>
      <w:sz w:val="28"/>
    </w:rPr>
  </w:style>
  <w:style w:type="paragraph" w:styleId="ListParagraph">
    <w:name w:val="List Paragraph"/>
    <w:basedOn w:val="Normal"/>
    <w:uiPriority w:val="1"/>
    <w:unhideWhenUsed/>
    <w:qFormat/>
    <w:pPr>
      <w:widowControl/>
      <w:spacing w:before="44" w:after="0"/>
      <w:ind w:left="829" w:hanging="359"/>
    </w:pPr>
  </w:style>
  <w:style w:type="paragraph" w:styleId="NoSpacing">
    <w:name w:val="No Spacing"/>
    <w:basedOn w:val="Normal"/>
    <w:next w:val="Normal"/>
    <w:uiPriority w:val="1"/>
    <w:unhideWhenUsed/>
    <w:qFormat/>
    <w:pPr>
      <w:widowControl/>
      <w:spacing w:line="240" w:lineRule="auto"/>
    </w:pPr>
  </w:style>
  <w:style w:type="paragraph" w:styleId="Footer">
    <w:name w:val="footer"/>
    <w:basedOn w:val="Normal"/>
    <w:uiPriority w:val="1"/>
    <w:unhideWhenUsed/>
    <w:qFormat/>
    <w:pPr>
      <w:widowControl/>
      <w:tabs>
        <w:tab w:val="clear" w:pos="720"/>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96681b00b7b943c5380df79693b4ade5134f4b0419514c4847440321091b5b58120b150a18485e5d0a435601514841481f0f2b561358191b195115495d0c00584e4209430247460c590858184508105042445b0c0f054e4108120211474a411b02154e49405d58380c4f0343421b0015061953444f530e18705c4458440321091b5b58100d100b18415b5e0d4356014a4857034b4a550f58421509150315474a10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theme/theme1.xml><?xml version="1.0" encoding="utf-8"?>
<a:theme xmlns:a="http://schemas.openxmlformats.org/drawingml/2006/main" xmlns:r="http://schemas.openxmlformats.org/officeDocument/2006/relationships"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ladea" pitchFamily="0" charset="1"/>
        <a:ea typeface=""/>
        <a:cs typeface=""/>
      </a:majorFont>
      <a:minorFont>
        <a:latin typeface="Carlito"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otalTime>5</TotalTime>
  <Pages>4</Pages>
  <Words>1270</Words>
  <Characters>7434</Characters>
  <Application>Microsoft Office Word</Application>
  <DocSecurity>0</DocSecurity>
  <Lines>0</Lines>
  <Paragraphs>132</Paragraphs>
  <ScaleCrop>false</ScaleCrop>
  <Company/>
  <LinksUpToDate>false</LinksUpToDate>
  <CharactersWithSpaces>8934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4</cp:revision>
  <dcterms:modified xsi:type="dcterms:W3CDTF">2026-06-03T15:30:48Z</dcterms:modified>
</cp:coreProperties>
</file>