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044D8" w14:paraId="7277C86B" w14:textId="77777777">
      <w:pPr>
        <w:pStyle w:val="Heading1"/>
        <w:jc w:val="center"/>
      </w:pPr>
      <w:r>
        <w:t>BALAJI SABAT</w:t>
      </w:r>
    </w:p>
    <w:p w:rsidR="001E239F" w:rsidRPr="00A30F67" w:rsidP="004E6A09" w14:paraId="7850A801" w14:textId="77777777">
      <w:pPr>
        <w:pStyle w:val="ContactInfo"/>
        <w:jc w:val="center"/>
        <w:rPr>
          <w:rFonts w:ascii="Franklin Gothic Book" w:hAnsi="Franklin Gothic Book"/>
          <w:b/>
          <w:bCs/>
          <w:sz w:val="24"/>
        </w:rPr>
      </w:pPr>
      <w:r w:rsidRPr="00A30F67">
        <w:rPr>
          <w:rFonts w:ascii="Franklin Gothic Book" w:hAnsi="Franklin Gothic Book"/>
          <w:b/>
          <w:bCs/>
          <w:sz w:val="24"/>
        </w:rPr>
        <w:t>Python Backend &amp; Generative AI Developer</w:t>
      </w:r>
    </w:p>
    <w:p w:rsidR="005044D8" w:rsidP="004E6A09" w14:paraId="494A275F" w14:textId="77777777">
      <w:pPr>
        <w:pStyle w:val="ContactInfo"/>
        <w:jc w:val="center"/>
        <w:rPr>
          <w:bCs/>
        </w:rPr>
      </w:pPr>
      <w:r>
        <w:rPr>
          <w:rFonts w:ascii="Segoe UI Emoji" w:hAnsi="Segoe UI Emoji" w:cs="Segoe UI Emoji"/>
        </w:rPr>
        <w:t>📧</w:t>
      </w:r>
      <w:r>
        <w:t xml:space="preserve">sabatbalaji293@gmail.com     </w:t>
      </w:r>
      <w:r>
        <w:rPr>
          <w:rFonts w:ascii="Segoe UI Emoji" w:hAnsi="Segoe UI Emoji" w:cs="Segoe UI Emoji"/>
        </w:rPr>
        <w:t>📞</w:t>
      </w:r>
      <w:r>
        <w:t xml:space="preserve">9348076711     </w:t>
      </w:r>
      <w:r>
        <w:rPr>
          <w:bCs/>
        </w:rPr>
        <w:t xml:space="preserve">  </w:t>
      </w:r>
      <w:r>
        <w:rPr>
          <w:rFonts w:ascii="Segoe UI Emoji" w:hAnsi="Segoe UI Emoji" w:cs="Segoe UI Emoji"/>
          <w:bCs/>
        </w:rPr>
        <w:t>📍</w:t>
      </w:r>
      <w:r w:rsidR="00CD4B20">
        <w:rPr>
          <w:bCs/>
          <w:lang w:val="en-IN"/>
        </w:rPr>
        <w:t>Bangalore</w:t>
      </w:r>
    </w:p>
    <w:p w:rsidR="004E6A09" w:rsidRPr="004E6A09" w:rsidP="004E6A09" w14:paraId="3CD54ED7" w14:textId="77777777">
      <w:pPr>
        <w:pStyle w:val="ContactInfo"/>
        <w:jc w:val="center"/>
        <w:rPr>
          <w:bCs/>
        </w:rPr>
      </w:pP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4A0"/>
      </w:tblPr>
      <w:tblGrid>
        <w:gridCol w:w="9360"/>
      </w:tblGrid>
      <w:tr w14:paraId="182CC2DC" w14:textId="77777777">
        <w:tblPrEx>
          <w:tblW w:w="9360" w:type="dxa"/>
          <w:tblBorders>
            <w:bottom w:val="single" w:sz="6" w:space="0" w:color="auto"/>
          </w:tblBorders>
          <w:tblCellMar>
            <w:left w:w="14" w:type="dxa"/>
          </w:tblCellMar>
          <w:tblLook w:val="04A0"/>
        </w:tblPrEx>
        <w:tc>
          <w:tcPr>
            <w:tcW w:w="9360" w:type="dxa"/>
          </w:tcPr>
          <w:p w:rsidR="005044D8" w:rsidRPr="00A30F67" w14:paraId="5E3E5416" w14:textId="77777777">
            <w:pPr>
              <w:pStyle w:val="Heading2"/>
              <w:rPr>
                <w:b/>
                <w:bCs/>
              </w:rPr>
            </w:pPr>
            <w:r w:rsidRPr="00A30F67">
              <w:rPr>
                <w:b/>
                <w:bCs/>
                <w:sz w:val="24"/>
                <w:szCs w:val="36"/>
              </w:rPr>
              <w:t>PROFESSIONAL SUMMARY</w:t>
            </w:r>
          </w:p>
        </w:tc>
      </w:tr>
    </w:tbl>
    <w:p w:rsidR="005044D8" w14:paraId="083C36DC" w14:textId="77777777">
      <w:pPr>
        <w:pStyle w:val="Spacebetweentables"/>
      </w:pPr>
    </w:p>
    <w:p w:rsidR="001C5F85" w:rsidP="00971319" w14:paraId="09114D99" w14:textId="77777777">
      <w:pPr>
        <w:pStyle w:val="ContactInfo"/>
        <w:jc w:val="both"/>
        <w:rPr>
          <w:rFonts w:ascii="Franklin Gothic Book" w:hAnsi="Franklin Gothic Book"/>
          <w:b/>
        </w:rPr>
      </w:pPr>
      <w:r w:rsidRPr="001C5F85">
        <w:rPr>
          <w:rFonts w:ascii="Franklin Gothic Book" w:hAnsi="Franklin Gothic Book"/>
          <w:b/>
        </w:rPr>
        <w:t>Senior Python Backend &amp; Generative AI Engineer | LLM | Agentic AI | RAG |</w:t>
      </w:r>
      <w:r>
        <w:rPr>
          <w:rFonts w:ascii="Franklin Gothic Book" w:hAnsi="Franklin Gothic Book"/>
          <w:b/>
        </w:rPr>
        <w:t>Langchain</w:t>
      </w:r>
      <w:r w:rsidR="00183E43">
        <w:rPr>
          <w:rFonts w:ascii="Franklin Gothic Book" w:hAnsi="Franklin Gothic Book"/>
          <w:b/>
        </w:rPr>
        <w:t xml:space="preserve"> |</w:t>
      </w:r>
      <w:r w:rsidRPr="001C5F85">
        <w:rPr>
          <w:rFonts w:ascii="Franklin Gothic Book" w:hAnsi="Franklin Gothic Book"/>
          <w:b/>
        </w:rPr>
        <w:t xml:space="preserve"> </w:t>
      </w:r>
      <w:r w:rsidRPr="001C5F85">
        <w:rPr>
          <w:rFonts w:ascii="Franklin Gothic Book" w:hAnsi="Franklin Gothic Book"/>
          <w:b/>
        </w:rPr>
        <w:t>LangGraph</w:t>
      </w:r>
      <w:r w:rsidRPr="001C5F85">
        <w:rPr>
          <w:rFonts w:ascii="Franklin Gothic Book" w:hAnsi="Franklin Gothic Book"/>
          <w:b/>
        </w:rPr>
        <w:t xml:space="preserve"> | MCP | </w:t>
      </w:r>
      <w:r w:rsidRPr="001C5F85">
        <w:rPr>
          <w:rFonts w:ascii="Franklin Gothic Book" w:hAnsi="Franklin Gothic Book"/>
          <w:b/>
        </w:rPr>
        <w:t>LlamaIndex</w:t>
      </w:r>
      <w:r w:rsidRPr="001C5F85">
        <w:rPr>
          <w:rFonts w:ascii="Franklin Gothic Book" w:hAnsi="Franklin Gothic Book"/>
          <w:b/>
        </w:rPr>
        <w:t xml:space="preserve"> | </w:t>
      </w:r>
      <w:r w:rsidRPr="001C5F85">
        <w:rPr>
          <w:rFonts w:ascii="Franklin Gothic Book" w:hAnsi="Franklin Gothic Book"/>
          <w:b/>
        </w:rPr>
        <w:t>FastAPI</w:t>
      </w:r>
      <w:r w:rsidRPr="001C5F85">
        <w:rPr>
          <w:rFonts w:ascii="Franklin Gothic Book" w:hAnsi="Franklin Gothic Book"/>
          <w:b/>
        </w:rPr>
        <w:t xml:space="preserve"> | AWS</w:t>
      </w:r>
    </w:p>
    <w:p w:rsidR="003633D3" w:rsidP="00971319" w14:paraId="77DA987B" w14:textId="77777777">
      <w:pPr>
        <w:pStyle w:val="ContactInfo"/>
        <w:jc w:val="both"/>
        <w:rPr>
          <w:rFonts w:ascii="Franklin Gothic Book" w:hAnsi="Franklin Gothic Book"/>
          <w:b/>
        </w:rPr>
      </w:pPr>
    </w:p>
    <w:p w:rsidR="00022084" w:rsidP="00971319" w14:paraId="1818A5D7" w14:textId="77777777">
      <w:pPr>
        <w:pStyle w:val="ContactInfo"/>
        <w:jc w:val="both"/>
        <w:rPr>
          <w:rFonts w:ascii="Times New Roman" w:hAnsi="Times New Roman"/>
          <w:bCs/>
          <w:lang w:val="en-IN"/>
        </w:rPr>
      </w:pPr>
      <w:r w:rsidRPr="00576F73">
        <w:rPr>
          <w:rFonts w:ascii="Times New Roman" w:hAnsi="Times New Roman"/>
          <w:b/>
          <w:lang w:val="en-IN"/>
        </w:rPr>
        <w:t>Senior Python Backend</w:t>
      </w:r>
      <w:r w:rsidRPr="000C5F2D">
        <w:rPr>
          <w:rFonts w:ascii="Times New Roman" w:hAnsi="Times New Roman"/>
          <w:bCs/>
          <w:lang w:val="en-IN"/>
        </w:rPr>
        <w:t xml:space="preserve"> &amp; </w:t>
      </w:r>
      <w:r w:rsidRPr="00576F73">
        <w:rPr>
          <w:rFonts w:ascii="Times New Roman" w:hAnsi="Times New Roman"/>
          <w:b/>
          <w:lang w:val="en-IN"/>
        </w:rPr>
        <w:t>Generative AI Engineer</w:t>
      </w:r>
      <w:r w:rsidRPr="000C5F2D">
        <w:rPr>
          <w:rFonts w:ascii="Times New Roman" w:hAnsi="Times New Roman"/>
          <w:bCs/>
          <w:lang w:val="en-IN"/>
        </w:rPr>
        <w:t xml:space="preserve"> with 3.5+ years of experience designing, developing, and deploying scalable backend applications, AI-powered APIs, and enterprise-grade microservices using </w:t>
      </w:r>
      <w:r w:rsidRPr="00883689">
        <w:rPr>
          <w:rFonts w:ascii="Times New Roman" w:hAnsi="Times New Roman"/>
          <w:b/>
          <w:lang w:val="en-IN"/>
        </w:rPr>
        <w:t xml:space="preserve">Python, </w:t>
      </w:r>
      <w:r w:rsidRPr="00883689">
        <w:rPr>
          <w:rFonts w:ascii="Times New Roman" w:hAnsi="Times New Roman"/>
          <w:b/>
          <w:lang w:val="en-IN"/>
        </w:rPr>
        <w:t>FastAPI</w:t>
      </w:r>
      <w:r w:rsidRPr="00883689">
        <w:rPr>
          <w:rFonts w:ascii="Times New Roman" w:hAnsi="Times New Roman"/>
          <w:b/>
          <w:lang w:val="en-IN"/>
        </w:rPr>
        <w:t>, Django, and Flask</w:t>
      </w:r>
      <w:r w:rsidRPr="000C5F2D">
        <w:rPr>
          <w:rFonts w:ascii="Times New Roman" w:hAnsi="Times New Roman"/>
          <w:bCs/>
          <w:lang w:val="en-IN"/>
        </w:rPr>
        <w:t xml:space="preserve">. Experienced in building production-ready LLM-powered applications using </w:t>
      </w:r>
      <w:r w:rsidRPr="00883689">
        <w:rPr>
          <w:rFonts w:ascii="Times New Roman" w:hAnsi="Times New Roman"/>
          <w:b/>
          <w:lang w:val="en-IN"/>
        </w:rPr>
        <w:t xml:space="preserve">Retrieval-Augmented Generation </w:t>
      </w:r>
      <w:r w:rsidRPr="000C5F2D">
        <w:rPr>
          <w:rFonts w:ascii="Times New Roman" w:hAnsi="Times New Roman"/>
          <w:bCs/>
          <w:lang w:val="en-IN"/>
        </w:rPr>
        <w:t xml:space="preserve">(RAG), </w:t>
      </w:r>
      <w:r w:rsidRPr="00883689">
        <w:rPr>
          <w:rFonts w:ascii="Times New Roman" w:hAnsi="Times New Roman"/>
          <w:b/>
          <w:lang w:val="en-IN"/>
        </w:rPr>
        <w:t>semantic search</w:t>
      </w:r>
      <w:r w:rsidRPr="000C5F2D">
        <w:rPr>
          <w:rFonts w:ascii="Times New Roman" w:hAnsi="Times New Roman"/>
          <w:bCs/>
          <w:lang w:val="en-IN"/>
        </w:rPr>
        <w:t xml:space="preserve">, </w:t>
      </w:r>
      <w:r w:rsidRPr="00883689">
        <w:rPr>
          <w:rFonts w:ascii="Times New Roman" w:hAnsi="Times New Roman"/>
          <w:b/>
          <w:lang w:val="en-IN"/>
        </w:rPr>
        <w:t>embeddings</w:t>
      </w:r>
      <w:r w:rsidRPr="000C5F2D">
        <w:rPr>
          <w:rFonts w:ascii="Times New Roman" w:hAnsi="Times New Roman"/>
          <w:bCs/>
          <w:lang w:val="en-IN"/>
        </w:rPr>
        <w:t xml:space="preserve">, and </w:t>
      </w:r>
      <w:r w:rsidRPr="00883689">
        <w:rPr>
          <w:rFonts w:ascii="Times New Roman" w:hAnsi="Times New Roman"/>
          <w:b/>
          <w:lang w:val="en-IN"/>
        </w:rPr>
        <w:t>vector databases</w:t>
      </w:r>
      <w:r w:rsidRPr="000C5F2D">
        <w:rPr>
          <w:rFonts w:ascii="Times New Roman" w:hAnsi="Times New Roman"/>
          <w:bCs/>
          <w:lang w:val="en-IN"/>
        </w:rPr>
        <w:t xml:space="preserve">. Hands-on experience developing intelligent AI solutions </w:t>
      </w:r>
      <w:r w:rsidRPr="00883689">
        <w:rPr>
          <w:rFonts w:ascii="Times New Roman" w:hAnsi="Times New Roman"/>
          <w:b/>
          <w:lang w:val="en-IN"/>
        </w:rPr>
        <w:t xml:space="preserve">using </w:t>
      </w:r>
      <w:r w:rsidRPr="00883689">
        <w:rPr>
          <w:rFonts w:ascii="Times New Roman" w:hAnsi="Times New Roman"/>
          <w:b/>
          <w:lang w:val="en-IN"/>
        </w:rPr>
        <w:t>LangChain</w:t>
      </w:r>
      <w:r w:rsidRPr="00883689">
        <w:rPr>
          <w:rFonts w:ascii="Times New Roman" w:hAnsi="Times New Roman"/>
          <w:b/>
          <w:lang w:val="en-IN"/>
        </w:rPr>
        <w:t xml:space="preserve">, </w:t>
      </w:r>
      <w:r w:rsidRPr="00883689">
        <w:rPr>
          <w:rFonts w:ascii="Times New Roman" w:hAnsi="Times New Roman"/>
          <w:b/>
          <w:lang w:val="en-IN"/>
        </w:rPr>
        <w:t>LangGraph</w:t>
      </w:r>
      <w:r w:rsidRPr="00883689">
        <w:rPr>
          <w:rFonts w:ascii="Times New Roman" w:hAnsi="Times New Roman"/>
          <w:b/>
          <w:lang w:val="en-IN"/>
        </w:rPr>
        <w:t xml:space="preserve">, </w:t>
      </w:r>
      <w:r w:rsidRPr="00883689">
        <w:rPr>
          <w:rFonts w:ascii="Times New Roman" w:hAnsi="Times New Roman"/>
          <w:b/>
          <w:lang w:val="en-IN"/>
        </w:rPr>
        <w:t>LlamaIndex</w:t>
      </w:r>
      <w:r w:rsidRPr="000C5F2D">
        <w:rPr>
          <w:rFonts w:ascii="Times New Roman" w:hAnsi="Times New Roman"/>
          <w:bCs/>
          <w:lang w:val="en-IN"/>
        </w:rPr>
        <w:t xml:space="preserve">, and </w:t>
      </w:r>
      <w:r w:rsidRPr="00883689">
        <w:rPr>
          <w:rFonts w:ascii="Times New Roman" w:hAnsi="Times New Roman"/>
          <w:b/>
          <w:lang w:val="en-IN"/>
        </w:rPr>
        <w:t>Model Context Protocol (MCP)</w:t>
      </w:r>
      <w:r w:rsidRPr="000C5F2D">
        <w:rPr>
          <w:rFonts w:ascii="Times New Roman" w:hAnsi="Times New Roman"/>
          <w:bCs/>
          <w:lang w:val="en-IN"/>
        </w:rPr>
        <w:t xml:space="preserve"> to build </w:t>
      </w:r>
      <w:r w:rsidRPr="00883689">
        <w:rPr>
          <w:rFonts w:ascii="Times New Roman" w:hAnsi="Times New Roman"/>
          <w:b/>
          <w:lang w:val="en-IN"/>
        </w:rPr>
        <w:t>multi-agent workflows</w:t>
      </w:r>
      <w:r w:rsidRPr="000C5F2D">
        <w:rPr>
          <w:rFonts w:ascii="Times New Roman" w:hAnsi="Times New Roman"/>
          <w:bCs/>
          <w:lang w:val="en-IN"/>
        </w:rPr>
        <w:t>, tool-calling systems, structured outputs, and secure integrations with enterprise tools and external data sources.</w:t>
      </w:r>
      <w:r w:rsidRPr="000C5F2D" w:rsidR="000C5F2D">
        <w:rPr>
          <w:rFonts w:ascii="Times New Roman" w:hAnsi="Times New Roman"/>
          <w:bCs/>
          <w:lang w:val="en-IN"/>
        </w:rPr>
        <w:t xml:space="preserve"> </w:t>
      </w:r>
      <w:r w:rsidRPr="000C5F2D">
        <w:rPr>
          <w:rFonts w:ascii="Times New Roman" w:hAnsi="Times New Roman"/>
          <w:bCs/>
          <w:lang w:val="en-IN"/>
        </w:rPr>
        <w:t xml:space="preserve">Strong expertise in implementing advanced RAG architectures including semantic chunking, hybrid search, reranking, embedding generation, context optimization, and vector search using </w:t>
      </w:r>
      <w:r w:rsidRPr="00883689">
        <w:rPr>
          <w:rFonts w:ascii="Times New Roman" w:hAnsi="Times New Roman"/>
          <w:b/>
          <w:lang w:val="en-IN"/>
        </w:rPr>
        <w:t>ChromaDB</w:t>
      </w:r>
      <w:r w:rsidRPr="000C5F2D">
        <w:rPr>
          <w:rFonts w:ascii="Times New Roman" w:hAnsi="Times New Roman"/>
          <w:bCs/>
          <w:lang w:val="en-IN"/>
        </w:rPr>
        <w:t xml:space="preserve">, with familiarity in </w:t>
      </w:r>
      <w:r w:rsidRPr="00883689">
        <w:rPr>
          <w:rFonts w:ascii="Times New Roman" w:hAnsi="Times New Roman"/>
          <w:b/>
          <w:lang w:val="en-IN"/>
        </w:rPr>
        <w:t>Pinecone</w:t>
      </w:r>
      <w:r w:rsidRPr="000C5F2D">
        <w:rPr>
          <w:rFonts w:ascii="Times New Roman" w:hAnsi="Times New Roman"/>
          <w:bCs/>
          <w:lang w:val="en-IN"/>
        </w:rPr>
        <w:t xml:space="preserve"> and </w:t>
      </w:r>
      <w:r w:rsidRPr="000C5F2D">
        <w:rPr>
          <w:rFonts w:ascii="Times New Roman" w:hAnsi="Times New Roman"/>
          <w:bCs/>
          <w:lang w:val="en-IN"/>
        </w:rPr>
        <w:t>Weaviate</w:t>
      </w:r>
      <w:r w:rsidRPr="000C5F2D">
        <w:rPr>
          <w:rFonts w:ascii="Times New Roman" w:hAnsi="Times New Roman"/>
          <w:bCs/>
          <w:lang w:val="en-IN"/>
        </w:rPr>
        <w:t xml:space="preserve">. Experienced in integrating OpenAI-compatible LLMs into enterprise applications for conversational AI, document intelligence, knowledge assistants, and intelligent automation while applying prompt engineering, token optimization, and responsible AI </w:t>
      </w:r>
      <w:r w:rsidRPr="000C5F2D">
        <w:rPr>
          <w:rFonts w:ascii="Times New Roman" w:hAnsi="Times New Roman"/>
          <w:bCs/>
          <w:lang w:val="en-IN"/>
        </w:rPr>
        <w:t>practices.Skilled</w:t>
      </w:r>
      <w:r w:rsidRPr="000C5F2D">
        <w:rPr>
          <w:rFonts w:ascii="Times New Roman" w:hAnsi="Times New Roman"/>
          <w:bCs/>
          <w:lang w:val="en-IN"/>
        </w:rPr>
        <w:t xml:space="preserve"> in designing asynchronous AI pipelines, AI agent orchestration, RESTful APIs, distributed microservices, JWT/OAuth2 authentication, Redis caching, Docker containerization, CI/CD automation, and cloud deployments on AWS and Microsoft Azure. Familiar with AI evaluation frameworks including </w:t>
      </w:r>
      <w:r w:rsidRPr="000C5F2D">
        <w:rPr>
          <w:rFonts w:ascii="Times New Roman" w:hAnsi="Times New Roman"/>
          <w:bCs/>
          <w:lang w:val="en-IN"/>
        </w:rPr>
        <w:t>LangSmith</w:t>
      </w:r>
      <w:r w:rsidRPr="000C5F2D">
        <w:rPr>
          <w:rFonts w:ascii="Times New Roman" w:hAnsi="Times New Roman"/>
          <w:bCs/>
          <w:lang w:val="en-IN"/>
        </w:rPr>
        <w:t xml:space="preserve">, Ragas, and </w:t>
      </w:r>
      <w:r w:rsidRPr="000C5F2D">
        <w:rPr>
          <w:rFonts w:ascii="Times New Roman" w:hAnsi="Times New Roman"/>
          <w:bCs/>
          <w:lang w:val="en-IN"/>
        </w:rPr>
        <w:t>TruLens</w:t>
      </w:r>
      <w:r w:rsidRPr="000C5F2D">
        <w:rPr>
          <w:rFonts w:ascii="Times New Roman" w:hAnsi="Times New Roman"/>
          <w:bCs/>
          <w:lang w:val="en-IN"/>
        </w:rPr>
        <w:t xml:space="preserve"> for evaluating retrieval quality, hallucination detection, response relevance, and LLM performance. Passionate about building scalable, production-grade AI systems with a strong focus on </w:t>
      </w:r>
      <w:r w:rsidRPr="000C5F2D">
        <w:rPr>
          <w:rFonts w:ascii="Times New Roman" w:hAnsi="Times New Roman"/>
          <w:bCs/>
          <w:lang w:val="en-IN"/>
        </w:rPr>
        <w:t>LLMOps</w:t>
      </w:r>
      <w:r w:rsidRPr="000C5F2D">
        <w:rPr>
          <w:rFonts w:ascii="Times New Roman" w:hAnsi="Times New Roman"/>
          <w:bCs/>
          <w:lang w:val="en-IN"/>
        </w:rPr>
        <w:t xml:space="preserve">, </w:t>
      </w:r>
      <w:r w:rsidRPr="000C5F2D">
        <w:rPr>
          <w:rFonts w:ascii="Times New Roman" w:hAnsi="Times New Roman"/>
          <w:bCs/>
          <w:lang w:val="en-IN"/>
        </w:rPr>
        <w:t>MLOps</w:t>
      </w:r>
      <w:r w:rsidRPr="000C5F2D">
        <w:rPr>
          <w:rFonts w:ascii="Times New Roman" w:hAnsi="Times New Roman"/>
          <w:bCs/>
          <w:lang w:val="en-IN"/>
        </w:rPr>
        <w:t>, observability, performance optimization, security, and engineering best practices.</w:t>
      </w:r>
    </w:p>
    <w:p w:rsidR="003809D2" w:rsidP="00971319" w14:paraId="049EE607" w14:textId="77777777">
      <w:pPr>
        <w:pStyle w:val="ContactInfo"/>
        <w:jc w:val="both"/>
        <w:rPr>
          <w:rFonts w:ascii="Times New Roman" w:hAnsi="Times New Roman"/>
          <w:bCs/>
          <w:lang w:val="en-IN"/>
        </w:rPr>
      </w:pPr>
    </w:p>
    <w:p w:rsidR="003633D3" w:rsidRPr="00567083" w:rsidP="00971319" w14:paraId="5EEB4181" w14:textId="77777777">
      <w:pPr>
        <w:pStyle w:val="ContactInfo"/>
        <w:jc w:val="both"/>
        <w:rPr>
          <w:rFonts w:ascii="Times New Roman" w:hAnsi="Times New Roman"/>
          <w:bCs/>
          <w:lang w:val="en-IN"/>
        </w:rPr>
      </w:pP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4A0"/>
      </w:tblPr>
      <w:tblGrid>
        <w:gridCol w:w="9360"/>
      </w:tblGrid>
      <w:tr w14:paraId="73FA6C0E" w14:textId="77777777">
        <w:tblPrEx>
          <w:tblW w:w="9360" w:type="dxa"/>
          <w:tblBorders>
            <w:bottom w:val="single" w:sz="6" w:space="0" w:color="auto"/>
          </w:tblBorders>
          <w:tblCellMar>
            <w:left w:w="14" w:type="dxa"/>
          </w:tblCellMar>
          <w:tblLook w:val="04A0"/>
        </w:tblPrEx>
        <w:tc>
          <w:tcPr>
            <w:tcW w:w="9360" w:type="dxa"/>
          </w:tcPr>
          <w:p w:rsidR="005044D8" w:rsidRPr="00A30F67" w14:paraId="023CDD17" w14:textId="77777777">
            <w:pPr>
              <w:pStyle w:val="Heading2"/>
              <w:rPr>
                <w:b/>
                <w:bCs/>
              </w:rPr>
            </w:pPr>
            <w:r w:rsidRPr="00A30F67">
              <w:rPr>
                <w:b/>
                <w:bCs/>
                <w:sz w:val="24"/>
                <w:szCs w:val="36"/>
              </w:rPr>
              <w:t xml:space="preserve">Education </w:t>
            </w:r>
          </w:p>
        </w:tc>
      </w:tr>
    </w:tbl>
    <w:p w:rsidR="005044D8" w14:paraId="691057D6" w14:textId="77777777">
      <w:pPr>
        <w:pStyle w:val="Spacebetweentables"/>
      </w:pPr>
    </w:p>
    <w:p w:rsidR="003809D2" w:rsidP="00567083" w14:paraId="33069C29" w14:textId="77777777">
      <w:pPr>
        <w:pStyle w:val="ListParagraph"/>
        <w:numPr>
          <w:ilvl w:val="0"/>
          <w:numId w:val="2"/>
        </w:numPr>
        <w:rPr>
          <w:bCs/>
        </w:rPr>
      </w:pPr>
      <w:r w:rsidRPr="00F90C1F">
        <w:rPr>
          <w:b/>
          <w:bCs/>
        </w:rPr>
        <w:t>B.Tech</w:t>
      </w:r>
      <w:r w:rsidR="00FC448C">
        <w:rPr>
          <w:b/>
          <w:bCs/>
        </w:rPr>
        <w:t xml:space="preserve"> </w:t>
      </w:r>
      <w:r w:rsidRPr="00D17020" w:rsidR="00E83E3B">
        <w:rPr>
          <w:rFonts w:ascii="Cambria" w:hAnsi="Cambria"/>
          <w:b/>
          <w:bCs/>
          <w:szCs w:val="20"/>
        </w:rPr>
        <w:t>:</w:t>
      </w:r>
      <w:r w:rsidR="00FC448C">
        <w:rPr>
          <w:rFonts w:ascii="Cambria" w:hAnsi="Cambria"/>
          <w:b/>
          <w:bCs/>
          <w:szCs w:val="20"/>
        </w:rPr>
        <w:t xml:space="preserve"> </w:t>
      </w:r>
      <w:r w:rsidRPr="00472E53" w:rsidR="00472E53">
        <w:rPr>
          <w:b/>
          <w:bCs/>
        </w:rPr>
        <w:t>Biju Patnaik University of Technology (</w:t>
      </w:r>
      <w:r w:rsidRPr="00472E53">
        <w:rPr>
          <w:b/>
          <w:bCs/>
        </w:rPr>
        <w:t>BPUT),</w:t>
      </w:r>
      <w:r w:rsidR="00472E53">
        <w:rPr>
          <w:b/>
          <w:bCs/>
        </w:rPr>
        <w:t xml:space="preserve"> </w:t>
      </w:r>
      <w:r w:rsidRPr="00472E53">
        <w:rPr>
          <w:b/>
          <w:bCs/>
        </w:rPr>
        <w:t>Odisha</w:t>
      </w:r>
      <w:r w:rsidRPr="00F90C1F">
        <w:rPr>
          <w:b/>
          <w:bCs/>
        </w:rPr>
        <w:br/>
      </w:r>
      <w:r w:rsidRPr="00F90C1F">
        <w:rPr>
          <w:b/>
          <w:bCs/>
        </w:rPr>
        <w:t>CGPA</w:t>
      </w:r>
      <w:r w:rsidR="00FC448C">
        <w:rPr>
          <w:b/>
          <w:bCs/>
        </w:rPr>
        <w:t xml:space="preserve"> </w:t>
      </w:r>
      <w:r w:rsidRPr="00D17020" w:rsidR="00FC448C">
        <w:rPr>
          <w:rFonts w:ascii="Cambria" w:hAnsi="Cambria"/>
          <w:b/>
          <w:bCs/>
          <w:szCs w:val="20"/>
        </w:rPr>
        <w:t>:</w:t>
      </w:r>
      <w:r w:rsidR="00FC448C">
        <w:rPr>
          <w:rFonts w:ascii="Cambria" w:hAnsi="Cambria"/>
          <w:b/>
          <w:bCs/>
          <w:szCs w:val="20"/>
        </w:rPr>
        <w:t xml:space="preserve"> </w:t>
      </w:r>
      <w:r w:rsidRPr="00F90C1F">
        <w:rPr>
          <w:b/>
          <w:bCs/>
        </w:rPr>
        <w:t>7.92</w:t>
      </w:r>
      <w:r w:rsidRPr="00F90C1F">
        <w:rPr>
          <w:b/>
          <w:bCs/>
        </w:rPr>
        <w:br/>
        <w:t>Year of Graduation</w:t>
      </w:r>
      <w:r w:rsidRPr="00D17020" w:rsidR="00FC448C">
        <w:rPr>
          <w:rFonts w:ascii="Cambria" w:hAnsi="Cambria"/>
          <w:b/>
          <w:bCs/>
          <w:szCs w:val="20"/>
        </w:rPr>
        <w:t>:</w:t>
      </w:r>
      <w:r w:rsidRPr="00F90C1F">
        <w:rPr>
          <w:b/>
          <w:bCs/>
        </w:rPr>
        <w:t xml:space="preserve"> 2023</w:t>
      </w:r>
      <w:r w:rsidR="00D025A2">
        <w:rPr>
          <w:bCs/>
        </w:rPr>
        <w:t xml:space="preserve">     </w:t>
      </w:r>
      <w:r w:rsidR="00D025A2">
        <w:rPr>
          <w:bCs/>
        </w:rPr>
        <w:tab/>
      </w:r>
      <w:r w:rsidR="00D025A2">
        <w:rPr>
          <w:bCs/>
        </w:rPr>
        <w:tab/>
      </w:r>
    </w:p>
    <w:p w:rsidR="003633D3" w:rsidP="003809D2" w14:paraId="1FA1AE8F" w14:textId="77777777">
      <w:pPr>
        <w:pStyle w:val="ListParagraph"/>
        <w:rPr>
          <w:bCs/>
        </w:rPr>
      </w:pPr>
      <w:r>
        <w:rPr>
          <w:bCs/>
        </w:rPr>
        <w:tab/>
      </w:r>
      <w:r>
        <w:rPr>
          <w:bCs/>
        </w:rPr>
        <w:tab/>
      </w:r>
    </w:p>
    <w:p w:rsidR="003633D3" w:rsidP="003809D2" w14:paraId="18B25960" w14:textId="77777777">
      <w:pPr>
        <w:pStyle w:val="ListParagraph"/>
        <w:rPr>
          <w:bCs/>
        </w:rPr>
      </w:pPr>
    </w:p>
    <w:p w:rsidR="003633D3" w:rsidP="003809D2" w14:paraId="0D1B7EE9" w14:textId="77777777">
      <w:pPr>
        <w:pStyle w:val="ListParagraph"/>
        <w:rPr>
          <w:bCs/>
        </w:rPr>
      </w:pPr>
    </w:p>
    <w:p w:rsidR="003633D3" w:rsidP="003809D2" w14:paraId="72E06B9C" w14:textId="77777777">
      <w:pPr>
        <w:pStyle w:val="ListParagraph"/>
        <w:rPr>
          <w:bCs/>
        </w:rPr>
      </w:pPr>
    </w:p>
    <w:p w:rsidR="003633D3" w:rsidP="003809D2" w14:paraId="268D3E01" w14:textId="77777777">
      <w:pPr>
        <w:pStyle w:val="ListParagraph"/>
        <w:rPr>
          <w:bCs/>
        </w:rPr>
      </w:pPr>
    </w:p>
    <w:p w:rsidR="003633D3" w:rsidP="003809D2" w14:paraId="1390696F" w14:textId="77777777">
      <w:pPr>
        <w:pStyle w:val="ListParagraph"/>
        <w:rPr>
          <w:bCs/>
        </w:rPr>
      </w:pPr>
    </w:p>
    <w:p w:rsidR="003633D3" w:rsidP="003809D2" w14:paraId="26297C3A" w14:textId="77777777">
      <w:pPr>
        <w:pStyle w:val="ListParagraph"/>
        <w:rPr>
          <w:bCs/>
        </w:rPr>
      </w:pPr>
    </w:p>
    <w:p w:rsidR="003633D3" w:rsidP="003809D2" w14:paraId="208F79B1" w14:textId="77777777">
      <w:pPr>
        <w:pStyle w:val="ListParagraph"/>
        <w:rPr>
          <w:bCs/>
        </w:rPr>
      </w:pPr>
    </w:p>
    <w:p w:rsidR="003633D3" w:rsidP="003809D2" w14:paraId="3B3C2CC1" w14:textId="77777777">
      <w:pPr>
        <w:pStyle w:val="ListParagraph"/>
        <w:rPr>
          <w:bCs/>
        </w:rPr>
      </w:pPr>
    </w:p>
    <w:p w:rsidR="003633D3" w:rsidP="003809D2" w14:paraId="0E8DBD76" w14:textId="77777777">
      <w:pPr>
        <w:pStyle w:val="ListParagraph"/>
        <w:rPr>
          <w:bCs/>
        </w:rPr>
      </w:pPr>
    </w:p>
    <w:p w:rsidR="003633D3" w:rsidP="00A737CF" w14:paraId="6EAA0712" w14:textId="77777777">
      <w:pPr>
        <w:pStyle w:val="ListParagraph"/>
        <w:ind w:left="0"/>
        <w:rPr>
          <w:bCs/>
        </w:rPr>
      </w:pPr>
    </w:p>
    <w:p w:rsidR="005044D8" w:rsidRPr="00567083" w:rsidP="003809D2" w14:paraId="0BDE2804" w14:textId="77777777">
      <w:pPr>
        <w:pStyle w:val="ListParagrap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     </w:t>
      </w:r>
    </w:p>
    <w:p w:rsidR="005044D8" w14:paraId="64B1D946" w14:textId="77777777">
      <w:pPr>
        <w:rPr>
          <w:bCs/>
          <w:sz w:val="24"/>
          <w:szCs w:val="32"/>
        </w:rPr>
      </w:pPr>
      <w:r>
        <w:rPr>
          <w:bCs/>
          <w:sz w:val="24"/>
          <w:szCs w:val="32"/>
        </w:rPr>
        <w:t>TECHNICAL SKILLS</w:t>
      </w:r>
    </w:p>
    <w:p w:rsidR="00EC3B17" w:rsidP="00D42FFA" w14:paraId="15E938A3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EC3B17">
        <w:rPr>
          <w:b/>
          <w:lang w:val="en-IN"/>
        </w:rPr>
        <w:t>Programming Language</w:t>
      </w:r>
      <w:r w:rsidRPr="00D17020" w:rsidR="00EF7F83">
        <w:rPr>
          <w:rFonts w:ascii="Cambria" w:hAnsi="Cambria"/>
          <w:b/>
          <w:bCs/>
          <w:szCs w:val="20"/>
        </w:rPr>
        <w:t>:</w:t>
      </w:r>
      <w:r w:rsidR="00EF7F83">
        <w:rPr>
          <w:rFonts w:ascii="Cambria" w:hAnsi="Cambria"/>
          <w:bCs/>
          <w:szCs w:val="20"/>
        </w:rPr>
        <w:t xml:space="preserve"> </w:t>
      </w:r>
      <w:r w:rsidRPr="00EC3B17">
        <w:rPr>
          <w:bCs/>
          <w:lang w:val="en-IN"/>
        </w:rPr>
        <w:t xml:space="preserve"> Python</w:t>
      </w:r>
    </w:p>
    <w:p w:rsidR="00947960" w:rsidP="00D42FFA" w14:paraId="2F2E6F67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EC3B17">
        <w:rPr>
          <w:b/>
          <w:bCs/>
          <w:lang w:val="en-IN"/>
        </w:rPr>
        <w:t>Backend Frameworks</w:t>
      </w:r>
      <w:r w:rsidRPr="00D17020" w:rsidR="00EF7F83">
        <w:rPr>
          <w:rFonts w:ascii="Cambria" w:hAnsi="Cambria"/>
          <w:b/>
          <w:bCs/>
          <w:szCs w:val="20"/>
        </w:rPr>
        <w:t>:</w:t>
      </w:r>
      <w:r w:rsidR="00EF7F83">
        <w:rPr>
          <w:rFonts w:ascii="Cambria" w:hAnsi="Cambria"/>
          <w:bCs/>
          <w:szCs w:val="20"/>
        </w:rPr>
        <w:t xml:space="preserve"> </w:t>
      </w:r>
      <w:r w:rsidRPr="00EC3B17">
        <w:rPr>
          <w:bCs/>
          <w:lang w:val="en-IN"/>
        </w:rPr>
        <w:t xml:space="preserve"> Django, </w:t>
      </w:r>
      <w:r w:rsidRPr="00EC3B17" w:rsidR="00B93881">
        <w:rPr>
          <w:bCs/>
          <w:lang w:val="en-IN"/>
        </w:rPr>
        <w:t>FastAPI</w:t>
      </w:r>
      <w:r w:rsidRPr="00EC3B17">
        <w:rPr>
          <w:bCs/>
          <w:lang w:val="en-IN"/>
        </w:rPr>
        <w:t>, Flask</w:t>
      </w:r>
    </w:p>
    <w:p w:rsidR="00947960" w:rsidP="00D42FFA" w14:paraId="23748003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947960">
        <w:rPr>
          <w:b/>
          <w:bCs/>
          <w:lang w:val="en-IN"/>
        </w:rPr>
        <w:t>API Architecture</w:t>
      </w:r>
      <w:r w:rsidRPr="00D17020">
        <w:rPr>
          <w:rFonts w:ascii="Cambria" w:hAnsi="Cambria"/>
          <w:b/>
          <w:bCs/>
          <w:szCs w:val="20"/>
        </w:rPr>
        <w:t>:</w:t>
      </w:r>
      <w:r>
        <w:rPr>
          <w:rFonts w:ascii="Cambria" w:hAnsi="Cambria"/>
          <w:bCs/>
          <w:szCs w:val="20"/>
        </w:rPr>
        <w:t xml:space="preserve"> </w:t>
      </w:r>
      <w:r w:rsidRPr="00947960">
        <w:rPr>
          <w:bCs/>
          <w:lang w:val="en-IN"/>
        </w:rPr>
        <w:t>RESTful APIs, Microservice Architecture, Async Processing, Background Tasks</w:t>
      </w:r>
      <w:r w:rsidR="00CD6849">
        <w:rPr>
          <w:bCs/>
          <w:lang w:val="en-IN"/>
        </w:rPr>
        <w:t>, API Integration</w:t>
      </w:r>
    </w:p>
    <w:p w:rsidR="00947960" w:rsidP="00D42FFA" w14:paraId="475FB267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947960">
        <w:rPr>
          <w:b/>
          <w:bCs/>
          <w:lang w:val="en-IN"/>
        </w:rPr>
        <w:t>ORM Tools</w:t>
      </w:r>
      <w:r w:rsidRPr="00D17020">
        <w:rPr>
          <w:rFonts w:ascii="Cambria" w:hAnsi="Cambria"/>
          <w:b/>
          <w:bCs/>
          <w:szCs w:val="20"/>
        </w:rPr>
        <w:t>:</w:t>
      </w:r>
      <w:r>
        <w:rPr>
          <w:rFonts w:ascii="Cambria" w:hAnsi="Cambria"/>
          <w:bCs/>
          <w:szCs w:val="20"/>
        </w:rPr>
        <w:t xml:space="preserve"> </w:t>
      </w:r>
      <w:r w:rsidRPr="00947960">
        <w:rPr>
          <w:bCs/>
          <w:lang w:val="en-IN"/>
        </w:rPr>
        <w:t xml:space="preserve"> Django ORM, </w:t>
      </w:r>
      <w:r w:rsidRPr="00947960" w:rsidR="00B93881">
        <w:rPr>
          <w:bCs/>
          <w:lang w:val="en-IN"/>
        </w:rPr>
        <w:t>SQLAlchemy</w:t>
      </w:r>
    </w:p>
    <w:p w:rsidR="00947960" w:rsidP="00D42FFA" w14:paraId="3D4C05EA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947960">
        <w:rPr>
          <w:b/>
          <w:bCs/>
          <w:lang w:val="en-IN"/>
        </w:rPr>
        <w:t>Database</w:t>
      </w:r>
      <w:r w:rsidRPr="00D17020">
        <w:rPr>
          <w:rFonts w:ascii="Cambria" w:hAnsi="Cambria"/>
          <w:b/>
          <w:bCs/>
          <w:szCs w:val="20"/>
        </w:rPr>
        <w:t>:</w:t>
      </w:r>
      <w:r>
        <w:rPr>
          <w:rFonts w:ascii="Cambria" w:hAnsi="Cambria"/>
          <w:bCs/>
          <w:szCs w:val="20"/>
        </w:rPr>
        <w:t xml:space="preserve"> </w:t>
      </w:r>
      <w:r w:rsidRPr="00947960">
        <w:rPr>
          <w:bCs/>
          <w:lang w:val="en-IN"/>
        </w:rPr>
        <w:t xml:space="preserve"> PostgreSQL, MySQL, SQLite</w:t>
      </w:r>
    </w:p>
    <w:p w:rsidR="00947960" w:rsidP="00D42FFA" w14:paraId="288BBC73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947960">
        <w:rPr>
          <w:b/>
          <w:lang w:val="en-IN"/>
        </w:rPr>
        <w:t>Vector Database</w:t>
      </w:r>
      <w:r w:rsidRPr="00947960">
        <w:rPr>
          <w:rFonts w:ascii="Cambria" w:hAnsi="Cambria"/>
          <w:b/>
          <w:szCs w:val="20"/>
        </w:rPr>
        <w:t>:</w:t>
      </w:r>
      <w:r w:rsidRPr="00947960">
        <w:rPr>
          <w:rFonts w:ascii="Cambria" w:hAnsi="Cambria"/>
          <w:bCs/>
          <w:szCs w:val="20"/>
        </w:rPr>
        <w:t xml:space="preserve"> </w:t>
      </w:r>
      <w:r w:rsidRPr="00947960">
        <w:rPr>
          <w:bCs/>
          <w:lang w:val="en-IN"/>
        </w:rPr>
        <w:t xml:space="preserve"> </w:t>
      </w:r>
      <w:r w:rsidRPr="00947960" w:rsidR="00B93881">
        <w:rPr>
          <w:bCs/>
          <w:lang w:val="en-IN"/>
        </w:rPr>
        <w:t>ChromaDB</w:t>
      </w:r>
      <w:r w:rsidR="00F71553">
        <w:rPr>
          <w:bCs/>
          <w:lang w:val="en-IN"/>
        </w:rPr>
        <w:t xml:space="preserve">, </w:t>
      </w:r>
      <w:r w:rsidR="005F3F87">
        <w:rPr>
          <w:bCs/>
          <w:lang w:val="en-IN"/>
        </w:rPr>
        <w:t>Pinecone(</w:t>
      </w:r>
      <w:r w:rsidR="005F3F87">
        <w:rPr>
          <w:bCs/>
          <w:lang w:val="en-IN"/>
        </w:rPr>
        <w:t>Familiar)</w:t>
      </w:r>
    </w:p>
    <w:p w:rsidR="00947960" w:rsidP="00D42FFA" w14:paraId="13C94479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947960">
        <w:rPr>
          <w:b/>
          <w:bCs/>
          <w:lang w:val="en-IN"/>
        </w:rPr>
        <w:t>AI &amp; LLM Systems</w:t>
      </w:r>
      <w:r w:rsidRPr="00D17020">
        <w:rPr>
          <w:rFonts w:ascii="Cambria" w:hAnsi="Cambria"/>
          <w:b/>
          <w:bCs/>
          <w:szCs w:val="20"/>
        </w:rPr>
        <w:t>:</w:t>
      </w:r>
      <w:r>
        <w:rPr>
          <w:rFonts w:ascii="Cambria" w:hAnsi="Cambria"/>
          <w:bCs/>
          <w:szCs w:val="20"/>
        </w:rPr>
        <w:t xml:space="preserve"> </w:t>
      </w:r>
      <w:r w:rsidRPr="00691EC3" w:rsidR="00691EC3">
        <w:rPr>
          <w:bCs/>
          <w:szCs w:val="20"/>
        </w:rPr>
        <w:t>LLM</w:t>
      </w:r>
      <w:r w:rsidR="00691EC3">
        <w:rPr>
          <w:rFonts w:ascii="Cambria" w:hAnsi="Cambria"/>
          <w:bCs/>
          <w:szCs w:val="20"/>
        </w:rPr>
        <w:t xml:space="preserve">, </w:t>
      </w:r>
      <w:r w:rsidRPr="00947960" w:rsidR="00691EC3">
        <w:rPr>
          <w:bCs/>
          <w:lang w:val="en-IN"/>
        </w:rPr>
        <w:t>LLM</w:t>
      </w:r>
      <w:r w:rsidRPr="00947960">
        <w:rPr>
          <w:bCs/>
          <w:lang w:val="en-IN"/>
        </w:rPr>
        <w:t xml:space="preserve"> Integration, Retrieval-Augmented Generation (RAG), Prompt </w:t>
      </w:r>
      <w:r w:rsidRPr="00947960">
        <w:rPr>
          <w:bCs/>
          <w:lang w:val="en-IN"/>
        </w:rPr>
        <w:t xml:space="preserve">Engineering, </w:t>
      </w:r>
      <w:r w:rsidR="00B93881">
        <w:rPr>
          <w:bCs/>
          <w:lang w:val="en-IN"/>
        </w:rPr>
        <w:t xml:space="preserve"> </w:t>
      </w:r>
      <w:r w:rsidRPr="00947960">
        <w:rPr>
          <w:bCs/>
          <w:lang w:val="en-IN"/>
        </w:rPr>
        <w:t>Semantic</w:t>
      </w:r>
      <w:r w:rsidRPr="00947960">
        <w:rPr>
          <w:bCs/>
          <w:lang w:val="en-IN"/>
        </w:rPr>
        <w:t xml:space="preserve"> Search, Embedding Generation, </w:t>
      </w:r>
      <w:r w:rsidRPr="00203F06" w:rsidR="00A53003">
        <w:rPr>
          <w:lang w:val="en-IN"/>
        </w:rPr>
        <w:t xml:space="preserve">Context Window Optimization, Token Optimization, Conversational AI, Structured Outputs, Function Calling, Tool </w:t>
      </w:r>
      <w:r w:rsidR="00203F06">
        <w:rPr>
          <w:lang w:val="en-IN"/>
        </w:rPr>
        <w:t>Calling, Conversational</w:t>
      </w:r>
      <w:r w:rsidRPr="00947960">
        <w:rPr>
          <w:bCs/>
          <w:lang w:val="en-IN"/>
        </w:rPr>
        <w:t xml:space="preserve"> AI Systems</w:t>
      </w:r>
    </w:p>
    <w:p w:rsidR="00947960" w:rsidRPr="00B17496" w:rsidP="00D42FFA" w14:paraId="2B548E61" w14:textId="77777777">
      <w:pPr>
        <w:pStyle w:val="ListParagraph"/>
        <w:numPr>
          <w:ilvl w:val="0"/>
          <w:numId w:val="14"/>
        </w:numPr>
        <w:rPr>
          <w:lang w:val="en-IN"/>
        </w:rPr>
      </w:pPr>
      <w:r w:rsidRPr="00947960">
        <w:rPr>
          <w:b/>
          <w:bCs/>
          <w:lang w:val="en-IN"/>
        </w:rPr>
        <w:t>Agentic AI</w:t>
      </w:r>
      <w:r w:rsidRPr="00D17020">
        <w:rPr>
          <w:rFonts w:ascii="Cambria" w:hAnsi="Cambria"/>
          <w:b/>
          <w:bCs/>
          <w:szCs w:val="20"/>
        </w:rPr>
        <w:t>:</w:t>
      </w:r>
      <w:r>
        <w:rPr>
          <w:rFonts w:ascii="Cambria" w:hAnsi="Cambria"/>
          <w:bCs/>
          <w:szCs w:val="20"/>
        </w:rPr>
        <w:t xml:space="preserve"> </w:t>
      </w:r>
      <w:r w:rsidRPr="00947960">
        <w:rPr>
          <w:bCs/>
          <w:lang w:val="en-IN"/>
        </w:rPr>
        <w:t xml:space="preserve"> </w:t>
      </w:r>
      <w:r w:rsidRPr="00B17496" w:rsidR="00203F06">
        <w:t xml:space="preserve">Multi-Agent Systems, </w:t>
      </w:r>
      <w:r w:rsidRPr="00B17496" w:rsidR="00203F06">
        <w:t>LangGraph</w:t>
      </w:r>
      <w:r w:rsidRPr="00B17496" w:rsidR="00203F06">
        <w:t xml:space="preserve"> Workflows, LLM-based Agent Workflows, AI Agent Orchestration, AI Automation Pipelines, Multi-Step Reasoning, Workflow Orchestration</w:t>
      </w:r>
    </w:p>
    <w:p w:rsidR="004410C2" w:rsidP="00D42FFA" w14:paraId="65E6F075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4410C2">
        <w:rPr>
          <w:b/>
          <w:lang w:val="en-IN"/>
        </w:rPr>
        <w:t>AI Frameworks</w:t>
      </w:r>
      <w:r w:rsidRPr="004410C2" w:rsidR="00947960">
        <w:rPr>
          <w:rFonts w:ascii="Cambria" w:hAnsi="Cambria"/>
          <w:b/>
          <w:szCs w:val="20"/>
        </w:rPr>
        <w:t>:</w:t>
      </w:r>
      <w:r w:rsidRPr="00947960" w:rsidR="00947960">
        <w:rPr>
          <w:rFonts w:ascii="Cambria" w:hAnsi="Cambria"/>
          <w:bCs/>
          <w:szCs w:val="20"/>
        </w:rPr>
        <w:t xml:space="preserve"> </w:t>
      </w:r>
      <w:r w:rsidRPr="00947960">
        <w:rPr>
          <w:bCs/>
          <w:lang w:val="en-IN"/>
        </w:rPr>
        <w:t xml:space="preserve"> </w:t>
      </w:r>
      <w:r w:rsidRPr="00947960" w:rsidR="00B93881">
        <w:rPr>
          <w:bCs/>
          <w:lang w:val="en-IN"/>
        </w:rPr>
        <w:t>LangChain</w:t>
      </w:r>
      <w:r w:rsidR="00B17496">
        <w:rPr>
          <w:bCs/>
          <w:lang w:val="en-IN"/>
        </w:rPr>
        <w:t xml:space="preserve">, </w:t>
      </w:r>
      <w:r w:rsidRPr="00B17496" w:rsidR="00B17496">
        <w:t>LangGraph</w:t>
      </w:r>
      <w:r w:rsidRPr="00B17496" w:rsidR="00B17496">
        <w:t xml:space="preserve">, </w:t>
      </w:r>
      <w:r w:rsidRPr="00B17496" w:rsidR="00B17496">
        <w:t>LlamaIndex</w:t>
      </w:r>
    </w:p>
    <w:p w:rsidR="004410C2" w:rsidP="00D42FFA" w14:paraId="67A3B4CF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4410C2">
        <w:rPr>
          <w:b/>
          <w:bCs/>
          <w:lang w:val="en-IN"/>
        </w:rPr>
        <w:t>Authentication &amp; Security</w:t>
      </w:r>
      <w:r w:rsidRPr="00D17020">
        <w:rPr>
          <w:rFonts w:ascii="Cambria" w:hAnsi="Cambria"/>
          <w:b/>
          <w:bCs/>
          <w:szCs w:val="20"/>
        </w:rPr>
        <w:t>:</w:t>
      </w:r>
      <w:r>
        <w:rPr>
          <w:rFonts w:ascii="Cambria" w:hAnsi="Cambria"/>
          <w:bCs/>
          <w:szCs w:val="20"/>
        </w:rPr>
        <w:t xml:space="preserve"> </w:t>
      </w:r>
      <w:r w:rsidRPr="004410C2">
        <w:rPr>
          <w:bCs/>
          <w:lang w:val="en-IN"/>
        </w:rPr>
        <w:t xml:space="preserve"> JWT Authentication, OAuth2, Role-Based Access Control (RBAC)</w:t>
      </w:r>
    </w:p>
    <w:p w:rsidR="004410C2" w:rsidP="00D42FFA" w14:paraId="0E5C5027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4410C2">
        <w:rPr>
          <w:b/>
          <w:lang w:val="en-IN"/>
        </w:rPr>
        <w:t>API Documentation</w:t>
      </w:r>
      <w:r w:rsidRPr="004410C2">
        <w:rPr>
          <w:rFonts w:ascii="Cambria" w:hAnsi="Cambria"/>
          <w:b/>
          <w:szCs w:val="20"/>
        </w:rPr>
        <w:t>:</w:t>
      </w:r>
      <w:r>
        <w:rPr>
          <w:rFonts w:ascii="Cambria" w:hAnsi="Cambria"/>
          <w:bCs/>
          <w:szCs w:val="20"/>
        </w:rPr>
        <w:t xml:space="preserve"> </w:t>
      </w:r>
      <w:r w:rsidRPr="004410C2">
        <w:rPr>
          <w:bCs/>
          <w:lang w:val="en-IN"/>
        </w:rPr>
        <w:t xml:space="preserve"> Swagger, Postman</w:t>
      </w:r>
    </w:p>
    <w:p w:rsidR="004410C2" w:rsidP="00D42FFA" w14:paraId="067BB1AD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4410C2">
        <w:rPr>
          <w:b/>
          <w:bCs/>
          <w:lang w:val="en-IN"/>
        </w:rPr>
        <w:t>Unit Testing</w:t>
      </w:r>
      <w:r w:rsidRPr="00D17020" w:rsidR="00E82E6C">
        <w:rPr>
          <w:rFonts w:ascii="Cambria" w:hAnsi="Cambria"/>
          <w:b/>
          <w:bCs/>
          <w:szCs w:val="20"/>
        </w:rPr>
        <w:t>:</w:t>
      </w:r>
      <w:r w:rsidR="00E82E6C">
        <w:rPr>
          <w:rFonts w:ascii="Cambria" w:hAnsi="Cambria"/>
          <w:bCs/>
          <w:szCs w:val="20"/>
        </w:rPr>
        <w:t xml:space="preserve"> </w:t>
      </w:r>
      <w:r w:rsidRPr="004410C2">
        <w:rPr>
          <w:bCs/>
          <w:lang w:val="en-IN"/>
        </w:rPr>
        <w:t xml:space="preserve"> </w:t>
      </w:r>
      <w:r w:rsidRPr="004410C2">
        <w:rPr>
          <w:bCs/>
          <w:lang w:val="en-IN"/>
        </w:rPr>
        <w:t>PyTest</w:t>
      </w:r>
      <w:r w:rsidRPr="004410C2">
        <w:rPr>
          <w:bCs/>
          <w:lang w:val="en-IN"/>
        </w:rPr>
        <w:t xml:space="preserve">, </w:t>
      </w:r>
      <w:r w:rsidRPr="004410C2">
        <w:rPr>
          <w:bCs/>
          <w:lang w:val="en-IN"/>
        </w:rPr>
        <w:t>Unittest</w:t>
      </w:r>
    </w:p>
    <w:p w:rsidR="004410C2" w:rsidP="00D42FFA" w14:paraId="525BF497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4410C2">
        <w:rPr>
          <w:b/>
          <w:bCs/>
          <w:lang w:val="en-IN"/>
        </w:rPr>
        <w:t>Version Control</w:t>
      </w:r>
      <w:r w:rsidRPr="00D17020" w:rsidR="00E82E6C">
        <w:rPr>
          <w:rFonts w:ascii="Cambria" w:hAnsi="Cambria"/>
          <w:b/>
          <w:bCs/>
          <w:szCs w:val="20"/>
        </w:rPr>
        <w:t>:</w:t>
      </w:r>
      <w:r w:rsidR="00E82E6C">
        <w:rPr>
          <w:rFonts w:ascii="Cambria" w:hAnsi="Cambria"/>
          <w:bCs/>
          <w:szCs w:val="20"/>
        </w:rPr>
        <w:t xml:space="preserve"> </w:t>
      </w:r>
      <w:r w:rsidRPr="004410C2">
        <w:rPr>
          <w:bCs/>
          <w:lang w:val="en-IN"/>
        </w:rPr>
        <w:t xml:space="preserve"> Git, GitHub, GitLab</w:t>
      </w:r>
    </w:p>
    <w:p w:rsidR="004410C2" w:rsidP="00D42FFA" w14:paraId="2CC32E48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4410C2">
        <w:rPr>
          <w:b/>
          <w:bCs/>
          <w:lang w:val="en-IN"/>
        </w:rPr>
        <w:t>CI/CD Tools</w:t>
      </w:r>
      <w:r w:rsidRPr="00D17020" w:rsidR="00E82E6C">
        <w:rPr>
          <w:rFonts w:ascii="Cambria" w:hAnsi="Cambria"/>
          <w:b/>
          <w:bCs/>
          <w:szCs w:val="20"/>
        </w:rPr>
        <w:t>:</w:t>
      </w:r>
      <w:r w:rsidR="00E82E6C">
        <w:rPr>
          <w:rFonts w:ascii="Cambria" w:hAnsi="Cambria"/>
          <w:bCs/>
          <w:szCs w:val="20"/>
        </w:rPr>
        <w:t xml:space="preserve"> </w:t>
      </w:r>
      <w:r w:rsidRPr="004410C2">
        <w:rPr>
          <w:bCs/>
          <w:lang w:val="en-IN"/>
        </w:rPr>
        <w:t xml:space="preserve"> Jenkins, GitHub Actions, GitLab CI</w:t>
      </w:r>
    </w:p>
    <w:p w:rsidR="004410C2" w:rsidRPr="00662801" w:rsidP="00D42FFA" w14:paraId="56D3496F" w14:textId="77777777">
      <w:pPr>
        <w:pStyle w:val="ListParagraph"/>
        <w:numPr>
          <w:ilvl w:val="0"/>
          <w:numId w:val="14"/>
        </w:numPr>
        <w:rPr>
          <w:lang w:val="en-IN"/>
        </w:rPr>
      </w:pPr>
      <w:r w:rsidRPr="00E82E6C">
        <w:rPr>
          <w:b/>
          <w:lang w:val="en-IN"/>
        </w:rPr>
        <w:t>Containerization</w:t>
      </w:r>
      <w:r w:rsidRPr="00E82E6C" w:rsidR="00E82E6C">
        <w:rPr>
          <w:rFonts w:ascii="Cambria" w:hAnsi="Cambria"/>
          <w:b/>
          <w:szCs w:val="20"/>
        </w:rPr>
        <w:t>:</w:t>
      </w:r>
      <w:r w:rsidR="00E82E6C">
        <w:rPr>
          <w:rFonts w:ascii="Cambria" w:hAnsi="Cambria"/>
          <w:bCs/>
          <w:szCs w:val="20"/>
        </w:rPr>
        <w:t xml:space="preserve"> </w:t>
      </w:r>
      <w:r w:rsidRPr="004410C2">
        <w:rPr>
          <w:bCs/>
          <w:lang w:val="en-IN"/>
        </w:rPr>
        <w:t xml:space="preserve"> Docker</w:t>
      </w:r>
      <w:r w:rsidR="00662801">
        <w:rPr>
          <w:bCs/>
          <w:lang w:val="en-IN"/>
        </w:rPr>
        <w:t xml:space="preserve">, </w:t>
      </w:r>
      <w:r w:rsidRPr="00662801" w:rsidR="00662801">
        <w:t>Kubernetes (Basic Knowledge)</w:t>
      </w:r>
    </w:p>
    <w:p w:rsidR="00E82E6C" w:rsidRPr="003D22FF" w:rsidP="00D42FFA" w14:paraId="02B519E5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4410C2">
        <w:rPr>
          <w:b/>
          <w:bCs/>
          <w:lang w:val="en-IN"/>
        </w:rPr>
        <w:t>Cloud Provider</w:t>
      </w:r>
      <w:r w:rsidRPr="00D17020">
        <w:rPr>
          <w:rFonts w:ascii="Cambria" w:hAnsi="Cambria"/>
          <w:b/>
          <w:bCs/>
          <w:szCs w:val="20"/>
        </w:rPr>
        <w:t>:</w:t>
      </w:r>
      <w:r>
        <w:rPr>
          <w:rFonts w:ascii="Cambria" w:hAnsi="Cambria"/>
          <w:bCs/>
          <w:szCs w:val="20"/>
        </w:rPr>
        <w:t xml:space="preserve"> </w:t>
      </w:r>
      <w:r w:rsidRPr="004410C2">
        <w:rPr>
          <w:bCs/>
          <w:lang w:val="en-IN"/>
        </w:rPr>
        <w:t xml:space="preserve"> </w:t>
      </w:r>
      <w:r w:rsidRPr="004A2E5C" w:rsidR="00817BDB">
        <w:t>AWS (EC2, Lambda, S3, EBS, RDS, API Gateway), Microsoft Azure (Azure App Services, Azure Functions, Azure OpenAI Services</w:t>
      </w:r>
      <w:r w:rsidR="004A2E5C">
        <w:t xml:space="preserve">-Basic </w:t>
      </w:r>
      <w:r w:rsidR="004A2E5C">
        <w:t>Knowladge</w:t>
      </w:r>
      <w:r w:rsidRPr="004A2E5C" w:rsidR="00817BDB">
        <w:t>)</w:t>
      </w:r>
    </w:p>
    <w:p w:rsidR="003D22FF" w:rsidRPr="00A61F1B" w:rsidP="00D42FFA" w14:paraId="78AF0F40" w14:textId="77777777">
      <w:pPr>
        <w:pStyle w:val="ListParagraph"/>
        <w:numPr>
          <w:ilvl w:val="0"/>
          <w:numId w:val="14"/>
        </w:numPr>
        <w:rPr>
          <w:lang w:val="en-IN"/>
        </w:rPr>
      </w:pPr>
      <w:r w:rsidRPr="00A61F1B">
        <w:rPr>
          <w:b/>
          <w:bCs/>
        </w:rPr>
        <w:t>Performance &amp; Caching</w:t>
      </w:r>
      <w:r w:rsidRPr="00D17020">
        <w:rPr>
          <w:rFonts w:ascii="Cambria" w:hAnsi="Cambria"/>
          <w:b/>
          <w:bCs/>
          <w:szCs w:val="20"/>
        </w:rPr>
        <w:t>:</w:t>
      </w:r>
      <w:r w:rsidRPr="00A61F1B">
        <w:rPr>
          <w:b/>
          <w:bCs/>
        </w:rPr>
        <w:t xml:space="preserve"> </w:t>
      </w:r>
      <w:r w:rsidRPr="00A61F1B">
        <w:t>Redis, API Optimization, SQL Optimization, Performance Tuning, Latency Optimization, Cost Optimization</w:t>
      </w:r>
    </w:p>
    <w:p w:rsidR="00D42FFA" w:rsidP="00D42FFA" w14:paraId="6EE8F8C5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E82E6C">
        <w:rPr>
          <w:b/>
          <w:bCs/>
          <w:lang w:val="en-IN"/>
        </w:rPr>
        <w:t>AI Development Tools</w:t>
      </w:r>
      <w:r w:rsidRPr="00D17020" w:rsidR="00E82E6C">
        <w:rPr>
          <w:rFonts w:ascii="Cambria" w:hAnsi="Cambria"/>
          <w:b/>
          <w:bCs/>
          <w:szCs w:val="20"/>
        </w:rPr>
        <w:t>:</w:t>
      </w:r>
      <w:r w:rsidR="00E82E6C">
        <w:rPr>
          <w:rFonts w:ascii="Cambria" w:hAnsi="Cambria"/>
          <w:bCs/>
          <w:szCs w:val="20"/>
        </w:rPr>
        <w:t xml:space="preserve"> </w:t>
      </w:r>
      <w:r w:rsidRPr="00E82E6C">
        <w:rPr>
          <w:bCs/>
          <w:lang w:val="en-IN"/>
        </w:rPr>
        <w:t xml:space="preserve"> GitHub Copilot, </w:t>
      </w:r>
      <w:r w:rsidR="00A30F67">
        <w:rPr>
          <w:bCs/>
          <w:lang w:val="en-IN"/>
        </w:rPr>
        <w:t xml:space="preserve">Microsoft Copilot, </w:t>
      </w:r>
      <w:r w:rsidRPr="00E82E6C">
        <w:rPr>
          <w:bCs/>
          <w:lang w:val="en-IN"/>
        </w:rPr>
        <w:t xml:space="preserve">Cursor AI, </w:t>
      </w:r>
      <w:r w:rsidR="00A30F67">
        <w:rPr>
          <w:bCs/>
          <w:lang w:val="en-IN"/>
        </w:rPr>
        <w:t xml:space="preserve">Azure AI Services, </w:t>
      </w:r>
      <w:r w:rsidRPr="00E82E6C">
        <w:rPr>
          <w:bCs/>
          <w:lang w:val="en-IN"/>
        </w:rPr>
        <w:t>Claude AI (Prompt Engineering &amp; Code Assistance)</w:t>
      </w:r>
    </w:p>
    <w:p w:rsidR="004B60CB" w:rsidRPr="00E82E6C" w:rsidP="00D42FFA" w14:paraId="7A9C8B55" w14:textId="77777777">
      <w:pPr>
        <w:pStyle w:val="ListParagraph"/>
        <w:numPr>
          <w:ilvl w:val="0"/>
          <w:numId w:val="14"/>
        </w:numPr>
        <w:rPr>
          <w:bCs/>
          <w:lang w:val="en-IN"/>
        </w:rPr>
      </w:pPr>
      <w:r w:rsidRPr="004B60CB">
        <w:rPr>
          <w:b/>
          <w:bCs/>
        </w:rPr>
        <w:t>Development Methodologies</w:t>
      </w:r>
      <w:r w:rsidRPr="00D17020">
        <w:rPr>
          <w:rFonts w:ascii="Cambria" w:hAnsi="Cambria"/>
          <w:b/>
          <w:bCs/>
          <w:szCs w:val="20"/>
        </w:rPr>
        <w:t>:</w:t>
      </w:r>
      <w:r>
        <w:rPr>
          <w:rFonts w:ascii="Cambria" w:hAnsi="Cambria"/>
          <w:b/>
          <w:bCs/>
          <w:szCs w:val="20"/>
        </w:rPr>
        <w:t xml:space="preserve"> </w:t>
      </w:r>
      <w:r>
        <w:rPr>
          <w:b/>
          <w:bCs/>
        </w:rPr>
        <w:t xml:space="preserve"> </w:t>
      </w:r>
      <w:r w:rsidRPr="004B60CB">
        <w:t>Agile</w:t>
      </w:r>
      <w:r w:rsidRPr="004B60CB">
        <w:t>, Scrum, SDLC, Code Reviews, Technical Documentation</w:t>
      </w:r>
    </w:p>
    <w:p w:rsidR="00A34096" w:rsidP="00A34096" w14:paraId="629A4020" w14:textId="77777777">
      <w:pPr>
        <w:rPr>
          <w:rFonts w:ascii="Cambria" w:hAnsi="Cambria"/>
          <w:bCs/>
        </w:rPr>
      </w:pPr>
    </w:p>
    <w:p w:rsidR="00A34096" w:rsidRPr="00A34096" w:rsidP="00A34096" w14:paraId="529AFC64" w14:textId="77777777">
      <w:pPr>
        <w:rPr>
          <w:rFonts w:ascii="Cambria" w:hAnsi="Cambria"/>
          <w:bCs/>
        </w:rPr>
      </w:pP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4A0"/>
      </w:tblPr>
      <w:tblGrid>
        <w:gridCol w:w="9360"/>
      </w:tblGrid>
      <w:tr w14:paraId="63CF24D9" w14:textId="77777777">
        <w:tblPrEx>
          <w:tblW w:w="9360" w:type="dxa"/>
          <w:tblBorders>
            <w:bottom w:val="single" w:sz="6" w:space="0" w:color="auto"/>
          </w:tblBorders>
          <w:tblCellMar>
            <w:left w:w="14" w:type="dxa"/>
          </w:tblCellMar>
          <w:tblLook w:val="04A0"/>
        </w:tblPrEx>
        <w:tc>
          <w:tcPr>
            <w:tcW w:w="9360" w:type="dxa"/>
          </w:tcPr>
          <w:p w:rsidR="005044D8" w:rsidRPr="00A30F67" w14:paraId="1ED17055" w14:textId="77777777">
            <w:pPr>
              <w:pStyle w:val="Heading2"/>
              <w:rPr>
                <w:b/>
                <w:bCs/>
              </w:rPr>
            </w:pPr>
            <w:r w:rsidRPr="00A30F67">
              <w:rPr>
                <w:b/>
                <w:bCs/>
                <w:sz w:val="24"/>
                <w:szCs w:val="36"/>
              </w:rPr>
              <w:t xml:space="preserve">Professional experience </w:t>
            </w:r>
          </w:p>
        </w:tc>
      </w:tr>
    </w:tbl>
    <w:p w:rsidR="005044D8" w14:paraId="1CC58CF9" w14:textId="77777777">
      <w:pPr>
        <w:pStyle w:val="Spacebetweentables"/>
      </w:pPr>
    </w:p>
    <w:p w:rsidR="005044D8" w14:paraId="61BDF4C3" w14:textId="77777777">
      <w:pPr>
        <w:pStyle w:val="Spacebetweentables"/>
      </w:pPr>
    </w:p>
    <w:p w:rsidR="005044D8" w14:paraId="4F63C18B" w14:textId="77777777">
      <w:pPr>
        <w:pStyle w:val="Spacebetweentables"/>
      </w:pPr>
    </w:p>
    <w:p w:rsidR="008442E1" w:rsidP="00C74E71" w14:paraId="4104D021" w14:textId="77777777">
      <w:pPr>
        <w:pStyle w:val="ListParagraph"/>
        <w:numPr>
          <w:ilvl w:val="0"/>
          <w:numId w:val="15"/>
        </w:numPr>
        <w:spacing w:after="260" w:line="288" w:lineRule="auto"/>
        <w:jc w:val="both"/>
        <w:rPr>
          <w:lang w:val="en-IN"/>
        </w:rPr>
      </w:pPr>
      <w:r w:rsidRPr="00EB7364">
        <w:rPr>
          <w:b/>
          <w:lang w:val="en-IN"/>
        </w:rPr>
        <w:t>Senior Software Developer</w:t>
      </w:r>
      <w:r w:rsidRPr="00EB7364">
        <w:rPr>
          <w:bCs/>
          <w:lang w:val="en-IN"/>
        </w:rPr>
        <w:t xml:space="preserve"> (Python &amp; Generative AI Developer)</w:t>
      </w:r>
      <w:r w:rsidRPr="00EB7364">
        <w:rPr>
          <w:lang w:val="en-IN"/>
        </w:rPr>
        <w:t xml:space="preserve"> </w:t>
      </w:r>
    </w:p>
    <w:p w:rsidR="00C74E71" w:rsidP="008442E1" w14:paraId="70B16BA2" w14:textId="1F597EDC">
      <w:pPr>
        <w:pStyle w:val="ListParagraph"/>
        <w:spacing w:after="260" w:line="288" w:lineRule="auto"/>
        <w:jc w:val="both"/>
        <w:rPr>
          <w:lang w:val="en-IN"/>
        </w:rPr>
      </w:pPr>
      <w:r w:rsidRPr="00C74E71">
        <w:rPr>
          <w:b/>
          <w:bCs/>
          <w:lang w:val="en-IN"/>
        </w:rPr>
        <w:t>PwC AC India, Bangalore</w:t>
      </w:r>
      <w:r w:rsidRPr="00EB7364">
        <w:rPr>
          <w:lang w:val="en-IN"/>
        </w:rPr>
        <w:t xml:space="preserve"> </w:t>
      </w:r>
      <w:r w:rsidRPr="00C74E71">
        <w:rPr>
          <w:b/>
          <w:bCs/>
          <w:lang w:val="en-IN"/>
        </w:rPr>
        <w:t>|</w:t>
      </w:r>
      <w:r w:rsidR="008442E1">
        <w:rPr>
          <w:b/>
          <w:bCs/>
          <w:lang w:val="en-IN"/>
        </w:rPr>
        <w:t xml:space="preserve"> </w:t>
      </w:r>
      <w:r w:rsidRPr="008442E1">
        <w:rPr>
          <w:lang w:val="en-IN"/>
        </w:rPr>
        <w:t>Oct 2025 – Jan 2026</w:t>
      </w:r>
    </w:p>
    <w:p w:rsidR="008117B8" w:rsidRPr="008442E1" w:rsidP="008442E1" w14:paraId="617B2A66" w14:textId="77777777">
      <w:pPr>
        <w:pStyle w:val="ListParagraph"/>
        <w:spacing w:after="260" w:line="288" w:lineRule="auto"/>
        <w:jc w:val="both"/>
        <w:rPr>
          <w:lang w:val="en-IN"/>
        </w:rPr>
      </w:pPr>
    </w:p>
    <w:p w:rsidR="008117B8" w:rsidP="00C74E71" w14:paraId="4D167155" w14:textId="77777777">
      <w:pPr>
        <w:pStyle w:val="ListParagraph"/>
        <w:numPr>
          <w:ilvl w:val="0"/>
          <w:numId w:val="15"/>
        </w:numPr>
        <w:spacing w:after="260" w:line="288" w:lineRule="auto"/>
        <w:jc w:val="both"/>
        <w:rPr>
          <w:lang w:val="en-IN"/>
        </w:rPr>
      </w:pPr>
      <w:r w:rsidRPr="00C74E71">
        <w:rPr>
          <w:b/>
          <w:lang w:val="en-IN"/>
        </w:rPr>
        <w:t>Software Engineer</w:t>
      </w:r>
      <w:r w:rsidRPr="00C74E71">
        <w:rPr>
          <w:bCs/>
          <w:lang w:val="en-IN"/>
        </w:rPr>
        <w:t xml:space="preserve"> (Python Backend &amp; AI Developer)</w:t>
      </w:r>
      <w:r w:rsidRPr="00C74E71">
        <w:rPr>
          <w:lang w:val="en-IN"/>
        </w:rPr>
        <w:t xml:space="preserve"> </w:t>
      </w:r>
    </w:p>
    <w:p w:rsidR="007E068F" w:rsidRPr="00C74E71" w:rsidP="008117B8" w14:paraId="7106A164" w14:textId="53A5B0AB">
      <w:pPr>
        <w:pStyle w:val="ListParagraph"/>
        <w:spacing w:after="260" w:line="288" w:lineRule="auto"/>
        <w:jc w:val="both"/>
        <w:rPr>
          <w:lang w:val="en-IN"/>
        </w:rPr>
      </w:pPr>
      <w:r w:rsidRPr="00C74E71">
        <w:rPr>
          <w:b/>
          <w:bCs/>
          <w:lang w:val="en-IN"/>
        </w:rPr>
        <w:t>Subex, Hyderabad |</w:t>
      </w:r>
      <w:r w:rsidRPr="00C74E71">
        <w:rPr>
          <w:lang w:val="en-IN"/>
        </w:rPr>
        <w:t xml:space="preserve"> Sep 2022 – Sep 2025</w:t>
      </w:r>
    </w:p>
    <w:p w:rsidR="009121F4" w:rsidP="009121F4" w14:paraId="266A7F87" w14:textId="77777777">
      <w:pPr>
        <w:pStyle w:val="ListParagraph"/>
        <w:spacing w:after="260" w:line="288" w:lineRule="auto"/>
        <w:jc w:val="both"/>
      </w:pPr>
    </w:p>
    <w:p w:rsidR="00B20740" w:rsidP="009121F4" w14:paraId="5EAB1DCE" w14:textId="77777777">
      <w:pPr>
        <w:pStyle w:val="ListParagraph"/>
        <w:spacing w:after="260" w:line="288" w:lineRule="auto"/>
        <w:jc w:val="both"/>
      </w:pPr>
    </w:p>
    <w:p w:rsidR="00B20740" w:rsidP="009121F4" w14:paraId="65A357C7" w14:textId="77777777">
      <w:pPr>
        <w:pStyle w:val="ListParagraph"/>
        <w:spacing w:after="260" w:line="288" w:lineRule="auto"/>
        <w:jc w:val="both"/>
      </w:pPr>
    </w:p>
    <w:p w:rsidR="00B20740" w:rsidP="009121F4" w14:paraId="466B555E" w14:textId="77777777">
      <w:pPr>
        <w:pStyle w:val="ListParagraph"/>
        <w:spacing w:after="260" w:line="288" w:lineRule="auto"/>
        <w:jc w:val="both"/>
      </w:pPr>
    </w:p>
    <w:p w:rsidR="00B20740" w:rsidP="009121F4" w14:paraId="1EB6DC74" w14:textId="77777777">
      <w:pPr>
        <w:pStyle w:val="ListParagraph"/>
        <w:spacing w:after="260" w:line="288" w:lineRule="auto"/>
        <w:jc w:val="both"/>
      </w:pPr>
    </w:p>
    <w:p w:rsidR="00B20740" w:rsidP="009121F4" w14:paraId="683417CB" w14:textId="77777777">
      <w:pPr>
        <w:pStyle w:val="ListParagraph"/>
        <w:spacing w:after="260" w:line="288" w:lineRule="auto"/>
        <w:jc w:val="both"/>
      </w:pPr>
    </w:p>
    <w:p w:rsidR="00A737CF" w:rsidP="009121F4" w14:paraId="3181B5CB" w14:textId="77777777">
      <w:pPr>
        <w:pStyle w:val="ListParagraph"/>
        <w:spacing w:after="260" w:line="288" w:lineRule="auto"/>
        <w:jc w:val="both"/>
      </w:pPr>
    </w:p>
    <w:p w:rsidR="00A737CF" w:rsidP="009121F4" w14:paraId="5827E790" w14:textId="77777777">
      <w:pPr>
        <w:pStyle w:val="ListParagraph"/>
        <w:spacing w:after="260" w:line="288" w:lineRule="auto"/>
        <w:jc w:val="both"/>
      </w:pPr>
    </w:p>
    <w:p w:rsidR="00A737CF" w:rsidP="009121F4" w14:paraId="0DEB6FB5" w14:textId="77777777">
      <w:pPr>
        <w:pStyle w:val="ListParagraph"/>
        <w:spacing w:after="260" w:line="288" w:lineRule="auto"/>
        <w:jc w:val="both"/>
      </w:pP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4A0"/>
      </w:tblPr>
      <w:tblGrid>
        <w:gridCol w:w="9360"/>
      </w:tblGrid>
      <w:tr w14:paraId="7452D895" w14:textId="77777777">
        <w:tblPrEx>
          <w:tblW w:w="9360" w:type="dxa"/>
          <w:tblBorders>
            <w:bottom w:val="single" w:sz="6" w:space="0" w:color="auto"/>
          </w:tblBorders>
          <w:tblCellMar>
            <w:left w:w="14" w:type="dxa"/>
          </w:tblCellMar>
          <w:tblLook w:val="04A0"/>
        </w:tblPrEx>
        <w:tc>
          <w:tcPr>
            <w:tcW w:w="9360" w:type="dxa"/>
          </w:tcPr>
          <w:p w:rsidR="005044D8" w:rsidRPr="00A30F67" w14:paraId="1C2937EA" w14:textId="77777777">
            <w:pPr>
              <w:pStyle w:val="Heading2"/>
            </w:pPr>
            <w:r w:rsidRPr="00A30F67">
              <w:rPr>
                <w:b/>
                <w:caps w:val="0"/>
                <w:sz w:val="24"/>
                <w:szCs w:val="36"/>
              </w:rPr>
              <w:t>EXPERIENCE SUMMARY</w:t>
            </w:r>
          </w:p>
        </w:tc>
      </w:tr>
    </w:tbl>
    <w:p w:rsidR="005044D8" w14:paraId="294BBE65" w14:textId="77777777">
      <w:pPr>
        <w:pStyle w:val="Spacebetweentables"/>
      </w:pPr>
    </w:p>
    <w:p w:rsidR="005044D8" w14:paraId="59D402AE" w14:textId="77777777">
      <w:pPr>
        <w:pStyle w:val="Spacebetweentables"/>
      </w:pPr>
    </w:p>
    <w:p w:rsidR="005044D8" w14:paraId="3577ACD2" w14:textId="77777777">
      <w:pPr>
        <w:pStyle w:val="Spacebetweentables"/>
      </w:pPr>
    </w:p>
    <w:p w:rsidR="00F44F2A" w14:paraId="4B2DC570" w14:textId="77777777">
      <w:pPr>
        <w:pStyle w:val="Spacebetweentables"/>
      </w:pPr>
    </w:p>
    <w:p w:rsidR="005E0746" w:rsidRPr="005E0746" w:rsidP="005E0746" w14:paraId="35FC28AA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3.5+ years of experience in designing, developing, and deploying scalable </w:t>
      </w:r>
      <w:r w:rsidRPr="00E54764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Python backend applications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and </w:t>
      </w:r>
      <w:r w:rsidRPr="00E54764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AI-powered enterprise solutions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. </w:t>
      </w:r>
    </w:p>
    <w:p w:rsidR="00E54764" w:rsidRPr="00E54764" w:rsidP="00E54764" w14:paraId="25B0C678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Built production-grade REST APIs and microservices using </w:t>
      </w:r>
      <w:r w:rsidRPr="005E0746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FastAPI</w:t>
      </w:r>
      <w:r w:rsidRPr="005E0746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, Django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and </w:t>
      </w:r>
      <w:r w:rsidRPr="005E0746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Flask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for enterprise applications and intelligent automation platforms. </w:t>
      </w:r>
    </w:p>
    <w:p w:rsidR="00E54764" w:rsidRPr="00E54764" w:rsidP="00E54764" w14:paraId="09BAB2BA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Developed </w:t>
      </w:r>
      <w:r w:rsidRPr="00095CC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Retrieval-Augmented Generation (RAG)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pipelines using </w:t>
      </w:r>
      <w:r w:rsidRPr="00095CC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LangChain</w:t>
      </w:r>
      <w:r w:rsidRPr="00095CC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 xml:space="preserve">, </w:t>
      </w:r>
      <w:r w:rsidRPr="00095CC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LlamaIndex</w:t>
      </w:r>
      <w:r w:rsidRPr="00095CC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, embeddings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and </w:t>
      </w:r>
      <w:r w:rsidRPr="00095CC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ChromaDB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for enterprise knowledge retrieval and conversational AI. </w:t>
      </w:r>
    </w:p>
    <w:p w:rsidR="00E54764" w:rsidRPr="00E54764" w:rsidP="00E54764" w14:paraId="5A6747D6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Designed AI agent workflows using </w:t>
      </w:r>
      <w:r w:rsidRPr="00095CC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LangGraph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implementing </w:t>
      </w:r>
      <w:r w:rsidRPr="000F3FC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multi-step reasoning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</w:t>
      </w:r>
      <w:r w:rsidRPr="000F3FC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tool calling, workflow orchestration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and context-aware AI systems. </w:t>
      </w:r>
    </w:p>
    <w:p w:rsidR="00E54764" w:rsidRPr="00E54764" w:rsidP="00E54764" w14:paraId="473BB468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Integrated </w:t>
      </w:r>
      <w:r w:rsidRPr="001919D3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Large Language Models (LLMs)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into enterprise applications for document intelligence, audit analytics, customer support, and knowledge management. </w:t>
      </w:r>
    </w:p>
    <w:p w:rsidR="00E54764" w:rsidRPr="00E54764" w:rsidP="00E54764" w14:paraId="5884E78D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Implemented </w:t>
      </w:r>
      <w:r w:rsidRPr="001919D3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Model Context Protocol (MCP)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to securely connect </w:t>
      </w:r>
      <w:r w:rsidRPr="001919D3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AI agents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with enterprise APIs, external tools, and internal knowledge repositories. </w:t>
      </w:r>
    </w:p>
    <w:p w:rsidR="00E54764" w:rsidRPr="00E54764" w:rsidP="00E54764" w14:paraId="7DB3EA08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Developed </w:t>
      </w:r>
      <w:r w:rsidRPr="001919D3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embedding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generation pipelines, </w:t>
      </w:r>
      <w:r w:rsidRPr="00A651EE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semantic chunking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strategies, </w:t>
      </w:r>
      <w:r w:rsidRPr="002D09F7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hybrid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retrieval, </w:t>
      </w:r>
      <w:r w:rsidRPr="002D09F7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reranking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workflows, and vector </w:t>
      </w:r>
      <w:r w:rsidRPr="00812191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indexing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to improve retrieval accuracy and AI response quality. </w:t>
      </w:r>
    </w:p>
    <w:p w:rsidR="00E54764" w:rsidRPr="00E54764" w:rsidP="00E54764" w14:paraId="7A261EA0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Applied </w:t>
      </w:r>
      <w:r w:rsidRPr="002552E1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prompt engineering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prompt versioning, structured outputs, and token optimization techniques to improve </w:t>
      </w:r>
      <w:r w:rsidRPr="007300E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grounding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reduce </w:t>
      </w:r>
      <w:r w:rsidRPr="007300E2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hallucinations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and optimize inference costs. </w:t>
      </w:r>
    </w:p>
    <w:p w:rsidR="00E54764" w:rsidRPr="00E54764" w:rsidP="00E54764" w14:paraId="2371EBB8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Built </w:t>
      </w:r>
      <w:r w:rsidRPr="001536C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asynchronous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AI processing pipelines for </w:t>
      </w:r>
      <w:r w:rsidRPr="001536C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document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</w:t>
      </w:r>
      <w:r w:rsidRPr="001536C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ingestion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</w:t>
      </w:r>
      <w:r w:rsidRPr="001536C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embedding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</w:t>
      </w:r>
      <w:r w:rsidRPr="001536C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generation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vector indexing, </w:t>
      </w:r>
      <w:r w:rsidRPr="001536C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LLM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inference, and workflow automation. </w:t>
      </w:r>
    </w:p>
    <w:p w:rsidR="00E54764" w:rsidRPr="00E54764" w:rsidP="00E54764" w14:paraId="646CB49A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Implemented AI evaluation pipelines using </w:t>
      </w:r>
      <w:r w:rsidRPr="001536C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LangSmith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</w:t>
      </w:r>
      <w:r w:rsidRPr="001536C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Ragas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and 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>TruLens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to measure answer relevance, </w:t>
      </w:r>
      <w:r w:rsidRPr="001536C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faithfulness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retrieval accuracy, </w:t>
      </w:r>
      <w:r w:rsidRPr="00446019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latency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and </w:t>
      </w:r>
      <w:r w:rsidRPr="00E03AE3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hallucination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rates. </w:t>
      </w:r>
    </w:p>
    <w:p w:rsidR="00E54764" w:rsidRPr="00E54764" w:rsidP="00E54764" w14:paraId="39597214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Designed secure backend services using </w:t>
      </w:r>
      <w:r w:rsidRPr="00E03AE3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JWT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</w:t>
      </w:r>
      <w:r w:rsidRPr="00E03AE3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Authentication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</w:t>
      </w:r>
      <w:r w:rsidRPr="00E03AE3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OAuth2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and </w:t>
      </w:r>
      <w:r w:rsidRPr="00E03AE3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RBAC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while following enterprise security and API governance standards. </w:t>
      </w:r>
    </w:p>
    <w:p w:rsidR="00E54764" w:rsidRPr="00E54764" w:rsidP="00E54764" w14:paraId="377A45F4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Improved application performance using </w:t>
      </w:r>
      <w:r w:rsidRPr="00DD7A44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Redis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 caching, </w:t>
      </w:r>
      <w:r w:rsidRPr="00DD35AC">
        <w:rPr>
          <w:rFonts w:ascii="Times New Roman" w:eastAsia="Times New Roman" w:hAnsi="Times New Roman"/>
          <w:bCs/>
          <w:color w:val="auto"/>
          <w:sz w:val="24"/>
          <w:lang w:val="en-IN" w:eastAsia="en-IN"/>
        </w:rPr>
        <w:t>asynchronous processing</w:t>
      </w: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, optimized database queries, and efficient API architecture. </w:t>
      </w:r>
    </w:p>
    <w:p w:rsidR="00E54764" w:rsidRPr="00E54764" w:rsidP="00E54764" w14:paraId="68DA6F90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Containerized AI applications using Docker and deployed scalable services on AWS and Microsoft Azure cloud platforms. </w:t>
      </w:r>
    </w:p>
    <w:p w:rsidR="00E54764" w:rsidRPr="00E54764" w:rsidP="00E54764" w14:paraId="1EF6E3EC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Automated build, testing, deployment, and release management through CI/CD pipelines using Jenkins, GitHub Actions, and GitLab CI. </w:t>
      </w:r>
    </w:p>
    <w:p w:rsidR="00E54764" w:rsidRPr="00E54764" w:rsidP="00E54764" w14:paraId="00928AD6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Collaborated with cross-functional teams including Product, QA, DevOps, Data Engineers, AI Engineers, and Business Stakeholders in Agile/Scrum environments to deliver production-ready AI solutions. </w:t>
      </w:r>
    </w:p>
    <w:p w:rsidR="00E54764" w:rsidRPr="00E54764" w:rsidP="00E54764" w14:paraId="10E4ECC4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E54764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 xml:space="preserve">Leveraged AI-assisted development tools including GitHub Copilot, Cursor AI, Claude AI, and Microsoft Copilot to accelerate development while maintaining high code quality and engineering best practices. </w:t>
      </w:r>
    </w:p>
    <w:p w:rsidR="00967A54" w14:paraId="395BD773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13651742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2839EAE3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50F4CAE0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5A17C6FE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5D39F363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133AF323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578E34D8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058E25FA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3953A3B0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58BB75CC" w14:textId="77777777">
      <w:pPr>
        <w:pStyle w:val="Spacebetweentables"/>
        <w:rPr>
          <w:b w:val="0"/>
          <w:bCs/>
          <w:sz w:val="20"/>
          <w:szCs w:val="20"/>
        </w:rPr>
      </w:pPr>
    </w:p>
    <w:p w:rsidR="00B20740" w14:paraId="2AA2EB4D" w14:textId="77777777">
      <w:pPr>
        <w:pStyle w:val="Spacebetweentables"/>
        <w:rPr>
          <w:b w:val="0"/>
          <w:bCs/>
          <w:sz w:val="20"/>
          <w:szCs w:val="20"/>
        </w:rPr>
      </w:pPr>
    </w:p>
    <w:p w:rsidR="005D6F29" w14:paraId="4729BACB" w14:textId="77777777">
      <w:pPr>
        <w:pStyle w:val="Spacebetweentables"/>
        <w:rPr>
          <w:b w:val="0"/>
          <w:bCs/>
          <w:sz w:val="20"/>
          <w:szCs w:val="20"/>
        </w:rPr>
      </w:pPr>
    </w:p>
    <w:p w:rsidR="00812167" w:rsidRPr="00AB0F41" w14:paraId="26EFE513" w14:textId="77777777">
      <w:pPr>
        <w:pStyle w:val="Spacebetweentables"/>
        <w:rPr>
          <w:b w:val="0"/>
          <w:bCs/>
          <w:sz w:val="20"/>
          <w:szCs w:val="20"/>
        </w:rPr>
      </w:pPr>
    </w:p>
    <w:p w:rsidR="00AB0F41" w:rsidRPr="008E14F1" w:rsidP="00AB0F41" w14:paraId="5C33CFE2" w14:textId="77777777">
      <w:pPr>
        <w:pStyle w:val="Spacebetweentables"/>
        <w:rPr>
          <w:sz w:val="28"/>
          <w:szCs w:val="28"/>
          <w:u w:val="single"/>
          <w:lang w:val="en-IN"/>
        </w:rPr>
      </w:pPr>
      <w:r w:rsidRPr="008E14F1">
        <w:rPr>
          <w:sz w:val="28"/>
          <w:szCs w:val="28"/>
          <w:u w:val="single"/>
          <w:lang w:val="en-IN"/>
        </w:rPr>
        <w:t>P</w:t>
      </w:r>
      <w:r w:rsidRPr="008E14F1" w:rsidR="008E14F1">
        <w:rPr>
          <w:sz w:val="28"/>
          <w:szCs w:val="28"/>
          <w:u w:val="single"/>
          <w:lang w:val="en-IN"/>
        </w:rPr>
        <w:t>ROJECT</w:t>
      </w:r>
      <w:r w:rsidRPr="008E14F1">
        <w:rPr>
          <w:sz w:val="28"/>
          <w:szCs w:val="28"/>
          <w:u w:val="single"/>
          <w:lang w:val="en-IN"/>
        </w:rPr>
        <w:t>–1</w:t>
      </w:r>
    </w:p>
    <w:p w:rsidR="00652A9F" w:rsidP="00ED74AA" w14:paraId="4ABB03F7" w14:textId="77777777">
      <w:pPr>
        <w:pStyle w:val="Spacebetweentables"/>
        <w:rPr>
          <w:sz w:val="20"/>
          <w:szCs w:val="20"/>
          <w:lang w:val="en-IN"/>
        </w:rPr>
      </w:pPr>
    </w:p>
    <w:p w:rsidR="00EF2CBC" w:rsidP="00EF2CBC" w14:paraId="03940608" w14:textId="77777777">
      <w:pPr>
        <w:spacing w:after="60"/>
        <w:rPr>
          <w:b w:val="0"/>
          <w:bCs/>
        </w:rPr>
      </w:pPr>
      <w:r>
        <w:rPr>
          <w:bCs/>
        </w:rPr>
        <w:t xml:space="preserve"> </w:t>
      </w:r>
      <w:r w:rsidR="001E0404">
        <w:rPr>
          <w:bCs/>
        </w:rPr>
        <w:t xml:space="preserve"> </w:t>
      </w:r>
      <w:r>
        <w:rPr>
          <w:bCs/>
        </w:rPr>
        <w:t xml:space="preserve">Project </w:t>
      </w:r>
      <w:r>
        <w:rPr>
          <w:bCs/>
        </w:rPr>
        <w:t>Title</w:t>
      </w:r>
      <w:r w:rsidR="0067299A">
        <w:rPr>
          <w:bCs/>
        </w:rPr>
        <w:t xml:space="preserve"> </w:t>
      </w:r>
      <w:r>
        <w:rPr>
          <w:rFonts w:ascii="Cambria" w:hAnsi="Cambria"/>
          <w:bCs/>
        </w:rPr>
        <w:t>:</w:t>
      </w:r>
      <w:r>
        <w:rPr>
          <w:bCs/>
        </w:rPr>
        <w:t xml:space="preserve"> </w:t>
      </w:r>
      <w:r w:rsidR="00075991">
        <w:rPr>
          <w:bCs/>
        </w:rPr>
        <w:t>NGA – Next Generation Application</w:t>
      </w:r>
      <w:r>
        <w:rPr>
          <w:bCs/>
        </w:rPr>
        <w:t xml:space="preserve">                                                                                              </w:t>
      </w:r>
    </w:p>
    <w:p w:rsidR="00EF2CBC" w:rsidP="00EF2CBC" w14:paraId="60B81894" w14:textId="77777777">
      <w:pPr>
        <w:spacing w:after="60"/>
        <w:rPr>
          <w:b w:val="0"/>
          <w:bCs/>
        </w:rPr>
      </w:pPr>
      <w:r>
        <w:rPr>
          <w:bCs/>
        </w:rPr>
        <w:t xml:space="preserve">  </w:t>
      </w:r>
      <w:r w:rsidR="0054246C">
        <w:rPr>
          <w:bCs/>
        </w:rPr>
        <w:t>Organization</w:t>
      </w:r>
      <w:r w:rsidR="0067299A">
        <w:rPr>
          <w:bCs/>
        </w:rPr>
        <w:t xml:space="preserve"> </w:t>
      </w:r>
      <w:r>
        <w:rPr>
          <w:rFonts w:ascii="Cambria" w:hAnsi="Cambria"/>
          <w:bCs/>
        </w:rPr>
        <w:t>:</w:t>
      </w:r>
      <w:r>
        <w:rPr>
          <w:bCs/>
        </w:rPr>
        <w:t xml:space="preserve"> </w:t>
      </w:r>
      <w:r w:rsidR="006A3742">
        <w:rPr>
          <w:bCs/>
        </w:rPr>
        <w:t>Pwc</w:t>
      </w:r>
      <w:r w:rsidR="006A3742">
        <w:rPr>
          <w:bCs/>
        </w:rPr>
        <w:t xml:space="preserve"> AC India</w:t>
      </w:r>
    </w:p>
    <w:p w:rsidR="001649F5" w:rsidP="001649F5" w14:paraId="1193BE09" w14:textId="77777777">
      <w:pPr>
        <w:spacing w:after="60"/>
        <w:rPr>
          <w:szCs w:val="20"/>
        </w:rPr>
      </w:pPr>
      <w:r>
        <w:rPr>
          <w:bCs/>
        </w:rPr>
        <w:t xml:space="preserve">  </w:t>
      </w:r>
      <w:r w:rsidR="00EF2CBC">
        <w:rPr>
          <w:bCs/>
        </w:rPr>
        <w:t>Component</w:t>
      </w:r>
      <w:r w:rsidR="0067299A">
        <w:rPr>
          <w:bCs/>
        </w:rPr>
        <w:t xml:space="preserve"> </w:t>
      </w:r>
      <w:r w:rsidR="00EF2CBC">
        <w:rPr>
          <w:rFonts w:ascii="Cambria" w:hAnsi="Cambria"/>
          <w:bCs/>
        </w:rPr>
        <w:t>:</w:t>
      </w:r>
      <w:r w:rsidR="00EF2CBC">
        <w:rPr>
          <w:rFonts w:ascii="Cambria" w:hAnsi="Cambria"/>
          <w:b w:val="0"/>
        </w:rPr>
        <w:t xml:space="preserve"> </w:t>
      </w:r>
      <w:r w:rsidRPr="00DC19F1">
        <w:rPr>
          <w:szCs w:val="20"/>
        </w:rPr>
        <w:t>Internal Audit, AI &amp; Risk Analytics</w:t>
      </w:r>
    </w:p>
    <w:p w:rsidR="00EF2CBC" w:rsidRPr="00C907C4" w:rsidP="001649F5" w14:paraId="6BEE11B2" w14:textId="77777777">
      <w:pPr>
        <w:spacing w:after="60"/>
        <w:rPr>
          <w:szCs w:val="20"/>
        </w:rPr>
      </w:pPr>
      <w:r>
        <w:rPr>
          <w:bCs/>
          <w:szCs w:val="20"/>
        </w:rPr>
        <w:t xml:space="preserve">  </w:t>
      </w:r>
      <w:r w:rsidRPr="00C02E3B">
        <w:rPr>
          <w:bCs/>
          <w:szCs w:val="20"/>
        </w:rPr>
        <w:t>Duration</w:t>
      </w:r>
      <w:r>
        <w:rPr>
          <w:bCs/>
          <w:szCs w:val="20"/>
        </w:rPr>
        <w:t xml:space="preserve"> </w:t>
      </w:r>
      <w:r w:rsidRPr="00D17020">
        <w:rPr>
          <w:rFonts w:ascii="Cambria" w:hAnsi="Cambria"/>
          <w:bCs/>
          <w:szCs w:val="20"/>
        </w:rPr>
        <w:t>:</w:t>
      </w:r>
      <w:r w:rsidRPr="00C02E3B">
        <w:rPr>
          <w:szCs w:val="20"/>
        </w:rPr>
        <w:t xml:space="preserve"> </w:t>
      </w:r>
      <w:r w:rsidR="00ED74AA">
        <w:rPr>
          <w:szCs w:val="20"/>
        </w:rPr>
        <w:t>Oct</w:t>
      </w:r>
      <w:r w:rsidRPr="00DC19F1">
        <w:rPr>
          <w:szCs w:val="20"/>
        </w:rPr>
        <w:t xml:space="preserve"> 202</w:t>
      </w:r>
      <w:r w:rsidR="00ED74AA">
        <w:rPr>
          <w:szCs w:val="20"/>
        </w:rPr>
        <w:t>5</w:t>
      </w:r>
      <w:r w:rsidRPr="00DC19F1">
        <w:rPr>
          <w:szCs w:val="20"/>
        </w:rPr>
        <w:t xml:space="preserve"> – </w:t>
      </w:r>
      <w:r w:rsidR="001649F5">
        <w:rPr>
          <w:szCs w:val="20"/>
        </w:rPr>
        <w:t>Jan</w:t>
      </w:r>
      <w:r w:rsidRPr="00DC19F1">
        <w:rPr>
          <w:szCs w:val="20"/>
        </w:rPr>
        <w:t xml:space="preserve"> 202</w:t>
      </w:r>
      <w:r w:rsidR="001649F5">
        <w:rPr>
          <w:szCs w:val="20"/>
        </w:rPr>
        <w:t>6</w:t>
      </w:r>
    </w:p>
    <w:p w:rsidR="00EF2CBC" w:rsidRPr="00DC19F1" w:rsidP="00C02E3B" w14:paraId="2729BCDF" w14:textId="77777777">
      <w:pPr>
        <w:pStyle w:val="Spacebetweentables"/>
        <w:ind w:left="720"/>
        <w:rPr>
          <w:sz w:val="20"/>
          <w:szCs w:val="20"/>
          <w:lang w:val="en-IN"/>
        </w:rPr>
      </w:pPr>
    </w:p>
    <w:p w:rsidR="003B1DB2" w:rsidRPr="003B1DB2" w:rsidP="003B1DB2" w14:paraId="073F7D60" w14:textId="77777777">
      <w:pPr>
        <w:spacing w:before="100" w:beforeAutospacing="1" w:after="100" w:afterAutospacing="1" w:line="240" w:lineRule="auto"/>
        <w:rPr>
          <w:rFonts w:ascii="Times New Roman" w:eastAsia="Times New Roman" w:hAnsi="Times New Roman"/>
          <w:b w:val="0"/>
          <w:color w:val="auto"/>
          <w:sz w:val="22"/>
          <w:szCs w:val="22"/>
          <w:lang w:val="en-IN" w:eastAsia="en-IN"/>
        </w:rPr>
      </w:pPr>
      <w:r w:rsidRPr="003B1DB2">
        <w:rPr>
          <w:rFonts w:ascii="Times New Roman" w:eastAsia="Times New Roman" w:hAnsi="Times New Roman"/>
          <w:bCs/>
          <w:color w:val="auto"/>
          <w:sz w:val="22"/>
          <w:szCs w:val="22"/>
          <w:u w:val="single"/>
          <w:lang w:val="en-IN" w:eastAsia="en-IN"/>
        </w:rPr>
        <w:t>Description</w:t>
      </w:r>
      <w:r w:rsidRPr="00D17020" w:rsidR="003414EF">
        <w:rPr>
          <w:rFonts w:ascii="Cambria" w:hAnsi="Cambria"/>
          <w:bCs/>
          <w:szCs w:val="20"/>
        </w:rPr>
        <w:t>:</w:t>
      </w:r>
    </w:p>
    <w:p w:rsidR="003B1DB2" w:rsidRPr="003B1DB2" w:rsidP="004B14D4" w14:paraId="29B96E7E" w14:textId="77777777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</w:pPr>
      <w:r w:rsidRPr="003B1DB2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Worked on </w:t>
      </w:r>
      <w:r w:rsidRPr="003B1DB2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NGA (Next Generation Application)</w:t>
      </w:r>
      <w:r w:rsidRPr="003B1DB2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, an AI-driven internal audit platform designed to transform enterprise audit workflows through </w:t>
      </w:r>
      <w:r w:rsidRPr="003B1DB2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LLM-powered insights, intelligent document retrieval, and data-driven automation</w:t>
      </w:r>
      <w:r w:rsidRPr="003B1DB2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>.</w:t>
      </w:r>
    </w:p>
    <w:p w:rsidR="004E533E" w:rsidRPr="003B1DB2" w:rsidP="003B1DB2" w14:paraId="49D0AE77" w14:textId="77777777">
      <w:pPr>
        <w:spacing w:before="100" w:beforeAutospacing="1" w:after="100" w:afterAutospacing="1" w:line="240" w:lineRule="auto"/>
        <w:rPr>
          <w:rFonts w:ascii="Cambria" w:hAnsi="Cambria"/>
          <w:bCs/>
          <w:szCs w:val="20"/>
        </w:rPr>
      </w:pPr>
      <w:r w:rsidRPr="003B1DB2">
        <w:rPr>
          <w:rFonts w:ascii="Times New Roman" w:eastAsia="Times New Roman" w:hAnsi="Times New Roman"/>
          <w:bCs/>
          <w:color w:val="auto"/>
          <w:sz w:val="22"/>
          <w:szCs w:val="22"/>
          <w:u w:val="single"/>
          <w:lang w:val="en-IN" w:eastAsia="en-IN"/>
        </w:rPr>
        <w:t>Responsibilities</w:t>
      </w:r>
      <w:r w:rsidRPr="00D17020" w:rsidR="003414EF">
        <w:rPr>
          <w:rFonts w:ascii="Cambria" w:hAnsi="Cambria"/>
          <w:bCs/>
          <w:szCs w:val="20"/>
        </w:rPr>
        <w:t>:</w:t>
      </w:r>
    </w:p>
    <w:p w:rsidR="001178A1" w:rsidP="00A373BB" w14:paraId="65C1EB23" w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  <w:r w:rsidRPr="007A3849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Developed scalable </w:t>
      </w:r>
      <w:r w:rsidRPr="001178A1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FastAPI</w:t>
      </w:r>
      <w:r w:rsidRPr="001178A1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-based REST APIs</w:t>
      </w:r>
      <w:r w:rsidRPr="007A3849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 supporting the audit lifecycle, including risk assessment, controls management, findings tracking, and evidence processing.</w:t>
      </w:r>
    </w:p>
    <w:p w:rsidR="00E61AAB" w:rsidP="00A373BB" w14:paraId="5B668ABC" w14:textId="7777777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</w:p>
    <w:p w:rsidR="001178A1" w:rsidP="00A373BB" w14:paraId="07E53327" w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  <w:r w:rsidRPr="001178A1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Implemented </w:t>
      </w:r>
      <w:r w:rsidRPr="001178A1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Retrieval-Augmented Generation (RAG) pipelines</w:t>
      </w:r>
      <w:r w:rsidRPr="001178A1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 xml:space="preserve"> using </w:t>
      </w:r>
      <w:r w:rsidRPr="001178A1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ChromaDB</w:t>
      </w:r>
      <w:r w:rsidRPr="001178A1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 xml:space="preserve"> vector</w:t>
      </w:r>
      <w:r w:rsidRPr="001178A1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 xml:space="preserve"> </w:t>
      </w:r>
      <w:r w:rsidRPr="001178A1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database</w:t>
      </w:r>
      <w:r w:rsidRPr="001178A1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 to enable semantic retrieval and contextual analysis of enterprise audit documents.</w:t>
      </w:r>
    </w:p>
    <w:p w:rsidR="00E61AAB" w:rsidP="00A373BB" w14:paraId="7EE8255F" w14:textId="7777777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</w:p>
    <w:p w:rsidR="00E61AAB" w:rsidP="00A373BB" w14:paraId="2AEEB549" w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  <w:r w:rsidRPr="00FD7483">
        <w:rPr>
          <w:rFonts w:ascii="Times New Roman" w:eastAsia="Times New Roman" w:hAnsi="Times New Roman"/>
          <w:b/>
          <w:bCs/>
          <w:color w:val="auto"/>
          <w:szCs w:val="20"/>
          <w:lang w:val="en-IN" w:eastAsia="en-IN"/>
        </w:rPr>
        <w:t>Built embedding generation pipelines</w:t>
      </w:r>
      <w:r w:rsidRPr="001178A1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 to convert audit documents into vector representations for similarity-based search and knowledge retrieval.</w:t>
      </w:r>
    </w:p>
    <w:p w:rsidR="00E61AAB" w:rsidRPr="00E61AAB" w:rsidP="00A373BB" w14:paraId="22AD6A18" w14:textId="77777777">
      <w:pPr>
        <w:pStyle w:val="ListParagraph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</w:p>
    <w:p w:rsidR="00D435B0" w:rsidP="00A373BB" w14:paraId="71CBD383" w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  <w:r w:rsidRPr="00E61AAB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Integrated </w:t>
      </w:r>
      <w:r w:rsidRPr="00C64F67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LLM-based AI inference services</w:t>
      </w:r>
      <w:r w:rsidRPr="00E61AAB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 into backend APIs to generate contextual audit insights, anomaly detection results, and intelligent recommendations.</w:t>
      </w:r>
    </w:p>
    <w:p w:rsidR="00D435B0" w:rsidRPr="00D435B0" w:rsidP="00A373BB" w14:paraId="337E3CA8" w14:textId="77777777">
      <w:pPr>
        <w:pStyle w:val="ListParagraph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</w:p>
    <w:p w:rsidR="00D435B0" w:rsidP="00A373BB" w14:paraId="0CE9BA72" w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Designed </w:t>
      </w:r>
      <w:r w:rsidRPr="00CF2BD5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asynchronous background workflows</w:t>
      </w: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 for embedding generation and LLM inference processing to improve system scalability and performance.</w:t>
      </w:r>
    </w:p>
    <w:p w:rsidR="00D435B0" w:rsidRPr="00D435B0" w:rsidP="00A373BB" w14:paraId="7DA270D7" w14:textId="77777777">
      <w:pPr>
        <w:pStyle w:val="ListParagraph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</w:p>
    <w:p w:rsidR="00D435B0" w:rsidP="00A373BB" w14:paraId="5BCFE89B" w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Implemented </w:t>
      </w:r>
      <w:r w:rsidRPr="008330F3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Redis caching strategies</w:t>
      </w: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 to optimize API response time and reduce database load for frequently accessed audit data.</w:t>
      </w:r>
    </w:p>
    <w:p w:rsidR="00D435B0" w:rsidRPr="00D435B0" w:rsidP="00A373BB" w14:paraId="521B6FEE" w14:textId="77777777">
      <w:pPr>
        <w:pStyle w:val="ListParagraph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</w:p>
    <w:p w:rsidR="00D435B0" w:rsidP="00A373BB" w14:paraId="01A1CD57" w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Applied </w:t>
      </w:r>
      <w:r w:rsidRPr="005423FF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prompt engineering techniques</w:t>
      </w: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 to generate structured, explainable, and governance-compliant AI outputs.</w:t>
      </w:r>
    </w:p>
    <w:p w:rsidR="00D435B0" w:rsidRPr="00D435B0" w:rsidP="00A373BB" w14:paraId="374F27D8" w14:textId="77777777">
      <w:pPr>
        <w:pStyle w:val="ListParagraph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</w:p>
    <w:p w:rsidR="00D435B0" w:rsidP="00A373BB" w14:paraId="72B86DDF" w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Implemented </w:t>
      </w:r>
      <w:r w:rsidRPr="005423FF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JWT authentication and Role-Based Access Control (RBAC)</w:t>
      </w: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 to ensure secure access to audit services and APIs.</w:t>
      </w:r>
    </w:p>
    <w:p w:rsidR="00D435B0" w:rsidRPr="00D435B0" w:rsidP="00A373BB" w14:paraId="285BF89A" w14:textId="77777777">
      <w:pPr>
        <w:pStyle w:val="ListParagraph"/>
        <w:jc w:val="both"/>
        <w:rPr>
          <w:rFonts w:ascii="Times New Roman" w:eastAsia="Times New Roman" w:hAnsi="Times New Roman"/>
          <w:color w:val="auto"/>
          <w:szCs w:val="20"/>
          <w:lang w:val="en-IN" w:eastAsia="en-IN"/>
        </w:rPr>
      </w:pPr>
    </w:p>
    <w:p w:rsidR="003B1DB2" w:rsidRPr="005423FF" w:rsidP="00A373BB" w14:paraId="6B5CF7B2" w14:textId="7777777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</w:pP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Containerized backend services using </w:t>
      </w:r>
      <w:r w:rsidRPr="005423FF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Docker</w:t>
      </w:r>
      <w:r w:rsidRPr="00D435B0">
        <w:rPr>
          <w:rFonts w:ascii="Times New Roman" w:eastAsia="Times New Roman" w:hAnsi="Times New Roman"/>
          <w:color w:val="auto"/>
          <w:szCs w:val="20"/>
          <w:lang w:val="en-IN" w:eastAsia="en-IN"/>
        </w:rPr>
        <w:t xml:space="preserve"> and deployed applications on </w:t>
      </w:r>
      <w:r w:rsidRPr="005423FF">
        <w:rPr>
          <w:rFonts w:ascii="Times New Roman" w:eastAsia="Times New Roman" w:hAnsi="Times New Roman"/>
          <w:b/>
          <w:color w:val="auto"/>
          <w:szCs w:val="20"/>
          <w:lang w:val="en-IN" w:eastAsia="en-IN"/>
        </w:rPr>
        <w:t>Azure cloud infrastructure with automated CI/CD pipelines</w:t>
      </w:r>
      <w:r w:rsidRPr="005423FF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.</w:t>
      </w:r>
    </w:p>
    <w:p w:rsidR="000A7DAF" w14:paraId="68975A01" w14:textId="77777777">
      <w:pPr>
        <w:pStyle w:val="Spacebetweentables"/>
        <w:rPr>
          <w:sz w:val="20"/>
          <w:szCs w:val="20"/>
        </w:rPr>
      </w:pPr>
    </w:p>
    <w:p w:rsidR="001E21D0" w:rsidRPr="0094283B" w14:paraId="1164B966" w14:textId="77777777">
      <w:pPr>
        <w:pStyle w:val="Spacebetweentables"/>
        <w:rPr>
          <w:sz w:val="20"/>
          <w:szCs w:val="20"/>
        </w:rPr>
      </w:pPr>
    </w:p>
    <w:p w:rsidR="00BC15A5" w14:paraId="60293A25" w14:textId="77777777">
      <w:pPr>
        <w:pStyle w:val="Spacebetweentables"/>
      </w:pPr>
    </w:p>
    <w:p w:rsidR="00B20740" w14:paraId="28A89135" w14:textId="77777777">
      <w:pPr>
        <w:pStyle w:val="Spacebetweentables"/>
      </w:pPr>
    </w:p>
    <w:p w:rsidR="00B20740" w14:paraId="65D76A14" w14:textId="77777777">
      <w:pPr>
        <w:pStyle w:val="Spacebetweentables"/>
      </w:pPr>
    </w:p>
    <w:p w:rsidR="00B20740" w14:paraId="140D7A94" w14:textId="77777777">
      <w:pPr>
        <w:pStyle w:val="Spacebetweentables"/>
      </w:pPr>
    </w:p>
    <w:p w:rsidR="00B20740" w14:paraId="64243629" w14:textId="77777777">
      <w:pPr>
        <w:pStyle w:val="Spacebetweentables"/>
      </w:pPr>
    </w:p>
    <w:p w:rsidR="00B20740" w14:paraId="5C3EBE26" w14:textId="77777777">
      <w:pPr>
        <w:pStyle w:val="Spacebetweentables"/>
      </w:pPr>
    </w:p>
    <w:p w:rsidR="00B20740" w14:paraId="6E11B049" w14:textId="77777777">
      <w:pPr>
        <w:pStyle w:val="Spacebetweentables"/>
      </w:pPr>
    </w:p>
    <w:p w:rsidR="00B20740" w14:paraId="37A4E3B8" w14:textId="77777777">
      <w:pPr>
        <w:pStyle w:val="Spacebetweentables"/>
      </w:pPr>
    </w:p>
    <w:p w:rsidR="00B20740" w14:paraId="4BC0E5C8" w14:textId="77777777">
      <w:pPr>
        <w:pStyle w:val="Spacebetweentables"/>
      </w:pPr>
    </w:p>
    <w:p w:rsidR="00B20740" w14:paraId="423BFEA0" w14:textId="77777777">
      <w:pPr>
        <w:pStyle w:val="Spacebetweentables"/>
      </w:pPr>
    </w:p>
    <w:p w:rsidR="00B20740" w14:paraId="12A41938" w14:textId="77777777">
      <w:pPr>
        <w:pStyle w:val="Spacebetweentables"/>
      </w:pPr>
    </w:p>
    <w:p w:rsidR="00B20740" w14:paraId="3C682BB2" w14:textId="77777777">
      <w:pPr>
        <w:pStyle w:val="Spacebetweentables"/>
      </w:pPr>
    </w:p>
    <w:p w:rsidR="00B20740" w14:paraId="036127E8" w14:textId="77777777">
      <w:pPr>
        <w:pStyle w:val="Spacebetweentables"/>
      </w:pPr>
    </w:p>
    <w:p w:rsidR="00B20740" w14:paraId="41449366" w14:textId="77777777">
      <w:pPr>
        <w:pStyle w:val="Spacebetweentables"/>
      </w:pPr>
    </w:p>
    <w:p w:rsidR="00B20740" w14:paraId="7ED778A8" w14:textId="77777777">
      <w:pPr>
        <w:pStyle w:val="Spacebetweentables"/>
      </w:pPr>
    </w:p>
    <w:p w:rsidR="00B20740" w14:paraId="2B3CC59C" w14:textId="77777777">
      <w:pPr>
        <w:pStyle w:val="Spacebetweentables"/>
      </w:pPr>
    </w:p>
    <w:p w:rsidR="00B20740" w14:paraId="5575BFD2" w14:textId="77777777">
      <w:pPr>
        <w:pStyle w:val="Spacebetweentables"/>
      </w:pPr>
    </w:p>
    <w:p w:rsidR="00B20740" w14:paraId="214CC670" w14:textId="77777777">
      <w:pPr>
        <w:pStyle w:val="Spacebetweentables"/>
      </w:pPr>
    </w:p>
    <w:p w:rsidR="00B20740" w14:paraId="196586CA" w14:textId="77777777">
      <w:pPr>
        <w:pStyle w:val="Spacebetweentables"/>
      </w:pPr>
    </w:p>
    <w:p w:rsidR="00B20740" w14:paraId="66F0AD86" w14:textId="77777777">
      <w:pPr>
        <w:pStyle w:val="Spacebetweentables"/>
      </w:pPr>
    </w:p>
    <w:p w:rsidR="00B20740" w14:paraId="3A3DEC16" w14:textId="77777777">
      <w:pPr>
        <w:pStyle w:val="Spacebetweentables"/>
      </w:pPr>
    </w:p>
    <w:p w:rsidR="00B20740" w14:paraId="7496CBE0" w14:textId="77777777">
      <w:pPr>
        <w:pStyle w:val="Spacebetweentables"/>
      </w:pPr>
    </w:p>
    <w:p w:rsidR="00B20740" w14:paraId="58183FF1" w14:textId="77777777">
      <w:pPr>
        <w:pStyle w:val="Spacebetweentables"/>
      </w:pPr>
    </w:p>
    <w:p w:rsidR="00B20740" w14:paraId="3559EC39" w14:textId="77777777">
      <w:pPr>
        <w:pStyle w:val="Spacebetweentables"/>
      </w:pPr>
    </w:p>
    <w:p w:rsidR="00B20740" w14:paraId="55C82138" w14:textId="77777777">
      <w:pPr>
        <w:pStyle w:val="Spacebetweentables"/>
      </w:pPr>
    </w:p>
    <w:p w:rsidR="00B20740" w14:paraId="79AF4B5D" w14:textId="77777777">
      <w:pPr>
        <w:pStyle w:val="Spacebetweentables"/>
      </w:pPr>
    </w:p>
    <w:p w:rsidR="001D4686" w14:paraId="54EB2FD0" w14:textId="77777777">
      <w:pPr>
        <w:pStyle w:val="Spacebetweentables"/>
      </w:pPr>
    </w:p>
    <w:p w:rsidR="005044D8" w14:paraId="5D96104F" w14:textId="77777777">
      <w:pPr>
        <w:pStyle w:val="Spacebetweentables"/>
      </w:pPr>
    </w:p>
    <w:p w:rsidR="00F30997" w:rsidP="00F30997" w14:paraId="60FC870E" w14:textId="77777777">
      <w:pPr>
        <w:pStyle w:val="Spacebetweentables"/>
        <w:rPr>
          <w:sz w:val="28"/>
          <w:szCs w:val="28"/>
          <w:u w:val="single"/>
          <w:lang w:val="en-IN"/>
        </w:rPr>
      </w:pPr>
      <w:r w:rsidRPr="008E14F1">
        <w:rPr>
          <w:sz w:val="28"/>
          <w:szCs w:val="28"/>
          <w:u w:val="single"/>
          <w:lang w:val="en-IN"/>
        </w:rPr>
        <w:t>PROJECT–</w:t>
      </w:r>
      <w:r>
        <w:rPr>
          <w:sz w:val="28"/>
          <w:szCs w:val="28"/>
          <w:u w:val="single"/>
          <w:lang w:val="en-IN"/>
        </w:rPr>
        <w:t>2</w:t>
      </w:r>
    </w:p>
    <w:p w:rsidR="00F30997" w:rsidRPr="008E14F1" w:rsidP="00F30997" w14:paraId="52D6148D" w14:textId="77777777">
      <w:pPr>
        <w:pStyle w:val="Spacebetweentables"/>
        <w:rPr>
          <w:sz w:val="28"/>
          <w:szCs w:val="28"/>
          <w:u w:val="single"/>
          <w:lang w:val="en-IN"/>
        </w:rPr>
      </w:pPr>
    </w:p>
    <w:p w:rsidR="005044D8" w14:paraId="79DF57B6" w14:textId="77777777">
      <w:pPr>
        <w:spacing w:after="60"/>
        <w:rPr>
          <w:b w:val="0"/>
          <w:bCs/>
        </w:rPr>
      </w:pPr>
      <w:r>
        <w:rPr>
          <w:bCs/>
        </w:rPr>
        <w:t xml:space="preserve">      Project </w:t>
      </w:r>
      <w:r>
        <w:rPr>
          <w:bCs/>
        </w:rPr>
        <w:t>Title</w:t>
      </w:r>
      <w:r w:rsidR="00491E76">
        <w:rPr>
          <w:bCs/>
        </w:rPr>
        <w:t xml:space="preserve"> </w:t>
      </w:r>
      <w:r>
        <w:rPr>
          <w:rFonts w:ascii="Cambria" w:hAnsi="Cambria"/>
          <w:bCs/>
        </w:rPr>
        <w:t>:</w:t>
      </w:r>
      <w:r>
        <w:rPr>
          <w:bCs/>
        </w:rPr>
        <w:t xml:space="preserve"> Telefonica                                                                                                 </w:t>
      </w:r>
      <w:r>
        <w:rPr>
          <w:lang w:val="en-IN"/>
        </w:rPr>
        <w:t>Sept</w:t>
      </w:r>
      <w:r>
        <w:rPr>
          <w:bCs/>
        </w:rPr>
        <w:t xml:space="preserve"> 202</w:t>
      </w:r>
      <w:r>
        <w:rPr>
          <w:bCs/>
          <w:lang w:val="en-IN"/>
        </w:rPr>
        <w:t>2</w:t>
      </w:r>
      <w:r>
        <w:rPr>
          <w:bCs/>
        </w:rPr>
        <w:t xml:space="preserve"> </w:t>
      </w:r>
      <w:r w:rsidR="000651E8">
        <w:rPr>
          <w:bCs/>
        </w:rPr>
        <w:t>–</w:t>
      </w:r>
      <w:r>
        <w:rPr>
          <w:bCs/>
        </w:rPr>
        <w:t xml:space="preserve"> </w:t>
      </w:r>
      <w:r w:rsidR="000651E8">
        <w:rPr>
          <w:bCs/>
        </w:rPr>
        <w:t>Sept 2025</w:t>
      </w:r>
    </w:p>
    <w:p w:rsidR="005044D8" w14:paraId="0834CFF1" w14:textId="77777777">
      <w:pPr>
        <w:spacing w:after="60"/>
        <w:rPr>
          <w:b w:val="0"/>
          <w:bCs/>
        </w:rPr>
      </w:pPr>
      <w:r>
        <w:rPr>
          <w:bCs/>
        </w:rPr>
        <w:t xml:space="preserve">      </w:t>
      </w:r>
      <w:r>
        <w:rPr>
          <w:bCs/>
        </w:rPr>
        <w:t>Client</w:t>
      </w:r>
      <w:r w:rsidR="00491E76">
        <w:rPr>
          <w:bCs/>
        </w:rPr>
        <w:t xml:space="preserve"> </w:t>
      </w:r>
      <w:r>
        <w:rPr>
          <w:rFonts w:ascii="Cambria" w:hAnsi="Cambria"/>
          <w:bCs/>
        </w:rPr>
        <w:t>:</w:t>
      </w:r>
      <w:r>
        <w:rPr>
          <w:bCs/>
        </w:rPr>
        <w:t xml:space="preserve"> US Cellular, USA</w:t>
      </w:r>
    </w:p>
    <w:p w:rsidR="005044D8" w14:paraId="6D19F689" w14:textId="77777777">
      <w:pPr>
        <w:spacing w:after="60"/>
        <w:rPr>
          <w:bCs/>
        </w:rPr>
      </w:pPr>
      <w:r>
        <w:rPr>
          <w:bCs/>
        </w:rPr>
        <w:t xml:space="preserve">      </w:t>
      </w:r>
      <w:r>
        <w:rPr>
          <w:bCs/>
        </w:rPr>
        <w:t>Component</w:t>
      </w:r>
      <w:r w:rsidR="00491E76">
        <w:rPr>
          <w:bCs/>
        </w:rPr>
        <w:t xml:space="preserve"> </w:t>
      </w:r>
      <w:r>
        <w:rPr>
          <w:rFonts w:ascii="Cambria" w:hAnsi="Cambria"/>
          <w:bCs/>
        </w:rPr>
        <w:t>:</w:t>
      </w:r>
      <w:r>
        <w:rPr>
          <w:rFonts w:ascii="Cambria" w:hAnsi="Cambria"/>
          <w:b w:val="0"/>
        </w:rPr>
        <w:t xml:space="preserve"> </w:t>
      </w:r>
      <w:r>
        <w:rPr>
          <w:bCs/>
        </w:rPr>
        <w:t>Telecom BSS, Optical Telecommunication</w:t>
      </w:r>
    </w:p>
    <w:p w:rsidR="00EA0417" w:rsidRPr="00C907C4" w:rsidP="00C907C4" w14:paraId="1813E97F" w14:textId="77777777">
      <w:pPr>
        <w:pStyle w:val="Spacebetweentables"/>
        <w:rPr>
          <w:sz w:val="20"/>
          <w:szCs w:val="20"/>
        </w:rPr>
      </w:pPr>
      <w:r>
        <w:rPr>
          <w:bCs/>
        </w:rPr>
        <w:t xml:space="preserve">                </w:t>
      </w:r>
      <w:r w:rsidRPr="00C02E3B">
        <w:rPr>
          <w:bCs/>
          <w:sz w:val="20"/>
          <w:szCs w:val="20"/>
        </w:rPr>
        <w:t>Duration</w:t>
      </w:r>
      <w:r w:rsidR="00EF2CBC">
        <w:rPr>
          <w:bCs/>
          <w:sz w:val="20"/>
          <w:szCs w:val="20"/>
        </w:rPr>
        <w:t xml:space="preserve"> </w:t>
      </w:r>
      <w:r w:rsidRPr="00D17020">
        <w:rPr>
          <w:rFonts w:ascii="Cambria" w:hAnsi="Cambria"/>
          <w:bCs/>
          <w:sz w:val="20"/>
          <w:szCs w:val="20"/>
        </w:rPr>
        <w:t>:</w:t>
      </w:r>
      <w:r w:rsidRPr="00C02E3B">
        <w:rPr>
          <w:sz w:val="20"/>
          <w:szCs w:val="20"/>
        </w:rPr>
        <w:t xml:space="preserve"> </w:t>
      </w:r>
      <w:r w:rsidR="00C907C4">
        <w:rPr>
          <w:sz w:val="20"/>
          <w:szCs w:val="20"/>
        </w:rPr>
        <w:t>Sept</w:t>
      </w:r>
      <w:r w:rsidRPr="00DC19F1">
        <w:rPr>
          <w:sz w:val="20"/>
          <w:szCs w:val="20"/>
        </w:rPr>
        <w:t xml:space="preserve"> 202</w:t>
      </w:r>
      <w:r w:rsidR="00C907C4">
        <w:rPr>
          <w:sz w:val="20"/>
          <w:szCs w:val="20"/>
        </w:rPr>
        <w:t>2</w:t>
      </w:r>
      <w:r w:rsidRPr="00DC19F1">
        <w:rPr>
          <w:sz w:val="20"/>
          <w:szCs w:val="20"/>
        </w:rPr>
        <w:t xml:space="preserve"> – </w:t>
      </w:r>
      <w:r w:rsidR="00C907C4">
        <w:rPr>
          <w:sz w:val="20"/>
          <w:szCs w:val="20"/>
        </w:rPr>
        <w:t>Sept</w:t>
      </w:r>
      <w:r w:rsidRPr="00DC19F1">
        <w:rPr>
          <w:sz w:val="20"/>
          <w:szCs w:val="20"/>
        </w:rPr>
        <w:t xml:space="preserve"> 202</w:t>
      </w:r>
      <w:r w:rsidR="00C907C4">
        <w:rPr>
          <w:sz w:val="20"/>
          <w:szCs w:val="20"/>
        </w:rPr>
        <w:t>5</w:t>
      </w:r>
    </w:p>
    <w:p w:rsidR="005044D8" w14:paraId="4EF16D33" w14:textId="77777777">
      <w:pPr>
        <w:spacing w:after="60"/>
        <w:rPr>
          <w:b w:val="0"/>
          <w:bCs/>
        </w:rPr>
      </w:pPr>
    </w:p>
    <w:p w:rsidR="005044D8" w:rsidRPr="00923662" w14:paraId="1EF722FC" w14:textId="77777777">
      <w:pPr>
        <w:rPr>
          <w:b w:val="0"/>
          <w:bCs/>
          <w:sz w:val="24"/>
          <w:u w:val="single"/>
        </w:rPr>
      </w:pPr>
      <w:r w:rsidRPr="00923662">
        <w:rPr>
          <w:bCs/>
          <w:sz w:val="24"/>
          <w:u w:val="single"/>
        </w:rPr>
        <w:t>Description</w:t>
      </w:r>
      <w:r w:rsidRPr="00923662">
        <w:rPr>
          <w:rFonts w:ascii="Cambria" w:hAnsi="Cambria"/>
          <w:bCs/>
          <w:sz w:val="24"/>
          <w:u w:val="single"/>
        </w:rPr>
        <w:t>:</w:t>
      </w:r>
    </w:p>
    <w:p w:rsidR="005044D8" w:rsidP="00763D61" w14:paraId="0A05CEC7" w14:textId="77777777">
      <w:pPr>
        <w:ind w:left="720"/>
        <w:jc w:val="both"/>
        <w:rPr>
          <w:rFonts w:ascii="Cambria" w:hAnsi="Cambria"/>
          <w:b w:val="0"/>
          <w:bCs/>
          <w:szCs w:val="20"/>
        </w:rPr>
      </w:pPr>
      <w:r w:rsidRPr="00031050">
        <w:rPr>
          <w:rFonts w:ascii="Cambria" w:hAnsi="Cambria"/>
          <w:b w:val="0"/>
          <w:bCs/>
          <w:szCs w:val="20"/>
        </w:rPr>
        <w:t xml:space="preserve">Developed a scalable </w:t>
      </w:r>
      <w:r w:rsidRPr="00763D61">
        <w:rPr>
          <w:rFonts w:ascii="Cambria" w:hAnsi="Cambria"/>
          <w:szCs w:val="20"/>
        </w:rPr>
        <w:t>telecom billing and data processing platform</w:t>
      </w:r>
      <w:r w:rsidRPr="00031050">
        <w:rPr>
          <w:rFonts w:ascii="Cambria" w:hAnsi="Cambria"/>
          <w:b w:val="0"/>
          <w:bCs/>
          <w:szCs w:val="20"/>
        </w:rPr>
        <w:t xml:space="preserve"> designed to handle real-time and batch telecom usage events from multiple sources including APIs, SFTP feeds, and telecom network systems, enabling efficient billing workflows and large-scale telecom data processing.</w:t>
      </w:r>
    </w:p>
    <w:p w:rsidR="00A51024" w:rsidRPr="00A51024" w:rsidP="00A51024" w14:paraId="1BDA68BC" w14:textId="77777777">
      <w:pPr>
        <w:jc w:val="both"/>
        <w:rPr>
          <w:bCs/>
          <w:u w:val="single"/>
          <w:lang w:val="en-IN"/>
        </w:rPr>
      </w:pPr>
      <w:r w:rsidRPr="00A51024">
        <w:rPr>
          <w:bCs/>
          <w:sz w:val="24"/>
          <w:u w:val="single"/>
          <w:lang w:val="en-IN"/>
        </w:rPr>
        <w:t>Responsibilities</w:t>
      </w:r>
      <w:r w:rsidRPr="00923662" w:rsidR="005C6221">
        <w:rPr>
          <w:rFonts w:ascii="Cambria" w:hAnsi="Cambria"/>
          <w:bCs/>
          <w:sz w:val="24"/>
          <w:u w:val="single"/>
        </w:rPr>
        <w:t>:</w:t>
      </w:r>
    </w:p>
    <w:p w:rsidR="005E4BFA" w:rsidP="004B14D4" w14:paraId="24F0AFDE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5C6221">
        <w:rPr>
          <w:bCs/>
          <w:lang w:val="en-IN"/>
        </w:rPr>
        <w:t xml:space="preserve">Developed scalable </w:t>
      </w:r>
      <w:r w:rsidRPr="005C6221">
        <w:rPr>
          <w:b/>
          <w:bCs/>
          <w:lang w:val="en-IN"/>
        </w:rPr>
        <w:t xml:space="preserve">backend services using Python and </w:t>
      </w:r>
      <w:r w:rsidRPr="005C6221">
        <w:rPr>
          <w:b/>
          <w:bCs/>
          <w:lang w:val="en-IN"/>
        </w:rPr>
        <w:t>FastAPI</w:t>
      </w:r>
      <w:r w:rsidRPr="005C6221">
        <w:rPr>
          <w:bCs/>
          <w:lang w:val="en-IN"/>
        </w:rPr>
        <w:t xml:space="preserve"> to process telecom usage events including CDRs and usage data records.</w:t>
      </w:r>
    </w:p>
    <w:p w:rsidR="00792A3D" w:rsidRPr="005C6221" w:rsidP="004B14D4" w14:paraId="40979AA2" w14:textId="77777777">
      <w:pPr>
        <w:pStyle w:val="ListParagraph"/>
        <w:jc w:val="both"/>
        <w:rPr>
          <w:bCs/>
          <w:lang w:val="en-IN"/>
        </w:rPr>
      </w:pPr>
    </w:p>
    <w:p w:rsidR="00441524" w:rsidRPr="002F7CF1" w:rsidP="004B14D4" w14:paraId="13142188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4A3DCB">
        <w:rPr>
          <w:bCs/>
          <w:lang w:val="en-IN"/>
        </w:rPr>
        <w:t xml:space="preserve">Built </w:t>
      </w:r>
      <w:r w:rsidRPr="004A3DCB">
        <w:rPr>
          <w:b/>
          <w:bCs/>
          <w:lang w:val="en-IN"/>
        </w:rPr>
        <w:t>data mediation pipelines</w:t>
      </w:r>
      <w:r w:rsidRPr="004A3DCB">
        <w:rPr>
          <w:bCs/>
          <w:lang w:val="en-IN"/>
        </w:rPr>
        <w:t xml:space="preserve"> to transform raw telecom usage data into structured billing records for downstream billing systems.</w:t>
      </w:r>
    </w:p>
    <w:p w:rsidR="00441524" w:rsidRPr="00441524" w:rsidP="004B14D4" w14:paraId="0657085F" w14:textId="77777777">
      <w:pPr>
        <w:pStyle w:val="ListParagraph"/>
        <w:jc w:val="both"/>
        <w:rPr>
          <w:bCs/>
          <w:lang w:val="en-IN"/>
        </w:rPr>
      </w:pPr>
    </w:p>
    <w:p w:rsidR="005E4BFA" w:rsidP="004B14D4" w14:paraId="53E8CD32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445FC3">
        <w:rPr>
          <w:bCs/>
          <w:lang w:val="en-IN"/>
        </w:rPr>
        <w:t xml:space="preserve">Designed flexible </w:t>
      </w:r>
      <w:r w:rsidRPr="00445FC3">
        <w:rPr>
          <w:b/>
          <w:bCs/>
          <w:lang w:val="en-IN"/>
        </w:rPr>
        <w:t>rating engine logic</w:t>
      </w:r>
      <w:r w:rsidRPr="00445FC3">
        <w:rPr>
          <w:bCs/>
          <w:lang w:val="en-IN"/>
        </w:rPr>
        <w:t xml:space="preserve"> applying billing rules based on parameters such as location, usage type, and time-based charging models.</w:t>
      </w:r>
    </w:p>
    <w:p w:rsidR="002F7CF1" w:rsidRPr="00445FC3" w:rsidP="004B14D4" w14:paraId="2514E935" w14:textId="77777777">
      <w:pPr>
        <w:pStyle w:val="ListParagraph"/>
        <w:jc w:val="both"/>
        <w:rPr>
          <w:bCs/>
          <w:lang w:val="en-IN"/>
        </w:rPr>
      </w:pPr>
    </w:p>
    <w:p w:rsidR="00045A72" w:rsidRPr="00045A72" w:rsidP="004B14D4" w14:paraId="2E435B44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2F7CF1">
        <w:rPr>
          <w:bCs/>
          <w:lang w:val="en-IN"/>
        </w:rPr>
        <w:t xml:space="preserve">Implemented taxation, promotions, discounts, and commission workflows supporting </w:t>
      </w:r>
      <w:r w:rsidRPr="002F7CF1">
        <w:rPr>
          <w:b/>
          <w:bCs/>
          <w:lang w:val="en-IN"/>
        </w:rPr>
        <w:t>end-to-end telecom billing cycles</w:t>
      </w:r>
      <w:r w:rsidRPr="002F7CF1">
        <w:rPr>
          <w:bCs/>
          <w:lang w:val="en-IN"/>
        </w:rPr>
        <w:t>.</w:t>
      </w:r>
    </w:p>
    <w:p w:rsidR="00045A72" w:rsidRPr="00045A72" w:rsidP="004B14D4" w14:paraId="6910FE57" w14:textId="77777777">
      <w:pPr>
        <w:pStyle w:val="ListParagraph"/>
        <w:jc w:val="both"/>
        <w:rPr>
          <w:bCs/>
          <w:lang w:val="en-IN"/>
        </w:rPr>
      </w:pPr>
    </w:p>
    <w:p w:rsidR="00413C94" w:rsidRPr="00442A71" w:rsidP="004B14D4" w14:paraId="4BFA4A1D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2F7CF1">
        <w:rPr>
          <w:bCs/>
          <w:lang w:val="en-IN"/>
        </w:rPr>
        <w:t xml:space="preserve">Designed and implemented </w:t>
      </w:r>
      <w:r w:rsidRPr="002F7CF1">
        <w:rPr>
          <w:b/>
          <w:bCs/>
          <w:lang w:val="en-IN"/>
        </w:rPr>
        <w:t>RESTful APIs and microservices</w:t>
      </w:r>
      <w:r w:rsidRPr="002F7CF1">
        <w:rPr>
          <w:bCs/>
          <w:lang w:val="en-IN"/>
        </w:rPr>
        <w:t xml:space="preserve"> for telecom billing workflows and service integrations.</w:t>
      </w:r>
    </w:p>
    <w:p w:rsidR="00413C94" w:rsidRPr="00413C94" w:rsidP="004B14D4" w14:paraId="5BFA13B3" w14:textId="77777777">
      <w:pPr>
        <w:pStyle w:val="ListParagraph"/>
        <w:jc w:val="both"/>
        <w:rPr>
          <w:bCs/>
          <w:lang w:val="en-IN"/>
        </w:rPr>
      </w:pPr>
    </w:p>
    <w:p w:rsidR="00045A72" w:rsidP="004B14D4" w14:paraId="23D299B6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045A72">
        <w:rPr>
          <w:bCs/>
          <w:lang w:val="en-IN"/>
        </w:rPr>
        <w:t xml:space="preserve">Optimized </w:t>
      </w:r>
      <w:r w:rsidRPr="00045A72">
        <w:rPr>
          <w:b/>
          <w:bCs/>
          <w:lang w:val="en-IN"/>
        </w:rPr>
        <w:t>relational database queries and indexing strategies</w:t>
      </w:r>
      <w:r w:rsidRPr="00045A72">
        <w:rPr>
          <w:bCs/>
          <w:lang w:val="en-IN"/>
        </w:rPr>
        <w:t xml:space="preserve"> to support high-volume telecom billing workloads and improve system performance.</w:t>
      </w:r>
    </w:p>
    <w:p w:rsidR="00045A72" w:rsidRPr="00045A72" w:rsidP="004B14D4" w14:paraId="615FB33B" w14:textId="77777777">
      <w:pPr>
        <w:pStyle w:val="ListParagraph"/>
        <w:jc w:val="both"/>
        <w:rPr>
          <w:bCs/>
          <w:lang w:val="en-IN"/>
        </w:rPr>
      </w:pPr>
    </w:p>
    <w:p w:rsidR="00817113" w:rsidP="004B14D4" w14:paraId="2F6BCFA7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045A72">
        <w:rPr>
          <w:bCs/>
          <w:lang w:val="en-IN"/>
        </w:rPr>
        <w:t xml:space="preserve">Developed </w:t>
      </w:r>
      <w:r w:rsidRPr="00045A72">
        <w:rPr>
          <w:b/>
          <w:bCs/>
          <w:lang w:val="en-IN"/>
        </w:rPr>
        <w:t>scalable microservices architecture</w:t>
      </w:r>
      <w:r w:rsidRPr="00045A72">
        <w:rPr>
          <w:bCs/>
          <w:lang w:val="en-IN"/>
        </w:rPr>
        <w:t xml:space="preserve"> supporting real-time and batch telecom data processing.</w:t>
      </w:r>
    </w:p>
    <w:p w:rsidR="00817113" w:rsidRPr="00817113" w:rsidP="004B14D4" w14:paraId="5609FEC0" w14:textId="77777777">
      <w:pPr>
        <w:pStyle w:val="ListParagraph"/>
        <w:jc w:val="both"/>
        <w:rPr>
          <w:bCs/>
          <w:lang w:val="en-IN"/>
        </w:rPr>
      </w:pPr>
    </w:p>
    <w:p w:rsidR="00413C94" w:rsidRPr="00442A71" w:rsidP="004B14D4" w14:paraId="587EF7B8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817113">
        <w:rPr>
          <w:bCs/>
          <w:lang w:val="en-IN"/>
        </w:rPr>
        <w:t xml:space="preserve">Implemented </w:t>
      </w:r>
      <w:r w:rsidRPr="00817113">
        <w:rPr>
          <w:b/>
          <w:bCs/>
          <w:lang w:val="en-IN"/>
        </w:rPr>
        <w:t>asynchronous processing workflows</w:t>
      </w:r>
      <w:r w:rsidRPr="00817113">
        <w:rPr>
          <w:bCs/>
          <w:lang w:val="en-IN"/>
        </w:rPr>
        <w:t xml:space="preserve"> to handle high-throughput telecom event ingestion and billing operations.</w:t>
      </w:r>
    </w:p>
    <w:p w:rsidR="00413C94" w:rsidRPr="00413C94" w:rsidP="004B14D4" w14:paraId="19F2443C" w14:textId="77777777">
      <w:pPr>
        <w:pStyle w:val="ListParagraph"/>
        <w:jc w:val="both"/>
        <w:rPr>
          <w:bCs/>
          <w:lang w:val="en-IN"/>
        </w:rPr>
      </w:pPr>
    </w:p>
    <w:p w:rsidR="005B7E8E" w:rsidP="004B14D4" w14:paraId="7E3064F8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5B7E8E">
        <w:rPr>
          <w:bCs/>
          <w:lang w:val="en-IN"/>
        </w:rPr>
        <w:t xml:space="preserve">Built backend services </w:t>
      </w:r>
      <w:r w:rsidRPr="005B7E8E">
        <w:rPr>
          <w:b/>
          <w:lang w:val="en-IN"/>
        </w:rPr>
        <w:t>for integration with external telecom systems and enterprise APIs</w:t>
      </w:r>
      <w:r w:rsidRPr="005B7E8E">
        <w:rPr>
          <w:bCs/>
          <w:lang w:val="en-IN"/>
        </w:rPr>
        <w:t xml:space="preserve"> for usage data ingestion.</w:t>
      </w:r>
    </w:p>
    <w:p w:rsidR="00413C94" w:rsidP="004B14D4" w14:paraId="219E809F" w14:textId="77777777">
      <w:pPr>
        <w:pStyle w:val="ListParagraph"/>
        <w:jc w:val="both"/>
        <w:rPr>
          <w:bCs/>
          <w:lang w:val="en-IN"/>
        </w:rPr>
      </w:pPr>
    </w:p>
    <w:p w:rsidR="00E85324" w:rsidRPr="00442A71" w:rsidP="004B14D4" w14:paraId="58B9176C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5B7E8E">
        <w:rPr>
          <w:bCs/>
          <w:lang w:val="en-IN"/>
        </w:rPr>
        <w:t xml:space="preserve">Containerized backend services using </w:t>
      </w:r>
      <w:r w:rsidRPr="005B7E8E">
        <w:rPr>
          <w:b/>
          <w:bCs/>
          <w:lang w:val="en-IN"/>
        </w:rPr>
        <w:t>Docker</w:t>
      </w:r>
      <w:r w:rsidRPr="005B7E8E">
        <w:rPr>
          <w:bCs/>
          <w:lang w:val="en-IN"/>
        </w:rPr>
        <w:t xml:space="preserve"> and deployed applications on </w:t>
      </w:r>
      <w:r w:rsidRPr="005B7E8E">
        <w:rPr>
          <w:b/>
          <w:bCs/>
          <w:lang w:val="en-IN"/>
        </w:rPr>
        <w:t>AWS cloud infrastructure</w:t>
      </w:r>
      <w:r w:rsidRPr="005B7E8E">
        <w:rPr>
          <w:bCs/>
          <w:lang w:val="en-IN"/>
        </w:rPr>
        <w:t>.</w:t>
      </w:r>
    </w:p>
    <w:p w:rsidR="00E85324" w:rsidRPr="005B7E8E" w:rsidP="004B14D4" w14:paraId="4FC464E6" w14:textId="77777777">
      <w:pPr>
        <w:pStyle w:val="ListParagraph"/>
        <w:jc w:val="both"/>
        <w:rPr>
          <w:bCs/>
          <w:lang w:val="en-IN"/>
        </w:rPr>
      </w:pPr>
    </w:p>
    <w:p w:rsidR="005E4BFA" w:rsidP="004B14D4" w14:paraId="3C5F9D27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E85324">
        <w:rPr>
          <w:bCs/>
          <w:lang w:val="en-IN"/>
        </w:rPr>
        <w:t xml:space="preserve">Collaborated with cross-functional teams in </w:t>
      </w:r>
      <w:r w:rsidRPr="00E85324">
        <w:rPr>
          <w:b/>
          <w:bCs/>
          <w:lang w:val="en-IN"/>
        </w:rPr>
        <w:t>Agile/Scrum environments</w:t>
      </w:r>
      <w:r w:rsidRPr="00E85324">
        <w:rPr>
          <w:bCs/>
          <w:lang w:val="en-IN"/>
        </w:rPr>
        <w:t xml:space="preserve"> including QA, DevOps, and product teams.</w:t>
      </w:r>
    </w:p>
    <w:p w:rsidR="00E85324" w:rsidRPr="00E85324" w:rsidP="004B14D4" w14:paraId="3B1CB397" w14:textId="77777777">
      <w:pPr>
        <w:pStyle w:val="ListParagraph"/>
        <w:jc w:val="both"/>
        <w:rPr>
          <w:bCs/>
          <w:lang w:val="en-IN"/>
        </w:rPr>
      </w:pPr>
    </w:p>
    <w:p w:rsidR="00442A71" w:rsidRPr="002D2186" w:rsidP="00BE6759" w14:paraId="57227A33" w14:textId="77777777">
      <w:pPr>
        <w:pStyle w:val="ListParagraph"/>
        <w:numPr>
          <w:ilvl w:val="0"/>
          <w:numId w:val="17"/>
        </w:numPr>
        <w:jc w:val="both"/>
        <w:rPr>
          <w:bCs/>
          <w:lang w:val="en-IN"/>
        </w:rPr>
      </w:pPr>
      <w:r w:rsidRPr="00E85324">
        <w:rPr>
          <w:bCs/>
          <w:lang w:val="en-IN"/>
        </w:rPr>
        <w:t>Contributed to system performance tuning, debugging, and production issue resolution to ensure reliable telecom billing operations.</w:t>
      </w:r>
    </w:p>
    <w:p w:rsidR="00442A71" w:rsidP="00BE6759" w14:paraId="60B6E844" w14:textId="77777777">
      <w:pPr>
        <w:jc w:val="both"/>
        <w:rPr>
          <w:b w:val="0"/>
          <w:bCs/>
          <w:lang w:val="en-IN"/>
        </w:rPr>
      </w:pPr>
    </w:p>
    <w:p w:rsidR="00A737CF" w:rsidP="00BE6759" w14:paraId="63F96E90" w14:textId="77777777">
      <w:pPr>
        <w:jc w:val="both"/>
        <w:rPr>
          <w:b w:val="0"/>
          <w:bCs/>
          <w:lang w:val="en-IN"/>
        </w:rPr>
      </w:pPr>
    </w:p>
    <w:p w:rsidR="00107BAB" w:rsidRPr="001E2A80" w:rsidP="00485643" w14:paraId="73137FCC" w14:textId="77777777">
      <w:pPr>
        <w:rPr>
          <w:rFonts w:ascii="Cambria" w:hAnsi="Cambria"/>
          <w:bCs/>
          <w:sz w:val="24"/>
          <w:u w:val="single"/>
        </w:rPr>
      </w:pPr>
      <w:r w:rsidRPr="001E2A80">
        <w:rPr>
          <w:rFonts w:ascii="Times New Roman" w:eastAsia="Times New Roman" w:hAnsi="Times New Roman"/>
          <w:bCs/>
          <w:color w:val="auto"/>
          <w:sz w:val="24"/>
          <w:u w:val="single"/>
          <w:lang w:val="en-IN" w:eastAsia="en-IN"/>
        </w:rPr>
        <w:t>AI-Powered Telecom Customer Support Chatbot</w:t>
      </w:r>
      <w:r w:rsidRPr="00923662" w:rsidR="00485643">
        <w:rPr>
          <w:rFonts w:ascii="Cambria" w:hAnsi="Cambria"/>
          <w:bCs/>
          <w:sz w:val="24"/>
          <w:u w:val="single"/>
        </w:rPr>
        <w:t>:</w:t>
      </w:r>
    </w:p>
    <w:p w:rsidR="008308DB" w:rsidRPr="008308DB" w:rsidP="004B14D4" w14:paraId="4E1AAE1E" w14:textId="7777777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</w:pP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• Contributed to backend services supporting an </w:t>
      </w:r>
      <w:r w:rsidRPr="001E2A80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AI-powered telecom customer support chatbot</w:t>
      </w: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 designed to answer customer queries related to billing issues, telecom plans, and network troubleshooting.</w:t>
      </w:r>
    </w:p>
    <w:p w:rsidR="008308DB" w:rsidRPr="008308DB" w:rsidP="004B14D4" w14:paraId="70969C39" w14:textId="7777777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</w:pP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• Implemented </w:t>
      </w:r>
      <w:r w:rsidRPr="001E2A80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Retrieval-Augmented Generation (RAG) pipelines</w:t>
      </w: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 using telecom knowledge base documents and FAQs to enable contextual question answering.</w:t>
      </w:r>
    </w:p>
    <w:p w:rsidR="008308DB" w:rsidRPr="008308DB" w:rsidP="004B14D4" w14:paraId="5CF4230D" w14:textId="7777777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</w:pP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• Built </w:t>
      </w:r>
      <w:r w:rsidRPr="001E2A80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embedding generation pipelines</w:t>
      </w: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 converting telecom documentation into vector representations stored in </w:t>
      </w:r>
      <w:r w:rsidRPr="001E2A80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ChromaDB</w:t>
      </w:r>
      <w:r w:rsidRPr="001E2A80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 xml:space="preserve"> vector database</w:t>
      </w: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 for semantic search.</w:t>
      </w:r>
    </w:p>
    <w:p w:rsidR="008308DB" w:rsidRPr="008308DB" w:rsidP="004B14D4" w14:paraId="1CF19CBD" w14:textId="7777777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</w:pP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• Developed </w:t>
      </w:r>
      <w:r w:rsidRPr="001E2A80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FastAPI</w:t>
      </w:r>
      <w:r w:rsidRPr="001E2A80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-based microservices</w:t>
      </w: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 for chatbot request handling, context retrieval, and AI response generation workflows.</w:t>
      </w:r>
    </w:p>
    <w:p w:rsidR="001E2A80" w:rsidRPr="001E2A80" w:rsidP="004B14D4" w14:paraId="7C16D187" w14:textId="7777777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</w:pP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• Applied </w:t>
      </w:r>
      <w:r w:rsidRPr="001E2A80">
        <w:rPr>
          <w:rFonts w:ascii="Times New Roman" w:eastAsia="Times New Roman" w:hAnsi="Times New Roman"/>
          <w:bCs/>
          <w:color w:val="auto"/>
          <w:szCs w:val="20"/>
          <w:lang w:val="en-IN" w:eastAsia="en-IN"/>
        </w:rPr>
        <w:t>prompt engineering techniques</w:t>
      </w: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 to improve contextual accuracy and reduce hallucinations in AI</w:t>
      </w: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>-</w:t>
      </w:r>
      <w:r w:rsidR="00E24CA3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  </w:t>
      </w: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>generated</w:t>
      </w:r>
      <w:r w:rsidRPr="001E2A80">
        <w:rPr>
          <w:rFonts w:ascii="Times New Roman" w:eastAsia="Times New Roman" w:hAnsi="Times New Roman"/>
          <w:b w:val="0"/>
          <w:color w:val="auto"/>
          <w:szCs w:val="20"/>
          <w:lang w:val="en-IN" w:eastAsia="en-IN"/>
        </w:rPr>
        <w:t xml:space="preserve"> responses</w:t>
      </w:r>
      <w:r w:rsidRPr="001E2A80">
        <w:rPr>
          <w:rFonts w:ascii="Times New Roman" w:eastAsia="Times New Roman" w:hAnsi="Times New Roman"/>
          <w:b w:val="0"/>
          <w:color w:val="auto"/>
          <w:sz w:val="24"/>
          <w:lang w:val="en-IN" w:eastAsia="en-IN"/>
        </w:rPr>
        <w:t>.</w:t>
      </w:r>
    </w:p>
    <w:p w:rsidR="00BE6759" w:rsidRPr="00A51024" w:rsidP="00BE6759" w14:paraId="12712434" w14:textId="77777777">
      <w:pPr>
        <w:jc w:val="both"/>
        <w:rPr>
          <w:b w:val="0"/>
          <w:bCs/>
          <w:lang w:val="en-IN"/>
        </w:rPr>
      </w:pPr>
    </w:p>
    <w:p w:rsidR="00A51024" w:rsidRPr="00615C59" w:rsidP="00615C59" w14:paraId="1986919F" w14:textId="77777777">
      <w:pPr>
        <w:jc w:val="both"/>
        <w:rPr>
          <w:b w:val="0"/>
          <w:bCs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8"/>
          </v:shape>
        </w:pict>
      </w:r>
    </w:p>
    <w:sectPr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2F10B6"/>
    <w:multiLevelType w:val="hybridMultilevel"/>
    <w:tmpl w:val="18689D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8441E3"/>
    <w:multiLevelType w:val="multilevel"/>
    <w:tmpl w:val="D46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9A2E0C"/>
    <w:multiLevelType w:val="hybridMultilevel"/>
    <w:tmpl w:val="78E45F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9F69E6"/>
    <w:multiLevelType w:val="hybridMultilevel"/>
    <w:tmpl w:val="DD92D44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39E6292"/>
    <w:multiLevelType w:val="hybridMultilevel"/>
    <w:tmpl w:val="946A42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D4676D"/>
    <w:multiLevelType w:val="hybridMultilevel"/>
    <w:tmpl w:val="90A6AC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DB0F36"/>
    <w:multiLevelType w:val="multilevel"/>
    <w:tmpl w:val="0EDB0F3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125B81"/>
    <w:multiLevelType w:val="hybridMultilevel"/>
    <w:tmpl w:val="4FB4019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640CC7"/>
    <w:multiLevelType w:val="multilevel"/>
    <w:tmpl w:val="E60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2E1872"/>
    <w:multiLevelType w:val="hybridMultilevel"/>
    <w:tmpl w:val="F40619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CB2086"/>
    <w:multiLevelType w:val="hybridMultilevel"/>
    <w:tmpl w:val="DD4EB6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BF7890"/>
    <w:multiLevelType w:val="hybridMultilevel"/>
    <w:tmpl w:val="E418EF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070C9A"/>
    <w:multiLevelType w:val="multilevel"/>
    <w:tmpl w:val="52070C9A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537B5A8B"/>
    <w:multiLevelType w:val="multilevel"/>
    <w:tmpl w:val="537B5A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374A1C"/>
    <w:multiLevelType w:val="multilevel"/>
    <w:tmpl w:val="61374A1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0E546D"/>
    <w:multiLevelType w:val="hybridMultilevel"/>
    <w:tmpl w:val="25D6F1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05162C"/>
    <w:multiLevelType w:val="multilevel"/>
    <w:tmpl w:val="986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AB1CF8"/>
    <w:multiLevelType w:val="hybridMultilevel"/>
    <w:tmpl w:val="BDB2F1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6"/>
  </w:num>
  <w:num w:numId="4">
    <w:abstractNumId w:val="13"/>
  </w:num>
  <w:num w:numId="5">
    <w:abstractNumId w:val="4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2"/>
  </w:num>
  <w:num w:numId="11">
    <w:abstractNumId w:val="11"/>
  </w:num>
  <w:num w:numId="12">
    <w:abstractNumId w:val="16"/>
  </w:num>
  <w:num w:numId="13">
    <w:abstractNumId w:val="8"/>
  </w:num>
  <w:num w:numId="14">
    <w:abstractNumId w:val="15"/>
  </w:num>
  <w:num w:numId="15">
    <w:abstractNumId w:val="17"/>
  </w:num>
  <w:num w:numId="16">
    <w:abstractNumId w:val="10"/>
  </w:num>
  <w:num w:numId="17">
    <w:abstractNumId w:val="9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166526"/>
    <w:rsid w:val="000016E9"/>
    <w:rsid w:val="00014BA6"/>
    <w:rsid w:val="00016D3E"/>
    <w:rsid w:val="0001785A"/>
    <w:rsid w:val="0002069D"/>
    <w:rsid w:val="0002204E"/>
    <w:rsid w:val="00022084"/>
    <w:rsid w:val="00031050"/>
    <w:rsid w:val="00034A9E"/>
    <w:rsid w:val="00035ED9"/>
    <w:rsid w:val="00037EEF"/>
    <w:rsid w:val="00045A72"/>
    <w:rsid w:val="0004731D"/>
    <w:rsid w:val="00054A06"/>
    <w:rsid w:val="00061C08"/>
    <w:rsid w:val="000651E8"/>
    <w:rsid w:val="00075991"/>
    <w:rsid w:val="000762E9"/>
    <w:rsid w:val="00084F0C"/>
    <w:rsid w:val="00091998"/>
    <w:rsid w:val="00092749"/>
    <w:rsid w:val="00095137"/>
    <w:rsid w:val="00095CC2"/>
    <w:rsid w:val="000A7A1D"/>
    <w:rsid w:val="000A7B7E"/>
    <w:rsid w:val="000A7DAF"/>
    <w:rsid w:val="000B4CAB"/>
    <w:rsid w:val="000C1F58"/>
    <w:rsid w:val="000C5F2D"/>
    <w:rsid w:val="000D107E"/>
    <w:rsid w:val="000D1CA0"/>
    <w:rsid w:val="000D3FF0"/>
    <w:rsid w:val="000E2341"/>
    <w:rsid w:val="000E67F7"/>
    <w:rsid w:val="000F329F"/>
    <w:rsid w:val="000F38DE"/>
    <w:rsid w:val="000F3B50"/>
    <w:rsid w:val="000F3FC2"/>
    <w:rsid w:val="000F505D"/>
    <w:rsid w:val="000F6087"/>
    <w:rsid w:val="0010019F"/>
    <w:rsid w:val="00100F6F"/>
    <w:rsid w:val="0010491E"/>
    <w:rsid w:val="00107BAB"/>
    <w:rsid w:val="00115395"/>
    <w:rsid w:val="00115755"/>
    <w:rsid w:val="001178A1"/>
    <w:rsid w:val="00133314"/>
    <w:rsid w:val="001368B3"/>
    <w:rsid w:val="00143544"/>
    <w:rsid w:val="00146D0F"/>
    <w:rsid w:val="00147823"/>
    <w:rsid w:val="001536CC"/>
    <w:rsid w:val="00154B5C"/>
    <w:rsid w:val="00154F5D"/>
    <w:rsid w:val="001649F5"/>
    <w:rsid w:val="0016682E"/>
    <w:rsid w:val="001728A6"/>
    <w:rsid w:val="00175C5C"/>
    <w:rsid w:val="0018038A"/>
    <w:rsid w:val="001835B9"/>
    <w:rsid w:val="00183E43"/>
    <w:rsid w:val="001858D2"/>
    <w:rsid w:val="0018663B"/>
    <w:rsid w:val="001919D3"/>
    <w:rsid w:val="001C3930"/>
    <w:rsid w:val="001C5271"/>
    <w:rsid w:val="001C5F85"/>
    <w:rsid w:val="001D0F80"/>
    <w:rsid w:val="001D4686"/>
    <w:rsid w:val="001D5692"/>
    <w:rsid w:val="001E0404"/>
    <w:rsid w:val="001E21D0"/>
    <w:rsid w:val="001E239F"/>
    <w:rsid w:val="001E2A80"/>
    <w:rsid w:val="001F0A30"/>
    <w:rsid w:val="001F2424"/>
    <w:rsid w:val="002006D7"/>
    <w:rsid w:val="002010E1"/>
    <w:rsid w:val="00203F06"/>
    <w:rsid w:val="002073B6"/>
    <w:rsid w:val="0021137E"/>
    <w:rsid w:val="00217F2C"/>
    <w:rsid w:val="002266E3"/>
    <w:rsid w:val="00231796"/>
    <w:rsid w:val="00240205"/>
    <w:rsid w:val="00240B68"/>
    <w:rsid w:val="002424BB"/>
    <w:rsid w:val="002552E1"/>
    <w:rsid w:val="0025597E"/>
    <w:rsid w:val="00256C1D"/>
    <w:rsid w:val="002571BB"/>
    <w:rsid w:val="00261257"/>
    <w:rsid w:val="00277255"/>
    <w:rsid w:val="0028594D"/>
    <w:rsid w:val="00286ACD"/>
    <w:rsid w:val="00290C7E"/>
    <w:rsid w:val="002A338B"/>
    <w:rsid w:val="002A570E"/>
    <w:rsid w:val="002A7DF2"/>
    <w:rsid w:val="002B02C0"/>
    <w:rsid w:val="002C6C01"/>
    <w:rsid w:val="002D09F7"/>
    <w:rsid w:val="002D2186"/>
    <w:rsid w:val="002D5D87"/>
    <w:rsid w:val="002F7CF1"/>
    <w:rsid w:val="00306582"/>
    <w:rsid w:val="00310717"/>
    <w:rsid w:val="00315D21"/>
    <w:rsid w:val="00316C32"/>
    <w:rsid w:val="00321AFA"/>
    <w:rsid w:val="003222AD"/>
    <w:rsid w:val="00330A59"/>
    <w:rsid w:val="00330CB6"/>
    <w:rsid w:val="00332B0E"/>
    <w:rsid w:val="00336D74"/>
    <w:rsid w:val="003414EF"/>
    <w:rsid w:val="00343FEA"/>
    <w:rsid w:val="00355B5F"/>
    <w:rsid w:val="003633D3"/>
    <w:rsid w:val="00365E13"/>
    <w:rsid w:val="003661B8"/>
    <w:rsid w:val="00366435"/>
    <w:rsid w:val="003678E4"/>
    <w:rsid w:val="0037261E"/>
    <w:rsid w:val="00376442"/>
    <w:rsid w:val="003809D2"/>
    <w:rsid w:val="00397ED8"/>
    <w:rsid w:val="003A217C"/>
    <w:rsid w:val="003A2195"/>
    <w:rsid w:val="003A29E4"/>
    <w:rsid w:val="003A5A47"/>
    <w:rsid w:val="003B1DB2"/>
    <w:rsid w:val="003B2896"/>
    <w:rsid w:val="003B40D9"/>
    <w:rsid w:val="003B53D9"/>
    <w:rsid w:val="003C1773"/>
    <w:rsid w:val="003C24BD"/>
    <w:rsid w:val="003C36F0"/>
    <w:rsid w:val="003D22FF"/>
    <w:rsid w:val="003D4715"/>
    <w:rsid w:val="003D5471"/>
    <w:rsid w:val="003E4EBF"/>
    <w:rsid w:val="00401F85"/>
    <w:rsid w:val="00402209"/>
    <w:rsid w:val="004065AF"/>
    <w:rsid w:val="00410A29"/>
    <w:rsid w:val="00413570"/>
    <w:rsid w:val="00413C94"/>
    <w:rsid w:val="00415B58"/>
    <w:rsid w:val="00422690"/>
    <w:rsid w:val="00427A78"/>
    <w:rsid w:val="00433D71"/>
    <w:rsid w:val="004350BC"/>
    <w:rsid w:val="004379A0"/>
    <w:rsid w:val="004410C2"/>
    <w:rsid w:val="00441524"/>
    <w:rsid w:val="00442333"/>
    <w:rsid w:val="00442A71"/>
    <w:rsid w:val="00445FC3"/>
    <w:rsid w:val="00446019"/>
    <w:rsid w:val="0045439F"/>
    <w:rsid w:val="00463611"/>
    <w:rsid w:val="00463E72"/>
    <w:rsid w:val="00472E53"/>
    <w:rsid w:val="00482331"/>
    <w:rsid w:val="00485643"/>
    <w:rsid w:val="004872DB"/>
    <w:rsid w:val="00490705"/>
    <w:rsid w:val="004911EE"/>
    <w:rsid w:val="00491E76"/>
    <w:rsid w:val="00493F80"/>
    <w:rsid w:val="00494536"/>
    <w:rsid w:val="004A2E5C"/>
    <w:rsid w:val="004A363C"/>
    <w:rsid w:val="004A3DCB"/>
    <w:rsid w:val="004B0AD9"/>
    <w:rsid w:val="004B14D4"/>
    <w:rsid w:val="004B19CA"/>
    <w:rsid w:val="004B22E9"/>
    <w:rsid w:val="004B5918"/>
    <w:rsid w:val="004B60CB"/>
    <w:rsid w:val="004C1846"/>
    <w:rsid w:val="004C2AC1"/>
    <w:rsid w:val="004C575C"/>
    <w:rsid w:val="004C66D8"/>
    <w:rsid w:val="004D1250"/>
    <w:rsid w:val="004D6840"/>
    <w:rsid w:val="004E0336"/>
    <w:rsid w:val="004E1A62"/>
    <w:rsid w:val="004E5098"/>
    <w:rsid w:val="004E533E"/>
    <w:rsid w:val="004E6A09"/>
    <w:rsid w:val="004E7B5B"/>
    <w:rsid w:val="004F503A"/>
    <w:rsid w:val="004F5423"/>
    <w:rsid w:val="00500638"/>
    <w:rsid w:val="0050199F"/>
    <w:rsid w:val="005044D8"/>
    <w:rsid w:val="005065CD"/>
    <w:rsid w:val="005076E9"/>
    <w:rsid w:val="00511A4F"/>
    <w:rsid w:val="00530875"/>
    <w:rsid w:val="00531BB8"/>
    <w:rsid w:val="00532DD2"/>
    <w:rsid w:val="005345AD"/>
    <w:rsid w:val="00537984"/>
    <w:rsid w:val="005423FF"/>
    <w:rsid w:val="0054246C"/>
    <w:rsid w:val="005539EB"/>
    <w:rsid w:val="0055511E"/>
    <w:rsid w:val="005568C6"/>
    <w:rsid w:val="0056384C"/>
    <w:rsid w:val="00567083"/>
    <w:rsid w:val="00570D55"/>
    <w:rsid w:val="005718D0"/>
    <w:rsid w:val="00576F73"/>
    <w:rsid w:val="00580623"/>
    <w:rsid w:val="005834F6"/>
    <w:rsid w:val="00595227"/>
    <w:rsid w:val="005953C2"/>
    <w:rsid w:val="00595CDA"/>
    <w:rsid w:val="005975A0"/>
    <w:rsid w:val="00597F6F"/>
    <w:rsid w:val="005A56F5"/>
    <w:rsid w:val="005A6BD3"/>
    <w:rsid w:val="005B7E8E"/>
    <w:rsid w:val="005C6221"/>
    <w:rsid w:val="005D339C"/>
    <w:rsid w:val="005D6F29"/>
    <w:rsid w:val="005E0746"/>
    <w:rsid w:val="005E4BFA"/>
    <w:rsid w:val="005F14B7"/>
    <w:rsid w:val="005F155B"/>
    <w:rsid w:val="005F1640"/>
    <w:rsid w:val="005F335C"/>
    <w:rsid w:val="005F3F87"/>
    <w:rsid w:val="005F6346"/>
    <w:rsid w:val="0060660F"/>
    <w:rsid w:val="00615C59"/>
    <w:rsid w:val="0061783B"/>
    <w:rsid w:val="00620D0A"/>
    <w:rsid w:val="00623B0E"/>
    <w:rsid w:val="0062544F"/>
    <w:rsid w:val="00630151"/>
    <w:rsid w:val="00633D65"/>
    <w:rsid w:val="00635FF1"/>
    <w:rsid w:val="006375A1"/>
    <w:rsid w:val="006403ED"/>
    <w:rsid w:val="00642DC0"/>
    <w:rsid w:val="00643A54"/>
    <w:rsid w:val="00644904"/>
    <w:rsid w:val="00644C30"/>
    <w:rsid w:val="00652A9F"/>
    <w:rsid w:val="00656570"/>
    <w:rsid w:val="00662603"/>
    <w:rsid w:val="00662801"/>
    <w:rsid w:val="006636E9"/>
    <w:rsid w:val="0066516D"/>
    <w:rsid w:val="00666DF2"/>
    <w:rsid w:val="00670EAB"/>
    <w:rsid w:val="0067299A"/>
    <w:rsid w:val="00680419"/>
    <w:rsid w:val="006916D1"/>
    <w:rsid w:val="00691EC3"/>
    <w:rsid w:val="00697E06"/>
    <w:rsid w:val="006A3742"/>
    <w:rsid w:val="006B3D1E"/>
    <w:rsid w:val="006C1C11"/>
    <w:rsid w:val="006C69F0"/>
    <w:rsid w:val="006C7192"/>
    <w:rsid w:val="006D46A3"/>
    <w:rsid w:val="006E008C"/>
    <w:rsid w:val="006F2082"/>
    <w:rsid w:val="006F44D3"/>
    <w:rsid w:val="006F69C8"/>
    <w:rsid w:val="006F6E56"/>
    <w:rsid w:val="00702587"/>
    <w:rsid w:val="00710A21"/>
    <w:rsid w:val="007133C8"/>
    <w:rsid w:val="00722B39"/>
    <w:rsid w:val="00723847"/>
    <w:rsid w:val="007300E2"/>
    <w:rsid w:val="00735B8A"/>
    <w:rsid w:val="00752BCD"/>
    <w:rsid w:val="00756677"/>
    <w:rsid w:val="00763D61"/>
    <w:rsid w:val="00780CC8"/>
    <w:rsid w:val="00781FA7"/>
    <w:rsid w:val="00784887"/>
    <w:rsid w:val="00792A3D"/>
    <w:rsid w:val="007A2E53"/>
    <w:rsid w:val="007A3849"/>
    <w:rsid w:val="007A42D1"/>
    <w:rsid w:val="007A68BE"/>
    <w:rsid w:val="007B702A"/>
    <w:rsid w:val="007C1677"/>
    <w:rsid w:val="007D1118"/>
    <w:rsid w:val="007D1F1C"/>
    <w:rsid w:val="007E068F"/>
    <w:rsid w:val="007E1BC2"/>
    <w:rsid w:val="007E4341"/>
    <w:rsid w:val="007E73AF"/>
    <w:rsid w:val="007F64E7"/>
    <w:rsid w:val="008030AA"/>
    <w:rsid w:val="008054C6"/>
    <w:rsid w:val="008117B8"/>
    <w:rsid w:val="00812167"/>
    <w:rsid w:val="00812191"/>
    <w:rsid w:val="00813127"/>
    <w:rsid w:val="00815D46"/>
    <w:rsid w:val="00817113"/>
    <w:rsid w:val="00817BDB"/>
    <w:rsid w:val="00822DA0"/>
    <w:rsid w:val="00824A94"/>
    <w:rsid w:val="00826D69"/>
    <w:rsid w:val="008308DB"/>
    <w:rsid w:val="0083293B"/>
    <w:rsid w:val="008330F3"/>
    <w:rsid w:val="0084324B"/>
    <w:rsid w:val="008432B1"/>
    <w:rsid w:val="008442E1"/>
    <w:rsid w:val="00845CE1"/>
    <w:rsid w:val="008537C2"/>
    <w:rsid w:val="00863417"/>
    <w:rsid w:val="00863BE5"/>
    <w:rsid w:val="0087147D"/>
    <w:rsid w:val="0087261D"/>
    <w:rsid w:val="0087378A"/>
    <w:rsid w:val="00877812"/>
    <w:rsid w:val="00883689"/>
    <w:rsid w:val="008849A7"/>
    <w:rsid w:val="0088788B"/>
    <w:rsid w:val="008A2F47"/>
    <w:rsid w:val="008A562F"/>
    <w:rsid w:val="008B0A0C"/>
    <w:rsid w:val="008B0E14"/>
    <w:rsid w:val="008B106F"/>
    <w:rsid w:val="008C0693"/>
    <w:rsid w:val="008C0B6E"/>
    <w:rsid w:val="008C204D"/>
    <w:rsid w:val="008C5765"/>
    <w:rsid w:val="008C7AAC"/>
    <w:rsid w:val="008D643F"/>
    <w:rsid w:val="008D6506"/>
    <w:rsid w:val="008E14F1"/>
    <w:rsid w:val="008E5BD4"/>
    <w:rsid w:val="008E7117"/>
    <w:rsid w:val="009121F4"/>
    <w:rsid w:val="00915AFA"/>
    <w:rsid w:val="00917497"/>
    <w:rsid w:val="00923662"/>
    <w:rsid w:val="009239D6"/>
    <w:rsid w:val="0094283B"/>
    <w:rsid w:val="00945296"/>
    <w:rsid w:val="00947960"/>
    <w:rsid w:val="00947F77"/>
    <w:rsid w:val="00950006"/>
    <w:rsid w:val="00951CFD"/>
    <w:rsid w:val="00952342"/>
    <w:rsid w:val="00953F85"/>
    <w:rsid w:val="00956CD4"/>
    <w:rsid w:val="00960DE4"/>
    <w:rsid w:val="00961FB5"/>
    <w:rsid w:val="0096649E"/>
    <w:rsid w:val="00967A54"/>
    <w:rsid w:val="00971319"/>
    <w:rsid w:val="00986446"/>
    <w:rsid w:val="009A2F49"/>
    <w:rsid w:val="009B138B"/>
    <w:rsid w:val="009B2DE3"/>
    <w:rsid w:val="009C25E1"/>
    <w:rsid w:val="009C7F92"/>
    <w:rsid w:val="009D003E"/>
    <w:rsid w:val="009D200E"/>
    <w:rsid w:val="009E0766"/>
    <w:rsid w:val="009E149A"/>
    <w:rsid w:val="009E588A"/>
    <w:rsid w:val="009E5BE0"/>
    <w:rsid w:val="009F638A"/>
    <w:rsid w:val="00A02886"/>
    <w:rsid w:val="00A06161"/>
    <w:rsid w:val="00A15829"/>
    <w:rsid w:val="00A23F1A"/>
    <w:rsid w:val="00A304AE"/>
    <w:rsid w:val="00A30C08"/>
    <w:rsid w:val="00A30F67"/>
    <w:rsid w:val="00A314A0"/>
    <w:rsid w:val="00A31AA8"/>
    <w:rsid w:val="00A34096"/>
    <w:rsid w:val="00A34FA0"/>
    <w:rsid w:val="00A373BB"/>
    <w:rsid w:val="00A44C75"/>
    <w:rsid w:val="00A470E1"/>
    <w:rsid w:val="00A51024"/>
    <w:rsid w:val="00A53003"/>
    <w:rsid w:val="00A548A7"/>
    <w:rsid w:val="00A5675C"/>
    <w:rsid w:val="00A613BD"/>
    <w:rsid w:val="00A61F1B"/>
    <w:rsid w:val="00A651EE"/>
    <w:rsid w:val="00A655B0"/>
    <w:rsid w:val="00A70132"/>
    <w:rsid w:val="00A737CF"/>
    <w:rsid w:val="00A738F9"/>
    <w:rsid w:val="00A76925"/>
    <w:rsid w:val="00A773C6"/>
    <w:rsid w:val="00A80490"/>
    <w:rsid w:val="00A8262A"/>
    <w:rsid w:val="00A83103"/>
    <w:rsid w:val="00A91C11"/>
    <w:rsid w:val="00A949FC"/>
    <w:rsid w:val="00A97C34"/>
    <w:rsid w:val="00AA7E75"/>
    <w:rsid w:val="00AB0F41"/>
    <w:rsid w:val="00AB1862"/>
    <w:rsid w:val="00AB25B1"/>
    <w:rsid w:val="00AC36FE"/>
    <w:rsid w:val="00AC5BE1"/>
    <w:rsid w:val="00AD020D"/>
    <w:rsid w:val="00AE1CC4"/>
    <w:rsid w:val="00AE2A33"/>
    <w:rsid w:val="00AF2F05"/>
    <w:rsid w:val="00AF3186"/>
    <w:rsid w:val="00AF35E8"/>
    <w:rsid w:val="00AF4209"/>
    <w:rsid w:val="00B13B26"/>
    <w:rsid w:val="00B17496"/>
    <w:rsid w:val="00B20740"/>
    <w:rsid w:val="00B2173A"/>
    <w:rsid w:val="00B327EC"/>
    <w:rsid w:val="00B34D20"/>
    <w:rsid w:val="00B428D3"/>
    <w:rsid w:val="00B47A68"/>
    <w:rsid w:val="00B522F2"/>
    <w:rsid w:val="00B54422"/>
    <w:rsid w:val="00B55729"/>
    <w:rsid w:val="00B650FA"/>
    <w:rsid w:val="00B7039A"/>
    <w:rsid w:val="00B72789"/>
    <w:rsid w:val="00B74285"/>
    <w:rsid w:val="00B7448F"/>
    <w:rsid w:val="00B80346"/>
    <w:rsid w:val="00B8310C"/>
    <w:rsid w:val="00B902A0"/>
    <w:rsid w:val="00B93881"/>
    <w:rsid w:val="00B96C85"/>
    <w:rsid w:val="00BA1F7D"/>
    <w:rsid w:val="00BA566F"/>
    <w:rsid w:val="00BC15A5"/>
    <w:rsid w:val="00BC4934"/>
    <w:rsid w:val="00BD29D9"/>
    <w:rsid w:val="00BE0C65"/>
    <w:rsid w:val="00BE16BE"/>
    <w:rsid w:val="00BE189D"/>
    <w:rsid w:val="00BE1F2E"/>
    <w:rsid w:val="00BE6759"/>
    <w:rsid w:val="00BE6A9C"/>
    <w:rsid w:val="00C02E3B"/>
    <w:rsid w:val="00C20457"/>
    <w:rsid w:val="00C2089B"/>
    <w:rsid w:val="00C219AC"/>
    <w:rsid w:val="00C2635C"/>
    <w:rsid w:val="00C37A06"/>
    <w:rsid w:val="00C43418"/>
    <w:rsid w:val="00C442D0"/>
    <w:rsid w:val="00C56FD9"/>
    <w:rsid w:val="00C57F27"/>
    <w:rsid w:val="00C60967"/>
    <w:rsid w:val="00C61E63"/>
    <w:rsid w:val="00C64F67"/>
    <w:rsid w:val="00C6691A"/>
    <w:rsid w:val="00C6742F"/>
    <w:rsid w:val="00C70394"/>
    <w:rsid w:val="00C72198"/>
    <w:rsid w:val="00C74E71"/>
    <w:rsid w:val="00C7525A"/>
    <w:rsid w:val="00C778F0"/>
    <w:rsid w:val="00C83469"/>
    <w:rsid w:val="00C907C4"/>
    <w:rsid w:val="00C93840"/>
    <w:rsid w:val="00C952FB"/>
    <w:rsid w:val="00CA4F26"/>
    <w:rsid w:val="00CA6152"/>
    <w:rsid w:val="00CB119C"/>
    <w:rsid w:val="00CB1A52"/>
    <w:rsid w:val="00CB1B24"/>
    <w:rsid w:val="00CB7E85"/>
    <w:rsid w:val="00CD4B20"/>
    <w:rsid w:val="00CD671F"/>
    <w:rsid w:val="00CD6849"/>
    <w:rsid w:val="00CD72EF"/>
    <w:rsid w:val="00CD7705"/>
    <w:rsid w:val="00CF1FAB"/>
    <w:rsid w:val="00CF23A1"/>
    <w:rsid w:val="00CF2BD5"/>
    <w:rsid w:val="00D025A2"/>
    <w:rsid w:val="00D04515"/>
    <w:rsid w:val="00D05B81"/>
    <w:rsid w:val="00D10D98"/>
    <w:rsid w:val="00D13228"/>
    <w:rsid w:val="00D17020"/>
    <w:rsid w:val="00D21153"/>
    <w:rsid w:val="00D23237"/>
    <w:rsid w:val="00D233FF"/>
    <w:rsid w:val="00D24210"/>
    <w:rsid w:val="00D31A17"/>
    <w:rsid w:val="00D3309C"/>
    <w:rsid w:val="00D3320A"/>
    <w:rsid w:val="00D42FFA"/>
    <w:rsid w:val="00D435B0"/>
    <w:rsid w:val="00D44A93"/>
    <w:rsid w:val="00D511B6"/>
    <w:rsid w:val="00D539DF"/>
    <w:rsid w:val="00D546A1"/>
    <w:rsid w:val="00D55CCD"/>
    <w:rsid w:val="00D608C2"/>
    <w:rsid w:val="00D61DB4"/>
    <w:rsid w:val="00D66FEA"/>
    <w:rsid w:val="00D811EC"/>
    <w:rsid w:val="00D82113"/>
    <w:rsid w:val="00D847DF"/>
    <w:rsid w:val="00D86E06"/>
    <w:rsid w:val="00D8712E"/>
    <w:rsid w:val="00DA4C27"/>
    <w:rsid w:val="00DB0671"/>
    <w:rsid w:val="00DB4BFF"/>
    <w:rsid w:val="00DC19F1"/>
    <w:rsid w:val="00DC2E8A"/>
    <w:rsid w:val="00DC490D"/>
    <w:rsid w:val="00DD35AC"/>
    <w:rsid w:val="00DD7A44"/>
    <w:rsid w:val="00DE010A"/>
    <w:rsid w:val="00DF1108"/>
    <w:rsid w:val="00DF1D93"/>
    <w:rsid w:val="00DF3E19"/>
    <w:rsid w:val="00DF44C1"/>
    <w:rsid w:val="00DF5B87"/>
    <w:rsid w:val="00E00A21"/>
    <w:rsid w:val="00E0177C"/>
    <w:rsid w:val="00E03AE3"/>
    <w:rsid w:val="00E047B8"/>
    <w:rsid w:val="00E11F1D"/>
    <w:rsid w:val="00E20D18"/>
    <w:rsid w:val="00E231F7"/>
    <w:rsid w:val="00E24CA3"/>
    <w:rsid w:val="00E41838"/>
    <w:rsid w:val="00E50FE2"/>
    <w:rsid w:val="00E53F09"/>
    <w:rsid w:val="00E54764"/>
    <w:rsid w:val="00E57B54"/>
    <w:rsid w:val="00E61AAB"/>
    <w:rsid w:val="00E70E35"/>
    <w:rsid w:val="00E72E28"/>
    <w:rsid w:val="00E82E6C"/>
    <w:rsid w:val="00E83E3B"/>
    <w:rsid w:val="00E85324"/>
    <w:rsid w:val="00E90CEC"/>
    <w:rsid w:val="00E91C57"/>
    <w:rsid w:val="00E96E91"/>
    <w:rsid w:val="00EA0417"/>
    <w:rsid w:val="00EA0D6D"/>
    <w:rsid w:val="00EA46AF"/>
    <w:rsid w:val="00EB23AF"/>
    <w:rsid w:val="00EB5D49"/>
    <w:rsid w:val="00EB7364"/>
    <w:rsid w:val="00EC3B17"/>
    <w:rsid w:val="00EC43A5"/>
    <w:rsid w:val="00ED0B16"/>
    <w:rsid w:val="00ED334E"/>
    <w:rsid w:val="00ED6EC4"/>
    <w:rsid w:val="00ED74AA"/>
    <w:rsid w:val="00EF2916"/>
    <w:rsid w:val="00EF2B8F"/>
    <w:rsid w:val="00EF2CBC"/>
    <w:rsid w:val="00EF74BA"/>
    <w:rsid w:val="00EF7F83"/>
    <w:rsid w:val="00F0526E"/>
    <w:rsid w:val="00F30997"/>
    <w:rsid w:val="00F36DB0"/>
    <w:rsid w:val="00F42E68"/>
    <w:rsid w:val="00F44C15"/>
    <w:rsid w:val="00F44F2A"/>
    <w:rsid w:val="00F46DD8"/>
    <w:rsid w:val="00F5233E"/>
    <w:rsid w:val="00F5589F"/>
    <w:rsid w:val="00F6139D"/>
    <w:rsid w:val="00F64093"/>
    <w:rsid w:val="00F677E6"/>
    <w:rsid w:val="00F71553"/>
    <w:rsid w:val="00F74B0A"/>
    <w:rsid w:val="00F84BD9"/>
    <w:rsid w:val="00F866A1"/>
    <w:rsid w:val="00F87729"/>
    <w:rsid w:val="00F90C1F"/>
    <w:rsid w:val="00F9176F"/>
    <w:rsid w:val="00F95F85"/>
    <w:rsid w:val="00F97471"/>
    <w:rsid w:val="00F97A3B"/>
    <w:rsid w:val="00FA1156"/>
    <w:rsid w:val="00FA6A1C"/>
    <w:rsid w:val="00FB4AEB"/>
    <w:rsid w:val="00FC448C"/>
    <w:rsid w:val="00FD27FC"/>
    <w:rsid w:val="00FD5339"/>
    <w:rsid w:val="00FD7483"/>
    <w:rsid w:val="00FD7702"/>
    <w:rsid w:val="00FE43BF"/>
    <w:rsid w:val="00FE449D"/>
    <w:rsid w:val="00FE7053"/>
    <w:rsid w:val="00FE7B96"/>
    <w:rsid w:val="00FF0092"/>
    <w:rsid w:val="00FF6D10"/>
    <w:rsid w:val="030A4566"/>
    <w:rsid w:val="04F903FF"/>
    <w:rsid w:val="07989BEF"/>
    <w:rsid w:val="0C65C2DD"/>
    <w:rsid w:val="0CC46F30"/>
    <w:rsid w:val="0DE88F2E"/>
    <w:rsid w:val="0E2D0A1E"/>
    <w:rsid w:val="0FA4BB12"/>
    <w:rsid w:val="1143945A"/>
    <w:rsid w:val="12E48EB7"/>
    <w:rsid w:val="15BACA02"/>
    <w:rsid w:val="184EB611"/>
    <w:rsid w:val="18C35581"/>
    <w:rsid w:val="196B4D2B"/>
    <w:rsid w:val="19D5BC05"/>
    <w:rsid w:val="1AF218F2"/>
    <w:rsid w:val="1B891ECC"/>
    <w:rsid w:val="2133848A"/>
    <w:rsid w:val="22AEB3AC"/>
    <w:rsid w:val="230D1AC4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CF05390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7601D8D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50C6004"/>
    <w:rsid w:val="791A9AFE"/>
    <w:rsid w:val="7BBC7144"/>
    <w:rsid w:val="7D0D7C43"/>
    <w:rsid w:val="7DDBC998"/>
    <w:rsid w:val="7F714C7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ED318F4-9DC2-4A65-AC0D-C778D634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anklin Gothic Book" w:eastAsia="MS Mincho" w:hAnsi="Franklin Gothic Book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2CBC"/>
    <w:pPr>
      <w:spacing w:after="160" w:line="278" w:lineRule="auto"/>
    </w:pPr>
    <w:rPr>
      <w:b/>
      <w:color w:val="000000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80" w:line="216" w:lineRule="auto"/>
      <w:outlineLvl w:val="0"/>
    </w:pPr>
    <w:rPr>
      <w:rFonts w:eastAsia="MS Gothic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eastAsia="MS Gothic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after="120"/>
      <w:ind w:left="360"/>
      <w:outlineLvl w:val="2"/>
    </w:pPr>
    <w:rPr>
      <w:rFonts w:eastAsia="MS Gothic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="MS Gothic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="MS Gothic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="MS Gothic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="MS Gothic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="MS Gothic"/>
      <w:i/>
      <w:iCs/>
      <w:color w:val="262626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="MS Gothic"/>
      <w:color w:val="2626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Pr>
      <w:rFonts w:ascii="Franklin Gothic Book" w:hAnsi="Franklin Gothic Book"/>
      <w:b/>
      <w:color w:val="000000"/>
      <w:u w:val="single"/>
    </w:rPr>
  </w:style>
  <w:style w:type="paragraph" w:styleId="ListBullet">
    <w:name w:val="List Bullet"/>
    <w:basedOn w:val="Normal"/>
    <w:uiPriority w:val="99"/>
    <w:qFormat/>
    <w:pPr>
      <w:numPr>
        <w:numId w:val="1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qFormat/>
    <w:pPr>
      <w:numPr>
        <w:ilvl w:val="1"/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ilvl w:val="2"/>
        <w:numId w:val="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ilvl w:val="3"/>
        <w:numId w:val="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ilvl w:val="4"/>
        <w:numId w:val="1"/>
      </w:numPr>
      <w:contextualSpacing/>
    </w:pPr>
  </w:style>
  <w:style w:type="character" w:styleId="Strong">
    <w:name w:val="Strong"/>
    <w:uiPriority w:val="22"/>
    <w:qFormat/>
    <w:rPr>
      <w:rFonts w:ascii="Franklin Gothic Demi" w:hAnsi="Franklin Gothic Demi"/>
      <w:bCs/>
      <w:sz w:val="2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Pr>
      <w:rFonts w:eastAsia="MS Gothic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Franklin Gothic Demi" w:eastAsia="MS Gothic" w:hAnsi="Franklin Gothic Demi"/>
      <w:spacing w:val="-10"/>
      <w:kern w:val="28"/>
      <w:sz w:val="56"/>
      <w:szCs w:val="56"/>
    </w:rPr>
  </w:style>
  <w:style w:type="character" w:customStyle="1" w:styleId="Heading1Char">
    <w:name w:val="Heading 1 Char"/>
    <w:link w:val="Heading1"/>
    <w:uiPriority w:val="9"/>
    <w:qFormat/>
    <w:rPr>
      <w:rFonts w:ascii="Franklin Gothic Book" w:eastAsia="MS Gothic" w:hAnsi="Franklin Gothic Book" w:cs="Times New Roman (Headings CS)"/>
      <w:color w:val="000000"/>
      <w:spacing w:val="20"/>
      <w:sz w:val="72"/>
      <w:szCs w:val="40"/>
    </w:rPr>
  </w:style>
  <w:style w:type="character" w:customStyle="1" w:styleId="Heading2Char">
    <w:name w:val="Heading 2 Char"/>
    <w:link w:val="Heading2"/>
    <w:uiPriority w:val="9"/>
    <w:qFormat/>
    <w:rPr>
      <w:rFonts w:ascii="Franklin Gothic Book" w:eastAsia="MS Gothic" w:hAnsi="Franklin Gothic Book" w:cs="Times New Roman (Headings CS)"/>
      <w:caps/>
      <w:color w:val="000000"/>
      <w:spacing w:val="20"/>
      <w:sz w:val="20"/>
      <w:szCs w:val="32"/>
    </w:rPr>
  </w:style>
  <w:style w:type="character" w:customStyle="1" w:styleId="Heading3Char">
    <w:name w:val="Heading 3 Char"/>
    <w:link w:val="Heading3"/>
    <w:uiPriority w:val="9"/>
    <w:qFormat/>
    <w:rPr>
      <w:rFonts w:eastAsia="MS Gothic" w:cs="Times New Roman"/>
      <w:i/>
      <w:sz w:val="20"/>
      <w:szCs w:val="28"/>
    </w:rPr>
  </w:style>
  <w:style w:type="character" w:customStyle="1" w:styleId="Heading4Char">
    <w:name w:val="Heading 4 Char"/>
    <w:link w:val="Heading4"/>
    <w:uiPriority w:val="9"/>
    <w:semiHidden/>
    <w:qFormat/>
    <w:rPr>
      <w:rFonts w:ascii="Franklin Gothic Book" w:eastAsia="MS Gothic" w:hAnsi="Franklin Gothic Book" w:cs="Times New Roman"/>
      <w:b/>
      <w:i/>
      <w:iCs/>
      <w:color w:val="0F4761"/>
      <w:sz w:val="20"/>
    </w:rPr>
  </w:style>
  <w:style w:type="character" w:customStyle="1" w:styleId="Heading5Char">
    <w:name w:val="Heading 5 Char"/>
    <w:link w:val="Heading5"/>
    <w:uiPriority w:val="9"/>
    <w:semiHidden/>
    <w:qFormat/>
    <w:rPr>
      <w:rFonts w:ascii="Franklin Gothic Book" w:eastAsia="MS Gothic" w:hAnsi="Franklin Gothic Book" w:cs="Times New Roman"/>
      <w:b/>
      <w:color w:val="0F4761"/>
      <w:sz w:val="20"/>
    </w:rPr>
  </w:style>
  <w:style w:type="character" w:customStyle="1" w:styleId="Heading6Char">
    <w:name w:val="Heading 6 Char"/>
    <w:link w:val="Heading6"/>
    <w:uiPriority w:val="9"/>
    <w:semiHidden/>
    <w:qFormat/>
    <w:rPr>
      <w:rFonts w:ascii="Franklin Gothic Book" w:eastAsia="MS Gothic" w:hAnsi="Franklin Gothic Book" w:cs="Times New Roman"/>
      <w:i/>
      <w:iCs/>
      <w:color w:val="000000"/>
      <w:sz w:val="20"/>
    </w:rPr>
  </w:style>
  <w:style w:type="character" w:customStyle="1" w:styleId="Heading7Char">
    <w:name w:val="Heading 7 Char"/>
    <w:link w:val="Heading7"/>
    <w:uiPriority w:val="9"/>
    <w:semiHidden/>
    <w:qFormat/>
    <w:rPr>
      <w:rFonts w:ascii="Franklin Gothic Book" w:eastAsia="MS Gothic" w:hAnsi="Franklin Gothic Book" w:cs="Times New Roman"/>
      <w:b/>
      <w:color w:val="595959"/>
      <w:sz w:val="20"/>
    </w:rPr>
  </w:style>
  <w:style w:type="character" w:customStyle="1" w:styleId="Heading8Char">
    <w:name w:val="Heading 8 Char"/>
    <w:link w:val="Heading8"/>
    <w:uiPriority w:val="9"/>
    <w:semiHidden/>
    <w:qFormat/>
    <w:rPr>
      <w:rFonts w:ascii="Franklin Gothic Book" w:eastAsia="MS Gothic" w:hAnsi="Franklin Gothic Book" w:cs="Times New Roman"/>
      <w:b/>
      <w:i/>
      <w:iCs/>
      <w:color w:val="262626"/>
      <w:sz w:val="20"/>
    </w:rPr>
  </w:style>
  <w:style w:type="character" w:customStyle="1" w:styleId="Heading9Char">
    <w:name w:val="Heading 9 Char"/>
    <w:link w:val="Heading9"/>
    <w:uiPriority w:val="9"/>
    <w:semiHidden/>
    <w:qFormat/>
    <w:rPr>
      <w:rFonts w:ascii="Franklin Gothic Book" w:eastAsia="MS Gothic" w:hAnsi="Franklin Gothic Book" w:cs="Times New Roman"/>
      <w:b/>
      <w:color w:val="262626"/>
      <w:sz w:val="20"/>
    </w:rPr>
  </w:style>
  <w:style w:type="character" w:customStyle="1" w:styleId="TitleChar">
    <w:name w:val="Title Char"/>
    <w:link w:val="Title"/>
    <w:uiPriority w:val="10"/>
    <w:qFormat/>
    <w:rPr>
      <w:rFonts w:ascii="Franklin Gothic Demi" w:eastAsia="MS Gothic" w:hAnsi="Franklin Gothic Demi" w:cs="Times New Roman"/>
      <w:spacing w:val="-10"/>
      <w:kern w:val="28"/>
      <w:sz w:val="56"/>
      <w:szCs w:val="56"/>
    </w:rPr>
  </w:style>
  <w:style w:type="character" w:customStyle="1" w:styleId="SubtitleChar">
    <w:name w:val="Subtitle Char"/>
    <w:link w:val="Subtitle"/>
    <w:uiPriority w:val="11"/>
    <w:semiHidden/>
    <w:qFormat/>
    <w:rPr>
      <w:rFonts w:ascii="Franklin Gothic Book" w:eastAsia="MS Gothic" w:hAnsi="Franklin Gothic Book" w:cs="Times New Roman"/>
      <w:b/>
      <w:color w:val="595959"/>
      <w:spacing w:val="15"/>
      <w:sz w:val="28"/>
      <w:szCs w:val="28"/>
    </w:rPr>
  </w:style>
  <w:style w:type="character" w:customStyle="1" w:styleId="IntenseEmphasis1">
    <w:name w:val="Intense Emphasis1"/>
    <w:uiPriority w:val="21"/>
    <w:semiHidden/>
    <w:qFormat/>
    <w:rPr>
      <w:i/>
      <w:iCs/>
      <w:color w:val="0F4761"/>
    </w:rPr>
  </w:style>
  <w:style w:type="character" w:customStyle="1" w:styleId="QuoteChar">
    <w:name w:val="Quote Char"/>
    <w:link w:val="Quote"/>
    <w:uiPriority w:val="29"/>
    <w:semiHidden/>
    <w:qFormat/>
    <w:rPr>
      <w:rFonts w:ascii="Franklin Gothic Book" w:hAnsi="Franklin Gothic Book"/>
      <w:b/>
      <w:i/>
      <w:iCs/>
      <w:color w:val="404040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link w:val="IntenseQuote"/>
    <w:uiPriority w:val="30"/>
    <w:semiHidden/>
    <w:qFormat/>
    <w:rPr>
      <w:rFonts w:ascii="Franklin Gothic Book" w:hAnsi="Franklin Gothic Book"/>
      <w:b/>
      <w:i/>
      <w:iCs/>
      <w:color w:val="0F476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uiPriority w:val="32"/>
    <w:semiHidden/>
    <w:qFormat/>
    <w:rPr>
      <w:b/>
      <w:bCs/>
      <w:smallCaps/>
      <w:color w:val="0F4761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b w:val="0"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qFormat/>
    <w:rPr>
      <w:color w:val="666666"/>
    </w:rPr>
  </w:style>
  <w:style w:type="character" w:customStyle="1" w:styleId="NotBold">
    <w:name w:val="Not Bold"/>
    <w:uiPriority w:val="1"/>
    <w:qFormat/>
    <w:rPr>
      <w:b/>
      <w:bCs/>
      <w:color w:val="auto"/>
    </w:rPr>
  </w:style>
  <w:style w:type="paragraph" w:customStyle="1" w:styleId="Spacebetweentables">
    <w:name w:val="Space between tables"/>
    <w:basedOn w:val="Normal"/>
    <w:qFormat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Pr>
      <w:rFonts w:ascii="Franklin Gothic Demi" w:hAnsi="Franklin Gothic Demi"/>
      <w:b w:val="0"/>
    </w:rPr>
  </w:style>
  <w:style w:type="paragraph" w:styleId="Header">
    <w:name w:val="header"/>
    <w:basedOn w:val="Normal"/>
    <w:link w:val="HeaderChar"/>
    <w:uiPriority w:val="99"/>
    <w:semiHidden/>
    <w:unhideWhenUsed/>
    <w:rsid w:val="00A5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A548A7"/>
    <w:rPr>
      <w:b/>
      <w:color w:val="000000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unhideWhenUsed/>
    <w:rsid w:val="00A5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A548A7"/>
    <w:rPr>
      <w:b/>
      <w:color w:val="000000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https://rdxfootmark.naukri.com/v2/track/openCv?trackingInfo=24687b71952170d161d6231ae50a668d134f4b0419514c4847440321091b5b58120b170215445f580a435601514841481f0f2b561358191b195115495d0c00584e4209430247460c590858184508105042445b0c0f054e4108120211474a411b02154e49405d58380c4f0343421b0015061953444f530e18705c4458440321091b5b581008180b16465b5e0d4356014a4857034b4a550f59431208170416414a10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DF7EFD-C70A-438A-B71D-34FA1D0942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DC49DF-DAE1-481E-B46B-D35FBB6688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1698</Words>
  <Characters>9681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CHANDRASEKHAR</dc:creator>
  <cp:lastModifiedBy>Balaji sabat</cp:lastModifiedBy>
  <cp:revision>2</cp:revision>
  <dcterms:created xsi:type="dcterms:W3CDTF">2026-07-06T09:45:00Z</dcterms:created>
  <dcterms:modified xsi:type="dcterms:W3CDTF">2026-07-06T09:45:00Z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4c38a6cb-6b27-4be9-88c2-771e0729335b</vt:lpwstr>
  </property>
  <property fmtid="{D5CDD505-2E9C-101B-9397-08002B2CF9AE}" pid="4" name="ICV">
    <vt:lpwstr>2A724ED3DA3143F6A8D95C3B278FAEA4_12</vt:lpwstr>
  </property>
  <property fmtid="{D5CDD505-2E9C-101B-9397-08002B2CF9AE}" pid="5" name="KSOProductBuildVer">
    <vt:lpwstr>1033-12.2.0.21936</vt:lpwstr>
  </property>
  <property fmtid="{D5CDD505-2E9C-101B-9397-08002B2CF9AE}" pid="6" name="MediaServiceImageTags">
    <vt:lpwstr/>
  </property>
</Properties>
</file>