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5A10" w:rsidRPr="008F6CCC" w:rsidRDefault="00585A10" w:rsidP="005F32BF">
      <w:pPr>
        <w:pStyle w:val="BodyText"/>
        <w:tabs>
          <w:tab w:val="left" w:pos="9000"/>
        </w:tabs>
        <w:spacing w:after="0"/>
        <w:jc w:val="both"/>
        <w:rPr>
          <w:rFonts w:asciiTheme="minorHAnsi" w:hAnsiTheme="minorHAnsi" w:cstheme="minorHAnsi"/>
          <w:b/>
          <w:sz w:val="22"/>
          <w:szCs w:val="22"/>
        </w:rPr>
      </w:pPr>
    </w:p>
    <w:p w:rsidR="00E22A4E" w:rsidRPr="008F6CCC" w:rsidRDefault="00E22A4E" w:rsidP="005F32BF">
      <w:pPr>
        <w:pStyle w:val="BodyText"/>
        <w:tabs>
          <w:tab w:val="left" w:pos="9000"/>
        </w:tabs>
        <w:spacing w:after="0"/>
        <w:jc w:val="both"/>
        <w:rPr>
          <w:rFonts w:asciiTheme="minorHAnsi" w:hAnsiTheme="minorHAnsi" w:cstheme="minorHAnsi"/>
          <w:b/>
          <w:sz w:val="22"/>
          <w:szCs w:val="22"/>
        </w:rPr>
      </w:pPr>
    </w:p>
    <w:p w:rsidR="004C72A2" w:rsidRDefault="00DA5C7C" w:rsidP="00DA5C7C">
      <w:pPr>
        <w:pStyle w:val="BodyText"/>
        <w:tabs>
          <w:tab w:val="left" w:pos="9000"/>
        </w:tabs>
        <w:spacing w:after="0"/>
        <w:jc w:val="both"/>
        <w:rPr>
          <w:rFonts w:asciiTheme="minorHAnsi" w:hAnsiTheme="minorHAnsi" w:cstheme="minorHAnsi"/>
          <w:b/>
          <w:sz w:val="22"/>
          <w:szCs w:val="22"/>
        </w:rPr>
      </w:pPr>
      <w:r>
        <w:rPr>
          <w:rFonts w:asciiTheme="minorHAnsi" w:hAnsiTheme="minorHAnsi" w:cstheme="minorHAnsi"/>
          <w:b/>
          <w:sz w:val="22"/>
          <w:szCs w:val="22"/>
        </w:rPr>
        <w:t xml:space="preserve">                                                                                   </w:t>
      </w:r>
      <w:r w:rsidRPr="008F6CCC">
        <w:rPr>
          <w:rFonts w:asciiTheme="minorHAnsi" w:hAnsiTheme="minorHAnsi" w:cstheme="minorHAnsi"/>
          <w:b/>
          <w:sz w:val="22"/>
          <w:szCs w:val="22"/>
        </w:rPr>
        <w:t>Bhixam.M</w:t>
      </w:r>
    </w:p>
    <w:p w:rsidR="00381C9A" w:rsidRPr="008F6CCC" w:rsidRDefault="00381C9A" w:rsidP="00380F6E">
      <w:pPr>
        <w:pStyle w:val="BodyText"/>
        <w:tabs>
          <w:tab w:val="left" w:pos="9000"/>
        </w:tabs>
        <w:spacing w:after="0"/>
        <w:ind w:left="7200"/>
        <w:jc w:val="both"/>
        <w:rPr>
          <w:rFonts w:asciiTheme="minorHAnsi" w:hAnsiTheme="minorHAnsi" w:cstheme="minorHAnsi"/>
          <w:b/>
          <w:sz w:val="22"/>
          <w:szCs w:val="22"/>
        </w:rPr>
      </w:pPr>
      <w:r w:rsidRPr="008F6CCC">
        <w:rPr>
          <w:rFonts w:asciiTheme="minorHAnsi" w:hAnsiTheme="minorHAnsi" w:cstheme="minorHAnsi"/>
          <w:b/>
          <w:sz w:val="22"/>
          <w:szCs w:val="22"/>
        </w:rPr>
        <w:t>bm9.genai@gmail.com</w:t>
      </w:r>
    </w:p>
    <w:p w:rsidR="009520F0" w:rsidRPr="008F6CCC" w:rsidRDefault="00D06E24" w:rsidP="00064CD1">
      <w:pPr>
        <w:pStyle w:val="BodyText"/>
        <w:tabs>
          <w:tab w:val="left" w:pos="9000"/>
        </w:tabs>
        <w:spacing w:after="0"/>
        <w:ind w:left="7200"/>
        <w:jc w:val="both"/>
        <w:rPr>
          <w:rFonts w:asciiTheme="minorHAnsi" w:hAnsiTheme="minorHAnsi" w:cstheme="minorHAnsi"/>
          <w:sz w:val="22"/>
          <w:szCs w:val="22"/>
        </w:rPr>
      </w:pPr>
      <w:r w:rsidRPr="008F6CCC">
        <w:rPr>
          <w:rFonts w:asciiTheme="minorHAnsi" w:eastAsia="Calibri" w:hAnsiTheme="minorHAnsi" w:cstheme="minorHAnsi"/>
          <w:b/>
          <w:sz w:val="22"/>
          <w:szCs w:val="22"/>
        </w:rPr>
        <w:t xml:space="preserve">+91 </w:t>
      </w:r>
      <w:r w:rsidR="00086AB3" w:rsidRPr="008F6CCC">
        <w:rPr>
          <w:rFonts w:asciiTheme="minorHAnsi" w:eastAsia="Calibri" w:hAnsiTheme="minorHAnsi" w:cstheme="minorHAnsi"/>
          <w:b/>
          <w:sz w:val="22"/>
          <w:szCs w:val="22"/>
        </w:rPr>
        <w:t>9845463903</w:t>
      </w:r>
      <w:r w:rsidR="00CD131C" w:rsidRPr="008F6CCC">
        <w:rPr>
          <w:rFonts w:asciiTheme="minorHAnsi" w:eastAsia="Calibri" w:hAnsiTheme="minorHAnsi" w:cstheme="minorHAnsi"/>
          <w:b/>
          <w:sz w:val="22"/>
          <w:szCs w:val="22"/>
        </w:rPr>
        <w:t xml:space="preserve"> </w:t>
      </w:r>
    </w:p>
    <w:p w:rsidR="00585A10" w:rsidRPr="008F6CCC" w:rsidRDefault="00585A10" w:rsidP="005F32BF">
      <w:pPr>
        <w:pStyle w:val="BodyText"/>
        <w:tabs>
          <w:tab w:val="left" w:pos="9000"/>
        </w:tabs>
        <w:spacing w:after="0"/>
        <w:jc w:val="both"/>
        <w:rPr>
          <w:rFonts w:asciiTheme="minorHAnsi" w:hAnsiTheme="minorHAnsi" w:cstheme="minorHAnsi"/>
          <w:b/>
          <w:sz w:val="22"/>
          <w:szCs w:val="22"/>
        </w:rPr>
      </w:pPr>
    </w:p>
    <w:p w:rsidR="00585A10" w:rsidRPr="008F6CCC" w:rsidRDefault="00CE075B" w:rsidP="005F32BF">
      <w:pPr>
        <w:pStyle w:val="BodyText"/>
        <w:tabs>
          <w:tab w:val="left" w:pos="9000"/>
        </w:tabs>
        <w:jc w:val="both"/>
        <w:rPr>
          <w:rFonts w:asciiTheme="minorHAnsi" w:hAnsiTheme="minorHAnsi" w:cstheme="minorHAnsi"/>
          <w:b/>
          <w:color w:val="000080"/>
          <w:sz w:val="22"/>
          <w:szCs w:val="22"/>
          <w:u w:val="single"/>
        </w:rPr>
      </w:pPr>
      <w:r w:rsidRPr="008F6CCC">
        <w:rPr>
          <w:rFonts w:asciiTheme="minorHAnsi" w:hAnsiTheme="minorHAnsi" w:cstheme="minorHAnsi"/>
          <w:b/>
          <w:color w:val="000080"/>
          <w:sz w:val="22"/>
          <w:szCs w:val="22"/>
          <w:u w:val="single"/>
        </w:rPr>
        <w:t xml:space="preserve">Profile </w:t>
      </w:r>
      <w:r w:rsidR="00585A10" w:rsidRPr="008F6CCC">
        <w:rPr>
          <w:rFonts w:asciiTheme="minorHAnsi" w:hAnsiTheme="minorHAnsi" w:cstheme="minorHAnsi"/>
          <w:b/>
          <w:color w:val="000080"/>
          <w:sz w:val="22"/>
          <w:szCs w:val="22"/>
          <w:u w:val="single"/>
        </w:rPr>
        <w:t xml:space="preserve">Summary: </w:t>
      </w:r>
    </w:p>
    <w:p w:rsidR="0003048C" w:rsidRPr="008F6CCC" w:rsidRDefault="0003048C" w:rsidP="0003048C">
      <w:pPr>
        <w:pStyle w:val="BodyText"/>
        <w:numPr>
          <w:ilvl w:val="0"/>
          <w:numId w:val="33"/>
        </w:numPr>
        <w:tabs>
          <w:tab w:val="left" w:pos="9000"/>
        </w:tabs>
        <w:jc w:val="both"/>
        <w:rPr>
          <w:rFonts w:asciiTheme="minorHAnsi" w:hAnsiTheme="minorHAnsi" w:cstheme="minorHAnsi"/>
          <w:b/>
          <w:color w:val="000080"/>
          <w:sz w:val="22"/>
          <w:szCs w:val="22"/>
          <w:u w:val="single"/>
        </w:rPr>
      </w:pPr>
      <w:r w:rsidRPr="008F6CCC">
        <w:rPr>
          <w:rFonts w:asciiTheme="minorHAnsi" w:hAnsiTheme="minorHAnsi" w:cstheme="minorHAnsi"/>
          <w:sz w:val="22"/>
          <w:szCs w:val="22"/>
        </w:rPr>
        <w:t xml:space="preserve">Generative AI Engineer with </w:t>
      </w:r>
      <w:r w:rsidRPr="008F6CCC">
        <w:rPr>
          <w:rStyle w:val="Strong"/>
          <w:rFonts w:asciiTheme="minorHAnsi" w:hAnsiTheme="minorHAnsi" w:cstheme="minorHAnsi"/>
          <w:sz w:val="22"/>
          <w:szCs w:val="22"/>
        </w:rPr>
        <w:t>9+ years of IT experience</w:t>
      </w:r>
      <w:r w:rsidRPr="008F6CCC">
        <w:rPr>
          <w:rFonts w:asciiTheme="minorHAnsi" w:hAnsiTheme="minorHAnsi" w:cstheme="minorHAnsi"/>
          <w:sz w:val="22"/>
          <w:szCs w:val="22"/>
        </w:rPr>
        <w:t xml:space="preserve">, including </w:t>
      </w:r>
      <w:r w:rsidR="00E20F79">
        <w:rPr>
          <w:rStyle w:val="Strong"/>
          <w:rFonts w:asciiTheme="minorHAnsi" w:hAnsiTheme="minorHAnsi" w:cstheme="minorHAnsi"/>
          <w:sz w:val="22"/>
          <w:szCs w:val="22"/>
        </w:rPr>
        <w:t>3</w:t>
      </w:r>
      <w:r w:rsidRPr="008F6CCC">
        <w:rPr>
          <w:rStyle w:val="Strong"/>
          <w:rFonts w:asciiTheme="minorHAnsi" w:hAnsiTheme="minorHAnsi" w:cstheme="minorHAnsi"/>
          <w:sz w:val="22"/>
          <w:szCs w:val="22"/>
        </w:rPr>
        <w:t xml:space="preserve">+ years specializing in </w:t>
      </w:r>
      <w:r w:rsidR="001B2D48" w:rsidRPr="008F6CCC">
        <w:rPr>
          <w:rStyle w:val="Strong"/>
          <w:rFonts w:asciiTheme="minorHAnsi" w:hAnsiTheme="minorHAnsi" w:cstheme="minorHAnsi"/>
          <w:sz w:val="22"/>
          <w:szCs w:val="22"/>
        </w:rPr>
        <w:t>RAG</w:t>
      </w:r>
      <w:r w:rsidRPr="008F6CCC">
        <w:rPr>
          <w:rStyle w:val="Strong"/>
          <w:rFonts w:asciiTheme="minorHAnsi" w:hAnsiTheme="minorHAnsi" w:cstheme="minorHAnsi"/>
          <w:sz w:val="22"/>
          <w:szCs w:val="22"/>
        </w:rPr>
        <w:t xml:space="preserve"> and LLM-based solutions</w:t>
      </w:r>
      <w:r w:rsidRPr="008F6CCC">
        <w:rPr>
          <w:rFonts w:asciiTheme="minorHAnsi" w:hAnsiTheme="minorHAnsi" w:cstheme="minorHAnsi"/>
          <w:sz w:val="22"/>
          <w:szCs w:val="22"/>
        </w:rPr>
        <w:t xml:space="preserve">. </w:t>
      </w:r>
    </w:p>
    <w:p w:rsidR="0003048C" w:rsidRPr="008F6CCC" w:rsidRDefault="0003048C" w:rsidP="0003048C">
      <w:pPr>
        <w:pStyle w:val="BodyText"/>
        <w:numPr>
          <w:ilvl w:val="0"/>
          <w:numId w:val="33"/>
        </w:numPr>
        <w:tabs>
          <w:tab w:val="left" w:pos="9000"/>
        </w:tabs>
        <w:jc w:val="both"/>
        <w:rPr>
          <w:rFonts w:asciiTheme="minorHAnsi" w:hAnsiTheme="minorHAnsi" w:cstheme="minorHAnsi"/>
          <w:b/>
          <w:color w:val="000080"/>
          <w:sz w:val="22"/>
          <w:szCs w:val="22"/>
          <w:u w:val="single"/>
        </w:rPr>
      </w:pPr>
      <w:r w:rsidRPr="008F6CCC">
        <w:rPr>
          <w:rFonts w:asciiTheme="minorHAnsi" w:hAnsiTheme="minorHAnsi" w:cstheme="minorHAnsi"/>
          <w:sz w:val="22"/>
          <w:szCs w:val="22"/>
        </w:rPr>
        <w:t xml:space="preserve">Expert in building </w:t>
      </w:r>
      <w:r w:rsidRPr="008F6CCC">
        <w:rPr>
          <w:rStyle w:val="Strong"/>
          <w:rFonts w:asciiTheme="minorHAnsi" w:hAnsiTheme="minorHAnsi" w:cstheme="minorHAnsi"/>
          <w:sz w:val="22"/>
          <w:szCs w:val="22"/>
        </w:rPr>
        <w:t>production-grade Retrieval-Augmented Generation (RAG) systems</w:t>
      </w:r>
      <w:r w:rsidRPr="008F6CCC">
        <w:rPr>
          <w:rFonts w:asciiTheme="minorHAnsi" w:hAnsiTheme="minorHAnsi" w:cstheme="minorHAnsi"/>
          <w:sz w:val="22"/>
          <w:szCs w:val="22"/>
        </w:rPr>
        <w:t xml:space="preserve"> using </w:t>
      </w:r>
      <w:r w:rsidRPr="008F6CCC">
        <w:rPr>
          <w:rStyle w:val="Strong"/>
          <w:rFonts w:asciiTheme="minorHAnsi" w:hAnsiTheme="minorHAnsi" w:cstheme="minorHAnsi"/>
          <w:sz w:val="22"/>
          <w:szCs w:val="22"/>
        </w:rPr>
        <w:t>LangChain, LangGraph, and vector databases</w:t>
      </w:r>
      <w:r w:rsidRPr="008F6CCC">
        <w:rPr>
          <w:rFonts w:asciiTheme="minorHAnsi" w:hAnsiTheme="minorHAnsi" w:cstheme="minorHAnsi"/>
          <w:sz w:val="22"/>
          <w:szCs w:val="22"/>
        </w:rPr>
        <w:t xml:space="preserve">. </w:t>
      </w:r>
    </w:p>
    <w:p w:rsidR="00C74600" w:rsidRPr="00490F89" w:rsidRDefault="00C74600" w:rsidP="00C74600">
      <w:pPr>
        <w:pStyle w:val="ListParagraph"/>
        <w:widowControl w:val="0"/>
        <w:numPr>
          <w:ilvl w:val="0"/>
          <w:numId w:val="33"/>
        </w:numPr>
        <w:tabs>
          <w:tab w:val="left" w:pos="821"/>
          <w:tab w:val="left" w:pos="9000"/>
        </w:tabs>
        <w:autoSpaceDE w:val="0"/>
        <w:autoSpaceDN w:val="0"/>
        <w:spacing w:line="226" w:lineRule="exact"/>
        <w:contextualSpacing w:val="0"/>
        <w:jc w:val="both"/>
        <w:rPr>
          <w:rFonts w:asciiTheme="minorHAnsi" w:hAnsiTheme="minorHAnsi" w:cstheme="minorHAnsi"/>
          <w:b/>
          <w:color w:val="000080"/>
          <w:sz w:val="22"/>
          <w:szCs w:val="22"/>
          <w:u w:val="single"/>
        </w:rPr>
      </w:pPr>
      <w:r w:rsidRPr="00490F89">
        <w:rPr>
          <w:rFonts w:asciiTheme="minorHAnsi" w:hAnsiTheme="minorHAnsi" w:cstheme="minorHAnsi"/>
          <w:sz w:val="22"/>
          <w:szCs w:val="22"/>
        </w:rPr>
        <w:t xml:space="preserve">Strong expertise in </w:t>
      </w:r>
      <w:r w:rsidRPr="00490F89">
        <w:rPr>
          <w:rStyle w:val="Strong"/>
          <w:rFonts w:asciiTheme="minorHAnsi" w:hAnsiTheme="minorHAnsi" w:cstheme="minorHAnsi"/>
          <w:sz w:val="22"/>
          <w:szCs w:val="22"/>
        </w:rPr>
        <w:t>Generative AI and Large Language Models (LLMs)</w:t>
      </w:r>
      <w:r w:rsidRPr="00490F89">
        <w:rPr>
          <w:rFonts w:asciiTheme="minorHAnsi" w:hAnsiTheme="minorHAnsi" w:cstheme="minorHAnsi"/>
          <w:sz w:val="22"/>
          <w:szCs w:val="22"/>
        </w:rPr>
        <w:t xml:space="preserve">, including designing </w:t>
      </w:r>
      <w:r w:rsidRPr="00490F89">
        <w:rPr>
          <w:rStyle w:val="Strong"/>
          <w:rFonts w:asciiTheme="minorHAnsi" w:hAnsiTheme="minorHAnsi" w:cstheme="minorHAnsi"/>
          <w:sz w:val="22"/>
          <w:szCs w:val="22"/>
        </w:rPr>
        <w:t>context-aware conversational agents, hybrid RAG systems, and LLM evaluation pipelines</w:t>
      </w:r>
    </w:p>
    <w:p w:rsidR="00C74600" w:rsidRPr="008F6CCC" w:rsidRDefault="009266EB" w:rsidP="00C74600">
      <w:pPr>
        <w:pStyle w:val="BodyText"/>
        <w:numPr>
          <w:ilvl w:val="0"/>
          <w:numId w:val="33"/>
        </w:numPr>
        <w:tabs>
          <w:tab w:val="left" w:pos="9000"/>
        </w:tabs>
        <w:jc w:val="both"/>
        <w:rPr>
          <w:rFonts w:asciiTheme="minorHAnsi" w:hAnsiTheme="minorHAnsi" w:cstheme="minorHAnsi"/>
          <w:b/>
          <w:color w:val="000080"/>
          <w:sz w:val="22"/>
          <w:szCs w:val="22"/>
          <w:u w:val="single"/>
        </w:rPr>
      </w:pPr>
      <w:r w:rsidRPr="008F6CCC">
        <w:rPr>
          <w:rFonts w:asciiTheme="minorHAnsi" w:hAnsiTheme="minorHAnsi" w:cstheme="minorHAnsi"/>
          <w:sz w:val="22"/>
          <w:szCs w:val="22"/>
        </w:rPr>
        <w:t xml:space="preserve">Strong expertise in </w:t>
      </w:r>
      <w:r w:rsidRPr="008F6CCC">
        <w:rPr>
          <w:rStyle w:val="Strong"/>
          <w:rFonts w:asciiTheme="minorHAnsi" w:hAnsiTheme="minorHAnsi" w:cstheme="minorHAnsi"/>
          <w:sz w:val="22"/>
          <w:szCs w:val="22"/>
        </w:rPr>
        <w:t>document ingestion, semantic chunking, embedding generation, and vector indexing</w:t>
      </w:r>
      <w:r w:rsidRPr="008F6CCC">
        <w:rPr>
          <w:rFonts w:asciiTheme="minorHAnsi" w:hAnsiTheme="minorHAnsi" w:cstheme="minorHAnsi"/>
          <w:sz w:val="22"/>
          <w:szCs w:val="22"/>
        </w:rPr>
        <w:t xml:space="preserve"> for scalable RAG systems.</w:t>
      </w:r>
    </w:p>
    <w:p w:rsidR="00C74600" w:rsidRPr="008F6CCC" w:rsidRDefault="00C74600" w:rsidP="00C74600">
      <w:pPr>
        <w:pStyle w:val="ListParagraph"/>
        <w:widowControl w:val="0"/>
        <w:numPr>
          <w:ilvl w:val="0"/>
          <w:numId w:val="33"/>
        </w:numPr>
        <w:tabs>
          <w:tab w:val="left" w:pos="821"/>
        </w:tabs>
        <w:autoSpaceDE w:val="0"/>
        <w:autoSpaceDN w:val="0"/>
        <w:spacing w:line="226" w:lineRule="exact"/>
        <w:contextualSpacing w:val="0"/>
        <w:jc w:val="both"/>
        <w:rPr>
          <w:rFonts w:asciiTheme="minorHAnsi" w:hAnsiTheme="minorHAnsi" w:cstheme="minorHAnsi"/>
          <w:sz w:val="22"/>
          <w:szCs w:val="22"/>
        </w:rPr>
      </w:pPr>
      <w:r w:rsidRPr="008F6CCC">
        <w:rPr>
          <w:rFonts w:asciiTheme="minorHAnsi" w:hAnsiTheme="minorHAnsi" w:cstheme="minorHAnsi"/>
          <w:sz w:val="22"/>
          <w:szCs w:val="22"/>
        </w:rPr>
        <w:t xml:space="preserve">Hands-on experience in developing </w:t>
      </w:r>
      <w:r w:rsidRPr="008F6CCC">
        <w:rPr>
          <w:rStyle w:val="Strong"/>
          <w:rFonts w:asciiTheme="minorHAnsi" w:hAnsiTheme="minorHAnsi" w:cstheme="minorHAnsi"/>
          <w:sz w:val="22"/>
          <w:szCs w:val="22"/>
        </w:rPr>
        <w:t xml:space="preserve">intelligent systems with LangChain </w:t>
      </w:r>
      <w:r w:rsidR="00EC7176">
        <w:rPr>
          <w:rStyle w:val="Strong"/>
          <w:rFonts w:asciiTheme="minorHAnsi" w:hAnsiTheme="minorHAnsi" w:cstheme="minorHAnsi"/>
          <w:sz w:val="22"/>
          <w:szCs w:val="22"/>
        </w:rPr>
        <w:t xml:space="preserve">,LangGraph, </w:t>
      </w:r>
      <w:proofErr w:type="spellStart"/>
      <w:r w:rsidRPr="008F6CCC">
        <w:rPr>
          <w:rFonts w:asciiTheme="minorHAnsi" w:hAnsiTheme="minorHAnsi" w:cstheme="minorHAnsi"/>
          <w:b/>
          <w:bCs/>
          <w:sz w:val="22"/>
          <w:szCs w:val="22"/>
        </w:rPr>
        <w:t>Age</w:t>
      </w:r>
      <w:r w:rsidR="008F6CCC" w:rsidRPr="008F6CCC">
        <w:rPr>
          <w:rFonts w:asciiTheme="minorHAnsi" w:hAnsiTheme="minorHAnsi" w:cstheme="minorHAnsi"/>
          <w:b/>
          <w:bCs/>
          <w:sz w:val="22"/>
          <w:szCs w:val="22"/>
        </w:rPr>
        <w:t>n</w:t>
      </w:r>
      <w:r w:rsidRPr="008F6CCC">
        <w:rPr>
          <w:rFonts w:asciiTheme="minorHAnsi" w:hAnsiTheme="minorHAnsi" w:cstheme="minorHAnsi"/>
          <w:b/>
          <w:bCs/>
          <w:sz w:val="22"/>
          <w:szCs w:val="22"/>
        </w:rPr>
        <w:t>tic</w:t>
      </w:r>
      <w:proofErr w:type="spellEnd"/>
      <w:r w:rsidR="008F6CCC" w:rsidRPr="008F6CCC">
        <w:rPr>
          <w:rFonts w:asciiTheme="minorHAnsi" w:hAnsiTheme="minorHAnsi" w:cstheme="minorHAnsi"/>
          <w:b/>
          <w:bCs/>
          <w:sz w:val="22"/>
          <w:szCs w:val="22"/>
        </w:rPr>
        <w:t xml:space="preserve"> </w:t>
      </w:r>
      <w:r w:rsidR="00EC7176" w:rsidRPr="00EC7176">
        <w:rPr>
          <w:rFonts w:asciiTheme="minorHAnsi" w:hAnsiTheme="minorHAnsi" w:cstheme="minorHAnsi"/>
          <w:b/>
          <w:sz w:val="22"/>
          <w:szCs w:val="22"/>
        </w:rPr>
        <w:t>RAG</w:t>
      </w:r>
    </w:p>
    <w:p w:rsidR="0003048C" w:rsidRPr="008F6CCC" w:rsidRDefault="0003048C" w:rsidP="0003048C">
      <w:pPr>
        <w:pStyle w:val="BodyText"/>
        <w:numPr>
          <w:ilvl w:val="0"/>
          <w:numId w:val="33"/>
        </w:numPr>
        <w:tabs>
          <w:tab w:val="left" w:pos="9000"/>
        </w:tabs>
        <w:jc w:val="both"/>
        <w:rPr>
          <w:rFonts w:asciiTheme="minorHAnsi" w:hAnsiTheme="minorHAnsi" w:cstheme="minorHAnsi"/>
          <w:b/>
          <w:color w:val="000080"/>
          <w:sz w:val="22"/>
          <w:szCs w:val="22"/>
          <w:u w:val="single"/>
        </w:rPr>
      </w:pPr>
      <w:r w:rsidRPr="008F6CCC">
        <w:rPr>
          <w:rFonts w:asciiTheme="minorHAnsi" w:hAnsiTheme="minorHAnsi" w:cstheme="minorHAnsi"/>
          <w:sz w:val="22"/>
          <w:szCs w:val="22"/>
        </w:rPr>
        <w:t xml:space="preserve">Strong experience in </w:t>
      </w:r>
      <w:r w:rsidRPr="008F6CCC">
        <w:rPr>
          <w:rStyle w:val="Strong"/>
          <w:rFonts w:asciiTheme="minorHAnsi" w:hAnsiTheme="minorHAnsi" w:cstheme="minorHAnsi"/>
          <w:sz w:val="22"/>
          <w:szCs w:val="22"/>
        </w:rPr>
        <w:t xml:space="preserve">Hybrid </w:t>
      </w:r>
      <w:proofErr w:type="gramStart"/>
      <w:r w:rsidRPr="008F6CCC">
        <w:rPr>
          <w:rStyle w:val="Strong"/>
          <w:rFonts w:asciiTheme="minorHAnsi" w:hAnsiTheme="minorHAnsi" w:cstheme="minorHAnsi"/>
          <w:sz w:val="22"/>
          <w:szCs w:val="22"/>
        </w:rPr>
        <w:t xml:space="preserve">Search </w:t>
      </w:r>
      <w:r w:rsidRPr="008F6CCC">
        <w:rPr>
          <w:rFonts w:asciiTheme="minorHAnsi" w:hAnsiTheme="minorHAnsi" w:cstheme="minorHAnsi"/>
          <w:sz w:val="22"/>
          <w:szCs w:val="22"/>
        </w:rPr>
        <w:t xml:space="preserve"> to</w:t>
      </w:r>
      <w:proofErr w:type="gramEnd"/>
      <w:r w:rsidRPr="008F6CCC">
        <w:rPr>
          <w:rFonts w:asciiTheme="minorHAnsi" w:hAnsiTheme="minorHAnsi" w:cstheme="minorHAnsi"/>
          <w:sz w:val="22"/>
          <w:szCs w:val="22"/>
        </w:rPr>
        <w:t xml:space="preserve"> improve retrieval accuracy and contextual relevance. </w:t>
      </w:r>
    </w:p>
    <w:p w:rsidR="00C74600" w:rsidRPr="008F6CCC" w:rsidRDefault="00C74600" w:rsidP="00C74600">
      <w:pPr>
        <w:pStyle w:val="ListParagraph"/>
        <w:widowControl w:val="0"/>
        <w:numPr>
          <w:ilvl w:val="0"/>
          <w:numId w:val="33"/>
        </w:numPr>
        <w:tabs>
          <w:tab w:val="left" w:pos="822"/>
        </w:tabs>
        <w:autoSpaceDE w:val="0"/>
        <w:autoSpaceDN w:val="0"/>
        <w:spacing w:before="15" w:line="261" w:lineRule="auto"/>
        <w:ind w:right="426"/>
        <w:contextualSpacing w:val="0"/>
        <w:jc w:val="both"/>
        <w:rPr>
          <w:rFonts w:asciiTheme="minorHAnsi" w:hAnsiTheme="minorHAnsi" w:cstheme="minorHAnsi"/>
          <w:sz w:val="22"/>
          <w:szCs w:val="22"/>
        </w:rPr>
      </w:pPr>
      <w:r w:rsidRPr="008F6CCC">
        <w:rPr>
          <w:rFonts w:asciiTheme="minorHAnsi" w:hAnsiTheme="minorHAnsi" w:cstheme="minorHAnsi"/>
          <w:sz w:val="22"/>
          <w:szCs w:val="22"/>
        </w:rPr>
        <w:t xml:space="preserve">Strong background in </w:t>
      </w:r>
      <w:r w:rsidRPr="008F6CCC">
        <w:rPr>
          <w:rStyle w:val="Strong"/>
          <w:rFonts w:asciiTheme="minorHAnsi" w:hAnsiTheme="minorHAnsi" w:cstheme="minorHAnsi"/>
          <w:sz w:val="22"/>
          <w:szCs w:val="22"/>
        </w:rPr>
        <w:t>model evaluation and validation</w:t>
      </w:r>
      <w:r w:rsidRPr="008F6CCC">
        <w:rPr>
          <w:rFonts w:asciiTheme="minorHAnsi" w:hAnsiTheme="minorHAnsi" w:cstheme="minorHAnsi"/>
          <w:sz w:val="22"/>
          <w:szCs w:val="22"/>
        </w:rPr>
        <w:t>, including LLM-as-a-Judge frameworks, metadata-driven validation</w:t>
      </w:r>
      <w:r w:rsidR="00EC7176">
        <w:rPr>
          <w:rFonts w:asciiTheme="minorHAnsi" w:hAnsiTheme="minorHAnsi" w:cstheme="minorHAnsi"/>
          <w:sz w:val="22"/>
          <w:szCs w:val="22"/>
        </w:rPr>
        <w:t>.</w:t>
      </w:r>
    </w:p>
    <w:p w:rsidR="0003048C" w:rsidRPr="008F6CCC" w:rsidRDefault="0003048C" w:rsidP="0003048C">
      <w:pPr>
        <w:pStyle w:val="BodyText"/>
        <w:numPr>
          <w:ilvl w:val="0"/>
          <w:numId w:val="33"/>
        </w:numPr>
        <w:tabs>
          <w:tab w:val="left" w:pos="9000"/>
        </w:tabs>
        <w:jc w:val="both"/>
        <w:rPr>
          <w:rFonts w:asciiTheme="minorHAnsi" w:hAnsiTheme="minorHAnsi" w:cstheme="minorHAnsi"/>
          <w:b/>
          <w:color w:val="000080"/>
          <w:sz w:val="22"/>
          <w:szCs w:val="22"/>
          <w:u w:val="single"/>
        </w:rPr>
      </w:pPr>
      <w:r w:rsidRPr="008F6CCC">
        <w:rPr>
          <w:rFonts w:asciiTheme="minorHAnsi" w:hAnsiTheme="minorHAnsi" w:cstheme="minorHAnsi"/>
          <w:sz w:val="22"/>
          <w:szCs w:val="22"/>
        </w:rPr>
        <w:t xml:space="preserve">Hands-on experience with </w:t>
      </w:r>
      <w:r w:rsidR="00E723BA" w:rsidRPr="008F6CCC">
        <w:rPr>
          <w:rStyle w:val="Strong"/>
          <w:rFonts w:asciiTheme="minorHAnsi" w:hAnsiTheme="minorHAnsi" w:cstheme="minorHAnsi"/>
          <w:sz w:val="22"/>
          <w:szCs w:val="22"/>
        </w:rPr>
        <w:t xml:space="preserve">reranking </w:t>
      </w:r>
      <w:r w:rsidR="0065737B" w:rsidRPr="008F6CCC">
        <w:rPr>
          <w:rStyle w:val="Strong"/>
          <w:rFonts w:asciiTheme="minorHAnsi" w:hAnsiTheme="minorHAnsi" w:cstheme="minorHAnsi"/>
          <w:sz w:val="22"/>
          <w:szCs w:val="22"/>
        </w:rPr>
        <w:t xml:space="preserve">techniques </w:t>
      </w:r>
      <w:r w:rsidR="0065737B" w:rsidRPr="008F6CCC">
        <w:rPr>
          <w:rFonts w:asciiTheme="minorHAnsi" w:hAnsiTheme="minorHAnsi" w:cstheme="minorHAnsi"/>
          <w:sz w:val="22"/>
          <w:szCs w:val="22"/>
        </w:rPr>
        <w:t>to</w:t>
      </w:r>
      <w:r w:rsidRPr="008F6CCC">
        <w:rPr>
          <w:rFonts w:asciiTheme="minorHAnsi" w:hAnsiTheme="minorHAnsi" w:cstheme="minorHAnsi"/>
          <w:sz w:val="22"/>
          <w:szCs w:val="22"/>
        </w:rPr>
        <w:t xml:space="preserve"> enhance top-k document selection for LLM pipelines. </w:t>
      </w:r>
    </w:p>
    <w:p w:rsidR="0003048C" w:rsidRPr="008F6CCC" w:rsidRDefault="0003048C" w:rsidP="0003048C">
      <w:pPr>
        <w:pStyle w:val="BodyText"/>
        <w:numPr>
          <w:ilvl w:val="0"/>
          <w:numId w:val="33"/>
        </w:numPr>
        <w:tabs>
          <w:tab w:val="left" w:pos="9000"/>
        </w:tabs>
        <w:jc w:val="both"/>
        <w:rPr>
          <w:rFonts w:asciiTheme="minorHAnsi" w:hAnsiTheme="minorHAnsi" w:cstheme="minorHAnsi"/>
          <w:b/>
          <w:color w:val="000080"/>
          <w:sz w:val="22"/>
          <w:szCs w:val="22"/>
          <w:u w:val="single"/>
        </w:rPr>
      </w:pPr>
      <w:r w:rsidRPr="008F6CCC">
        <w:rPr>
          <w:rFonts w:asciiTheme="minorHAnsi" w:hAnsiTheme="minorHAnsi" w:cstheme="minorHAnsi"/>
          <w:sz w:val="22"/>
          <w:szCs w:val="22"/>
        </w:rPr>
        <w:t xml:space="preserve">Proficient in </w:t>
      </w:r>
      <w:r w:rsidRPr="008F6CCC">
        <w:rPr>
          <w:rStyle w:val="Strong"/>
          <w:rFonts w:asciiTheme="minorHAnsi" w:hAnsiTheme="minorHAnsi" w:cstheme="minorHAnsi"/>
          <w:sz w:val="22"/>
          <w:szCs w:val="22"/>
        </w:rPr>
        <w:t>NLP and transformer architectures</w:t>
      </w:r>
      <w:r w:rsidRPr="008F6CCC">
        <w:rPr>
          <w:rFonts w:asciiTheme="minorHAnsi" w:hAnsiTheme="minorHAnsi" w:cstheme="minorHAnsi"/>
          <w:sz w:val="22"/>
          <w:szCs w:val="22"/>
        </w:rPr>
        <w:t xml:space="preserve">, working with </w:t>
      </w:r>
      <w:r w:rsidRPr="008F6CCC">
        <w:rPr>
          <w:rStyle w:val="Strong"/>
          <w:rFonts w:asciiTheme="minorHAnsi" w:hAnsiTheme="minorHAnsi" w:cstheme="minorHAnsi"/>
          <w:sz w:val="22"/>
          <w:szCs w:val="22"/>
        </w:rPr>
        <w:t>GPT-4, Azure OpenAI, and embedding models</w:t>
      </w:r>
      <w:r w:rsidRPr="008F6CCC">
        <w:rPr>
          <w:rFonts w:asciiTheme="minorHAnsi" w:hAnsiTheme="minorHAnsi" w:cstheme="minorHAnsi"/>
          <w:sz w:val="22"/>
          <w:szCs w:val="22"/>
        </w:rPr>
        <w:t xml:space="preserve">. </w:t>
      </w:r>
    </w:p>
    <w:p w:rsidR="0003048C" w:rsidRPr="008F6CCC" w:rsidRDefault="0003048C" w:rsidP="0003048C">
      <w:pPr>
        <w:pStyle w:val="BodyText"/>
        <w:numPr>
          <w:ilvl w:val="0"/>
          <w:numId w:val="33"/>
        </w:numPr>
        <w:tabs>
          <w:tab w:val="left" w:pos="9000"/>
        </w:tabs>
        <w:jc w:val="both"/>
        <w:rPr>
          <w:rFonts w:asciiTheme="minorHAnsi" w:hAnsiTheme="minorHAnsi" w:cstheme="minorHAnsi"/>
          <w:b/>
          <w:color w:val="000080"/>
          <w:sz w:val="22"/>
          <w:szCs w:val="22"/>
          <w:u w:val="single"/>
        </w:rPr>
      </w:pPr>
      <w:r w:rsidRPr="008F6CCC">
        <w:rPr>
          <w:rFonts w:asciiTheme="minorHAnsi" w:hAnsiTheme="minorHAnsi" w:cstheme="minorHAnsi"/>
          <w:sz w:val="22"/>
          <w:szCs w:val="22"/>
        </w:rPr>
        <w:t xml:space="preserve">Experienced in implementing </w:t>
      </w:r>
      <w:r w:rsidRPr="008F6CCC">
        <w:rPr>
          <w:rStyle w:val="Strong"/>
          <w:rFonts w:asciiTheme="minorHAnsi" w:hAnsiTheme="minorHAnsi" w:cstheme="minorHAnsi"/>
          <w:sz w:val="22"/>
          <w:szCs w:val="22"/>
        </w:rPr>
        <w:t>Guardrails, PII masking, and responsible AI practices</w:t>
      </w:r>
      <w:r w:rsidRPr="008F6CCC">
        <w:rPr>
          <w:rFonts w:asciiTheme="minorHAnsi" w:hAnsiTheme="minorHAnsi" w:cstheme="minorHAnsi"/>
          <w:sz w:val="22"/>
          <w:szCs w:val="22"/>
        </w:rPr>
        <w:t xml:space="preserve"> for secure and compliant AI systems. </w:t>
      </w:r>
    </w:p>
    <w:p w:rsidR="009266EB" w:rsidRPr="008F6CCC" w:rsidRDefault="009266EB" w:rsidP="0003048C">
      <w:pPr>
        <w:pStyle w:val="BodyText"/>
        <w:numPr>
          <w:ilvl w:val="0"/>
          <w:numId w:val="33"/>
        </w:numPr>
        <w:tabs>
          <w:tab w:val="left" w:pos="9000"/>
        </w:tabs>
        <w:jc w:val="both"/>
        <w:rPr>
          <w:rFonts w:asciiTheme="minorHAnsi" w:hAnsiTheme="minorHAnsi" w:cstheme="minorHAnsi"/>
          <w:b/>
          <w:color w:val="000080"/>
          <w:sz w:val="22"/>
          <w:szCs w:val="22"/>
          <w:u w:val="single"/>
        </w:rPr>
      </w:pPr>
      <w:r w:rsidRPr="008F6CCC">
        <w:rPr>
          <w:rFonts w:asciiTheme="minorHAnsi" w:hAnsiTheme="minorHAnsi" w:cstheme="minorHAnsi"/>
          <w:sz w:val="22"/>
          <w:szCs w:val="22"/>
        </w:rPr>
        <w:t xml:space="preserve">Experience in integrating </w:t>
      </w:r>
      <w:r w:rsidRPr="008F6CCC">
        <w:rPr>
          <w:rStyle w:val="Strong"/>
          <w:rFonts w:asciiTheme="minorHAnsi" w:hAnsiTheme="minorHAnsi" w:cstheme="minorHAnsi"/>
          <w:sz w:val="22"/>
          <w:szCs w:val="22"/>
        </w:rPr>
        <w:t xml:space="preserve">external data sources (PDFs, APIs, </w:t>
      </w:r>
      <w:proofErr w:type="gramStart"/>
      <w:r w:rsidRPr="008F6CCC">
        <w:rPr>
          <w:rStyle w:val="Strong"/>
          <w:rFonts w:asciiTheme="minorHAnsi" w:hAnsiTheme="minorHAnsi" w:cstheme="minorHAnsi"/>
          <w:sz w:val="22"/>
          <w:szCs w:val="22"/>
        </w:rPr>
        <w:t>databases</w:t>
      </w:r>
      <w:proofErr w:type="gramEnd"/>
      <w:r w:rsidRPr="008F6CCC">
        <w:rPr>
          <w:rStyle w:val="Strong"/>
          <w:rFonts w:asciiTheme="minorHAnsi" w:hAnsiTheme="minorHAnsi" w:cstheme="minorHAnsi"/>
          <w:sz w:val="22"/>
          <w:szCs w:val="22"/>
        </w:rPr>
        <w:t>)</w:t>
      </w:r>
      <w:r w:rsidRPr="008F6CCC">
        <w:rPr>
          <w:rFonts w:asciiTheme="minorHAnsi" w:hAnsiTheme="minorHAnsi" w:cstheme="minorHAnsi"/>
          <w:sz w:val="22"/>
          <w:szCs w:val="22"/>
        </w:rPr>
        <w:t xml:space="preserve"> into RAG systems for enterprise use cases.</w:t>
      </w:r>
    </w:p>
    <w:p w:rsidR="00FA546E" w:rsidRPr="008F6CCC" w:rsidRDefault="00FA546E" w:rsidP="00FA546E">
      <w:pPr>
        <w:widowControl w:val="0"/>
        <w:tabs>
          <w:tab w:val="left" w:pos="0"/>
          <w:tab w:val="left" w:pos="709"/>
        </w:tabs>
        <w:suppressAutoHyphens/>
        <w:spacing w:line="276" w:lineRule="exact"/>
        <w:rPr>
          <w:rFonts w:asciiTheme="minorHAnsi" w:eastAsia="Calibri" w:hAnsiTheme="minorHAnsi" w:cstheme="minorHAnsi"/>
          <w:sz w:val="22"/>
          <w:szCs w:val="22"/>
        </w:rPr>
      </w:pPr>
    </w:p>
    <w:p w:rsidR="00FA546E" w:rsidRPr="008F6CCC" w:rsidRDefault="00FA546E" w:rsidP="00FA546E">
      <w:pPr>
        <w:widowControl w:val="0"/>
        <w:tabs>
          <w:tab w:val="left" w:pos="0"/>
          <w:tab w:val="left" w:pos="709"/>
        </w:tabs>
        <w:suppressAutoHyphens/>
        <w:spacing w:line="276" w:lineRule="exact"/>
        <w:rPr>
          <w:rFonts w:asciiTheme="minorHAnsi" w:hAnsiTheme="minorHAnsi" w:cstheme="minorHAnsi"/>
          <w:sz w:val="22"/>
          <w:szCs w:val="22"/>
        </w:rPr>
      </w:pPr>
    </w:p>
    <w:p w:rsidR="00585A10" w:rsidRPr="008F6CCC" w:rsidRDefault="00585A10" w:rsidP="000F3EC3">
      <w:pPr>
        <w:pStyle w:val="ListBullet"/>
        <w:spacing w:line="240" w:lineRule="auto"/>
        <w:rPr>
          <w:rFonts w:asciiTheme="minorHAnsi" w:hAnsiTheme="minorHAnsi" w:cstheme="minorHAnsi"/>
          <w:sz w:val="22"/>
          <w:szCs w:val="22"/>
        </w:rPr>
      </w:pPr>
    </w:p>
    <w:p w:rsidR="00585A10" w:rsidRPr="008F6CCC" w:rsidRDefault="00585A10" w:rsidP="005F32BF">
      <w:pPr>
        <w:pStyle w:val="ListBullet"/>
        <w:spacing w:line="240" w:lineRule="auto"/>
        <w:rPr>
          <w:rFonts w:asciiTheme="minorHAnsi" w:hAnsiTheme="minorHAnsi" w:cstheme="minorHAnsi"/>
          <w:b/>
          <w:bCs w:val="0"/>
          <w:spacing w:val="0"/>
          <w:sz w:val="22"/>
          <w:szCs w:val="22"/>
          <w:u w:val="single"/>
        </w:rPr>
      </w:pPr>
      <w:r w:rsidRPr="008F6CCC">
        <w:rPr>
          <w:rFonts w:asciiTheme="minorHAnsi" w:hAnsiTheme="minorHAnsi" w:cstheme="minorHAnsi"/>
          <w:b/>
          <w:bCs w:val="0"/>
          <w:spacing w:val="0"/>
          <w:sz w:val="22"/>
          <w:szCs w:val="22"/>
          <w:u w:val="single"/>
        </w:rPr>
        <w:t xml:space="preserve">Technical Skills: </w:t>
      </w:r>
    </w:p>
    <w:p w:rsidR="00585A10" w:rsidRPr="008F6CCC" w:rsidRDefault="00585A10" w:rsidP="005F32BF">
      <w:pPr>
        <w:jc w:val="both"/>
        <w:rPr>
          <w:rFonts w:asciiTheme="minorHAnsi" w:hAnsiTheme="minorHAnsi" w:cstheme="minorHAnsi"/>
          <w:b/>
          <w:bCs/>
          <w:spacing w:val="4"/>
          <w:sz w:val="22"/>
          <w:szCs w:val="22"/>
        </w:rPr>
      </w:pPr>
    </w:p>
    <w:p w:rsidR="005E18F0" w:rsidRDefault="00F8493F" w:rsidP="00C74600">
      <w:pPr>
        <w:suppressAutoHyphens/>
        <w:spacing w:after="200" w:line="276" w:lineRule="exact"/>
        <w:ind w:left="720"/>
        <w:rPr>
          <w:rFonts w:asciiTheme="minorHAnsi" w:hAnsiTheme="minorHAnsi" w:cstheme="minorHAnsi"/>
          <w:sz w:val="22"/>
          <w:szCs w:val="22"/>
        </w:rPr>
      </w:pPr>
      <w:r w:rsidRPr="008F6CCC">
        <w:rPr>
          <w:rStyle w:val="Strong"/>
          <w:rFonts w:asciiTheme="minorHAnsi" w:hAnsiTheme="minorHAnsi" w:cstheme="minorHAnsi"/>
          <w:sz w:val="22"/>
          <w:szCs w:val="22"/>
        </w:rPr>
        <w:t>Programming:</w:t>
      </w:r>
      <w:r w:rsidR="009B0AD6" w:rsidRPr="008F6CCC">
        <w:rPr>
          <w:rStyle w:val="Strong"/>
          <w:rFonts w:asciiTheme="minorHAnsi" w:hAnsiTheme="minorHAnsi" w:cstheme="minorHAnsi"/>
          <w:sz w:val="22"/>
          <w:szCs w:val="22"/>
        </w:rPr>
        <w:t xml:space="preserve"> </w:t>
      </w:r>
      <w:r w:rsidR="009B0AD6" w:rsidRPr="008F6CCC">
        <w:rPr>
          <w:rFonts w:asciiTheme="minorHAnsi" w:hAnsiTheme="minorHAnsi" w:cstheme="minorHAnsi"/>
          <w:sz w:val="22"/>
          <w:szCs w:val="22"/>
        </w:rPr>
        <w:t xml:space="preserve"> Python</w:t>
      </w:r>
      <w:r w:rsidR="009B0AD6" w:rsidRPr="008F6CCC">
        <w:rPr>
          <w:rFonts w:asciiTheme="minorHAnsi" w:hAnsiTheme="minorHAnsi" w:cstheme="minorHAnsi"/>
          <w:sz w:val="22"/>
          <w:szCs w:val="22"/>
        </w:rPr>
        <w:br/>
      </w:r>
      <w:r w:rsidR="009B0AD6" w:rsidRPr="008F6CCC">
        <w:rPr>
          <w:rStyle w:val="Strong"/>
          <w:rFonts w:asciiTheme="minorHAnsi" w:hAnsiTheme="minorHAnsi" w:cstheme="minorHAnsi"/>
          <w:sz w:val="22"/>
          <w:szCs w:val="22"/>
        </w:rPr>
        <w:t xml:space="preserve">Generative </w:t>
      </w:r>
      <w:proofErr w:type="gramStart"/>
      <w:r w:rsidR="009B0AD6" w:rsidRPr="008F6CCC">
        <w:rPr>
          <w:rStyle w:val="Strong"/>
          <w:rFonts w:asciiTheme="minorHAnsi" w:hAnsiTheme="minorHAnsi" w:cstheme="minorHAnsi"/>
          <w:sz w:val="22"/>
          <w:szCs w:val="22"/>
        </w:rPr>
        <w:t>AI :</w:t>
      </w:r>
      <w:proofErr w:type="gramEnd"/>
      <w:r w:rsidR="009B0AD6" w:rsidRPr="008F6CCC">
        <w:rPr>
          <w:rFonts w:asciiTheme="minorHAnsi" w:hAnsiTheme="minorHAnsi" w:cstheme="minorHAnsi"/>
          <w:sz w:val="22"/>
          <w:szCs w:val="22"/>
        </w:rPr>
        <w:t xml:space="preserve">  GPT-4, Azure OpenAI, Prompt Engineering</w:t>
      </w:r>
      <w:r w:rsidR="009B0AD6" w:rsidRPr="008F6CCC">
        <w:rPr>
          <w:rFonts w:asciiTheme="minorHAnsi" w:hAnsiTheme="minorHAnsi" w:cstheme="minorHAnsi"/>
          <w:sz w:val="22"/>
          <w:szCs w:val="22"/>
        </w:rPr>
        <w:br/>
      </w:r>
      <w:r w:rsidR="009B0AD6" w:rsidRPr="008F6CCC">
        <w:rPr>
          <w:rStyle w:val="Strong"/>
          <w:rFonts w:asciiTheme="minorHAnsi" w:hAnsiTheme="minorHAnsi" w:cstheme="minorHAnsi"/>
          <w:sz w:val="22"/>
          <w:szCs w:val="22"/>
        </w:rPr>
        <w:t>Frameworks   :</w:t>
      </w:r>
      <w:r w:rsidR="009B0AD6" w:rsidRPr="008F6CCC">
        <w:rPr>
          <w:rFonts w:asciiTheme="minorHAnsi" w:hAnsiTheme="minorHAnsi" w:cstheme="minorHAnsi"/>
          <w:sz w:val="22"/>
          <w:szCs w:val="22"/>
        </w:rPr>
        <w:t xml:space="preserve"> LangChain, LangGraph, LlamaIndex</w:t>
      </w:r>
      <w:r w:rsidR="009B0AD6" w:rsidRPr="008F6CCC">
        <w:rPr>
          <w:rFonts w:asciiTheme="minorHAnsi" w:hAnsiTheme="minorHAnsi" w:cstheme="minorHAnsi"/>
          <w:sz w:val="22"/>
          <w:szCs w:val="22"/>
        </w:rPr>
        <w:br/>
      </w:r>
      <w:r w:rsidR="009B0AD6" w:rsidRPr="008F6CCC">
        <w:rPr>
          <w:rStyle w:val="Strong"/>
          <w:rFonts w:asciiTheme="minorHAnsi" w:hAnsiTheme="minorHAnsi" w:cstheme="minorHAnsi"/>
          <w:sz w:val="22"/>
          <w:szCs w:val="22"/>
        </w:rPr>
        <w:t xml:space="preserve">RAG Systems  : </w:t>
      </w:r>
      <w:r w:rsidR="009B0AD6" w:rsidRPr="008F6CCC">
        <w:rPr>
          <w:rFonts w:asciiTheme="minorHAnsi" w:hAnsiTheme="minorHAnsi" w:cstheme="minorHAnsi"/>
          <w:sz w:val="22"/>
          <w:szCs w:val="22"/>
        </w:rPr>
        <w:t xml:space="preserve"> </w:t>
      </w:r>
      <w:proofErr w:type="spellStart"/>
      <w:r w:rsidR="00F04294">
        <w:rPr>
          <w:rFonts w:asciiTheme="minorHAnsi" w:hAnsiTheme="minorHAnsi" w:cstheme="minorHAnsi"/>
          <w:sz w:val="22"/>
          <w:szCs w:val="22"/>
        </w:rPr>
        <w:t>Agentic</w:t>
      </w:r>
      <w:proofErr w:type="spellEnd"/>
      <w:r w:rsidR="00F04294">
        <w:rPr>
          <w:rFonts w:asciiTheme="minorHAnsi" w:hAnsiTheme="minorHAnsi" w:cstheme="minorHAnsi"/>
          <w:sz w:val="22"/>
          <w:szCs w:val="22"/>
        </w:rPr>
        <w:t xml:space="preserve"> RAG, </w:t>
      </w:r>
      <w:r w:rsidR="009B0AD6" w:rsidRPr="008F6CCC">
        <w:rPr>
          <w:rFonts w:asciiTheme="minorHAnsi" w:hAnsiTheme="minorHAnsi" w:cstheme="minorHAnsi"/>
          <w:sz w:val="22"/>
          <w:szCs w:val="22"/>
        </w:rPr>
        <w:t>Hybrid Search (BM25 + Vecto</w:t>
      </w:r>
      <w:r w:rsidR="009E6A7C" w:rsidRPr="008F6CCC">
        <w:rPr>
          <w:rFonts w:asciiTheme="minorHAnsi" w:hAnsiTheme="minorHAnsi" w:cstheme="minorHAnsi"/>
          <w:sz w:val="22"/>
          <w:szCs w:val="22"/>
        </w:rPr>
        <w:t xml:space="preserve">r), Semantic Search, Reranking </w:t>
      </w:r>
      <w:r w:rsidR="009B0AD6" w:rsidRPr="008F6CCC">
        <w:rPr>
          <w:rFonts w:asciiTheme="minorHAnsi" w:hAnsiTheme="minorHAnsi" w:cstheme="minorHAnsi"/>
          <w:sz w:val="22"/>
          <w:szCs w:val="22"/>
        </w:rPr>
        <w:br/>
      </w:r>
      <w:r w:rsidR="009B0AD6" w:rsidRPr="008F6CCC">
        <w:rPr>
          <w:rStyle w:val="Strong"/>
          <w:rFonts w:asciiTheme="minorHAnsi" w:hAnsiTheme="minorHAnsi" w:cstheme="minorHAnsi"/>
          <w:sz w:val="22"/>
          <w:szCs w:val="22"/>
        </w:rPr>
        <w:t>Vector Databases :</w:t>
      </w:r>
      <w:r w:rsidR="009B0AD6" w:rsidRPr="008F6CCC">
        <w:rPr>
          <w:rFonts w:asciiTheme="minorHAnsi" w:hAnsiTheme="minorHAnsi" w:cstheme="minorHAnsi"/>
          <w:sz w:val="22"/>
          <w:szCs w:val="22"/>
        </w:rPr>
        <w:t xml:space="preserve"> FAISS, MongoDB Atlas Vector Search</w:t>
      </w:r>
      <w:r w:rsidR="00F04294">
        <w:rPr>
          <w:rFonts w:asciiTheme="minorHAnsi" w:hAnsiTheme="minorHAnsi" w:cstheme="minorHAnsi"/>
          <w:sz w:val="22"/>
          <w:szCs w:val="22"/>
        </w:rPr>
        <w:t xml:space="preserve">, </w:t>
      </w:r>
      <w:proofErr w:type="spellStart"/>
      <w:r w:rsidR="00F04294">
        <w:rPr>
          <w:rFonts w:asciiTheme="minorHAnsi" w:hAnsiTheme="minorHAnsi" w:cstheme="minorHAnsi"/>
          <w:sz w:val="22"/>
          <w:szCs w:val="22"/>
        </w:rPr>
        <w:t>Chroma</w:t>
      </w:r>
      <w:proofErr w:type="spellEnd"/>
      <w:r w:rsidR="00F04294">
        <w:rPr>
          <w:rFonts w:asciiTheme="minorHAnsi" w:hAnsiTheme="minorHAnsi" w:cstheme="minorHAnsi"/>
          <w:sz w:val="22"/>
          <w:szCs w:val="22"/>
        </w:rPr>
        <w:t xml:space="preserve"> DB</w:t>
      </w:r>
      <w:r w:rsidR="009B0AD6" w:rsidRPr="008F6CCC">
        <w:rPr>
          <w:rFonts w:asciiTheme="minorHAnsi" w:hAnsiTheme="minorHAnsi" w:cstheme="minorHAnsi"/>
          <w:sz w:val="22"/>
          <w:szCs w:val="22"/>
        </w:rPr>
        <w:br/>
      </w:r>
      <w:r w:rsidR="009B0AD6" w:rsidRPr="008F6CCC">
        <w:rPr>
          <w:rStyle w:val="Strong"/>
          <w:rFonts w:asciiTheme="minorHAnsi" w:hAnsiTheme="minorHAnsi" w:cstheme="minorHAnsi"/>
          <w:sz w:val="22"/>
          <w:szCs w:val="22"/>
        </w:rPr>
        <w:t>APIs:</w:t>
      </w:r>
      <w:r w:rsidR="009B0AD6" w:rsidRPr="008F6CCC">
        <w:rPr>
          <w:rFonts w:asciiTheme="minorHAnsi" w:hAnsiTheme="minorHAnsi" w:cstheme="minorHAnsi"/>
          <w:sz w:val="22"/>
          <w:szCs w:val="22"/>
        </w:rPr>
        <w:t xml:space="preserve">  FastAPI, RESTful Services</w:t>
      </w:r>
      <w:r w:rsidR="009B0AD6" w:rsidRPr="008F6CCC">
        <w:rPr>
          <w:rFonts w:asciiTheme="minorHAnsi" w:hAnsiTheme="minorHAnsi" w:cstheme="minorHAnsi"/>
          <w:sz w:val="22"/>
          <w:szCs w:val="22"/>
        </w:rPr>
        <w:br/>
      </w:r>
      <w:r w:rsidR="009B0AD6" w:rsidRPr="008F6CCC">
        <w:rPr>
          <w:rStyle w:val="Strong"/>
          <w:rFonts w:asciiTheme="minorHAnsi" w:hAnsiTheme="minorHAnsi" w:cstheme="minorHAnsi"/>
          <w:sz w:val="22"/>
          <w:szCs w:val="22"/>
        </w:rPr>
        <w:t>ML/NLP :</w:t>
      </w:r>
      <w:r w:rsidR="009B0AD6" w:rsidRPr="008F6CCC">
        <w:rPr>
          <w:rFonts w:asciiTheme="minorHAnsi" w:hAnsiTheme="minorHAnsi" w:cstheme="minorHAnsi"/>
          <w:sz w:val="22"/>
          <w:szCs w:val="22"/>
        </w:rPr>
        <w:t xml:space="preserve"> Transformers, Embeddings</w:t>
      </w:r>
      <w:r w:rsidR="009E6A7C" w:rsidRPr="008F6CCC">
        <w:rPr>
          <w:rFonts w:asciiTheme="minorHAnsi" w:hAnsiTheme="minorHAnsi" w:cstheme="minorHAnsi"/>
          <w:sz w:val="22"/>
          <w:szCs w:val="22"/>
        </w:rPr>
        <w:t xml:space="preserve"> </w:t>
      </w:r>
      <w:r w:rsidR="009B0AD6" w:rsidRPr="008F6CCC">
        <w:rPr>
          <w:rFonts w:asciiTheme="minorHAnsi" w:hAnsiTheme="minorHAnsi" w:cstheme="minorHAnsi"/>
          <w:sz w:val="22"/>
          <w:szCs w:val="22"/>
        </w:rPr>
        <w:br/>
      </w:r>
      <w:r w:rsidR="009B0AD6" w:rsidRPr="008F6CCC">
        <w:rPr>
          <w:rStyle w:val="Strong"/>
          <w:rFonts w:asciiTheme="minorHAnsi" w:hAnsiTheme="minorHAnsi" w:cstheme="minorHAnsi"/>
          <w:sz w:val="22"/>
          <w:szCs w:val="22"/>
        </w:rPr>
        <w:t>Responsible AI :</w:t>
      </w:r>
      <w:r w:rsidR="009B0AD6" w:rsidRPr="008F6CCC">
        <w:rPr>
          <w:rFonts w:asciiTheme="minorHAnsi" w:hAnsiTheme="minorHAnsi" w:cstheme="minorHAnsi"/>
          <w:sz w:val="22"/>
          <w:szCs w:val="22"/>
        </w:rPr>
        <w:t xml:space="preserve"> Guardrails, PII Masking</w:t>
      </w:r>
      <w:r w:rsidR="009B0AD6" w:rsidRPr="008F6CCC">
        <w:rPr>
          <w:rFonts w:asciiTheme="minorHAnsi" w:hAnsiTheme="minorHAnsi" w:cstheme="minorHAnsi"/>
          <w:sz w:val="22"/>
          <w:szCs w:val="22"/>
        </w:rPr>
        <w:br/>
      </w:r>
      <w:r w:rsidR="009B0AD6" w:rsidRPr="008F6CCC">
        <w:rPr>
          <w:rStyle w:val="Strong"/>
          <w:rFonts w:asciiTheme="minorHAnsi" w:hAnsiTheme="minorHAnsi" w:cstheme="minorHAnsi"/>
          <w:sz w:val="22"/>
          <w:szCs w:val="22"/>
        </w:rPr>
        <w:t>Tools:</w:t>
      </w:r>
      <w:r w:rsidR="009B0AD6" w:rsidRPr="008F6CCC">
        <w:rPr>
          <w:rFonts w:asciiTheme="minorHAnsi" w:hAnsiTheme="minorHAnsi" w:cstheme="minorHAnsi"/>
          <w:sz w:val="22"/>
          <w:szCs w:val="22"/>
        </w:rPr>
        <w:t xml:space="preserve"> GitHub</w:t>
      </w:r>
    </w:p>
    <w:p w:rsidR="0007179F" w:rsidRDefault="0007179F" w:rsidP="00C74600">
      <w:pPr>
        <w:suppressAutoHyphens/>
        <w:spacing w:after="200" w:line="276" w:lineRule="exact"/>
        <w:ind w:left="720"/>
        <w:rPr>
          <w:rFonts w:asciiTheme="minorHAnsi" w:hAnsiTheme="minorHAnsi" w:cstheme="minorHAnsi"/>
          <w:sz w:val="22"/>
          <w:szCs w:val="22"/>
        </w:rPr>
      </w:pPr>
    </w:p>
    <w:p w:rsidR="00226B6F" w:rsidRDefault="00226B6F" w:rsidP="00C74600">
      <w:pPr>
        <w:suppressAutoHyphens/>
        <w:spacing w:after="200" w:line="276" w:lineRule="exact"/>
        <w:ind w:left="720"/>
        <w:rPr>
          <w:rFonts w:asciiTheme="minorHAnsi" w:hAnsiTheme="minorHAnsi" w:cstheme="minorHAnsi"/>
          <w:sz w:val="22"/>
          <w:szCs w:val="22"/>
        </w:rPr>
      </w:pPr>
    </w:p>
    <w:p w:rsidR="00DB3F84" w:rsidRPr="008F6CCC" w:rsidRDefault="00DB3F84" w:rsidP="00C74600">
      <w:pPr>
        <w:suppressAutoHyphens/>
        <w:spacing w:after="200" w:line="276" w:lineRule="exact"/>
        <w:ind w:left="720"/>
        <w:rPr>
          <w:rFonts w:asciiTheme="minorHAnsi" w:hAnsiTheme="minorHAnsi" w:cstheme="minorHAnsi"/>
          <w:sz w:val="22"/>
          <w:szCs w:val="22"/>
        </w:rPr>
      </w:pPr>
    </w:p>
    <w:p w:rsidR="00D804D4" w:rsidRPr="008F6CCC" w:rsidRDefault="00354BC0" w:rsidP="005F32BF">
      <w:pPr>
        <w:pStyle w:val="ListBullet"/>
        <w:spacing w:line="240" w:lineRule="auto"/>
        <w:rPr>
          <w:rFonts w:asciiTheme="minorHAnsi" w:hAnsiTheme="minorHAnsi" w:cstheme="minorHAnsi"/>
          <w:b/>
          <w:bCs w:val="0"/>
          <w:spacing w:val="0"/>
          <w:sz w:val="22"/>
          <w:szCs w:val="22"/>
          <w:u w:val="single"/>
        </w:rPr>
      </w:pPr>
      <w:r w:rsidRPr="008F6CCC">
        <w:rPr>
          <w:rFonts w:asciiTheme="minorHAnsi" w:hAnsiTheme="minorHAnsi" w:cstheme="minorHAnsi"/>
          <w:b/>
          <w:bCs w:val="0"/>
          <w:spacing w:val="0"/>
          <w:sz w:val="22"/>
          <w:szCs w:val="22"/>
          <w:u w:val="single"/>
        </w:rPr>
        <w:lastRenderedPageBreak/>
        <w:t>Professional Experience:</w:t>
      </w:r>
    </w:p>
    <w:p w:rsidR="008F2FB2" w:rsidRPr="008F6CCC" w:rsidRDefault="008F2FB2" w:rsidP="005F32BF">
      <w:pPr>
        <w:pStyle w:val="ListBullet"/>
        <w:spacing w:line="240" w:lineRule="auto"/>
        <w:rPr>
          <w:rFonts w:asciiTheme="minorHAnsi" w:hAnsiTheme="minorHAnsi" w:cstheme="minorHAnsi"/>
          <w:b/>
          <w:bCs w:val="0"/>
          <w:spacing w:val="0"/>
          <w:sz w:val="22"/>
          <w:szCs w:val="22"/>
          <w:u w:val="single"/>
        </w:rPr>
      </w:pPr>
    </w:p>
    <w:p w:rsidR="00C74600" w:rsidRPr="008F6CCC" w:rsidRDefault="00C74600" w:rsidP="008F2FB2">
      <w:pPr>
        <w:suppressAutoHyphens/>
        <w:spacing w:line="276" w:lineRule="exact"/>
        <w:rPr>
          <w:rFonts w:asciiTheme="minorHAnsi" w:eastAsia="Calibri" w:hAnsiTheme="minorHAnsi" w:cstheme="minorHAnsi"/>
          <w:b/>
          <w:color w:val="548DD4"/>
          <w:sz w:val="22"/>
          <w:szCs w:val="22"/>
        </w:rPr>
      </w:pPr>
    </w:p>
    <w:p w:rsidR="00C74600" w:rsidRPr="008F6CCC" w:rsidRDefault="00C74600" w:rsidP="00C74600">
      <w:pPr>
        <w:suppressAutoHyphens/>
        <w:spacing w:line="276" w:lineRule="exact"/>
        <w:rPr>
          <w:rStyle w:val="Strong"/>
          <w:rFonts w:asciiTheme="minorHAnsi" w:hAnsiTheme="minorHAnsi" w:cstheme="minorHAnsi"/>
          <w:b w:val="0"/>
          <w:bCs w:val="0"/>
          <w:sz w:val="22"/>
          <w:szCs w:val="22"/>
        </w:rPr>
      </w:pPr>
      <w:r w:rsidRPr="008F6CCC">
        <w:rPr>
          <w:rFonts w:asciiTheme="minorHAnsi" w:eastAsia="Calibri" w:hAnsiTheme="minorHAnsi" w:cstheme="minorHAnsi"/>
          <w:b/>
          <w:color w:val="548DD4"/>
          <w:sz w:val="22"/>
          <w:szCs w:val="22"/>
        </w:rPr>
        <w:t>Hitachi Digital Services</w:t>
      </w:r>
    </w:p>
    <w:p w:rsidR="009B0AD6" w:rsidRDefault="009B0AD6" w:rsidP="009B0AD6">
      <w:pPr>
        <w:pStyle w:val="Heading3"/>
        <w:rPr>
          <w:rFonts w:asciiTheme="minorHAnsi" w:eastAsia="Calibri" w:hAnsiTheme="minorHAnsi" w:cstheme="minorHAnsi"/>
          <w:color w:val="000000"/>
          <w:sz w:val="22"/>
          <w:szCs w:val="22"/>
        </w:rPr>
      </w:pPr>
      <w:r w:rsidRPr="008F6CCC">
        <w:rPr>
          <w:rStyle w:val="Strong"/>
          <w:rFonts w:asciiTheme="minorHAnsi" w:hAnsiTheme="minorHAnsi" w:cstheme="minorHAnsi"/>
          <w:b/>
          <w:bCs/>
          <w:sz w:val="22"/>
          <w:szCs w:val="22"/>
        </w:rPr>
        <w:t>AI-Powered</w:t>
      </w:r>
      <w:r w:rsidR="00DF5C89">
        <w:rPr>
          <w:rStyle w:val="Strong"/>
          <w:rFonts w:asciiTheme="minorHAnsi" w:hAnsiTheme="minorHAnsi" w:cstheme="minorHAnsi"/>
          <w:b/>
          <w:bCs/>
          <w:sz w:val="22"/>
          <w:szCs w:val="22"/>
        </w:rPr>
        <w:t xml:space="preserve"> </w:t>
      </w:r>
      <w:proofErr w:type="spellStart"/>
      <w:r w:rsidR="00DF5C89">
        <w:rPr>
          <w:rStyle w:val="Strong"/>
          <w:rFonts w:asciiTheme="minorHAnsi" w:hAnsiTheme="minorHAnsi" w:cstheme="minorHAnsi"/>
          <w:b/>
          <w:bCs/>
          <w:sz w:val="22"/>
          <w:szCs w:val="22"/>
        </w:rPr>
        <w:t>Agentic</w:t>
      </w:r>
      <w:proofErr w:type="spellEnd"/>
      <w:r w:rsidR="00DF5C89">
        <w:rPr>
          <w:rStyle w:val="Strong"/>
          <w:rFonts w:asciiTheme="minorHAnsi" w:hAnsiTheme="minorHAnsi" w:cstheme="minorHAnsi"/>
          <w:b/>
          <w:bCs/>
          <w:sz w:val="22"/>
          <w:szCs w:val="22"/>
        </w:rPr>
        <w:t xml:space="preserve"> RAG</w:t>
      </w:r>
      <w:r w:rsidRPr="008F6CCC">
        <w:rPr>
          <w:rStyle w:val="Strong"/>
          <w:rFonts w:asciiTheme="minorHAnsi" w:hAnsiTheme="minorHAnsi" w:cstheme="minorHAnsi"/>
          <w:b/>
          <w:bCs/>
          <w:sz w:val="22"/>
          <w:szCs w:val="22"/>
        </w:rPr>
        <w:t xml:space="preserve"> Insurance Document Intelligence System</w:t>
      </w:r>
      <w:r w:rsidR="00F8493F" w:rsidRPr="008F6CCC">
        <w:rPr>
          <w:rStyle w:val="Strong"/>
          <w:rFonts w:asciiTheme="minorHAnsi" w:hAnsiTheme="minorHAnsi" w:cstheme="minorHAnsi"/>
          <w:b/>
          <w:bCs/>
          <w:sz w:val="22"/>
          <w:szCs w:val="22"/>
        </w:rPr>
        <w:t xml:space="preserve">                  </w:t>
      </w:r>
      <w:r w:rsidR="008F6CCC" w:rsidRPr="008F6CCC">
        <w:rPr>
          <w:rStyle w:val="Strong"/>
          <w:rFonts w:asciiTheme="minorHAnsi" w:hAnsiTheme="minorHAnsi" w:cstheme="minorHAnsi"/>
          <w:b/>
          <w:bCs/>
          <w:sz w:val="22"/>
          <w:szCs w:val="22"/>
        </w:rPr>
        <w:t xml:space="preserve">            </w:t>
      </w:r>
      <w:r w:rsidR="00F8493F" w:rsidRPr="008F6CCC">
        <w:rPr>
          <w:rStyle w:val="Strong"/>
          <w:rFonts w:asciiTheme="minorHAnsi" w:hAnsiTheme="minorHAnsi" w:cstheme="minorHAnsi"/>
          <w:b/>
          <w:bCs/>
          <w:sz w:val="22"/>
          <w:szCs w:val="22"/>
        </w:rPr>
        <w:t xml:space="preserve">   </w:t>
      </w:r>
      <w:r w:rsidR="00F8493F" w:rsidRPr="008F6CCC">
        <w:rPr>
          <w:rFonts w:asciiTheme="minorHAnsi" w:eastAsia="Calibri" w:hAnsiTheme="minorHAnsi" w:cstheme="minorHAnsi"/>
          <w:color w:val="000000"/>
          <w:sz w:val="22"/>
          <w:szCs w:val="22"/>
        </w:rPr>
        <w:t xml:space="preserve">         Nov 2025</w:t>
      </w:r>
      <w:r w:rsidR="002165C8">
        <w:rPr>
          <w:rFonts w:asciiTheme="minorHAnsi" w:eastAsia="Calibri" w:hAnsiTheme="minorHAnsi" w:cstheme="minorHAnsi"/>
          <w:color w:val="000000"/>
          <w:sz w:val="22"/>
          <w:szCs w:val="22"/>
        </w:rPr>
        <w:t xml:space="preserve"> </w:t>
      </w:r>
      <w:r w:rsidR="00F8493F" w:rsidRPr="008F6CCC">
        <w:rPr>
          <w:rFonts w:asciiTheme="minorHAnsi" w:eastAsia="Calibri" w:hAnsiTheme="minorHAnsi" w:cstheme="minorHAnsi"/>
          <w:color w:val="000000"/>
          <w:sz w:val="22"/>
          <w:szCs w:val="22"/>
        </w:rPr>
        <w:t>-</w:t>
      </w:r>
      <w:r w:rsidR="00C74600" w:rsidRPr="008F6CCC">
        <w:rPr>
          <w:rFonts w:asciiTheme="minorHAnsi" w:eastAsia="Calibri" w:hAnsiTheme="minorHAnsi" w:cstheme="minorHAnsi"/>
          <w:color w:val="000000"/>
          <w:sz w:val="22"/>
          <w:szCs w:val="22"/>
        </w:rPr>
        <w:t xml:space="preserve"> </w:t>
      </w:r>
      <w:r w:rsidR="002165C8">
        <w:rPr>
          <w:rFonts w:asciiTheme="minorHAnsi" w:eastAsia="Calibri" w:hAnsiTheme="minorHAnsi" w:cstheme="minorHAnsi"/>
          <w:color w:val="000000"/>
          <w:sz w:val="22"/>
          <w:szCs w:val="22"/>
        </w:rPr>
        <w:t>till date</w:t>
      </w:r>
    </w:p>
    <w:p w:rsidR="00DB3F84" w:rsidRPr="00DB3F84" w:rsidRDefault="00DB3F84" w:rsidP="00DB3F84"/>
    <w:p w:rsidR="00DF5C89" w:rsidRPr="00DB3F84" w:rsidRDefault="00DF5C89" w:rsidP="00DB3F84">
      <w:pPr>
        <w:pStyle w:val="ListParagraph"/>
        <w:numPr>
          <w:ilvl w:val="0"/>
          <w:numId w:val="33"/>
        </w:numPr>
        <w:rPr>
          <w:rFonts w:asciiTheme="minorHAnsi" w:hAnsiTheme="minorHAnsi" w:cstheme="minorHAnsi"/>
          <w:sz w:val="22"/>
          <w:szCs w:val="22"/>
        </w:rPr>
      </w:pPr>
      <w:r w:rsidRPr="00DB3F84">
        <w:rPr>
          <w:rStyle w:val="Strong"/>
          <w:rFonts w:asciiTheme="minorHAnsi" w:hAnsiTheme="minorHAnsi" w:cstheme="minorHAnsi"/>
          <w:sz w:val="22"/>
          <w:szCs w:val="22"/>
        </w:rPr>
        <w:t>Designed and deployed a scalable Retrieval-Augmented Generation (RAG) architecture</w:t>
      </w:r>
      <w:r w:rsidRPr="00DB3F84">
        <w:rPr>
          <w:rFonts w:asciiTheme="minorHAnsi" w:hAnsiTheme="minorHAnsi" w:cstheme="minorHAnsi"/>
          <w:sz w:val="22"/>
          <w:szCs w:val="22"/>
        </w:rPr>
        <w:t xml:space="preserve"> using GPT-4 and LangChain, enabling enterprise-wide knowledge retrieval across insurance policy documents, claims guidelines, underwriting manuals, and business knowledge bases. </w:t>
      </w:r>
    </w:p>
    <w:p w:rsidR="00DF5C89" w:rsidRPr="00DB3F84" w:rsidRDefault="00DF5C89" w:rsidP="00DB3F84">
      <w:pPr>
        <w:pStyle w:val="ListParagraph"/>
        <w:numPr>
          <w:ilvl w:val="0"/>
          <w:numId w:val="33"/>
        </w:numPr>
        <w:rPr>
          <w:rFonts w:asciiTheme="minorHAnsi" w:hAnsiTheme="minorHAnsi" w:cstheme="minorHAnsi"/>
          <w:sz w:val="22"/>
          <w:szCs w:val="22"/>
        </w:rPr>
      </w:pPr>
      <w:r w:rsidRPr="00DB3F84">
        <w:rPr>
          <w:rStyle w:val="Strong"/>
          <w:rFonts w:asciiTheme="minorHAnsi" w:hAnsiTheme="minorHAnsi" w:cstheme="minorHAnsi"/>
          <w:sz w:val="22"/>
          <w:szCs w:val="22"/>
        </w:rPr>
        <w:t>Implemented a hybrid retrieval pipeline</w:t>
      </w:r>
      <w:r w:rsidRPr="00DB3F84">
        <w:rPr>
          <w:rFonts w:asciiTheme="minorHAnsi" w:hAnsiTheme="minorHAnsi" w:cstheme="minorHAnsi"/>
          <w:sz w:val="22"/>
          <w:szCs w:val="22"/>
        </w:rPr>
        <w:t xml:space="preserve"> by combining BM25 keyword search with vector similarity search, improving retrieval accuracy for both exact insurance terminology and semantically related queries. </w:t>
      </w:r>
    </w:p>
    <w:p w:rsidR="00DF5C89" w:rsidRPr="00DB3F84" w:rsidRDefault="00DF5C89" w:rsidP="00DB3F84">
      <w:pPr>
        <w:pStyle w:val="ListParagraph"/>
        <w:numPr>
          <w:ilvl w:val="0"/>
          <w:numId w:val="33"/>
        </w:numPr>
        <w:rPr>
          <w:rFonts w:asciiTheme="minorHAnsi" w:hAnsiTheme="minorHAnsi" w:cstheme="minorHAnsi"/>
          <w:sz w:val="22"/>
          <w:szCs w:val="22"/>
        </w:rPr>
      </w:pPr>
      <w:r w:rsidRPr="00DB3F84">
        <w:rPr>
          <w:rStyle w:val="Strong"/>
          <w:rFonts w:asciiTheme="minorHAnsi" w:hAnsiTheme="minorHAnsi" w:cstheme="minorHAnsi"/>
          <w:sz w:val="22"/>
          <w:szCs w:val="22"/>
        </w:rPr>
        <w:t>Integrated Cross-Encoder reranking models</w:t>
      </w:r>
      <w:r w:rsidRPr="00DB3F84">
        <w:rPr>
          <w:rFonts w:asciiTheme="minorHAnsi" w:hAnsiTheme="minorHAnsi" w:cstheme="minorHAnsi"/>
          <w:sz w:val="22"/>
          <w:szCs w:val="22"/>
        </w:rPr>
        <w:t xml:space="preserve"> to re-rank retrieved documents based on contextual relevance, ensuring only the most relevant information was passed to the LLM for response generation. </w:t>
      </w:r>
    </w:p>
    <w:p w:rsidR="00DF5C89" w:rsidRPr="00DB3F84" w:rsidRDefault="00DF5C89" w:rsidP="00DB3F84">
      <w:pPr>
        <w:pStyle w:val="ListParagraph"/>
        <w:numPr>
          <w:ilvl w:val="0"/>
          <w:numId w:val="33"/>
        </w:numPr>
        <w:rPr>
          <w:rFonts w:asciiTheme="minorHAnsi" w:hAnsiTheme="minorHAnsi" w:cstheme="minorHAnsi"/>
          <w:sz w:val="22"/>
          <w:szCs w:val="22"/>
        </w:rPr>
      </w:pPr>
      <w:r w:rsidRPr="00DB3F84">
        <w:rPr>
          <w:rStyle w:val="Strong"/>
          <w:rFonts w:asciiTheme="minorHAnsi" w:hAnsiTheme="minorHAnsi" w:cstheme="minorHAnsi"/>
          <w:sz w:val="22"/>
          <w:szCs w:val="22"/>
        </w:rPr>
        <w:t>Built LangGraph-based multi-agent workflows</w:t>
      </w:r>
      <w:r w:rsidRPr="00DB3F84">
        <w:rPr>
          <w:rFonts w:asciiTheme="minorHAnsi" w:hAnsiTheme="minorHAnsi" w:cstheme="minorHAnsi"/>
          <w:sz w:val="22"/>
          <w:szCs w:val="22"/>
        </w:rPr>
        <w:t xml:space="preserve"> with a Supervisor Agent to orchestrate specialized retrieval, reasoning, validation, and response-generation agents for handling complex, multi-step insurance queries. </w:t>
      </w:r>
    </w:p>
    <w:p w:rsidR="00DF5C89" w:rsidRPr="00DB3F84" w:rsidRDefault="00DF5C89" w:rsidP="00DB3F84">
      <w:pPr>
        <w:pStyle w:val="ListParagraph"/>
        <w:numPr>
          <w:ilvl w:val="0"/>
          <w:numId w:val="33"/>
        </w:numPr>
        <w:rPr>
          <w:rFonts w:asciiTheme="minorHAnsi" w:hAnsiTheme="minorHAnsi" w:cstheme="minorHAnsi"/>
          <w:sz w:val="22"/>
          <w:szCs w:val="22"/>
        </w:rPr>
      </w:pPr>
      <w:r w:rsidRPr="00DB3F84">
        <w:rPr>
          <w:rStyle w:val="Strong"/>
          <w:rFonts w:asciiTheme="minorHAnsi" w:hAnsiTheme="minorHAnsi" w:cstheme="minorHAnsi"/>
          <w:sz w:val="22"/>
          <w:szCs w:val="22"/>
        </w:rPr>
        <w:t>Implemented enterprise-grade guardrails</w:t>
      </w:r>
      <w:r w:rsidRPr="00DB3F84">
        <w:rPr>
          <w:rFonts w:asciiTheme="minorHAnsi" w:hAnsiTheme="minorHAnsi" w:cstheme="minorHAnsi"/>
          <w:sz w:val="22"/>
          <w:szCs w:val="22"/>
        </w:rPr>
        <w:t xml:space="preserve">, including PII masking, prompt validation, input/output filtering, and business rule enforcement to ensure secure and compliant handling of sensitive insurance data. </w:t>
      </w:r>
    </w:p>
    <w:p w:rsidR="00DF5C89" w:rsidRPr="00DB3F84" w:rsidRDefault="00DF5C89" w:rsidP="00DB3F84">
      <w:pPr>
        <w:pStyle w:val="ListParagraph"/>
        <w:numPr>
          <w:ilvl w:val="0"/>
          <w:numId w:val="33"/>
        </w:numPr>
        <w:rPr>
          <w:rFonts w:asciiTheme="minorHAnsi" w:hAnsiTheme="minorHAnsi" w:cstheme="minorHAnsi"/>
          <w:sz w:val="22"/>
          <w:szCs w:val="22"/>
        </w:rPr>
      </w:pPr>
      <w:r w:rsidRPr="00DB3F84">
        <w:rPr>
          <w:rStyle w:val="Strong"/>
          <w:rFonts w:asciiTheme="minorHAnsi" w:hAnsiTheme="minorHAnsi" w:cstheme="minorHAnsi"/>
          <w:sz w:val="22"/>
          <w:szCs w:val="22"/>
        </w:rPr>
        <w:t>Developed automated hallucination detection and response validation pipelines</w:t>
      </w:r>
      <w:r w:rsidRPr="00DB3F84">
        <w:rPr>
          <w:rFonts w:asciiTheme="minorHAnsi" w:hAnsiTheme="minorHAnsi" w:cstheme="minorHAnsi"/>
          <w:sz w:val="22"/>
          <w:szCs w:val="22"/>
        </w:rPr>
        <w:t xml:space="preserve"> using LLM-as-a-Judge evaluation, groundedness checks, and confidence scoring to improve response accuracy and reduce unsupported answers. </w:t>
      </w:r>
    </w:p>
    <w:p w:rsidR="00DF5C89" w:rsidRPr="00DB3F84" w:rsidRDefault="00DF5C89" w:rsidP="00DB3F84">
      <w:pPr>
        <w:pStyle w:val="ListParagraph"/>
        <w:numPr>
          <w:ilvl w:val="0"/>
          <w:numId w:val="33"/>
        </w:numPr>
        <w:rPr>
          <w:rFonts w:asciiTheme="minorHAnsi" w:hAnsiTheme="minorHAnsi" w:cstheme="minorHAnsi"/>
          <w:sz w:val="22"/>
          <w:szCs w:val="22"/>
        </w:rPr>
      </w:pPr>
      <w:r w:rsidRPr="00DB3F84">
        <w:rPr>
          <w:rStyle w:val="Strong"/>
          <w:rFonts w:asciiTheme="minorHAnsi" w:hAnsiTheme="minorHAnsi" w:cstheme="minorHAnsi"/>
          <w:sz w:val="22"/>
          <w:szCs w:val="22"/>
        </w:rPr>
        <w:t>Designed and optimized document ingestion pipelines</w:t>
      </w:r>
      <w:r w:rsidRPr="00DB3F84">
        <w:rPr>
          <w:rFonts w:asciiTheme="minorHAnsi" w:hAnsiTheme="minorHAnsi" w:cstheme="minorHAnsi"/>
          <w:sz w:val="22"/>
          <w:szCs w:val="22"/>
        </w:rPr>
        <w:t xml:space="preserve"> by implementing document parsing, intelligent chunking, embedding generation, metadata enrichment, and efficient indexing to support large-scale enterprise knowledge retrieval. </w:t>
      </w:r>
    </w:p>
    <w:p w:rsidR="00DB3F84" w:rsidRDefault="00DB3F84" w:rsidP="00586F30">
      <w:pPr>
        <w:suppressAutoHyphens/>
        <w:spacing w:line="276" w:lineRule="exact"/>
        <w:rPr>
          <w:rFonts w:asciiTheme="minorHAnsi" w:eastAsia="Calibri" w:hAnsiTheme="minorHAnsi" w:cstheme="minorHAnsi"/>
          <w:b/>
          <w:color w:val="548DD4"/>
          <w:sz w:val="22"/>
          <w:szCs w:val="22"/>
        </w:rPr>
      </w:pPr>
    </w:p>
    <w:p w:rsidR="00370A4A" w:rsidRPr="008F6CCC" w:rsidRDefault="00CA0F23" w:rsidP="00586F30">
      <w:pPr>
        <w:suppressAutoHyphens/>
        <w:spacing w:line="276" w:lineRule="exact"/>
        <w:rPr>
          <w:rFonts w:asciiTheme="minorHAnsi" w:eastAsia="Calibri" w:hAnsiTheme="minorHAnsi" w:cstheme="minorHAnsi"/>
          <w:b/>
          <w:color w:val="548DD4"/>
          <w:sz w:val="22"/>
          <w:szCs w:val="22"/>
        </w:rPr>
      </w:pPr>
      <w:r w:rsidRPr="008F6CCC">
        <w:rPr>
          <w:rFonts w:asciiTheme="minorHAnsi" w:eastAsia="Calibri" w:hAnsiTheme="minorHAnsi" w:cstheme="minorHAnsi"/>
          <w:b/>
          <w:color w:val="548DD4"/>
          <w:sz w:val="22"/>
          <w:szCs w:val="22"/>
        </w:rPr>
        <w:t>Dell Intl</w:t>
      </w:r>
    </w:p>
    <w:p w:rsidR="00586F30" w:rsidRPr="008F6CCC" w:rsidRDefault="00DF5C89" w:rsidP="00743895">
      <w:pPr>
        <w:pStyle w:val="Heading3"/>
        <w:rPr>
          <w:rFonts w:asciiTheme="minorHAnsi" w:eastAsia="Calibri" w:hAnsiTheme="minorHAnsi" w:cstheme="minorHAnsi"/>
          <w:color w:val="000000"/>
          <w:sz w:val="22"/>
          <w:szCs w:val="22"/>
        </w:rPr>
      </w:pPr>
      <w:r w:rsidRPr="00E211EF">
        <w:rPr>
          <w:rFonts w:asciiTheme="minorHAnsi" w:hAnsiTheme="minorHAnsi" w:cstheme="minorHAnsi"/>
          <w:sz w:val="22"/>
          <w:szCs w:val="22"/>
        </w:rPr>
        <w:t xml:space="preserve">Built an </w:t>
      </w:r>
      <w:proofErr w:type="spellStart"/>
      <w:r w:rsidRPr="00E211EF">
        <w:rPr>
          <w:rFonts w:asciiTheme="minorHAnsi" w:hAnsiTheme="minorHAnsi" w:cstheme="minorHAnsi"/>
          <w:sz w:val="22"/>
          <w:szCs w:val="22"/>
        </w:rPr>
        <w:t>Agentic</w:t>
      </w:r>
      <w:proofErr w:type="spellEnd"/>
      <w:r w:rsidRPr="00E211EF">
        <w:rPr>
          <w:rFonts w:asciiTheme="minorHAnsi" w:hAnsiTheme="minorHAnsi" w:cstheme="minorHAnsi"/>
          <w:sz w:val="22"/>
          <w:szCs w:val="22"/>
        </w:rPr>
        <w:t xml:space="preserve"> RAG using LangGraph</w:t>
      </w:r>
      <w:r w:rsidR="00743895" w:rsidRPr="00E211EF">
        <w:rPr>
          <w:rStyle w:val="Strong"/>
          <w:rFonts w:asciiTheme="minorHAnsi" w:hAnsiTheme="minorHAnsi" w:cstheme="minorHAnsi"/>
          <w:b/>
          <w:bCs/>
          <w:sz w:val="22"/>
          <w:szCs w:val="22"/>
        </w:rPr>
        <w:tab/>
      </w:r>
      <w:r w:rsidR="008F6CCC" w:rsidRPr="008F6CCC">
        <w:rPr>
          <w:rStyle w:val="Strong"/>
          <w:rFonts w:asciiTheme="minorHAnsi" w:hAnsiTheme="minorHAnsi" w:cstheme="minorHAnsi"/>
          <w:b/>
          <w:bCs/>
          <w:sz w:val="22"/>
          <w:szCs w:val="22"/>
        </w:rPr>
        <w:t xml:space="preserve">                      </w:t>
      </w:r>
      <w:r w:rsidR="00DB3F84">
        <w:rPr>
          <w:rStyle w:val="Strong"/>
          <w:rFonts w:asciiTheme="minorHAnsi" w:hAnsiTheme="minorHAnsi" w:cstheme="minorHAnsi"/>
          <w:b/>
          <w:bCs/>
          <w:sz w:val="22"/>
          <w:szCs w:val="22"/>
        </w:rPr>
        <w:tab/>
      </w:r>
      <w:r w:rsidR="00AD21DA">
        <w:rPr>
          <w:rStyle w:val="Strong"/>
          <w:rFonts w:asciiTheme="minorHAnsi" w:hAnsiTheme="minorHAnsi" w:cstheme="minorHAnsi"/>
          <w:b/>
          <w:bCs/>
          <w:sz w:val="22"/>
          <w:szCs w:val="22"/>
        </w:rPr>
        <w:t xml:space="preserve">     </w:t>
      </w:r>
      <w:r w:rsidR="00DB3F84">
        <w:rPr>
          <w:rStyle w:val="Strong"/>
          <w:rFonts w:asciiTheme="minorHAnsi" w:hAnsiTheme="minorHAnsi" w:cstheme="minorHAnsi"/>
          <w:b/>
          <w:bCs/>
          <w:sz w:val="22"/>
          <w:szCs w:val="22"/>
        </w:rPr>
        <w:tab/>
      </w:r>
      <w:r w:rsidR="00DB3F84">
        <w:rPr>
          <w:rStyle w:val="Strong"/>
          <w:rFonts w:asciiTheme="minorHAnsi" w:hAnsiTheme="minorHAnsi" w:cstheme="minorHAnsi"/>
          <w:b/>
          <w:bCs/>
          <w:sz w:val="22"/>
          <w:szCs w:val="22"/>
        </w:rPr>
        <w:tab/>
      </w:r>
      <w:r w:rsidR="008F6CCC" w:rsidRPr="008F6CCC">
        <w:rPr>
          <w:rStyle w:val="Strong"/>
          <w:rFonts w:asciiTheme="minorHAnsi" w:hAnsiTheme="minorHAnsi" w:cstheme="minorHAnsi"/>
          <w:b/>
          <w:bCs/>
          <w:sz w:val="22"/>
          <w:szCs w:val="22"/>
        </w:rPr>
        <w:t xml:space="preserve">  </w:t>
      </w:r>
      <w:r w:rsidR="0007179F">
        <w:rPr>
          <w:rStyle w:val="Strong"/>
          <w:rFonts w:asciiTheme="minorHAnsi" w:hAnsiTheme="minorHAnsi" w:cstheme="minorHAnsi"/>
          <w:b/>
          <w:bCs/>
          <w:sz w:val="22"/>
          <w:szCs w:val="22"/>
        </w:rPr>
        <w:t xml:space="preserve"> </w:t>
      </w:r>
      <w:r w:rsidR="008F6CCC" w:rsidRPr="008F6CCC">
        <w:rPr>
          <w:rStyle w:val="Strong"/>
          <w:rFonts w:asciiTheme="minorHAnsi" w:hAnsiTheme="minorHAnsi" w:cstheme="minorHAnsi"/>
          <w:b/>
          <w:bCs/>
          <w:sz w:val="22"/>
          <w:szCs w:val="22"/>
        </w:rPr>
        <w:t xml:space="preserve">  </w:t>
      </w:r>
      <w:r w:rsidR="00AD58CF" w:rsidRPr="008F6CCC">
        <w:rPr>
          <w:rFonts w:asciiTheme="minorHAnsi" w:eastAsia="Calibri" w:hAnsiTheme="minorHAnsi" w:cstheme="minorHAnsi"/>
          <w:color w:val="000000"/>
          <w:sz w:val="22"/>
          <w:szCs w:val="22"/>
        </w:rPr>
        <w:t xml:space="preserve">       </w:t>
      </w:r>
      <w:r w:rsidR="00AD21DA">
        <w:rPr>
          <w:rFonts w:asciiTheme="minorHAnsi" w:eastAsia="Calibri" w:hAnsiTheme="minorHAnsi" w:cstheme="minorHAnsi"/>
          <w:color w:val="000000"/>
          <w:sz w:val="22"/>
          <w:szCs w:val="22"/>
        </w:rPr>
        <w:t xml:space="preserve">         </w:t>
      </w:r>
      <w:r w:rsidR="000A0EE2" w:rsidRPr="008F6CCC">
        <w:rPr>
          <w:rFonts w:asciiTheme="minorHAnsi" w:eastAsia="Calibri" w:hAnsiTheme="minorHAnsi" w:cstheme="minorHAnsi"/>
          <w:color w:val="000000"/>
          <w:sz w:val="22"/>
          <w:szCs w:val="22"/>
        </w:rPr>
        <w:t>Mar</w:t>
      </w:r>
      <w:r w:rsidR="00AD58CF" w:rsidRPr="008F6CCC">
        <w:rPr>
          <w:rFonts w:asciiTheme="minorHAnsi" w:eastAsia="Calibri" w:hAnsiTheme="minorHAnsi" w:cstheme="minorHAnsi"/>
          <w:color w:val="000000"/>
          <w:sz w:val="22"/>
          <w:szCs w:val="22"/>
        </w:rPr>
        <w:t xml:space="preserve"> 202</w:t>
      </w:r>
      <w:r w:rsidR="000A0EE2" w:rsidRPr="008F6CCC">
        <w:rPr>
          <w:rFonts w:asciiTheme="minorHAnsi" w:eastAsia="Calibri" w:hAnsiTheme="minorHAnsi" w:cstheme="minorHAnsi"/>
          <w:color w:val="000000"/>
          <w:sz w:val="22"/>
          <w:szCs w:val="22"/>
        </w:rPr>
        <w:t>4</w:t>
      </w:r>
      <w:r w:rsidR="002746B2" w:rsidRPr="008F6CCC">
        <w:rPr>
          <w:rFonts w:asciiTheme="minorHAnsi" w:eastAsia="Calibri" w:hAnsiTheme="minorHAnsi" w:cstheme="minorHAnsi"/>
          <w:color w:val="000000"/>
          <w:sz w:val="22"/>
          <w:szCs w:val="22"/>
        </w:rPr>
        <w:t xml:space="preserve">- </w:t>
      </w:r>
      <w:r w:rsidR="00F30986">
        <w:rPr>
          <w:rFonts w:asciiTheme="minorHAnsi" w:eastAsia="Calibri" w:hAnsiTheme="minorHAnsi" w:cstheme="minorHAnsi"/>
          <w:color w:val="000000"/>
          <w:sz w:val="22"/>
          <w:szCs w:val="22"/>
        </w:rPr>
        <w:t>Oct</w:t>
      </w:r>
      <w:r w:rsidR="00AD58CF" w:rsidRPr="008F6CCC">
        <w:rPr>
          <w:rFonts w:asciiTheme="minorHAnsi" w:eastAsia="Calibri" w:hAnsiTheme="minorHAnsi" w:cstheme="minorHAnsi"/>
          <w:color w:val="000000"/>
          <w:sz w:val="22"/>
          <w:szCs w:val="22"/>
        </w:rPr>
        <w:t xml:space="preserve"> 202</w:t>
      </w:r>
      <w:r w:rsidR="00F30986">
        <w:rPr>
          <w:rFonts w:asciiTheme="minorHAnsi" w:eastAsia="Calibri" w:hAnsiTheme="minorHAnsi" w:cstheme="minorHAnsi"/>
          <w:color w:val="000000"/>
          <w:sz w:val="22"/>
          <w:szCs w:val="22"/>
        </w:rPr>
        <w:t>5</w:t>
      </w:r>
    </w:p>
    <w:p w:rsidR="00090103" w:rsidRPr="008F6CCC" w:rsidRDefault="00090103" w:rsidP="00090103">
      <w:pPr>
        <w:rPr>
          <w:rFonts w:asciiTheme="minorHAnsi" w:hAnsiTheme="minorHAnsi" w:cstheme="minorHAnsi"/>
          <w:sz w:val="22"/>
          <w:szCs w:val="22"/>
        </w:rPr>
      </w:pPr>
    </w:p>
    <w:p w:rsidR="00DF5C89" w:rsidRPr="00DF5C89" w:rsidRDefault="00DF5C89" w:rsidP="00DF5C89">
      <w:pPr>
        <w:pStyle w:val="ListParagraph"/>
        <w:numPr>
          <w:ilvl w:val="0"/>
          <w:numId w:val="34"/>
        </w:numPr>
        <w:rPr>
          <w:rFonts w:asciiTheme="minorHAnsi" w:hAnsiTheme="minorHAnsi" w:cstheme="minorHAnsi"/>
          <w:sz w:val="22"/>
          <w:szCs w:val="22"/>
        </w:rPr>
      </w:pPr>
      <w:r w:rsidRPr="00DF5C89">
        <w:rPr>
          <w:rFonts w:asciiTheme="minorHAnsi" w:hAnsiTheme="minorHAnsi" w:cstheme="minorHAnsi"/>
          <w:sz w:val="22"/>
          <w:szCs w:val="22"/>
        </w:rPr>
        <w:t>Designed and implemented a</w:t>
      </w:r>
      <w:r>
        <w:rPr>
          <w:rFonts w:asciiTheme="minorHAnsi" w:hAnsiTheme="minorHAnsi" w:cstheme="minorHAnsi"/>
          <w:sz w:val="22"/>
          <w:szCs w:val="22"/>
        </w:rPr>
        <w:t>n</w:t>
      </w:r>
      <w:r w:rsidRPr="00DF5C89">
        <w:rPr>
          <w:rFonts w:asciiTheme="minorHAnsi" w:hAnsiTheme="minorHAnsi" w:cstheme="minorHAnsi"/>
          <w:sz w:val="22"/>
          <w:szCs w:val="22"/>
        </w:rPr>
        <w:t xml:space="preserve"> </w:t>
      </w:r>
      <w:proofErr w:type="spellStart"/>
      <w:r w:rsidRPr="00DF5C89">
        <w:rPr>
          <w:rStyle w:val="Strong"/>
          <w:rFonts w:asciiTheme="minorHAnsi" w:hAnsiTheme="minorHAnsi" w:cstheme="minorHAnsi"/>
          <w:sz w:val="22"/>
          <w:szCs w:val="22"/>
        </w:rPr>
        <w:t>agent</w:t>
      </w:r>
      <w:r>
        <w:rPr>
          <w:rStyle w:val="Strong"/>
          <w:rFonts w:asciiTheme="minorHAnsi" w:hAnsiTheme="minorHAnsi" w:cstheme="minorHAnsi"/>
          <w:sz w:val="22"/>
          <w:szCs w:val="22"/>
        </w:rPr>
        <w:t>ic</w:t>
      </w:r>
      <w:proofErr w:type="spellEnd"/>
      <w:r w:rsidRPr="00DF5C89">
        <w:rPr>
          <w:rStyle w:val="Strong"/>
          <w:rFonts w:asciiTheme="minorHAnsi" w:hAnsiTheme="minorHAnsi" w:cstheme="minorHAnsi"/>
          <w:sz w:val="22"/>
          <w:szCs w:val="22"/>
        </w:rPr>
        <w:t xml:space="preserve"> workflow using LangGraph</w:t>
      </w:r>
      <w:r w:rsidRPr="00DF5C89">
        <w:rPr>
          <w:rFonts w:asciiTheme="minorHAnsi" w:hAnsiTheme="minorHAnsi" w:cstheme="minorHAnsi"/>
          <w:sz w:val="22"/>
          <w:szCs w:val="22"/>
        </w:rPr>
        <w:t xml:space="preserve"> to orchestrate complex enterprise question-answering across multiple knowledge sources. </w:t>
      </w:r>
    </w:p>
    <w:p w:rsidR="00DF5C89" w:rsidRPr="00DF5C89" w:rsidRDefault="00DF5C89" w:rsidP="00DF5C89">
      <w:pPr>
        <w:pStyle w:val="ListParagraph"/>
        <w:numPr>
          <w:ilvl w:val="0"/>
          <w:numId w:val="34"/>
        </w:numPr>
        <w:rPr>
          <w:rFonts w:asciiTheme="minorHAnsi" w:hAnsiTheme="minorHAnsi" w:cstheme="minorHAnsi"/>
          <w:sz w:val="22"/>
          <w:szCs w:val="22"/>
        </w:rPr>
      </w:pPr>
      <w:r w:rsidRPr="00DF5C89">
        <w:rPr>
          <w:rFonts w:asciiTheme="minorHAnsi" w:hAnsiTheme="minorHAnsi" w:cstheme="minorHAnsi"/>
          <w:sz w:val="22"/>
          <w:szCs w:val="22"/>
        </w:rPr>
        <w:t xml:space="preserve">Implemented a </w:t>
      </w:r>
      <w:r w:rsidRPr="00DF5C89">
        <w:rPr>
          <w:rStyle w:val="Strong"/>
          <w:rFonts w:asciiTheme="minorHAnsi" w:hAnsiTheme="minorHAnsi" w:cstheme="minorHAnsi"/>
          <w:sz w:val="22"/>
          <w:szCs w:val="22"/>
        </w:rPr>
        <w:t>Supervisor Agent</w:t>
      </w:r>
      <w:r w:rsidRPr="00DF5C89">
        <w:rPr>
          <w:rFonts w:asciiTheme="minorHAnsi" w:hAnsiTheme="minorHAnsi" w:cstheme="minorHAnsi"/>
          <w:sz w:val="22"/>
          <w:szCs w:val="22"/>
        </w:rPr>
        <w:t xml:space="preserve"> to classify user intent, select the appropriate tools, and coordinate specialized retrieval agents for accurate response generation. </w:t>
      </w:r>
    </w:p>
    <w:p w:rsidR="00DF5C89" w:rsidRPr="00DF5C89" w:rsidRDefault="00DF5C89" w:rsidP="00DF5C89">
      <w:pPr>
        <w:pStyle w:val="ListParagraph"/>
        <w:numPr>
          <w:ilvl w:val="0"/>
          <w:numId w:val="34"/>
        </w:numPr>
        <w:rPr>
          <w:rFonts w:asciiTheme="minorHAnsi" w:hAnsiTheme="minorHAnsi" w:cstheme="minorHAnsi"/>
          <w:sz w:val="22"/>
          <w:szCs w:val="22"/>
        </w:rPr>
      </w:pPr>
      <w:r w:rsidRPr="00DF5C89">
        <w:rPr>
          <w:rFonts w:asciiTheme="minorHAnsi" w:hAnsiTheme="minorHAnsi" w:cstheme="minorHAnsi"/>
          <w:sz w:val="22"/>
          <w:szCs w:val="22"/>
        </w:rPr>
        <w:t xml:space="preserve">Defined </w:t>
      </w:r>
      <w:r w:rsidRPr="00DF5C89">
        <w:rPr>
          <w:rStyle w:val="Strong"/>
          <w:rFonts w:asciiTheme="minorHAnsi" w:hAnsiTheme="minorHAnsi" w:cstheme="minorHAnsi"/>
          <w:sz w:val="22"/>
          <w:szCs w:val="22"/>
        </w:rPr>
        <w:t>conditional routing and state transitions</w:t>
      </w:r>
      <w:r w:rsidRPr="00DF5C89">
        <w:rPr>
          <w:rFonts w:asciiTheme="minorHAnsi" w:hAnsiTheme="minorHAnsi" w:cstheme="minorHAnsi"/>
          <w:sz w:val="22"/>
          <w:szCs w:val="22"/>
        </w:rPr>
        <w:t xml:space="preserve"> between agents using LangGraph, enabling dynamic execution paths based on query complexity and intermediate results. </w:t>
      </w:r>
    </w:p>
    <w:p w:rsidR="00DF5C89" w:rsidRPr="00DF5C89" w:rsidRDefault="00DF5C89" w:rsidP="00DF5C89">
      <w:pPr>
        <w:pStyle w:val="ListParagraph"/>
        <w:numPr>
          <w:ilvl w:val="0"/>
          <w:numId w:val="34"/>
        </w:numPr>
        <w:rPr>
          <w:rFonts w:asciiTheme="minorHAnsi" w:hAnsiTheme="minorHAnsi" w:cstheme="minorHAnsi"/>
          <w:sz w:val="22"/>
          <w:szCs w:val="22"/>
        </w:rPr>
      </w:pPr>
      <w:r w:rsidRPr="00DF5C89">
        <w:rPr>
          <w:rFonts w:asciiTheme="minorHAnsi" w:hAnsiTheme="minorHAnsi" w:cstheme="minorHAnsi"/>
          <w:sz w:val="22"/>
          <w:szCs w:val="22"/>
        </w:rPr>
        <w:t xml:space="preserve">Managed </w:t>
      </w:r>
      <w:r w:rsidRPr="00DF5C89">
        <w:rPr>
          <w:rStyle w:val="Strong"/>
          <w:rFonts w:asciiTheme="minorHAnsi" w:hAnsiTheme="minorHAnsi" w:cstheme="minorHAnsi"/>
          <w:sz w:val="22"/>
          <w:szCs w:val="22"/>
        </w:rPr>
        <w:t>agent state, execution flow, retries, fallback handling, and termination conditions</w:t>
      </w:r>
      <w:r w:rsidRPr="00DF5C89">
        <w:rPr>
          <w:rFonts w:asciiTheme="minorHAnsi" w:hAnsiTheme="minorHAnsi" w:cstheme="minorHAnsi"/>
          <w:sz w:val="22"/>
          <w:szCs w:val="22"/>
        </w:rPr>
        <w:t xml:space="preserve"> to ensure reliable and fault-tolerant workflows. </w:t>
      </w:r>
    </w:p>
    <w:p w:rsidR="00DF5C89" w:rsidRPr="00DF5C89" w:rsidRDefault="00DF5C89" w:rsidP="00DF5C89">
      <w:pPr>
        <w:pStyle w:val="ListParagraph"/>
        <w:numPr>
          <w:ilvl w:val="0"/>
          <w:numId w:val="34"/>
        </w:numPr>
        <w:rPr>
          <w:rFonts w:asciiTheme="minorHAnsi" w:hAnsiTheme="minorHAnsi" w:cstheme="minorHAnsi"/>
          <w:sz w:val="22"/>
          <w:szCs w:val="22"/>
        </w:rPr>
      </w:pPr>
      <w:r w:rsidRPr="00DF5C89">
        <w:rPr>
          <w:rFonts w:asciiTheme="minorHAnsi" w:hAnsiTheme="minorHAnsi" w:cstheme="minorHAnsi"/>
          <w:sz w:val="22"/>
          <w:szCs w:val="22"/>
        </w:rPr>
        <w:t xml:space="preserve">Built specialized </w:t>
      </w:r>
      <w:r w:rsidRPr="00DF5C89">
        <w:rPr>
          <w:rStyle w:val="Strong"/>
          <w:rFonts w:asciiTheme="minorHAnsi" w:hAnsiTheme="minorHAnsi" w:cstheme="minorHAnsi"/>
          <w:sz w:val="22"/>
          <w:szCs w:val="22"/>
        </w:rPr>
        <w:t>LangChain tool agents</w:t>
      </w:r>
      <w:r w:rsidRPr="00DF5C89">
        <w:rPr>
          <w:rFonts w:asciiTheme="minorHAnsi" w:hAnsiTheme="minorHAnsi" w:cstheme="minorHAnsi"/>
          <w:sz w:val="22"/>
          <w:szCs w:val="22"/>
        </w:rPr>
        <w:t xml:space="preserve"> for document retrieval, firmware lookup, compatibility validation, structured SQL queries, and knowledge base search. </w:t>
      </w:r>
    </w:p>
    <w:p w:rsidR="00DF5C89" w:rsidRPr="00DF5C89" w:rsidRDefault="00DF5C89" w:rsidP="00DF5C89">
      <w:pPr>
        <w:pStyle w:val="ListParagraph"/>
        <w:numPr>
          <w:ilvl w:val="0"/>
          <w:numId w:val="34"/>
        </w:numPr>
        <w:rPr>
          <w:rFonts w:asciiTheme="minorHAnsi" w:hAnsiTheme="minorHAnsi" w:cstheme="minorHAnsi"/>
          <w:sz w:val="22"/>
          <w:szCs w:val="22"/>
        </w:rPr>
      </w:pPr>
      <w:r w:rsidRPr="00DF5C89">
        <w:rPr>
          <w:rFonts w:asciiTheme="minorHAnsi" w:hAnsiTheme="minorHAnsi" w:cstheme="minorHAnsi"/>
          <w:sz w:val="22"/>
          <w:szCs w:val="22"/>
        </w:rPr>
        <w:t xml:space="preserve">Developed a </w:t>
      </w:r>
      <w:r w:rsidRPr="00DF5C89">
        <w:rPr>
          <w:rStyle w:val="Strong"/>
          <w:rFonts w:asciiTheme="minorHAnsi" w:hAnsiTheme="minorHAnsi" w:cstheme="minorHAnsi"/>
          <w:sz w:val="22"/>
          <w:szCs w:val="22"/>
        </w:rPr>
        <w:t>hybrid retrieval pipeline</w:t>
      </w:r>
      <w:r w:rsidRPr="00DF5C89">
        <w:rPr>
          <w:rFonts w:asciiTheme="minorHAnsi" w:hAnsiTheme="minorHAnsi" w:cstheme="minorHAnsi"/>
          <w:sz w:val="22"/>
          <w:szCs w:val="22"/>
        </w:rPr>
        <w:t xml:space="preserve"> combining vector similarity search, BM25 keyword search, and Cross-Encoder reranking to improve retrieval precision and reduce irrelevant results. </w:t>
      </w:r>
    </w:p>
    <w:p w:rsidR="00C77B25" w:rsidRPr="00F30986" w:rsidRDefault="00DF5C89" w:rsidP="00DF5C89">
      <w:pPr>
        <w:pStyle w:val="ListParagraph"/>
        <w:numPr>
          <w:ilvl w:val="0"/>
          <w:numId w:val="34"/>
        </w:numPr>
        <w:suppressAutoHyphens/>
        <w:spacing w:line="276" w:lineRule="exact"/>
        <w:rPr>
          <w:rFonts w:asciiTheme="minorHAnsi" w:eastAsia="Calibri" w:hAnsiTheme="minorHAnsi" w:cstheme="minorHAnsi"/>
          <w:color w:val="000000"/>
          <w:sz w:val="22"/>
          <w:szCs w:val="22"/>
        </w:rPr>
      </w:pPr>
      <w:r w:rsidRPr="00DF5C89">
        <w:rPr>
          <w:rFonts w:asciiTheme="minorHAnsi" w:hAnsiTheme="minorHAnsi" w:cstheme="minorHAnsi"/>
          <w:sz w:val="22"/>
          <w:szCs w:val="22"/>
        </w:rPr>
        <w:t xml:space="preserve">Integrated </w:t>
      </w:r>
      <w:r w:rsidRPr="00DF5C89">
        <w:rPr>
          <w:rStyle w:val="Strong"/>
          <w:rFonts w:asciiTheme="minorHAnsi" w:hAnsiTheme="minorHAnsi" w:cstheme="minorHAnsi"/>
          <w:sz w:val="22"/>
          <w:szCs w:val="22"/>
        </w:rPr>
        <w:t>GPT-4</w:t>
      </w:r>
      <w:r w:rsidRPr="00DF5C89">
        <w:rPr>
          <w:rFonts w:asciiTheme="minorHAnsi" w:hAnsiTheme="minorHAnsi" w:cstheme="minorHAnsi"/>
          <w:sz w:val="22"/>
          <w:szCs w:val="22"/>
        </w:rPr>
        <w:t xml:space="preserve"> with retrieval-augmented generation (RAG) to produce grounded, context-aware responses while minimizing hallucinations through prompt engineering and retrieved evidence</w:t>
      </w:r>
    </w:p>
    <w:p w:rsidR="00F30986" w:rsidRDefault="00F30986" w:rsidP="00F30986">
      <w:pPr>
        <w:suppressAutoHyphens/>
        <w:spacing w:line="276" w:lineRule="exact"/>
        <w:rPr>
          <w:rFonts w:asciiTheme="minorHAnsi" w:eastAsia="Calibri" w:hAnsiTheme="minorHAnsi" w:cstheme="minorHAnsi"/>
          <w:color w:val="000000"/>
          <w:sz w:val="22"/>
          <w:szCs w:val="22"/>
        </w:rPr>
      </w:pPr>
    </w:p>
    <w:p w:rsidR="00F30986" w:rsidRDefault="00F30986" w:rsidP="00F30986">
      <w:pPr>
        <w:suppressAutoHyphens/>
        <w:spacing w:line="276" w:lineRule="exact"/>
        <w:rPr>
          <w:rFonts w:asciiTheme="minorHAnsi" w:eastAsia="Calibri" w:hAnsiTheme="minorHAnsi" w:cstheme="minorHAnsi"/>
          <w:color w:val="000000"/>
          <w:sz w:val="22"/>
          <w:szCs w:val="22"/>
        </w:rPr>
      </w:pPr>
    </w:p>
    <w:p w:rsidR="00F30986" w:rsidRDefault="00F30986" w:rsidP="00F30986">
      <w:pPr>
        <w:suppressAutoHyphens/>
        <w:spacing w:line="276" w:lineRule="exact"/>
        <w:rPr>
          <w:rFonts w:asciiTheme="minorHAnsi" w:eastAsia="Calibri" w:hAnsiTheme="minorHAnsi" w:cstheme="minorHAnsi"/>
          <w:color w:val="000000"/>
          <w:sz w:val="22"/>
          <w:szCs w:val="22"/>
        </w:rPr>
      </w:pPr>
    </w:p>
    <w:p w:rsidR="00F30986" w:rsidRPr="00F30986" w:rsidRDefault="00F30986" w:rsidP="00F30986">
      <w:pPr>
        <w:suppressAutoHyphens/>
        <w:spacing w:line="276" w:lineRule="exact"/>
        <w:rPr>
          <w:rFonts w:asciiTheme="minorHAnsi" w:eastAsia="Calibri" w:hAnsiTheme="minorHAnsi" w:cstheme="minorHAnsi"/>
          <w:color w:val="000000"/>
          <w:sz w:val="22"/>
          <w:szCs w:val="22"/>
        </w:rPr>
      </w:pPr>
    </w:p>
    <w:p w:rsidR="00DF5C89" w:rsidRPr="00DF5C89" w:rsidRDefault="00DF5C89" w:rsidP="00DF5C89">
      <w:pPr>
        <w:pStyle w:val="ListParagraph"/>
        <w:suppressAutoHyphens/>
        <w:spacing w:line="276" w:lineRule="exact"/>
        <w:rPr>
          <w:rFonts w:asciiTheme="minorHAnsi" w:eastAsia="Calibri" w:hAnsiTheme="minorHAnsi" w:cstheme="minorHAnsi"/>
          <w:color w:val="000000"/>
          <w:sz w:val="22"/>
          <w:szCs w:val="22"/>
        </w:rPr>
      </w:pPr>
    </w:p>
    <w:p w:rsidR="00884DA6" w:rsidRPr="008F6CCC" w:rsidRDefault="00884DA6" w:rsidP="00586F30">
      <w:pPr>
        <w:suppressAutoHyphens/>
        <w:spacing w:line="276" w:lineRule="exact"/>
        <w:rPr>
          <w:rFonts w:asciiTheme="minorHAnsi" w:eastAsia="Calibri" w:hAnsiTheme="minorHAnsi" w:cstheme="minorHAnsi"/>
          <w:color w:val="000000"/>
          <w:sz w:val="22"/>
          <w:szCs w:val="22"/>
        </w:rPr>
      </w:pPr>
      <w:r w:rsidRPr="008F6CCC">
        <w:rPr>
          <w:rFonts w:asciiTheme="minorHAnsi" w:eastAsia="Calibri" w:hAnsiTheme="minorHAnsi" w:cstheme="minorHAnsi"/>
          <w:b/>
          <w:color w:val="548DD4"/>
          <w:sz w:val="22"/>
          <w:szCs w:val="22"/>
        </w:rPr>
        <w:lastRenderedPageBreak/>
        <w:t>Dell Intl</w:t>
      </w:r>
      <w:r w:rsidRPr="008F6CCC">
        <w:rPr>
          <w:rFonts w:asciiTheme="minorHAnsi" w:eastAsia="Calibri" w:hAnsiTheme="minorHAnsi" w:cstheme="minorHAnsi"/>
          <w:b/>
          <w:color w:val="548DD4"/>
          <w:sz w:val="22"/>
          <w:szCs w:val="22"/>
        </w:rPr>
        <w:tab/>
      </w:r>
    </w:p>
    <w:p w:rsidR="00586F30" w:rsidRPr="008F6CCC" w:rsidRDefault="004C010B" w:rsidP="004C010B">
      <w:pPr>
        <w:pStyle w:val="Heading1"/>
        <w:spacing w:before="184"/>
        <w:rPr>
          <w:rFonts w:asciiTheme="minorHAnsi" w:hAnsiTheme="minorHAnsi" w:cstheme="minorHAnsi"/>
          <w:sz w:val="22"/>
          <w:szCs w:val="22"/>
        </w:rPr>
      </w:pPr>
      <w:r w:rsidRPr="008F6CCC">
        <w:rPr>
          <w:rFonts w:asciiTheme="minorHAnsi" w:hAnsiTheme="minorHAnsi" w:cstheme="minorHAnsi"/>
          <w:color w:val="001F5F"/>
          <w:sz w:val="22"/>
          <w:szCs w:val="22"/>
        </w:rPr>
        <w:t>User</w:t>
      </w:r>
      <w:r w:rsidR="00755DF4">
        <w:rPr>
          <w:rFonts w:asciiTheme="minorHAnsi" w:hAnsiTheme="minorHAnsi" w:cstheme="minorHAnsi"/>
          <w:color w:val="001F5F"/>
          <w:sz w:val="22"/>
          <w:szCs w:val="22"/>
        </w:rPr>
        <w:t xml:space="preserve"> </w:t>
      </w:r>
      <w:r w:rsidRPr="008F6CCC">
        <w:rPr>
          <w:rFonts w:asciiTheme="minorHAnsi" w:hAnsiTheme="minorHAnsi" w:cstheme="minorHAnsi"/>
          <w:color w:val="001F5F"/>
          <w:sz w:val="22"/>
          <w:szCs w:val="22"/>
        </w:rPr>
        <w:t>Contract</w:t>
      </w:r>
      <w:r w:rsidR="00755DF4">
        <w:rPr>
          <w:rFonts w:asciiTheme="minorHAnsi" w:hAnsiTheme="minorHAnsi" w:cstheme="minorHAnsi"/>
          <w:color w:val="001F5F"/>
          <w:sz w:val="22"/>
          <w:szCs w:val="22"/>
        </w:rPr>
        <w:t xml:space="preserve"> </w:t>
      </w:r>
      <w:r w:rsidRPr="008F6CCC">
        <w:rPr>
          <w:rFonts w:asciiTheme="minorHAnsi" w:hAnsiTheme="minorHAnsi" w:cstheme="minorHAnsi"/>
          <w:color w:val="001F5F"/>
          <w:sz w:val="22"/>
          <w:szCs w:val="22"/>
        </w:rPr>
        <w:t>Metadata Extraction</w:t>
      </w:r>
      <w:r w:rsidR="00755DF4">
        <w:rPr>
          <w:rFonts w:asciiTheme="minorHAnsi" w:hAnsiTheme="minorHAnsi" w:cstheme="minorHAnsi"/>
          <w:color w:val="001F5F"/>
          <w:sz w:val="22"/>
          <w:szCs w:val="22"/>
        </w:rPr>
        <w:t xml:space="preserve"> </w:t>
      </w:r>
      <w:r w:rsidRPr="008F6CCC">
        <w:rPr>
          <w:rFonts w:asciiTheme="minorHAnsi" w:hAnsiTheme="minorHAnsi" w:cstheme="minorHAnsi"/>
          <w:color w:val="001F5F"/>
          <w:sz w:val="22"/>
          <w:szCs w:val="22"/>
        </w:rPr>
        <w:t xml:space="preserve">From PDF’s using LLMs </w:t>
      </w:r>
      <w:r w:rsidR="00586F30" w:rsidRPr="008F6CCC">
        <w:rPr>
          <w:rFonts w:asciiTheme="minorHAnsi" w:eastAsia="Calibri" w:hAnsiTheme="minorHAnsi" w:cstheme="minorHAnsi"/>
          <w:color w:val="548DD4"/>
          <w:sz w:val="22"/>
          <w:szCs w:val="22"/>
        </w:rPr>
        <w:tab/>
      </w:r>
      <w:r w:rsidR="008F6CCC" w:rsidRPr="008F6CCC">
        <w:rPr>
          <w:rFonts w:asciiTheme="minorHAnsi" w:eastAsia="Calibri" w:hAnsiTheme="minorHAnsi" w:cstheme="minorHAnsi"/>
          <w:color w:val="548DD4"/>
          <w:sz w:val="22"/>
          <w:szCs w:val="22"/>
        </w:rPr>
        <w:t xml:space="preserve">     </w:t>
      </w:r>
      <w:r w:rsidR="00FA5E8A" w:rsidRPr="008F6CCC">
        <w:rPr>
          <w:rFonts w:asciiTheme="minorHAnsi" w:eastAsia="Calibri" w:hAnsiTheme="minorHAnsi" w:cstheme="minorHAnsi"/>
          <w:color w:val="548DD4"/>
          <w:sz w:val="22"/>
          <w:szCs w:val="22"/>
        </w:rPr>
        <w:tab/>
      </w:r>
      <w:r w:rsidR="008F6CCC" w:rsidRPr="008F6CCC">
        <w:rPr>
          <w:rFonts w:asciiTheme="minorHAnsi" w:eastAsia="Calibri" w:hAnsiTheme="minorHAnsi" w:cstheme="minorHAnsi"/>
          <w:color w:val="548DD4"/>
          <w:sz w:val="22"/>
          <w:szCs w:val="22"/>
        </w:rPr>
        <w:t xml:space="preserve">   </w:t>
      </w:r>
      <w:r w:rsidR="00DE5E03">
        <w:rPr>
          <w:rFonts w:asciiTheme="minorHAnsi" w:eastAsia="Calibri" w:hAnsiTheme="minorHAnsi" w:cstheme="minorHAnsi"/>
          <w:color w:val="548DD4"/>
          <w:sz w:val="22"/>
          <w:szCs w:val="22"/>
        </w:rPr>
        <w:t xml:space="preserve"> </w:t>
      </w:r>
      <w:r w:rsidR="00DF5C89">
        <w:rPr>
          <w:rFonts w:asciiTheme="minorHAnsi" w:eastAsia="Calibri" w:hAnsiTheme="minorHAnsi" w:cstheme="minorHAnsi"/>
          <w:color w:val="548DD4"/>
          <w:sz w:val="22"/>
          <w:szCs w:val="22"/>
        </w:rPr>
        <w:t xml:space="preserve">  </w:t>
      </w:r>
      <w:r w:rsidR="00DE5E03">
        <w:rPr>
          <w:rFonts w:asciiTheme="minorHAnsi" w:eastAsia="Calibri" w:hAnsiTheme="minorHAnsi" w:cstheme="minorHAnsi"/>
          <w:color w:val="548DD4"/>
          <w:sz w:val="22"/>
          <w:szCs w:val="22"/>
        </w:rPr>
        <w:t xml:space="preserve">     </w:t>
      </w:r>
      <w:r w:rsidR="008F6CCC" w:rsidRPr="008F6CCC">
        <w:rPr>
          <w:rFonts w:asciiTheme="minorHAnsi" w:eastAsia="Calibri" w:hAnsiTheme="minorHAnsi" w:cstheme="minorHAnsi"/>
          <w:color w:val="548DD4"/>
          <w:sz w:val="22"/>
          <w:szCs w:val="22"/>
        </w:rPr>
        <w:t xml:space="preserve">   </w:t>
      </w:r>
      <w:proofErr w:type="gramStart"/>
      <w:r w:rsidR="008873A5" w:rsidRPr="008F6CCC">
        <w:rPr>
          <w:rFonts w:asciiTheme="minorHAnsi" w:eastAsia="Calibri" w:hAnsiTheme="minorHAnsi" w:cstheme="minorHAnsi"/>
          <w:color w:val="000000"/>
          <w:sz w:val="22"/>
          <w:szCs w:val="22"/>
        </w:rPr>
        <w:t>June</w:t>
      </w:r>
      <w:r w:rsidR="002746B2" w:rsidRPr="008F6CCC">
        <w:rPr>
          <w:rFonts w:asciiTheme="minorHAnsi" w:eastAsia="Calibri" w:hAnsiTheme="minorHAnsi" w:cstheme="minorHAnsi"/>
          <w:color w:val="000000"/>
          <w:sz w:val="22"/>
          <w:szCs w:val="22"/>
        </w:rPr>
        <w:t xml:space="preserve">  202</w:t>
      </w:r>
      <w:r w:rsidR="008873A5" w:rsidRPr="008F6CCC">
        <w:rPr>
          <w:rFonts w:asciiTheme="minorHAnsi" w:eastAsia="Calibri" w:hAnsiTheme="minorHAnsi" w:cstheme="minorHAnsi"/>
          <w:color w:val="000000"/>
          <w:sz w:val="22"/>
          <w:szCs w:val="22"/>
        </w:rPr>
        <w:t>3</w:t>
      </w:r>
      <w:proofErr w:type="gramEnd"/>
      <w:r w:rsidR="003A2E70">
        <w:rPr>
          <w:rFonts w:asciiTheme="minorHAnsi" w:eastAsia="Calibri" w:hAnsiTheme="minorHAnsi" w:cstheme="minorHAnsi"/>
          <w:color w:val="000000"/>
          <w:sz w:val="22"/>
          <w:szCs w:val="22"/>
        </w:rPr>
        <w:t xml:space="preserve"> </w:t>
      </w:r>
      <w:r w:rsidR="00586F30" w:rsidRPr="008F6CCC">
        <w:rPr>
          <w:rFonts w:asciiTheme="minorHAnsi" w:eastAsia="Calibri" w:hAnsiTheme="minorHAnsi" w:cstheme="minorHAnsi"/>
          <w:color w:val="000000"/>
          <w:sz w:val="22"/>
          <w:szCs w:val="22"/>
        </w:rPr>
        <w:t>-</w:t>
      </w:r>
      <w:r w:rsidR="002165C8">
        <w:rPr>
          <w:rFonts w:asciiTheme="minorHAnsi" w:eastAsia="Calibri" w:hAnsiTheme="minorHAnsi" w:cstheme="minorHAnsi"/>
          <w:color w:val="000000"/>
          <w:sz w:val="22"/>
          <w:szCs w:val="22"/>
        </w:rPr>
        <w:t xml:space="preserve"> </w:t>
      </w:r>
      <w:r w:rsidR="003A2E70">
        <w:rPr>
          <w:rFonts w:asciiTheme="minorHAnsi" w:eastAsia="Calibri" w:hAnsiTheme="minorHAnsi" w:cstheme="minorHAnsi"/>
          <w:color w:val="000000"/>
          <w:sz w:val="22"/>
          <w:szCs w:val="22"/>
        </w:rPr>
        <w:t xml:space="preserve"> </w:t>
      </w:r>
      <w:r w:rsidR="000A0EE2" w:rsidRPr="008F6CCC">
        <w:rPr>
          <w:rFonts w:asciiTheme="minorHAnsi" w:eastAsia="Calibri" w:hAnsiTheme="minorHAnsi" w:cstheme="minorHAnsi"/>
          <w:color w:val="000000"/>
          <w:sz w:val="22"/>
          <w:szCs w:val="22"/>
        </w:rPr>
        <w:t>Feb</w:t>
      </w:r>
      <w:r w:rsidR="00743895" w:rsidRPr="008F6CCC">
        <w:rPr>
          <w:rFonts w:asciiTheme="minorHAnsi" w:eastAsia="Calibri" w:hAnsiTheme="minorHAnsi" w:cstheme="minorHAnsi"/>
          <w:color w:val="000000"/>
          <w:sz w:val="22"/>
          <w:szCs w:val="22"/>
        </w:rPr>
        <w:t xml:space="preserve"> </w:t>
      </w:r>
      <w:r w:rsidR="000A0EE2" w:rsidRPr="008F6CCC">
        <w:rPr>
          <w:rFonts w:asciiTheme="minorHAnsi" w:eastAsia="Calibri" w:hAnsiTheme="minorHAnsi" w:cstheme="minorHAnsi"/>
          <w:color w:val="000000"/>
          <w:sz w:val="22"/>
          <w:szCs w:val="22"/>
        </w:rPr>
        <w:t>2024</w:t>
      </w:r>
    </w:p>
    <w:p w:rsidR="00586F30" w:rsidRPr="008F6CCC" w:rsidRDefault="00586F30" w:rsidP="00586F30">
      <w:pPr>
        <w:suppressAutoHyphens/>
        <w:spacing w:line="276" w:lineRule="exact"/>
        <w:rPr>
          <w:rFonts w:asciiTheme="minorHAnsi" w:eastAsia="Calibri" w:hAnsiTheme="minorHAnsi" w:cstheme="minorHAnsi"/>
          <w:color w:val="000000"/>
          <w:sz w:val="22"/>
          <w:szCs w:val="22"/>
        </w:rPr>
      </w:pPr>
    </w:p>
    <w:p w:rsidR="004C010B" w:rsidRPr="008F6CCC" w:rsidRDefault="004C010B" w:rsidP="004C010B">
      <w:pPr>
        <w:spacing w:before="177"/>
        <w:ind w:left="150"/>
        <w:rPr>
          <w:rFonts w:asciiTheme="minorHAnsi" w:hAnsiTheme="minorHAnsi" w:cstheme="minorHAnsi"/>
          <w:i/>
          <w:sz w:val="18"/>
        </w:rPr>
      </w:pPr>
    </w:p>
    <w:p w:rsidR="004C010B" w:rsidRPr="008F6CCC" w:rsidRDefault="004C010B" w:rsidP="004C010B">
      <w:pPr>
        <w:pStyle w:val="ListParagraph"/>
        <w:widowControl w:val="0"/>
        <w:numPr>
          <w:ilvl w:val="0"/>
          <w:numId w:val="44"/>
        </w:numPr>
        <w:tabs>
          <w:tab w:val="left" w:pos="822"/>
        </w:tabs>
        <w:autoSpaceDE w:val="0"/>
        <w:autoSpaceDN w:val="0"/>
        <w:spacing w:before="7" w:line="254" w:lineRule="auto"/>
        <w:ind w:right="430"/>
        <w:contextualSpacing w:val="0"/>
        <w:rPr>
          <w:rFonts w:asciiTheme="minorHAnsi" w:hAnsiTheme="minorHAnsi" w:cstheme="minorHAnsi"/>
          <w:sz w:val="22"/>
          <w:szCs w:val="22"/>
        </w:rPr>
      </w:pPr>
      <w:r w:rsidRPr="008F6CCC">
        <w:rPr>
          <w:rFonts w:asciiTheme="minorHAnsi" w:hAnsiTheme="minorHAnsi" w:cstheme="minorHAnsi"/>
          <w:sz w:val="22"/>
          <w:szCs w:val="22"/>
        </w:rPr>
        <w:t xml:space="preserve">Developed and implemented PDF metadata extraction pipelines using </w:t>
      </w:r>
      <w:r w:rsidRPr="008F6CCC">
        <w:rPr>
          <w:rFonts w:asciiTheme="minorHAnsi" w:hAnsiTheme="minorHAnsi" w:cstheme="minorHAnsi"/>
          <w:b/>
          <w:bCs/>
          <w:sz w:val="22"/>
          <w:szCs w:val="22"/>
        </w:rPr>
        <w:t>PyPDF2</w:t>
      </w:r>
      <w:r w:rsidRPr="008F6CCC">
        <w:rPr>
          <w:rFonts w:asciiTheme="minorHAnsi" w:hAnsiTheme="minorHAnsi" w:cstheme="minorHAnsi"/>
          <w:sz w:val="22"/>
          <w:szCs w:val="22"/>
        </w:rPr>
        <w:t xml:space="preserve"> and Regular Expression,</w:t>
      </w:r>
      <w:r w:rsidR="007846C3">
        <w:rPr>
          <w:rFonts w:asciiTheme="minorHAnsi" w:hAnsiTheme="minorHAnsi" w:cstheme="minorHAnsi"/>
          <w:sz w:val="22"/>
          <w:szCs w:val="22"/>
        </w:rPr>
        <w:t xml:space="preserve"> </w:t>
      </w:r>
      <w:proofErr w:type="spellStart"/>
      <w:r w:rsidRPr="008F6CCC">
        <w:rPr>
          <w:rFonts w:asciiTheme="minorHAnsi" w:hAnsiTheme="minorHAnsi" w:cstheme="minorHAnsi"/>
          <w:b/>
          <w:bCs/>
          <w:sz w:val="22"/>
          <w:szCs w:val="22"/>
        </w:rPr>
        <w:t>NER</w:t>
      </w:r>
      <w:r w:rsidRPr="008F6CCC">
        <w:rPr>
          <w:rFonts w:asciiTheme="minorHAnsi" w:hAnsiTheme="minorHAnsi" w:cstheme="minorHAnsi"/>
          <w:sz w:val="22"/>
          <w:szCs w:val="22"/>
        </w:rPr>
        <w:t>,</w:t>
      </w:r>
      <w:r w:rsidRPr="008F6CCC">
        <w:rPr>
          <w:rFonts w:asciiTheme="minorHAnsi" w:hAnsiTheme="minorHAnsi" w:cstheme="minorHAnsi"/>
          <w:b/>
          <w:bCs/>
          <w:sz w:val="22"/>
          <w:szCs w:val="22"/>
        </w:rPr>
        <w:t>Rule</w:t>
      </w:r>
      <w:proofErr w:type="spellEnd"/>
      <w:r w:rsidRPr="008F6CCC">
        <w:rPr>
          <w:rFonts w:asciiTheme="minorHAnsi" w:hAnsiTheme="minorHAnsi" w:cstheme="minorHAnsi"/>
          <w:b/>
          <w:bCs/>
          <w:sz w:val="22"/>
          <w:szCs w:val="22"/>
        </w:rPr>
        <w:t xml:space="preserve"> Based </w:t>
      </w:r>
      <w:proofErr w:type="spellStart"/>
      <w:r w:rsidRPr="008F6CCC">
        <w:rPr>
          <w:rFonts w:asciiTheme="minorHAnsi" w:hAnsiTheme="minorHAnsi" w:cstheme="minorHAnsi"/>
          <w:b/>
          <w:bCs/>
          <w:sz w:val="22"/>
          <w:szCs w:val="22"/>
        </w:rPr>
        <w:t>Matching</w:t>
      </w:r>
      <w:r w:rsidRPr="008F6CCC">
        <w:rPr>
          <w:rFonts w:asciiTheme="minorHAnsi" w:hAnsiTheme="minorHAnsi" w:cstheme="minorHAnsi"/>
          <w:sz w:val="22"/>
          <w:szCs w:val="22"/>
        </w:rPr>
        <w:t>,</w:t>
      </w:r>
      <w:r w:rsidRPr="008F6CCC">
        <w:rPr>
          <w:rFonts w:asciiTheme="minorHAnsi" w:hAnsiTheme="minorHAnsi" w:cstheme="minorHAnsi"/>
          <w:b/>
          <w:bCs/>
          <w:sz w:val="22"/>
          <w:szCs w:val="22"/>
        </w:rPr>
        <w:t>POS</w:t>
      </w:r>
      <w:proofErr w:type="spellEnd"/>
      <w:r w:rsidRPr="008F6CCC">
        <w:rPr>
          <w:rFonts w:asciiTheme="minorHAnsi" w:hAnsiTheme="minorHAnsi" w:cstheme="minorHAnsi"/>
          <w:sz w:val="22"/>
          <w:szCs w:val="22"/>
        </w:rPr>
        <w:t xml:space="preserve"> to meet specific client requirements</w:t>
      </w:r>
    </w:p>
    <w:p w:rsidR="004C010B" w:rsidRPr="008F6CCC" w:rsidRDefault="004C010B" w:rsidP="004C010B">
      <w:pPr>
        <w:pStyle w:val="ListParagraph"/>
        <w:widowControl w:val="0"/>
        <w:numPr>
          <w:ilvl w:val="0"/>
          <w:numId w:val="44"/>
        </w:numPr>
        <w:tabs>
          <w:tab w:val="left" w:pos="822"/>
        </w:tabs>
        <w:autoSpaceDE w:val="0"/>
        <w:autoSpaceDN w:val="0"/>
        <w:spacing w:before="7" w:line="254" w:lineRule="auto"/>
        <w:ind w:right="430"/>
        <w:contextualSpacing w:val="0"/>
        <w:rPr>
          <w:rFonts w:asciiTheme="minorHAnsi" w:hAnsiTheme="minorHAnsi" w:cstheme="minorHAnsi"/>
          <w:sz w:val="22"/>
          <w:szCs w:val="22"/>
        </w:rPr>
      </w:pPr>
      <w:r w:rsidRPr="008F6CCC">
        <w:rPr>
          <w:rFonts w:asciiTheme="minorHAnsi" w:hAnsiTheme="minorHAnsi" w:cstheme="minorHAnsi"/>
          <w:sz w:val="22"/>
          <w:szCs w:val="22"/>
        </w:rPr>
        <w:t xml:space="preserve">Utilized </w:t>
      </w:r>
      <w:proofErr w:type="spellStart"/>
      <w:r w:rsidRPr="008F6CCC">
        <w:rPr>
          <w:rFonts w:asciiTheme="minorHAnsi" w:hAnsiTheme="minorHAnsi" w:cstheme="minorHAnsi"/>
          <w:b/>
          <w:bCs/>
          <w:sz w:val="22"/>
          <w:szCs w:val="22"/>
        </w:rPr>
        <w:t>spaCy</w:t>
      </w:r>
      <w:proofErr w:type="spellEnd"/>
      <w:r w:rsidRPr="008F6CCC">
        <w:rPr>
          <w:rFonts w:asciiTheme="minorHAnsi" w:hAnsiTheme="minorHAnsi" w:cstheme="minorHAnsi"/>
          <w:sz w:val="22"/>
          <w:szCs w:val="22"/>
        </w:rPr>
        <w:t xml:space="preserve"> with “</w:t>
      </w:r>
      <w:proofErr w:type="spellStart"/>
      <w:r w:rsidRPr="008F6CCC">
        <w:rPr>
          <w:rFonts w:asciiTheme="minorHAnsi" w:hAnsiTheme="minorHAnsi" w:cstheme="minorHAnsi"/>
          <w:b/>
          <w:bCs/>
          <w:sz w:val="22"/>
          <w:szCs w:val="22"/>
        </w:rPr>
        <w:t>en_core_web_sm</w:t>
      </w:r>
      <w:proofErr w:type="spellEnd"/>
      <w:r w:rsidRPr="008F6CCC">
        <w:rPr>
          <w:rFonts w:asciiTheme="minorHAnsi" w:hAnsiTheme="minorHAnsi" w:cstheme="minorHAnsi"/>
          <w:sz w:val="22"/>
          <w:szCs w:val="22"/>
        </w:rPr>
        <w:t>” model for named entity recognition and information extraction from unstructured contract text</w:t>
      </w:r>
    </w:p>
    <w:p w:rsidR="004C010B" w:rsidRPr="008F6CCC" w:rsidRDefault="004C010B" w:rsidP="004C010B">
      <w:pPr>
        <w:pStyle w:val="ListParagraph"/>
        <w:widowControl w:val="0"/>
        <w:numPr>
          <w:ilvl w:val="0"/>
          <w:numId w:val="44"/>
        </w:numPr>
        <w:tabs>
          <w:tab w:val="left" w:pos="822"/>
        </w:tabs>
        <w:autoSpaceDE w:val="0"/>
        <w:autoSpaceDN w:val="0"/>
        <w:spacing w:before="7" w:line="254" w:lineRule="auto"/>
        <w:ind w:right="430"/>
        <w:contextualSpacing w:val="0"/>
        <w:rPr>
          <w:rFonts w:asciiTheme="minorHAnsi" w:hAnsiTheme="minorHAnsi" w:cstheme="minorHAnsi"/>
          <w:sz w:val="22"/>
          <w:szCs w:val="22"/>
        </w:rPr>
      </w:pPr>
      <w:r w:rsidRPr="008F6CCC">
        <w:rPr>
          <w:rFonts w:asciiTheme="minorHAnsi" w:hAnsiTheme="minorHAnsi" w:cstheme="minorHAnsi"/>
          <w:sz w:val="22"/>
          <w:szCs w:val="22"/>
        </w:rPr>
        <w:t xml:space="preserve">Utilized </w:t>
      </w:r>
      <w:proofErr w:type="spellStart"/>
      <w:r w:rsidRPr="008F6CCC">
        <w:rPr>
          <w:rFonts w:asciiTheme="minorHAnsi" w:hAnsiTheme="minorHAnsi" w:cstheme="minorHAnsi"/>
          <w:b/>
          <w:bCs/>
          <w:sz w:val="22"/>
          <w:szCs w:val="22"/>
        </w:rPr>
        <w:t>UnstructuredPDFLoader</w:t>
      </w:r>
      <w:proofErr w:type="spellEnd"/>
      <w:r w:rsidRPr="008F6CCC">
        <w:rPr>
          <w:rFonts w:asciiTheme="minorHAnsi" w:hAnsiTheme="minorHAnsi" w:cstheme="minorHAnsi"/>
          <w:sz w:val="22"/>
          <w:szCs w:val="22"/>
        </w:rPr>
        <w:t xml:space="preserve"> to load the data and </w:t>
      </w:r>
      <w:r w:rsidRPr="008F6CCC">
        <w:rPr>
          <w:rFonts w:asciiTheme="minorHAnsi" w:hAnsiTheme="minorHAnsi" w:cstheme="minorHAnsi"/>
          <w:b/>
          <w:bCs/>
          <w:sz w:val="22"/>
          <w:szCs w:val="22"/>
        </w:rPr>
        <w:t>FAISS</w:t>
      </w:r>
      <w:r w:rsidRPr="008F6CCC">
        <w:rPr>
          <w:rFonts w:asciiTheme="minorHAnsi" w:hAnsiTheme="minorHAnsi" w:cstheme="minorHAnsi"/>
          <w:sz w:val="22"/>
          <w:szCs w:val="22"/>
        </w:rPr>
        <w:t xml:space="preserve"> for storing this embedded data in vector databases</w:t>
      </w:r>
    </w:p>
    <w:p w:rsidR="004C010B" w:rsidRPr="008F6CCC" w:rsidRDefault="004C010B" w:rsidP="004C010B">
      <w:pPr>
        <w:pStyle w:val="ListParagraph"/>
        <w:widowControl w:val="0"/>
        <w:numPr>
          <w:ilvl w:val="0"/>
          <w:numId w:val="44"/>
        </w:numPr>
        <w:tabs>
          <w:tab w:val="left" w:pos="822"/>
        </w:tabs>
        <w:autoSpaceDE w:val="0"/>
        <w:autoSpaceDN w:val="0"/>
        <w:spacing w:before="7" w:line="254" w:lineRule="auto"/>
        <w:ind w:right="430"/>
        <w:contextualSpacing w:val="0"/>
        <w:rPr>
          <w:rFonts w:asciiTheme="minorHAnsi" w:hAnsiTheme="minorHAnsi" w:cstheme="minorHAnsi"/>
          <w:sz w:val="22"/>
          <w:szCs w:val="22"/>
        </w:rPr>
      </w:pPr>
      <w:r w:rsidRPr="008F6CCC">
        <w:rPr>
          <w:rFonts w:asciiTheme="minorHAnsi" w:hAnsiTheme="minorHAnsi" w:cstheme="minorHAnsi"/>
          <w:sz w:val="22"/>
          <w:szCs w:val="22"/>
        </w:rPr>
        <w:t xml:space="preserve">Leveraged </w:t>
      </w:r>
      <w:proofErr w:type="spellStart"/>
      <w:r w:rsidRPr="008F6CCC">
        <w:rPr>
          <w:rFonts w:asciiTheme="minorHAnsi" w:hAnsiTheme="minorHAnsi" w:cstheme="minorHAnsi"/>
          <w:b/>
          <w:bCs/>
          <w:sz w:val="22"/>
          <w:szCs w:val="22"/>
        </w:rPr>
        <w:t>HuggingFaceEmbeddings</w:t>
      </w:r>
      <w:proofErr w:type="spellEnd"/>
      <w:r w:rsidRPr="008F6CCC">
        <w:rPr>
          <w:rFonts w:asciiTheme="minorHAnsi" w:hAnsiTheme="minorHAnsi" w:cstheme="minorHAnsi"/>
          <w:sz w:val="22"/>
          <w:szCs w:val="22"/>
        </w:rPr>
        <w:t xml:space="preserve"> and sentence-transformers/all-MiniLM-L6-v2 for embedding text data</w:t>
      </w:r>
    </w:p>
    <w:p w:rsidR="004C010B" w:rsidRPr="008F6CCC" w:rsidRDefault="004C010B" w:rsidP="004C010B">
      <w:pPr>
        <w:pStyle w:val="ListParagraph"/>
        <w:widowControl w:val="0"/>
        <w:numPr>
          <w:ilvl w:val="0"/>
          <w:numId w:val="44"/>
        </w:numPr>
        <w:tabs>
          <w:tab w:val="left" w:pos="822"/>
        </w:tabs>
        <w:autoSpaceDE w:val="0"/>
        <w:autoSpaceDN w:val="0"/>
        <w:spacing w:before="7" w:line="254" w:lineRule="auto"/>
        <w:ind w:right="430"/>
        <w:contextualSpacing w:val="0"/>
        <w:rPr>
          <w:rFonts w:asciiTheme="minorHAnsi" w:hAnsiTheme="minorHAnsi" w:cstheme="minorHAnsi"/>
          <w:sz w:val="22"/>
          <w:szCs w:val="22"/>
        </w:rPr>
      </w:pPr>
      <w:r w:rsidRPr="008F6CCC">
        <w:rPr>
          <w:rFonts w:asciiTheme="minorHAnsi" w:hAnsiTheme="minorHAnsi" w:cstheme="minorHAnsi"/>
          <w:sz w:val="22"/>
          <w:szCs w:val="22"/>
        </w:rPr>
        <w:t xml:space="preserve">Implemented </w:t>
      </w:r>
      <w:r w:rsidRPr="008F6CCC">
        <w:rPr>
          <w:rFonts w:asciiTheme="minorHAnsi" w:hAnsiTheme="minorHAnsi" w:cstheme="minorHAnsi"/>
          <w:b/>
          <w:bCs/>
          <w:sz w:val="22"/>
          <w:szCs w:val="22"/>
        </w:rPr>
        <w:t>RAG</w:t>
      </w:r>
      <w:r w:rsidRPr="008F6CCC">
        <w:rPr>
          <w:rFonts w:asciiTheme="minorHAnsi" w:hAnsiTheme="minorHAnsi" w:cstheme="minorHAnsi"/>
          <w:sz w:val="22"/>
          <w:szCs w:val="22"/>
        </w:rPr>
        <w:t xml:space="preserve"> (Retrieval-Augmented Generation) models using Llama 2 </w:t>
      </w:r>
      <w:proofErr w:type="spellStart"/>
      <w:r w:rsidRPr="008F6CCC">
        <w:rPr>
          <w:rFonts w:asciiTheme="minorHAnsi" w:hAnsiTheme="minorHAnsi" w:cstheme="minorHAnsi"/>
          <w:sz w:val="22"/>
          <w:szCs w:val="22"/>
        </w:rPr>
        <w:t>LLm</w:t>
      </w:r>
      <w:proofErr w:type="spellEnd"/>
      <w:r w:rsidRPr="008F6CCC">
        <w:rPr>
          <w:rFonts w:asciiTheme="minorHAnsi" w:hAnsiTheme="minorHAnsi" w:cstheme="minorHAnsi"/>
          <w:sz w:val="22"/>
          <w:szCs w:val="22"/>
        </w:rPr>
        <w:t xml:space="preserve"> for advanced text generation and retrieval tasks</w:t>
      </w:r>
    </w:p>
    <w:p w:rsidR="004C010B" w:rsidRPr="008F6CCC" w:rsidRDefault="004C010B" w:rsidP="004C010B">
      <w:pPr>
        <w:pStyle w:val="ListParagraph"/>
        <w:widowControl w:val="0"/>
        <w:numPr>
          <w:ilvl w:val="0"/>
          <w:numId w:val="44"/>
        </w:numPr>
        <w:tabs>
          <w:tab w:val="left" w:pos="821"/>
        </w:tabs>
        <w:autoSpaceDE w:val="0"/>
        <w:autoSpaceDN w:val="0"/>
        <w:spacing w:before="3"/>
        <w:ind w:left="821" w:hanging="359"/>
        <w:contextualSpacing w:val="0"/>
        <w:rPr>
          <w:rFonts w:asciiTheme="minorHAnsi" w:hAnsiTheme="minorHAnsi" w:cstheme="minorHAnsi"/>
          <w:sz w:val="22"/>
          <w:szCs w:val="22"/>
        </w:rPr>
      </w:pPr>
      <w:r w:rsidRPr="008F6CCC">
        <w:rPr>
          <w:rFonts w:asciiTheme="minorHAnsi" w:hAnsiTheme="minorHAnsi" w:cstheme="minorHAnsi"/>
          <w:sz w:val="22"/>
          <w:szCs w:val="22"/>
        </w:rPr>
        <w:t>Conducted data cleaning and preprocessing tasks to ensure accurate and efficient data extraction</w:t>
      </w:r>
    </w:p>
    <w:p w:rsidR="004C010B" w:rsidRPr="008F6CCC" w:rsidRDefault="004C010B" w:rsidP="004C010B">
      <w:pPr>
        <w:pStyle w:val="ListParagraph"/>
        <w:widowControl w:val="0"/>
        <w:numPr>
          <w:ilvl w:val="0"/>
          <w:numId w:val="44"/>
        </w:numPr>
        <w:tabs>
          <w:tab w:val="left" w:pos="822"/>
        </w:tabs>
        <w:autoSpaceDE w:val="0"/>
        <w:autoSpaceDN w:val="0"/>
        <w:spacing w:before="9" w:line="259" w:lineRule="auto"/>
        <w:ind w:right="975"/>
        <w:contextualSpacing w:val="0"/>
        <w:rPr>
          <w:rFonts w:asciiTheme="minorHAnsi" w:hAnsiTheme="minorHAnsi" w:cstheme="minorHAnsi"/>
          <w:sz w:val="22"/>
          <w:szCs w:val="22"/>
        </w:rPr>
      </w:pPr>
      <w:r w:rsidRPr="008F6CCC">
        <w:rPr>
          <w:rFonts w:asciiTheme="minorHAnsi" w:hAnsiTheme="minorHAnsi" w:cstheme="minorHAnsi"/>
          <w:sz w:val="22"/>
          <w:szCs w:val="22"/>
        </w:rPr>
        <w:t>Collaborated with cross-functional teams to understand client needs and provide solutions that met their expectations</w:t>
      </w:r>
    </w:p>
    <w:p w:rsidR="004C010B" w:rsidRPr="008F6CCC" w:rsidRDefault="004C010B" w:rsidP="004C010B">
      <w:pPr>
        <w:pStyle w:val="ListParagraph"/>
        <w:widowControl w:val="0"/>
        <w:numPr>
          <w:ilvl w:val="0"/>
          <w:numId w:val="44"/>
        </w:numPr>
        <w:tabs>
          <w:tab w:val="left" w:pos="821"/>
        </w:tabs>
        <w:autoSpaceDE w:val="0"/>
        <w:autoSpaceDN w:val="0"/>
        <w:spacing w:before="3"/>
        <w:ind w:left="821" w:hanging="359"/>
        <w:contextualSpacing w:val="0"/>
        <w:rPr>
          <w:rFonts w:asciiTheme="minorHAnsi" w:hAnsiTheme="minorHAnsi" w:cstheme="minorHAnsi"/>
          <w:sz w:val="22"/>
          <w:szCs w:val="22"/>
        </w:rPr>
      </w:pPr>
      <w:r w:rsidRPr="008F6CCC">
        <w:rPr>
          <w:rFonts w:asciiTheme="minorHAnsi" w:hAnsiTheme="minorHAnsi" w:cstheme="minorHAnsi"/>
          <w:sz w:val="22"/>
          <w:szCs w:val="22"/>
        </w:rPr>
        <w:t xml:space="preserve">Utilized </w:t>
      </w:r>
      <w:proofErr w:type="spellStart"/>
      <w:r w:rsidRPr="008F6CCC">
        <w:rPr>
          <w:rFonts w:asciiTheme="minorHAnsi" w:hAnsiTheme="minorHAnsi" w:cstheme="minorHAnsi"/>
          <w:b/>
          <w:bCs/>
          <w:sz w:val="22"/>
          <w:szCs w:val="22"/>
        </w:rPr>
        <w:t>Giskard</w:t>
      </w:r>
      <w:proofErr w:type="spellEnd"/>
      <w:r w:rsidRPr="008F6CCC">
        <w:rPr>
          <w:rFonts w:asciiTheme="minorHAnsi" w:hAnsiTheme="minorHAnsi" w:cstheme="minorHAnsi"/>
          <w:sz w:val="22"/>
          <w:szCs w:val="22"/>
        </w:rPr>
        <w:t xml:space="preserve"> and other validation techniques for ensuring the accuracy and reliability of extracted metadata</w:t>
      </w:r>
    </w:p>
    <w:p w:rsidR="004C010B" w:rsidRPr="008F6CCC" w:rsidRDefault="004C010B" w:rsidP="004C010B">
      <w:pPr>
        <w:pStyle w:val="ListParagraph"/>
        <w:widowControl w:val="0"/>
        <w:numPr>
          <w:ilvl w:val="0"/>
          <w:numId w:val="44"/>
        </w:numPr>
        <w:tabs>
          <w:tab w:val="left" w:pos="821"/>
        </w:tabs>
        <w:autoSpaceDE w:val="0"/>
        <w:autoSpaceDN w:val="0"/>
        <w:spacing w:before="3"/>
        <w:ind w:left="821" w:hanging="359"/>
        <w:contextualSpacing w:val="0"/>
        <w:rPr>
          <w:rFonts w:asciiTheme="minorHAnsi" w:hAnsiTheme="minorHAnsi" w:cstheme="minorHAnsi"/>
          <w:sz w:val="22"/>
          <w:szCs w:val="22"/>
        </w:rPr>
      </w:pPr>
      <w:r w:rsidRPr="008F6CCC">
        <w:rPr>
          <w:rFonts w:asciiTheme="minorHAnsi" w:hAnsiTheme="minorHAnsi" w:cstheme="minorHAnsi"/>
          <w:sz w:val="22"/>
          <w:szCs w:val="22"/>
        </w:rPr>
        <w:t>Added short Inference(In-context learning/few-shot inference) to improve the performance of the model</w:t>
      </w:r>
    </w:p>
    <w:p w:rsidR="004178FE" w:rsidRPr="008F6CCC" w:rsidRDefault="004178FE" w:rsidP="00586F30">
      <w:pPr>
        <w:suppressAutoHyphens/>
        <w:spacing w:line="276" w:lineRule="exact"/>
        <w:rPr>
          <w:rFonts w:asciiTheme="minorHAnsi" w:eastAsia="Calibri" w:hAnsiTheme="minorHAnsi" w:cstheme="minorHAnsi"/>
          <w:sz w:val="22"/>
          <w:szCs w:val="22"/>
        </w:rPr>
      </w:pPr>
    </w:p>
    <w:p w:rsidR="00AA3881" w:rsidRPr="008F6CCC" w:rsidRDefault="00745554" w:rsidP="00AA3881">
      <w:pPr>
        <w:suppressAutoHyphens/>
        <w:spacing w:line="276" w:lineRule="exact"/>
        <w:rPr>
          <w:rFonts w:asciiTheme="minorHAnsi" w:eastAsia="Calibri" w:hAnsiTheme="minorHAnsi" w:cstheme="minorHAnsi"/>
          <w:b/>
          <w:color w:val="000000"/>
          <w:sz w:val="22"/>
          <w:szCs w:val="22"/>
        </w:rPr>
      </w:pPr>
      <w:proofErr w:type="spellStart"/>
      <w:r w:rsidRPr="008F6CCC">
        <w:rPr>
          <w:rFonts w:asciiTheme="minorHAnsi" w:eastAsia="Calibri" w:hAnsiTheme="minorHAnsi" w:cstheme="minorHAnsi"/>
          <w:b/>
          <w:color w:val="548DD4"/>
          <w:sz w:val="22"/>
          <w:szCs w:val="22"/>
        </w:rPr>
        <w:t>Relanto</w:t>
      </w:r>
      <w:proofErr w:type="spellEnd"/>
    </w:p>
    <w:p w:rsidR="00AA3881" w:rsidRPr="008F6CCC" w:rsidRDefault="00743895" w:rsidP="00A46F94">
      <w:pPr>
        <w:pStyle w:val="Heading3"/>
        <w:rPr>
          <w:rFonts w:asciiTheme="minorHAnsi" w:hAnsiTheme="minorHAnsi" w:cstheme="minorHAnsi"/>
          <w:sz w:val="22"/>
          <w:szCs w:val="22"/>
        </w:rPr>
      </w:pPr>
      <w:r w:rsidRPr="008F6CCC">
        <w:rPr>
          <w:rStyle w:val="Strong"/>
          <w:rFonts w:asciiTheme="minorHAnsi" w:hAnsiTheme="minorHAnsi" w:cstheme="minorHAnsi"/>
          <w:b/>
          <w:bCs/>
          <w:sz w:val="22"/>
          <w:szCs w:val="22"/>
        </w:rPr>
        <w:t>Generative AI Ticket Classification System (Cisco)</w:t>
      </w:r>
      <w:r w:rsidR="00A46F94" w:rsidRPr="008F6CCC">
        <w:rPr>
          <w:rStyle w:val="Strong"/>
          <w:rFonts w:asciiTheme="minorHAnsi" w:hAnsiTheme="minorHAnsi" w:cstheme="minorHAnsi"/>
          <w:b/>
          <w:bCs/>
          <w:sz w:val="22"/>
          <w:szCs w:val="22"/>
        </w:rPr>
        <w:tab/>
      </w:r>
      <w:r w:rsidR="00AA3881" w:rsidRPr="008F6CCC">
        <w:rPr>
          <w:rFonts w:asciiTheme="minorHAnsi" w:eastAsia="Calibri" w:hAnsiTheme="minorHAnsi" w:cstheme="minorHAnsi"/>
          <w:color w:val="000000"/>
          <w:sz w:val="22"/>
          <w:szCs w:val="22"/>
        </w:rPr>
        <w:tab/>
      </w:r>
      <w:r w:rsidR="00AA3881" w:rsidRPr="008F6CCC">
        <w:rPr>
          <w:rFonts w:asciiTheme="minorHAnsi" w:eastAsia="Calibri" w:hAnsiTheme="minorHAnsi" w:cstheme="minorHAnsi"/>
          <w:color w:val="000000"/>
          <w:sz w:val="22"/>
          <w:szCs w:val="22"/>
        </w:rPr>
        <w:tab/>
      </w:r>
      <w:r w:rsidR="00AA3881" w:rsidRPr="008F6CCC">
        <w:rPr>
          <w:rFonts w:asciiTheme="minorHAnsi" w:eastAsia="Calibri" w:hAnsiTheme="minorHAnsi" w:cstheme="minorHAnsi"/>
          <w:color w:val="000000"/>
          <w:sz w:val="22"/>
          <w:szCs w:val="22"/>
        </w:rPr>
        <w:tab/>
      </w:r>
      <w:r w:rsidR="004178FE" w:rsidRPr="008F6CCC">
        <w:rPr>
          <w:rFonts w:asciiTheme="minorHAnsi" w:eastAsia="Calibri" w:hAnsiTheme="minorHAnsi" w:cstheme="minorHAnsi"/>
          <w:color w:val="000000"/>
          <w:sz w:val="22"/>
          <w:szCs w:val="22"/>
        </w:rPr>
        <w:t xml:space="preserve">               </w:t>
      </w:r>
      <w:proofErr w:type="gramStart"/>
      <w:r w:rsidR="00AA3881" w:rsidRPr="008F6CCC">
        <w:rPr>
          <w:rFonts w:asciiTheme="minorHAnsi" w:eastAsia="Calibri" w:hAnsiTheme="minorHAnsi" w:cstheme="minorHAnsi"/>
          <w:color w:val="000000"/>
          <w:sz w:val="22"/>
          <w:szCs w:val="22"/>
        </w:rPr>
        <w:t>Feb  2023</w:t>
      </w:r>
      <w:proofErr w:type="gramEnd"/>
      <w:r w:rsidR="00AA3881" w:rsidRPr="008F6CCC">
        <w:rPr>
          <w:rFonts w:asciiTheme="minorHAnsi" w:eastAsia="Calibri" w:hAnsiTheme="minorHAnsi" w:cstheme="minorHAnsi"/>
          <w:color w:val="000000"/>
          <w:sz w:val="22"/>
          <w:szCs w:val="22"/>
        </w:rPr>
        <w:t xml:space="preserve"> -May 2023</w:t>
      </w:r>
    </w:p>
    <w:p w:rsidR="00AA3881" w:rsidRPr="008F6CCC" w:rsidRDefault="00AA3881" w:rsidP="00AA3881">
      <w:pPr>
        <w:suppressAutoHyphens/>
        <w:spacing w:line="276" w:lineRule="exact"/>
        <w:rPr>
          <w:rFonts w:asciiTheme="minorHAnsi" w:eastAsia="Calibri" w:hAnsiTheme="minorHAnsi" w:cstheme="minorHAnsi"/>
          <w:color w:val="000000"/>
          <w:sz w:val="22"/>
          <w:szCs w:val="22"/>
        </w:rPr>
      </w:pPr>
    </w:p>
    <w:p w:rsidR="009B0AD6" w:rsidRPr="008F6CCC" w:rsidRDefault="009B0AD6" w:rsidP="009B0AD6">
      <w:pPr>
        <w:numPr>
          <w:ilvl w:val="0"/>
          <w:numId w:val="38"/>
        </w:numPr>
        <w:spacing w:before="100" w:beforeAutospacing="1" w:after="100" w:afterAutospacing="1"/>
        <w:rPr>
          <w:rFonts w:asciiTheme="minorHAnsi" w:hAnsiTheme="minorHAnsi" w:cstheme="minorHAnsi"/>
          <w:sz w:val="22"/>
          <w:szCs w:val="22"/>
        </w:rPr>
      </w:pPr>
      <w:r w:rsidRPr="008F6CCC">
        <w:rPr>
          <w:rFonts w:asciiTheme="minorHAnsi" w:hAnsiTheme="minorHAnsi" w:cstheme="minorHAnsi"/>
          <w:sz w:val="22"/>
          <w:szCs w:val="22"/>
        </w:rPr>
        <w:t xml:space="preserve">Built a </w:t>
      </w:r>
      <w:proofErr w:type="spellStart"/>
      <w:r w:rsidRPr="008F6CCC">
        <w:rPr>
          <w:rStyle w:val="Strong"/>
          <w:rFonts w:asciiTheme="minorHAnsi" w:hAnsiTheme="minorHAnsi" w:cstheme="minorHAnsi"/>
          <w:sz w:val="22"/>
          <w:szCs w:val="22"/>
        </w:rPr>
        <w:t>GenAI</w:t>
      </w:r>
      <w:proofErr w:type="spellEnd"/>
      <w:r w:rsidRPr="008F6CCC">
        <w:rPr>
          <w:rStyle w:val="Strong"/>
          <w:rFonts w:asciiTheme="minorHAnsi" w:hAnsiTheme="minorHAnsi" w:cstheme="minorHAnsi"/>
          <w:sz w:val="22"/>
          <w:szCs w:val="22"/>
        </w:rPr>
        <w:t>-based ticket classification and prioritization system</w:t>
      </w:r>
      <w:r w:rsidRPr="008F6CCC">
        <w:rPr>
          <w:rFonts w:asciiTheme="minorHAnsi" w:hAnsiTheme="minorHAnsi" w:cstheme="minorHAnsi"/>
          <w:sz w:val="22"/>
          <w:szCs w:val="22"/>
        </w:rPr>
        <w:t xml:space="preserve">. </w:t>
      </w:r>
    </w:p>
    <w:p w:rsidR="009B0AD6" w:rsidRPr="008F6CCC" w:rsidRDefault="009B0AD6" w:rsidP="009B0AD6">
      <w:pPr>
        <w:numPr>
          <w:ilvl w:val="0"/>
          <w:numId w:val="38"/>
        </w:numPr>
        <w:spacing w:before="100" w:beforeAutospacing="1" w:after="100" w:afterAutospacing="1"/>
        <w:rPr>
          <w:rFonts w:asciiTheme="minorHAnsi" w:hAnsiTheme="minorHAnsi" w:cstheme="minorHAnsi"/>
          <w:sz w:val="22"/>
          <w:szCs w:val="22"/>
        </w:rPr>
      </w:pPr>
      <w:r w:rsidRPr="008F6CCC">
        <w:rPr>
          <w:rFonts w:asciiTheme="minorHAnsi" w:hAnsiTheme="minorHAnsi" w:cstheme="minorHAnsi"/>
          <w:sz w:val="22"/>
          <w:szCs w:val="22"/>
        </w:rPr>
        <w:t xml:space="preserve">Leveraged LLMs to generate </w:t>
      </w:r>
      <w:r w:rsidRPr="008F6CCC">
        <w:rPr>
          <w:rStyle w:val="Strong"/>
          <w:rFonts w:asciiTheme="minorHAnsi" w:hAnsiTheme="minorHAnsi" w:cstheme="minorHAnsi"/>
          <w:sz w:val="22"/>
          <w:szCs w:val="22"/>
        </w:rPr>
        <w:t>summaries, labels, and routing recommendations</w:t>
      </w:r>
      <w:r w:rsidRPr="008F6CCC">
        <w:rPr>
          <w:rFonts w:asciiTheme="minorHAnsi" w:hAnsiTheme="minorHAnsi" w:cstheme="minorHAnsi"/>
          <w:sz w:val="22"/>
          <w:szCs w:val="22"/>
        </w:rPr>
        <w:t xml:space="preserve">. </w:t>
      </w:r>
    </w:p>
    <w:p w:rsidR="009B0AD6" w:rsidRPr="008F6CCC" w:rsidRDefault="009B0AD6" w:rsidP="009B0AD6">
      <w:pPr>
        <w:numPr>
          <w:ilvl w:val="0"/>
          <w:numId w:val="38"/>
        </w:numPr>
        <w:spacing w:before="100" w:beforeAutospacing="1" w:after="100" w:afterAutospacing="1"/>
        <w:rPr>
          <w:rFonts w:asciiTheme="minorHAnsi" w:hAnsiTheme="minorHAnsi" w:cstheme="minorHAnsi"/>
          <w:sz w:val="22"/>
          <w:szCs w:val="22"/>
        </w:rPr>
      </w:pPr>
      <w:r w:rsidRPr="008F6CCC">
        <w:rPr>
          <w:rFonts w:asciiTheme="minorHAnsi" w:hAnsiTheme="minorHAnsi" w:cstheme="minorHAnsi"/>
          <w:sz w:val="22"/>
          <w:szCs w:val="22"/>
        </w:rPr>
        <w:t xml:space="preserve">Improved classification accuracy using </w:t>
      </w:r>
      <w:r w:rsidRPr="008F6CCC">
        <w:rPr>
          <w:rStyle w:val="Strong"/>
          <w:rFonts w:asciiTheme="minorHAnsi" w:hAnsiTheme="minorHAnsi" w:cstheme="minorHAnsi"/>
          <w:sz w:val="22"/>
          <w:szCs w:val="22"/>
        </w:rPr>
        <w:t>context-aware embeddings and NLP techniques</w:t>
      </w:r>
      <w:r w:rsidRPr="008F6CCC">
        <w:rPr>
          <w:rFonts w:asciiTheme="minorHAnsi" w:hAnsiTheme="minorHAnsi" w:cstheme="minorHAnsi"/>
          <w:sz w:val="22"/>
          <w:szCs w:val="22"/>
        </w:rPr>
        <w:t xml:space="preserve">. </w:t>
      </w:r>
    </w:p>
    <w:p w:rsidR="00DE2426" w:rsidRPr="008F6CCC" w:rsidRDefault="009B0AD6" w:rsidP="00DE2426">
      <w:pPr>
        <w:widowControl w:val="0"/>
        <w:numPr>
          <w:ilvl w:val="0"/>
          <w:numId w:val="38"/>
        </w:numPr>
        <w:suppressAutoHyphens/>
        <w:spacing w:before="100" w:beforeAutospacing="1" w:after="100" w:afterAutospacing="1" w:line="276" w:lineRule="exact"/>
        <w:rPr>
          <w:rFonts w:asciiTheme="minorHAnsi" w:eastAsia="Calibri" w:hAnsiTheme="minorHAnsi" w:cstheme="minorHAnsi"/>
          <w:b/>
          <w:color w:val="548DD4"/>
          <w:sz w:val="22"/>
          <w:szCs w:val="22"/>
        </w:rPr>
      </w:pPr>
      <w:r w:rsidRPr="008F6CCC">
        <w:rPr>
          <w:rFonts w:asciiTheme="minorHAnsi" w:hAnsiTheme="minorHAnsi" w:cstheme="minorHAnsi"/>
          <w:sz w:val="22"/>
          <w:szCs w:val="22"/>
        </w:rPr>
        <w:t>Reduced manual effort and improved response efficiency in support operations.</w:t>
      </w:r>
    </w:p>
    <w:p w:rsidR="00DE2426" w:rsidRPr="008F6CCC" w:rsidRDefault="00DE2426" w:rsidP="00DE2426">
      <w:pPr>
        <w:widowControl w:val="0"/>
        <w:suppressAutoHyphens/>
        <w:spacing w:line="276" w:lineRule="exact"/>
        <w:rPr>
          <w:rFonts w:asciiTheme="minorHAnsi" w:eastAsia="Calibri" w:hAnsiTheme="minorHAnsi" w:cstheme="minorHAnsi"/>
          <w:b/>
          <w:color w:val="548DD4"/>
          <w:sz w:val="22"/>
          <w:szCs w:val="22"/>
        </w:rPr>
      </w:pPr>
    </w:p>
    <w:p w:rsidR="00A46F94" w:rsidRPr="008F6CCC" w:rsidRDefault="00DE2426" w:rsidP="00DE2426">
      <w:pPr>
        <w:widowControl w:val="0"/>
        <w:suppressAutoHyphens/>
        <w:spacing w:line="276" w:lineRule="exact"/>
        <w:rPr>
          <w:rFonts w:asciiTheme="minorHAnsi" w:eastAsia="Calibri" w:hAnsiTheme="minorHAnsi" w:cstheme="minorHAnsi"/>
          <w:b/>
          <w:color w:val="548DD4"/>
          <w:sz w:val="22"/>
          <w:szCs w:val="22"/>
        </w:rPr>
      </w:pPr>
      <w:r w:rsidRPr="008F6CCC">
        <w:rPr>
          <w:rFonts w:asciiTheme="minorHAnsi" w:eastAsia="Calibri" w:hAnsiTheme="minorHAnsi" w:cstheme="minorHAnsi"/>
          <w:b/>
          <w:color w:val="548DD4"/>
          <w:sz w:val="22"/>
          <w:szCs w:val="22"/>
        </w:rPr>
        <w:t xml:space="preserve">Yash Technologies   </w:t>
      </w:r>
    </w:p>
    <w:p w:rsidR="00DE2426" w:rsidRPr="008F6CCC" w:rsidRDefault="00A46F94" w:rsidP="00A46F94">
      <w:pPr>
        <w:pStyle w:val="Heading3"/>
        <w:rPr>
          <w:rFonts w:asciiTheme="minorHAnsi" w:hAnsiTheme="minorHAnsi" w:cstheme="minorHAnsi"/>
          <w:color w:val="000000" w:themeColor="text1"/>
          <w:sz w:val="22"/>
          <w:szCs w:val="22"/>
        </w:rPr>
      </w:pPr>
      <w:proofErr w:type="spellStart"/>
      <w:r w:rsidRPr="008F6CCC">
        <w:rPr>
          <w:rStyle w:val="Strong"/>
          <w:rFonts w:asciiTheme="minorHAnsi" w:hAnsiTheme="minorHAnsi" w:cstheme="minorHAnsi"/>
          <w:b/>
          <w:bCs/>
          <w:sz w:val="22"/>
          <w:szCs w:val="22"/>
        </w:rPr>
        <w:t>DARTBot</w:t>
      </w:r>
      <w:proofErr w:type="spellEnd"/>
      <w:r w:rsidRPr="008F6CCC">
        <w:rPr>
          <w:rStyle w:val="Strong"/>
          <w:rFonts w:asciiTheme="minorHAnsi" w:hAnsiTheme="minorHAnsi" w:cstheme="minorHAnsi"/>
          <w:b/>
          <w:bCs/>
          <w:sz w:val="22"/>
          <w:szCs w:val="22"/>
        </w:rPr>
        <w:t xml:space="preserve"> – AI Assistant for Audit &amp; Compliance</w:t>
      </w:r>
      <w:r w:rsidR="00DE2426" w:rsidRPr="008F6CCC">
        <w:rPr>
          <w:rFonts w:asciiTheme="minorHAnsi" w:eastAsia="Calibri" w:hAnsiTheme="minorHAnsi" w:cstheme="minorHAnsi"/>
          <w:color w:val="548DD4"/>
          <w:sz w:val="22"/>
          <w:szCs w:val="22"/>
        </w:rPr>
        <w:tab/>
      </w:r>
      <w:r w:rsidR="005236F4" w:rsidRPr="008F6CCC">
        <w:rPr>
          <w:rFonts w:asciiTheme="minorHAnsi" w:eastAsia="Calibri" w:hAnsiTheme="minorHAnsi" w:cstheme="minorHAnsi"/>
          <w:color w:val="548DD4"/>
          <w:sz w:val="22"/>
          <w:szCs w:val="22"/>
        </w:rPr>
        <w:tab/>
      </w:r>
      <w:r w:rsidR="005236F4" w:rsidRPr="008F6CCC">
        <w:rPr>
          <w:rFonts w:asciiTheme="minorHAnsi" w:eastAsia="Calibri" w:hAnsiTheme="minorHAnsi" w:cstheme="minorHAnsi"/>
          <w:color w:val="000000" w:themeColor="text1"/>
          <w:sz w:val="22"/>
          <w:szCs w:val="22"/>
        </w:rPr>
        <w:t xml:space="preserve">        </w:t>
      </w:r>
      <w:r w:rsidR="004178FE" w:rsidRPr="008F6CCC">
        <w:rPr>
          <w:rFonts w:asciiTheme="minorHAnsi" w:eastAsia="Calibri" w:hAnsiTheme="minorHAnsi" w:cstheme="minorHAnsi"/>
          <w:color w:val="000000" w:themeColor="text1"/>
          <w:sz w:val="22"/>
          <w:szCs w:val="22"/>
        </w:rPr>
        <w:tab/>
      </w:r>
      <w:r w:rsidR="004178FE" w:rsidRPr="008F6CCC">
        <w:rPr>
          <w:rFonts w:asciiTheme="minorHAnsi" w:eastAsia="Calibri" w:hAnsiTheme="minorHAnsi" w:cstheme="minorHAnsi"/>
          <w:color w:val="000000" w:themeColor="text1"/>
          <w:sz w:val="22"/>
          <w:szCs w:val="22"/>
        </w:rPr>
        <w:tab/>
      </w:r>
      <w:r w:rsidR="004178FE" w:rsidRPr="008F6CCC">
        <w:rPr>
          <w:rFonts w:asciiTheme="minorHAnsi" w:eastAsia="Calibri" w:hAnsiTheme="minorHAnsi" w:cstheme="minorHAnsi"/>
          <w:color w:val="000000" w:themeColor="text1"/>
          <w:sz w:val="22"/>
          <w:szCs w:val="22"/>
        </w:rPr>
        <w:tab/>
      </w:r>
      <w:r w:rsidR="00DE5E03">
        <w:rPr>
          <w:rFonts w:asciiTheme="minorHAnsi" w:eastAsia="Calibri" w:hAnsiTheme="minorHAnsi" w:cstheme="minorHAnsi"/>
          <w:color w:val="000000" w:themeColor="text1"/>
          <w:sz w:val="22"/>
          <w:szCs w:val="22"/>
        </w:rPr>
        <w:t xml:space="preserve">     </w:t>
      </w:r>
      <w:r w:rsidR="005236F4" w:rsidRPr="008F6CCC">
        <w:rPr>
          <w:rFonts w:asciiTheme="minorHAnsi" w:eastAsia="Calibri" w:hAnsiTheme="minorHAnsi" w:cstheme="minorHAnsi"/>
          <w:color w:val="000000" w:themeColor="text1"/>
          <w:sz w:val="22"/>
          <w:szCs w:val="22"/>
        </w:rPr>
        <w:t xml:space="preserve">     </w:t>
      </w:r>
      <w:r w:rsidR="00DE2426" w:rsidRPr="008F6CCC">
        <w:rPr>
          <w:rFonts w:asciiTheme="minorHAnsi" w:eastAsia="Calibri" w:hAnsiTheme="minorHAnsi" w:cstheme="minorHAnsi"/>
          <w:color w:val="000000" w:themeColor="text1"/>
          <w:sz w:val="22"/>
          <w:szCs w:val="22"/>
        </w:rPr>
        <w:t>Dec 2021 to June 2022</w:t>
      </w:r>
    </w:p>
    <w:p w:rsidR="00A96D66" w:rsidRPr="008F6CCC" w:rsidRDefault="00A96D66" w:rsidP="00586F30">
      <w:pPr>
        <w:suppressAutoHyphens/>
        <w:spacing w:line="276" w:lineRule="exact"/>
        <w:rPr>
          <w:rFonts w:asciiTheme="minorHAnsi" w:hAnsiTheme="minorHAnsi" w:cstheme="minorHAnsi"/>
          <w:b/>
          <w:sz w:val="22"/>
          <w:szCs w:val="22"/>
        </w:rPr>
      </w:pPr>
    </w:p>
    <w:p w:rsidR="009B0AD6" w:rsidRPr="008F6CCC" w:rsidRDefault="009B0AD6" w:rsidP="009B0AD6">
      <w:pPr>
        <w:numPr>
          <w:ilvl w:val="0"/>
          <w:numId w:val="39"/>
        </w:numPr>
        <w:spacing w:before="100" w:beforeAutospacing="1" w:after="100" w:afterAutospacing="1"/>
        <w:rPr>
          <w:rFonts w:asciiTheme="minorHAnsi" w:hAnsiTheme="minorHAnsi" w:cstheme="minorHAnsi"/>
          <w:sz w:val="22"/>
          <w:szCs w:val="22"/>
        </w:rPr>
      </w:pPr>
      <w:r w:rsidRPr="008F6CCC">
        <w:rPr>
          <w:rFonts w:asciiTheme="minorHAnsi" w:hAnsiTheme="minorHAnsi" w:cstheme="minorHAnsi"/>
          <w:sz w:val="22"/>
          <w:szCs w:val="22"/>
        </w:rPr>
        <w:t xml:space="preserve">Developed an AI assistant for </w:t>
      </w:r>
      <w:r w:rsidRPr="008F6CCC">
        <w:rPr>
          <w:rStyle w:val="Strong"/>
          <w:rFonts w:asciiTheme="minorHAnsi" w:hAnsiTheme="minorHAnsi" w:cstheme="minorHAnsi"/>
          <w:sz w:val="22"/>
          <w:szCs w:val="22"/>
        </w:rPr>
        <w:t>audit and compliance knowledge retrieval</w:t>
      </w:r>
      <w:r w:rsidRPr="008F6CCC">
        <w:rPr>
          <w:rFonts w:asciiTheme="minorHAnsi" w:hAnsiTheme="minorHAnsi" w:cstheme="minorHAnsi"/>
          <w:sz w:val="22"/>
          <w:szCs w:val="22"/>
        </w:rPr>
        <w:t xml:space="preserve">. </w:t>
      </w:r>
    </w:p>
    <w:p w:rsidR="009B0AD6" w:rsidRPr="008F6CCC" w:rsidRDefault="009B0AD6" w:rsidP="009B0AD6">
      <w:pPr>
        <w:numPr>
          <w:ilvl w:val="0"/>
          <w:numId w:val="39"/>
        </w:numPr>
        <w:spacing w:before="100" w:beforeAutospacing="1" w:after="100" w:afterAutospacing="1"/>
        <w:rPr>
          <w:rFonts w:asciiTheme="minorHAnsi" w:hAnsiTheme="minorHAnsi" w:cstheme="minorHAnsi"/>
          <w:sz w:val="22"/>
          <w:szCs w:val="22"/>
        </w:rPr>
      </w:pPr>
      <w:r w:rsidRPr="008F6CCC">
        <w:rPr>
          <w:rFonts w:asciiTheme="minorHAnsi" w:hAnsiTheme="minorHAnsi" w:cstheme="minorHAnsi"/>
          <w:sz w:val="22"/>
          <w:szCs w:val="22"/>
        </w:rPr>
        <w:t xml:space="preserve">Enabled </w:t>
      </w:r>
      <w:r w:rsidRPr="008F6CCC">
        <w:rPr>
          <w:rStyle w:val="Strong"/>
          <w:rFonts w:asciiTheme="minorHAnsi" w:hAnsiTheme="minorHAnsi" w:cstheme="minorHAnsi"/>
          <w:sz w:val="22"/>
          <w:szCs w:val="22"/>
        </w:rPr>
        <w:t xml:space="preserve">semantic search across regulatory </w:t>
      </w:r>
      <w:proofErr w:type="gramStart"/>
      <w:r w:rsidRPr="008F6CCC">
        <w:rPr>
          <w:rStyle w:val="Strong"/>
          <w:rFonts w:asciiTheme="minorHAnsi" w:hAnsiTheme="minorHAnsi" w:cstheme="minorHAnsi"/>
          <w:sz w:val="22"/>
          <w:szCs w:val="22"/>
        </w:rPr>
        <w:t xml:space="preserve">documents </w:t>
      </w:r>
      <w:r w:rsidR="00D64482" w:rsidRPr="008F6CCC">
        <w:rPr>
          <w:rStyle w:val="Strong"/>
          <w:rFonts w:asciiTheme="minorHAnsi" w:hAnsiTheme="minorHAnsi" w:cstheme="minorHAnsi"/>
          <w:sz w:val="22"/>
          <w:szCs w:val="22"/>
        </w:rPr>
        <w:t>.</w:t>
      </w:r>
      <w:proofErr w:type="gramEnd"/>
      <w:r w:rsidRPr="008F6CCC">
        <w:rPr>
          <w:rFonts w:asciiTheme="minorHAnsi" w:hAnsiTheme="minorHAnsi" w:cstheme="minorHAnsi"/>
          <w:sz w:val="22"/>
          <w:szCs w:val="22"/>
        </w:rPr>
        <w:t xml:space="preserve"> </w:t>
      </w:r>
    </w:p>
    <w:p w:rsidR="009B0AD6" w:rsidRPr="008F6CCC" w:rsidRDefault="009B0AD6" w:rsidP="009B0AD6">
      <w:pPr>
        <w:numPr>
          <w:ilvl w:val="0"/>
          <w:numId w:val="39"/>
        </w:numPr>
        <w:spacing w:before="100" w:beforeAutospacing="1" w:after="100" w:afterAutospacing="1"/>
        <w:rPr>
          <w:rFonts w:asciiTheme="minorHAnsi" w:hAnsiTheme="minorHAnsi" w:cstheme="minorHAnsi"/>
          <w:sz w:val="22"/>
          <w:szCs w:val="22"/>
        </w:rPr>
      </w:pPr>
      <w:r w:rsidRPr="008F6CCC">
        <w:rPr>
          <w:rFonts w:asciiTheme="minorHAnsi" w:hAnsiTheme="minorHAnsi" w:cstheme="minorHAnsi"/>
          <w:sz w:val="22"/>
          <w:szCs w:val="22"/>
        </w:rPr>
        <w:t xml:space="preserve">Implemented </w:t>
      </w:r>
      <w:r w:rsidRPr="008F6CCC">
        <w:rPr>
          <w:rStyle w:val="Strong"/>
          <w:rFonts w:asciiTheme="minorHAnsi" w:hAnsiTheme="minorHAnsi" w:cstheme="minorHAnsi"/>
          <w:sz w:val="22"/>
          <w:szCs w:val="22"/>
        </w:rPr>
        <w:t>hallucination reduction strategies</w:t>
      </w:r>
      <w:r w:rsidRPr="008F6CCC">
        <w:rPr>
          <w:rFonts w:asciiTheme="minorHAnsi" w:hAnsiTheme="minorHAnsi" w:cstheme="minorHAnsi"/>
          <w:sz w:val="22"/>
          <w:szCs w:val="22"/>
        </w:rPr>
        <w:t xml:space="preserve"> to ensure reliable financial interpretations. </w:t>
      </w:r>
    </w:p>
    <w:p w:rsidR="00586F30" w:rsidRPr="00F30986" w:rsidRDefault="009B0AD6" w:rsidP="00586F30">
      <w:pPr>
        <w:numPr>
          <w:ilvl w:val="0"/>
          <w:numId w:val="39"/>
        </w:numPr>
        <w:suppressAutoHyphens/>
        <w:spacing w:before="100" w:beforeAutospacing="1" w:after="100" w:afterAutospacing="1" w:line="276" w:lineRule="exact"/>
        <w:rPr>
          <w:rFonts w:asciiTheme="minorHAnsi" w:eastAsia="Calibri" w:hAnsiTheme="minorHAnsi" w:cstheme="minorHAnsi"/>
          <w:b/>
          <w:sz w:val="22"/>
          <w:szCs w:val="22"/>
        </w:rPr>
      </w:pPr>
      <w:r w:rsidRPr="00163203">
        <w:rPr>
          <w:rFonts w:asciiTheme="minorHAnsi" w:hAnsiTheme="minorHAnsi" w:cstheme="minorHAnsi"/>
          <w:sz w:val="22"/>
          <w:szCs w:val="22"/>
        </w:rPr>
        <w:t xml:space="preserve">Improved audit efficiency through </w:t>
      </w:r>
      <w:r w:rsidRPr="00163203">
        <w:rPr>
          <w:rStyle w:val="Strong"/>
          <w:rFonts w:asciiTheme="minorHAnsi" w:hAnsiTheme="minorHAnsi" w:cstheme="minorHAnsi"/>
          <w:sz w:val="22"/>
          <w:szCs w:val="22"/>
        </w:rPr>
        <w:t>automated summarization and contextual Q&amp;A</w:t>
      </w:r>
      <w:r w:rsidRPr="00163203">
        <w:rPr>
          <w:rFonts w:asciiTheme="minorHAnsi" w:hAnsiTheme="minorHAnsi" w:cstheme="minorHAnsi"/>
          <w:sz w:val="22"/>
          <w:szCs w:val="22"/>
        </w:rPr>
        <w:t>.</w:t>
      </w:r>
      <w:r w:rsidR="00DE2426" w:rsidRPr="00163203">
        <w:rPr>
          <w:rFonts w:asciiTheme="minorHAnsi" w:eastAsia="Calibri" w:hAnsiTheme="minorHAnsi" w:cstheme="minorHAnsi"/>
          <w:b/>
          <w:color w:val="000000"/>
          <w:sz w:val="22"/>
          <w:szCs w:val="22"/>
        </w:rPr>
        <w:tab/>
      </w:r>
      <w:r w:rsidR="00DE2426" w:rsidRPr="00163203">
        <w:rPr>
          <w:rFonts w:asciiTheme="minorHAnsi" w:eastAsia="Calibri" w:hAnsiTheme="minorHAnsi" w:cstheme="minorHAnsi"/>
          <w:b/>
          <w:color w:val="000000"/>
          <w:sz w:val="22"/>
          <w:szCs w:val="22"/>
        </w:rPr>
        <w:tab/>
      </w:r>
    </w:p>
    <w:p w:rsidR="00F30986" w:rsidRDefault="00F30986" w:rsidP="00F30986">
      <w:pPr>
        <w:suppressAutoHyphens/>
        <w:spacing w:before="100" w:beforeAutospacing="1" w:after="100" w:afterAutospacing="1" w:line="276" w:lineRule="exact"/>
        <w:rPr>
          <w:rFonts w:asciiTheme="minorHAnsi" w:eastAsia="Calibri" w:hAnsiTheme="minorHAnsi" w:cstheme="minorHAnsi"/>
          <w:b/>
          <w:color w:val="000000"/>
          <w:sz w:val="22"/>
          <w:szCs w:val="22"/>
        </w:rPr>
      </w:pPr>
    </w:p>
    <w:p w:rsidR="00F30986" w:rsidRDefault="00F30986" w:rsidP="00F30986">
      <w:pPr>
        <w:suppressAutoHyphens/>
        <w:spacing w:before="100" w:beforeAutospacing="1" w:after="100" w:afterAutospacing="1" w:line="276" w:lineRule="exact"/>
        <w:rPr>
          <w:rFonts w:asciiTheme="minorHAnsi" w:eastAsia="Calibri" w:hAnsiTheme="minorHAnsi" w:cstheme="minorHAnsi"/>
          <w:b/>
          <w:color w:val="000000"/>
          <w:sz w:val="22"/>
          <w:szCs w:val="22"/>
        </w:rPr>
      </w:pPr>
    </w:p>
    <w:p w:rsidR="00F30986" w:rsidRPr="00163203" w:rsidRDefault="00F30986" w:rsidP="00F30986">
      <w:pPr>
        <w:suppressAutoHyphens/>
        <w:spacing w:before="100" w:beforeAutospacing="1" w:after="100" w:afterAutospacing="1" w:line="276" w:lineRule="exact"/>
        <w:rPr>
          <w:rFonts w:asciiTheme="minorHAnsi" w:eastAsia="Calibri" w:hAnsiTheme="minorHAnsi" w:cstheme="minorHAnsi"/>
          <w:b/>
          <w:sz w:val="22"/>
          <w:szCs w:val="22"/>
        </w:rPr>
      </w:pPr>
    </w:p>
    <w:p w:rsidR="00586F30" w:rsidRPr="008F6CCC" w:rsidRDefault="00586F30" w:rsidP="00586F30">
      <w:pPr>
        <w:suppressAutoHyphens/>
        <w:spacing w:line="276" w:lineRule="exact"/>
        <w:rPr>
          <w:rFonts w:asciiTheme="minorHAnsi" w:eastAsia="Calibri" w:hAnsiTheme="minorHAnsi" w:cstheme="minorHAnsi"/>
          <w:sz w:val="22"/>
          <w:szCs w:val="22"/>
        </w:rPr>
      </w:pPr>
    </w:p>
    <w:p w:rsidR="002443C7" w:rsidRPr="008F6CCC" w:rsidRDefault="00586F30" w:rsidP="00586F30">
      <w:pPr>
        <w:suppressAutoHyphens/>
        <w:spacing w:after="200" w:line="276" w:lineRule="exact"/>
        <w:rPr>
          <w:rFonts w:asciiTheme="minorHAnsi" w:eastAsia="Calibri" w:hAnsiTheme="minorHAnsi" w:cstheme="minorHAnsi"/>
          <w:color w:val="00007F"/>
          <w:sz w:val="22"/>
          <w:szCs w:val="22"/>
        </w:rPr>
      </w:pPr>
      <w:r w:rsidRPr="008F6CCC">
        <w:rPr>
          <w:rFonts w:asciiTheme="minorHAnsi" w:eastAsia="Calibri" w:hAnsiTheme="minorHAnsi" w:cstheme="minorHAnsi"/>
          <w:b/>
          <w:color w:val="548DD4"/>
          <w:sz w:val="22"/>
          <w:szCs w:val="22"/>
        </w:rPr>
        <w:t>Wells Fargo</w:t>
      </w:r>
      <w:r w:rsidRPr="008F6CCC">
        <w:rPr>
          <w:rFonts w:asciiTheme="minorHAnsi" w:eastAsia="Calibri" w:hAnsiTheme="minorHAnsi" w:cstheme="minorHAnsi"/>
          <w:color w:val="000000"/>
          <w:sz w:val="22"/>
          <w:szCs w:val="22"/>
        </w:rPr>
        <w:tab/>
      </w:r>
      <w:r w:rsidRPr="008F6CCC">
        <w:rPr>
          <w:rFonts w:asciiTheme="minorHAnsi" w:eastAsia="Calibri" w:hAnsiTheme="minorHAnsi" w:cstheme="minorHAnsi"/>
          <w:color w:val="000000"/>
          <w:sz w:val="22"/>
          <w:szCs w:val="22"/>
        </w:rPr>
        <w:tab/>
      </w:r>
      <w:r w:rsidRPr="008F6CCC">
        <w:rPr>
          <w:rFonts w:asciiTheme="minorHAnsi" w:eastAsia="Calibri" w:hAnsiTheme="minorHAnsi" w:cstheme="minorHAnsi"/>
          <w:color w:val="000000"/>
          <w:sz w:val="22"/>
          <w:szCs w:val="22"/>
        </w:rPr>
        <w:tab/>
      </w:r>
      <w:r w:rsidRPr="008F6CCC">
        <w:rPr>
          <w:rFonts w:asciiTheme="minorHAnsi" w:eastAsia="Calibri" w:hAnsiTheme="minorHAnsi" w:cstheme="minorHAnsi"/>
          <w:color w:val="000000"/>
          <w:sz w:val="22"/>
          <w:szCs w:val="22"/>
        </w:rPr>
        <w:tab/>
      </w:r>
      <w:r w:rsidRPr="008F6CCC">
        <w:rPr>
          <w:rFonts w:asciiTheme="minorHAnsi" w:eastAsia="Calibri" w:hAnsiTheme="minorHAnsi" w:cstheme="minorHAnsi"/>
          <w:color w:val="000000"/>
          <w:sz w:val="22"/>
          <w:szCs w:val="22"/>
        </w:rPr>
        <w:tab/>
      </w:r>
      <w:r w:rsidRPr="008F6CCC">
        <w:rPr>
          <w:rFonts w:asciiTheme="minorHAnsi" w:eastAsia="Calibri" w:hAnsiTheme="minorHAnsi" w:cstheme="minorHAnsi"/>
          <w:color w:val="00007F"/>
          <w:sz w:val="22"/>
          <w:szCs w:val="22"/>
        </w:rPr>
        <w:tab/>
      </w:r>
      <w:r w:rsidRPr="008F6CCC">
        <w:rPr>
          <w:rFonts w:asciiTheme="minorHAnsi" w:eastAsia="Calibri" w:hAnsiTheme="minorHAnsi" w:cstheme="minorHAnsi"/>
          <w:color w:val="00007F"/>
          <w:sz w:val="22"/>
          <w:szCs w:val="22"/>
        </w:rPr>
        <w:tab/>
      </w:r>
      <w:r w:rsidRPr="008F6CCC">
        <w:rPr>
          <w:rFonts w:asciiTheme="minorHAnsi" w:eastAsia="Calibri" w:hAnsiTheme="minorHAnsi" w:cstheme="minorHAnsi"/>
          <w:color w:val="00007F"/>
          <w:sz w:val="22"/>
          <w:szCs w:val="22"/>
        </w:rPr>
        <w:tab/>
      </w:r>
      <w:r w:rsidRPr="008F6CCC">
        <w:rPr>
          <w:rFonts w:asciiTheme="minorHAnsi" w:eastAsia="Calibri" w:hAnsiTheme="minorHAnsi" w:cstheme="minorHAnsi"/>
          <w:color w:val="00007F"/>
          <w:sz w:val="22"/>
          <w:szCs w:val="22"/>
        </w:rPr>
        <w:tab/>
      </w:r>
    </w:p>
    <w:p w:rsidR="00586F30" w:rsidRPr="008F6CCC" w:rsidRDefault="00A46F94" w:rsidP="00A46F94">
      <w:pPr>
        <w:pStyle w:val="Heading3"/>
        <w:rPr>
          <w:rFonts w:asciiTheme="minorHAnsi" w:hAnsiTheme="minorHAnsi" w:cstheme="minorHAnsi"/>
          <w:sz w:val="22"/>
          <w:szCs w:val="22"/>
        </w:rPr>
      </w:pPr>
      <w:r w:rsidRPr="008F6CCC">
        <w:rPr>
          <w:rStyle w:val="Strong"/>
          <w:rFonts w:asciiTheme="minorHAnsi" w:hAnsiTheme="minorHAnsi" w:cstheme="minorHAnsi"/>
          <w:b/>
          <w:bCs/>
          <w:sz w:val="22"/>
          <w:szCs w:val="22"/>
        </w:rPr>
        <w:t>Watchlist Risk Detection System</w:t>
      </w:r>
      <w:r w:rsidR="00E04944" w:rsidRPr="008F6CCC">
        <w:rPr>
          <w:rFonts w:asciiTheme="minorHAnsi" w:eastAsia="Calibri" w:hAnsiTheme="minorHAnsi" w:cstheme="minorHAnsi"/>
          <w:color w:val="000000"/>
          <w:sz w:val="22"/>
          <w:szCs w:val="22"/>
        </w:rPr>
        <w:tab/>
      </w:r>
      <w:r w:rsidR="00E04944" w:rsidRPr="008F6CCC">
        <w:rPr>
          <w:rFonts w:asciiTheme="minorHAnsi" w:eastAsia="Calibri" w:hAnsiTheme="minorHAnsi" w:cstheme="minorHAnsi"/>
          <w:color w:val="000000"/>
          <w:sz w:val="22"/>
          <w:szCs w:val="22"/>
        </w:rPr>
        <w:tab/>
      </w:r>
      <w:r w:rsidR="00E04944" w:rsidRPr="008F6CCC">
        <w:rPr>
          <w:rFonts w:asciiTheme="minorHAnsi" w:eastAsia="Calibri" w:hAnsiTheme="minorHAnsi" w:cstheme="minorHAnsi"/>
          <w:color w:val="000000"/>
          <w:sz w:val="22"/>
          <w:szCs w:val="22"/>
        </w:rPr>
        <w:tab/>
      </w:r>
      <w:r w:rsidR="00E04944" w:rsidRPr="008F6CCC">
        <w:rPr>
          <w:rFonts w:asciiTheme="minorHAnsi" w:eastAsia="Calibri" w:hAnsiTheme="minorHAnsi" w:cstheme="minorHAnsi"/>
          <w:color w:val="000000"/>
          <w:sz w:val="22"/>
          <w:szCs w:val="22"/>
        </w:rPr>
        <w:tab/>
      </w:r>
      <w:r w:rsidR="00E04944" w:rsidRPr="008F6CCC">
        <w:rPr>
          <w:rFonts w:asciiTheme="minorHAnsi" w:eastAsia="Calibri" w:hAnsiTheme="minorHAnsi" w:cstheme="minorHAnsi"/>
          <w:color w:val="000000"/>
          <w:sz w:val="22"/>
          <w:szCs w:val="22"/>
        </w:rPr>
        <w:tab/>
      </w:r>
      <w:r w:rsidR="00E04944" w:rsidRPr="008F6CCC">
        <w:rPr>
          <w:rFonts w:asciiTheme="minorHAnsi" w:eastAsia="Calibri" w:hAnsiTheme="minorHAnsi" w:cstheme="minorHAnsi"/>
          <w:color w:val="000000"/>
          <w:sz w:val="22"/>
          <w:szCs w:val="22"/>
        </w:rPr>
        <w:tab/>
      </w:r>
      <w:r w:rsidR="00E04944" w:rsidRPr="008F6CCC">
        <w:rPr>
          <w:rFonts w:asciiTheme="minorHAnsi" w:eastAsia="Calibri" w:hAnsiTheme="minorHAnsi" w:cstheme="minorHAnsi"/>
          <w:color w:val="000000"/>
          <w:sz w:val="22"/>
          <w:szCs w:val="22"/>
        </w:rPr>
        <w:tab/>
      </w:r>
      <w:r w:rsidR="00E91676" w:rsidRPr="008F6CCC">
        <w:rPr>
          <w:rFonts w:asciiTheme="minorHAnsi" w:eastAsia="Calibri" w:hAnsiTheme="minorHAnsi" w:cstheme="minorHAnsi"/>
          <w:color w:val="000000"/>
          <w:sz w:val="22"/>
          <w:szCs w:val="22"/>
        </w:rPr>
        <w:t>Aug 2</w:t>
      </w:r>
      <w:r w:rsidR="00586F30" w:rsidRPr="008F6CCC">
        <w:rPr>
          <w:rFonts w:asciiTheme="minorHAnsi" w:eastAsia="Calibri" w:hAnsiTheme="minorHAnsi" w:cstheme="minorHAnsi"/>
          <w:color w:val="000000"/>
          <w:sz w:val="22"/>
          <w:szCs w:val="22"/>
        </w:rPr>
        <w:t>018</w:t>
      </w:r>
      <w:r w:rsidR="00E91676" w:rsidRPr="008F6CCC">
        <w:rPr>
          <w:rFonts w:asciiTheme="minorHAnsi" w:eastAsia="Calibri" w:hAnsiTheme="minorHAnsi" w:cstheme="minorHAnsi"/>
          <w:color w:val="000000"/>
          <w:sz w:val="22"/>
          <w:szCs w:val="22"/>
        </w:rPr>
        <w:t xml:space="preserve"> </w:t>
      </w:r>
      <w:r w:rsidR="00586F30" w:rsidRPr="008F6CCC">
        <w:rPr>
          <w:rFonts w:asciiTheme="minorHAnsi" w:eastAsia="Calibri" w:hAnsiTheme="minorHAnsi" w:cstheme="minorHAnsi"/>
          <w:color w:val="000000"/>
          <w:sz w:val="22"/>
          <w:szCs w:val="22"/>
        </w:rPr>
        <w:t xml:space="preserve">to Sep 2019 </w:t>
      </w:r>
    </w:p>
    <w:p w:rsidR="002443C7" w:rsidRPr="008F6CCC" w:rsidRDefault="002443C7" w:rsidP="002443C7">
      <w:pPr>
        <w:tabs>
          <w:tab w:val="left" w:pos="709"/>
          <w:tab w:val="left" w:pos="720"/>
        </w:tabs>
        <w:suppressAutoHyphens/>
        <w:spacing w:before="100" w:line="240" w:lineRule="exact"/>
        <w:rPr>
          <w:rFonts w:asciiTheme="minorHAnsi" w:eastAsia="Calibri" w:hAnsiTheme="minorHAnsi" w:cstheme="minorHAnsi"/>
          <w:sz w:val="22"/>
          <w:szCs w:val="22"/>
        </w:rPr>
      </w:pPr>
    </w:p>
    <w:p w:rsidR="009B0AD6" w:rsidRPr="008F6CCC" w:rsidRDefault="009B0AD6" w:rsidP="009B0AD6">
      <w:pPr>
        <w:numPr>
          <w:ilvl w:val="0"/>
          <w:numId w:val="40"/>
        </w:numPr>
        <w:spacing w:before="100" w:beforeAutospacing="1" w:after="100" w:afterAutospacing="1"/>
        <w:rPr>
          <w:rFonts w:asciiTheme="minorHAnsi" w:hAnsiTheme="minorHAnsi" w:cstheme="minorHAnsi"/>
          <w:sz w:val="22"/>
          <w:szCs w:val="22"/>
        </w:rPr>
      </w:pPr>
      <w:r w:rsidRPr="008F6CCC">
        <w:rPr>
          <w:rFonts w:asciiTheme="minorHAnsi" w:hAnsiTheme="minorHAnsi" w:cstheme="minorHAnsi"/>
          <w:sz w:val="22"/>
          <w:szCs w:val="22"/>
        </w:rPr>
        <w:t xml:space="preserve">Built a system to </w:t>
      </w:r>
      <w:r w:rsidRPr="008F6CCC">
        <w:rPr>
          <w:rStyle w:val="Strong"/>
          <w:rFonts w:asciiTheme="minorHAnsi" w:hAnsiTheme="minorHAnsi" w:cstheme="minorHAnsi"/>
          <w:sz w:val="22"/>
          <w:szCs w:val="22"/>
        </w:rPr>
        <w:t>identify high-risk financial transactions</w:t>
      </w:r>
      <w:r w:rsidRPr="008F6CCC">
        <w:rPr>
          <w:rFonts w:asciiTheme="minorHAnsi" w:hAnsiTheme="minorHAnsi" w:cstheme="minorHAnsi"/>
          <w:sz w:val="22"/>
          <w:szCs w:val="22"/>
        </w:rPr>
        <w:t xml:space="preserve"> using regulatory </w:t>
      </w:r>
      <w:proofErr w:type="spellStart"/>
      <w:r w:rsidRPr="008F6CCC">
        <w:rPr>
          <w:rFonts w:asciiTheme="minorHAnsi" w:hAnsiTheme="minorHAnsi" w:cstheme="minorHAnsi"/>
          <w:sz w:val="22"/>
          <w:szCs w:val="22"/>
        </w:rPr>
        <w:t>watchlists</w:t>
      </w:r>
      <w:proofErr w:type="spellEnd"/>
      <w:r w:rsidRPr="008F6CCC">
        <w:rPr>
          <w:rFonts w:asciiTheme="minorHAnsi" w:hAnsiTheme="minorHAnsi" w:cstheme="minorHAnsi"/>
          <w:sz w:val="22"/>
          <w:szCs w:val="22"/>
        </w:rPr>
        <w:t xml:space="preserve">. </w:t>
      </w:r>
    </w:p>
    <w:p w:rsidR="009B0AD6" w:rsidRPr="008F6CCC" w:rsidRDefault="009B0AD6" w:rsidP="009B0AD6">
      <w:pPr>
        <w:numPr>
          <w:ilvl w:val="0"/>
          <w:numId w:val="40"/>
        </w:numPr>
        <w:spacing w:before="100" w:beforeAutospacing="1" w:after="100" w:afterAutospacing="1"/>
        <w:rPr>
          <w:rFonts w:asciiTheme="minorHAnsi" w:hAnsiTheme="minorHAnsi" w:cstheme="minorHAnsi"/>
          <w:sz w:val="22"/>
          <w:szCs w:val="22"/>
        </w:rPr>
      </w:pPr>
      <w:r w:rsidRPr="008F6CCC">
        <w:rPr>
          <w:rFonts w:asciiTheme="minorHAnsi" w:hAnsiTheme="minorHAnsi" w:cstheme="minorHAnsi"/>
          <w:sz w:val="22"/>
          <w:szCs w:val="22"/>
        </w:rPr>
        <w:t xml:space="preserve">Applied </w:t>
      </w:r>
      <w:r w:rsidRPr="008F6CCC">
        <w:rPr>
          <w:rStyle w:val="Strong"/>
          <w:rFonts w:asciiTheme="minorHAnsi" w:hAnsiTheme="minorHAnsi" w:cstheme="minorHAnsi"/>
          <w:sz w:val="22"/>
          <w:szCs w:val="22"/>
        </w:rPr>
        <w:t>text similarity and classification techniques</w:t>
      </w:r>
      <w:r w:rsidRPr="008F6CCC">
        <w:rPr>
          <w:rFonts w:asciiTheme="minorHAnsi" w:hAnsiTheme="minorHAnsi" w:cstheme="minorHAnsi"/>
          <w:sz w:val="22"/>
          <w:szCs w:val="22"/>
        </w:rPr>
        <w:t xml:space="preserve"> to detect suspicious entities. </w:t>
      </w:r>
    </w:p>
    <w:p w:rsidR="009B0AD6" w:rsidRDefault="009B0AD6" w:rsidP="009B0AD6">
      <w:pPr>
        <w:numPr>
          <w:ilvl w:val="0"/>
          <w:numId w:val="40"/>
        </w:numPr>
        <w:spacing w:before="100" w:beforeAutospacing="1" w:after="100" w:afterAutospacing="1"/>
        <w:rPr>
          <w:rFonts w:asciiTheme="minorHAnsi" w:hAnsiTheme="minorHAnsi" w:cstheme="minorHAnsi"/>
          <w:sz w:val="22"/>
          <w:szCs w:val="22"/>
        </w:rPr>
      </w:pPr>
      <w:r w:rsidRPr="008F6CCC">
        <w:rPr>
          <w:rFonts w:asciiTheme="minorHAnsi" w:hAnsiTheme="minorHAnsi" w:cstheme="minorHAnsi"/>
          <w:sz w:val="22"/>
          <w:szCs w:val="22"/>
        </w:rPr>
        <w:t>Improved compliance workflows by reducing false positives and manual analysis effort.</w:t>
      </w:r>
    </w:p>
    <w:p w:rsidR="00163203" w:rsidRDefault="00163203" w:rsidP="00163203">
      <w:pPr>
        <w:spacing w:before="100" w:beforeAutospacing="1" w:after="100" w:afterAutospacing="1"/>
        <w:rPr>
          <w:rFonts w:asciiTheme="minorHAnsi" w:hAnsiTheme="minorHAnsi" w:cstheme="minorHAnsi"/>
          <w:sz w:val="22"/>
          <w:szCs w:val="22"/>
        </w:rPr>
      </w:pPr>
    </w:p>
    <w:p w:rsidR="00163203" w:rsidRPr="008F6CCC" w:rsidRDefault="00163203" w:rsidP="00163203">
      <w:pPr>
        <w:spacing w:before="100" w:beforeAutospacing="1" w:after="100" w:afterAutospacing="1"/>
        <w:rPr>
          <w:rFonts w:asciiTheme="minorHAnsi" w:hAnsiTheme="minorHAnsi" w:cstheme="minorHAnsi"/>
          <w:sz w:val="22"/>
          <w:szCs w:val="22"/>
        </w:rPr>
      </w:pPr>
    </w:p>
    <w:p w:rsidR="00586F30" w:rsidRPr="007846C3" w:rsidRDefault="00586F30" w:rsidP="00586F30">
      <w:pPr>
        <w:suppressAutoHyphens/>
        <w:spacing w:after="200" w:line="276" w:lineRule="exact"/>
        <w:rPr>
          <w:rFonts w:asciiTheme="minorHAnsi" w:eastAsia="Calibri" w:hAnsiTheme="minorHAnsi" w:cstheme="minorHAnsi"/>
          <w:b/>
          <w:sz w:val="22"/>
          <w:szCs w:val="22"/>
        </w:rPr>
      </w:pPr>
      <w:r w:rsidRPr="008F6CCC">
        <w:rPr>
          <w:rFonts w:asciiTheme="minorHAnsi" w:eastAsia="Calibri" w:hAnsiTheme="minorHAnsi" w:cstheme="minorHAnsi"/>
          <w:b/>
          <w:color w:val="548DD4"/>
          <w:sz w:val="22"/>
          <w:szCs w:val="22"/>
        </w:rPr>
        <w:t>Wells Fargo</w:t>
      </w:r>
      <w:r w:rsidRPr="008F6CCC">
        <w:rPr>
          <w:rFonts w:asciiTheme="minorHAnsi" w:eastAsia="Calibri" w:hAnsiTheme="minorHAnsi" w:cstheme="minorHAnsi"/>
          <w:color w:val="000000"/>
          <w:sz w:val="22"/>
          <w:szCs w:val="22"/>
        </w:rPr>
        <w:tab/>
      </w:r>
      <w:r w:rsidRPr="008F6CCC">
        <w:rPr>
          <w:rFonts w:asciiTheme="minorHAnsi" w:eastAsia="Calibri" w:hAnsiTheme="minorHAnsi" w:cstheme="minorHAnsi"/>
          <w:color w:val="000000"/>
          <w:sz w:val="22"/>
          <w:szCs w:val="22"/>
        </w:rPr>
        <w:tab/>
      </w:r>
      <w:r w:rsidRPr="008F6CCC">
        <w:rPr>
          <w:rFonts w:asciiTheme="minorHAnsi" w:eastAsia="Calibri" w:hAnsiTheme="minorHAnsi" w:cstheme="minorHAnsi"/>
          <w:color w:val="000000"/>
          <w:sz w:val="22"/>
          <w:szCs w:val="22"/>
        </w:rPr>
        <w:tab/>
      </w:r>
      <w:r w:rsidRPr="008F6CCC">
        <w:rPr>
          <w:rFonts w:asciiTheme="minorHAnsi" w:eastAsia="Calibri" w:hAnsiTheme="minorHAnsi" w:cstheme="minorHAnsi"/>
          <w:color w:val="000000"/>
          <w:sz w:val="22"/>
          <w:szCs w:val="22"/>
        </w:rPr>
        <w:tab/>
      </w:r>
      <w:r w:rsidRPr="008F6CCC">
        <w:rPr>
          <w:rFonts w:asciiTheme="minorHAnsi" w:eastAsia="Calibri" w:hAnsiTheme="minorHAnsi" w:cstheme="minorHAnsi"/>
          <w:color w:val="000000"/>
          <w:sz w:val="22"/>
          <w:szCs w:val="22"/>
        </w:rPr>
        <w:tab/>
      </w:r>
      <w:r w:rsidRPr="008F6CCC">
        <w:rPr>
          <w:rFonts w:asciiTheme="minorHAnsi" w:eastAsia="Calibri" w:hAnsiTheme="minorHAnsi" w:cstheme="minorHAnsi"/>
          <w:color w:val="00007F"/>
          <w:sz w:val="22"/>
          <w:szCs w:val="22"/>
        </w:rPr>
        <w:tab/>
      </w:r>
      <w:r w:rsidRPr="008F6CCC">
        <w:rPr>
          <w:rFonts w:asciiTheme="minorHAnsi" w:eastAsia="Calibri" w:hAnsiTheme="minorHAnsi" w:cstheme="minorHAnsi"/>
          <w:color w:val="00007F"/>
          <w:sz w:val="22"/>
          <w:szCs w:val="22"/>
        </w:rPr>
        <w:tab/>
      </w:r>
      <w:r w:rsidRPr="008F6CCC">
        <w:rPr>
          <w:rFonts w:asciiTheme="minorHAnsi" w:eastAsia="Calibri" w:hAnsiTheme="minorHAnsi" w:cstheme="minorHAnsi"/>
          <w:color w:val="00007F"/>
          <w:sz w:val="22"/>
          <w:szCs w:val="22"/>
        </w:rPr>
        <w:tab/>
      </w:r>
      <w:r w:rsidRPr="008F6CCC">
        <w:rPr>
          <w:rFonts w:asciiTheme="minorHAnsi" w:eastAsia="Calibri" w:hAnsiTheme="minorHAnsi" w:cstheme="minorHAnsi"/>
          <w:color w:val="00007F"/>
          <w:sz w:val="22"/>
          <w:szCs w:val="22"/>
        </w:rPr>
        <w:tab/>
      </w:r>
      <w:r w:rsidR="00703527" w:rsidRPr="007846C3">
        <w:rPr>
          <w:rFonts w:asciiTheme="minorHAnsi" w:eastAsia="Calibri" w:hAnsiTheme="minorHAnsi" w:cstheme="minorHAnsi"/>
          <w:b/>
          <w:color w:val="00007F"/>
          <w:sz w:val="22"/>
          <w:szCs w:val="22"/>
        </w:rPr>
        <w:t xml:space="preserve">            </w:t>
      </w:r>
      <w:r w:rsidRPr="007846C3">
        <w:rPr>
          <w:rFonts w:asciiTheme="minorHAnsi" w:eastAsia="Calibri" w:hAnsiTheme="minorHAnsi" w:cstheme="minorHAnsi"/>
          <w:b/>
          <w:color w:val="000000"/>
          <w:sz w:val="22"/>
          <w:szCs w:val="22"/>
        </w:rPr>
        <w:t xml:space="preserve">Aug 2017 to July 2018 </w:t>
      </w:r>
    </w:p>
    <w:p w:rsidR="00586F30" w:rsidRPr="008F6CCC" w:rsidRDefault="00586F30" w:rsidP="00586F30">
      <w:pPr>
        <w:suppressAutoHyphens/>
        <w:spacing w:after="200" w:line="276" w:lineRule="exact"/>
        <w:rPr>
          <w:rFonts w:asciiTheme="minorHAnsi" w:eastAsia="Calibri" w:hAnsiTheme="minorHAnsi" w:cstheme="minorHAnsi"/>
          <w:b/>
          <w:color w:val="000000"/>
          <w:sz w:val="22"/>
          <w:szCs w:val="22"/>
        </w:rPr>
      </w:pPr>
      <w:r w:rsidRPr="008F6CCC">
        <w:rPr>
          <w:rFonts w:asciiTheme="minorHAnsi" w:eastAsia="Calibri" w:hAnsiTheme="minorHAnsi" w:cstheme="minorHAnsi"/>
          <w:b/>
          <w:color w:val="000000"/>
          <w:sz w:val="22"/>
          <w:szCs w:val="22"/>
        </w:rPr>
        <w:t>GSMOS</w:t>
      </w:r>
    </w:p>
    <w:p w:rsidR="00606E2C" w:rsidRPr="008F6CCC" w:rsidRDefault="00586F30" w:rsidP="00163203">
      <w:pPr>
        <w:suppressAutoHyphens/>
        <w:spacing w:after="200" w:line="276" w:lineRule="exact"/>
        <w:rPr>
          <w:rFonts w:asciiTheme="minorHAnsi" w:eastAsia="Calibri" w:hAnsiTheme="minorHAnsi" w:cstheme="minorHAnsi"/>
          <w:b/>
          <w:sz w:val="22"/>
          <w:szCs w:val="22"/>
          <w:u w:val="single"/>
        </w:rPr>
      </w:pPr>
      <w:r w:rsidRPr="008F6CCC">
        <w:rPr>
          <w:rFonts w:asciiTheme="minorHAnsi" w:eastAsia="Calibri" w:hAnsiTheme="minorHAnsi" w:cstheme="minorHAnsi"/>
          <w:color w:val="000000"/>
          <w:sz w:val="22"/>
          <w:szCs w:val="22"/>
        </w:rPr>
        <w:t>GSMOS is a software solution that assists Wells Fargo in complying with screening requirements for OFAC and other global sanctions, such as United Nations (UN), European Union (EU), Hong Kong Monitory Authority (HKMA) and the Department of Commerce (DOC) regulations, by providing the ability to screen and identify (suspend) transactions or customer records containing an individual, organization or jurisdiction that appears on any selected regulatory Watchlist.</w:t>
      </w:r>
    </w:p>
    <w:p w:rsidR="00606E2C" w:rsidRPr="008F6CCC" w:rsidRDefault="00606E2C" w:rsidP="00586F30">
      <w:pPr>
        <w:suppressAutoHyphens/>
        <w:spacing w:line="276" w:lineRule="exact"/>
        <w:rPr>
          <w:rFonts w:asciiTheme="minorHAnsi" w:eastAsia="Calibri" w:hAnsiTheme="minorHAnsi" w:cstheme="minorHAnsi"/>
          <w:b/>
          <w:sz w:val="22"/>
          <w:szCs w:val="22"/>
          <w:u w:val="single"/>
        </w:rPr>
      </w:pPr>
    </w:p>
    <w:p w:rsidR="00586F30" w:rsidRPr="007846C3" w:rsidRDefault="00586F30" w:rsidP="00586F30">
      <w:pPr>
        <w:suppressAutoHyphens/>
        <w:spacing w:after="200" w:line="276" w:lineRule="exact"/>
        <w:rPr>
          <w:rFonts w:asciiTheme="minorHAnsi" w:eastAsia="Calibri" w:hAnsiTheme="minorHAnsi" w:cstheme="minorHAnsi"/>
          <w:b/>
          <w:color w:val="000000"/>
          <w:sz w:val="22"/>
          <w:szCs w:val="22"/>
        </w:rPr>
      </w:pPr>
      <w:r w:rsidRPr="008F6CCC">
        <w:rPr>
          <w:rFonts w:asciiTheme="minorHAnsi" w:eastAsia="Calibri" w:hAnsiTheme="minorHAnsi" w:cstheme="minorHAnsi"/>
          <w:b/>
          <w:color w:val="548DD4"/>
          <w:sz w:val="22"/>
          <w:szCs w:val="22"/>
        </w:rPr>
        <w:t>Sonata Software</w:t>
      </w:r>
      <w:r w:rsidRPr="008F6CCC">
        <w:rPr>
          <w:rFonts w:asciiTheme="minorHAnsi" w:eastAsia="Calibri" w:hAnsiTheme="minorHAnsi" w:cstheme="minorHAnsi"/>
          <w:color w:val="000000"/>
          <w:sz w:val="22"/>
          <w:szCs w:val="22"/>
        </w:rPr>
        <w:tab/>
      </w:r>
      <w:r w:rsidRPr="008F6CCC">
        <w:rPr>
          <w:rFonts w:asciiTheme="minorHAnsi" w:eastAsia="Calibri" w:hAnsiTheme="minorHAnsi" w:cstheme="minorHAnsi"/>
          <w:color w:val="000000"/>
          <w:sz w:val="22"/>
          <w:szCs w:val="22"/>
        </w:rPr>
        <w:tab/>
      </w:r>
      <w:r w:rsidRPr="008F6CCC">
        <w:rPr>
          <w:rFonts w:asciiTheme="minorHAnsi" w:eastAsia="Calibri" w:hAnsiTheme="minorHAnsi" w:cstheme="minorHAnsi"/>
          <w:color w:val="000000"/>
          <w:sz w:val="22"/>
          <w:szCs w:val="22"/>
        </w:rPr>
        <w:tab/>
      </w:r>
      <w:r w:rsidRPr="008F6CCC">
        <w:rPr>
          <w:rFonts w:asciiTheme="minorHAnsi" w:eastAsia="Calibri" w:hAnsiTheme="minorHAnsi" w:cstheme="minorHAnsi"/>
          <w:color w:val="000000"/>
          <w:sz w:val="22"/>
          <w:szCs w:val="22"/>
        </w:rPr>
        <w:tab/>
      </w:r>
      <w:r w:rsidRPr="008F6CCC">
        <w:rPr>
          <w:rFonts w:asciiTheme="minorHAnsi" w:eastAsia="Calibri" w:hAnsiTheme="minorHAnsi" w:cstheme="minorHAnsi"/>
          <w:color w:val="000000"/>
          <w:sz w:val="22"/>
          <w:szCs w:val="22"/>
        </w:rPr>
        <w:tab/>
      </w:r>
      <w:r w:rsidRPr="008F6CCC">
        <w:rPr>
          <w:rFonts w:asciiTheme="minorHAnsi" w:eastAsia="Calibri" w:hAnsiTheme="minorHAnsi" w:cstheme="minorHAnsi"/>
          <w:color w:val="00007F"/>
          <w:sz w:val="22"/>
          <w:szCs w:val="22"/>
        </w:rPr>
        <w:tab/>
      </w:r>
      <w:r w:rsidRPr="008F6CCC">
        <w:rPr>
          <w:rFonts w:asciiTheme="minorHAnsi" w:eastAsia="Calibri" w:hAnsiTheme="minorHAnsi" w:cstheme="minorHAnsi"/>
          <w:color w:val="00007F"/>
          <w:sz w:val="22"/>
          <w:szCs w:val="22"/>
        </w:rPr>
        <w:tab/>
      </w:r>
      <w:r w:rsidRPr="008F6CCC">
        <w:rPr>
          <w:rFonts w:asciiTheme="minorHAnsi" w:eastAsia="Calibri" w:hAnsiTheme="minorHAnsi" w:cstheme="minorHAnsi"/>
          <w:color w:val="00007F"/>
          <w:sz w:val="22"/>
          <w:szCs w:val="22"/>
        </w:rPr>
        <w:tab/>
      </w:r>
      <w:r w:rsidR="00FA5E8A" w:rsidRPr="008F6CCC">
        <w:rPr>
          <w:rFonts w:asciiTheme="minorHAnsi" w:eastAsia="Calibri" w:hAnsiTheme="minorHAnsi" w:cstheme="minorHAnsi"/>
          <w:color w:val="00007F"/>
          <w:sz w:val="22"/>
          <w:szCs w:val="22"/>
        </w:rPr>
        <w:tab/>
      </w:r>
      <w:r w:rsidRPr="007846C3">
        <w:rPr>
          <w:rFonts w:asciiTheme="minorHAnsi" w:eastAsia="Calibri" w:hAnsiTheme="minorHAnsi" w:cstheme="minorHAnsi"/>
          <w:b/>
          <w:color w:val="000000"/>
          <w:sz w:val="22"/>
          <w:szCs w:val="22"/>
        </w:rPr>
        <w:t>Feb 2017 to July 2017</w:t>
      </w:r>
    </w:p>
    <w:p w:rsidR="00586F30" w:rsidRPr="008F6CCC" w:rsidRDefault="00586F30" w:rsidP="00586F30">
      <w:pPr>
        <w:suppressAutoHyphens/>
        <w:spacing w:after="200" w:line="276" w:lineRule="exact"/>
        <w:rPr>
          <w:rFonts w:asciiTheme="minorHAnsi" w:eastAsia="Calibri" w:hAnsiTheme="minorHAnsi" w:cstheme="minorHAnsi"/>
          <w:b/>
          <w:color w:val="000000"/>
          <w:sz w:val="22"/>
          <w:szCs w:val="22"/>
        </w:rPr>
      </w:pPr>
      <w:r w:rsidRPr="008F6CCC">
        <w:rPr>
          <w:rFonts w:asciiTheme="minorHAnsi" w:eastAsia="Calibri" w:hAnsiTheme="minorHAnsi" w:cstheme="minorHAnsi"/>
          <w:b/>
          <w:color w:val="000000"/>
          <w:sz w:val="22"/>
          <w:szCs w:val="22"/>
        </w:rPr>
        <w:t>GCG</w:t>
      </w:r>
    </w:p>
    <w:p w:rsidR="00586F30" w:rsidRPr="008F6CCC" w:rsidRDefault="00586F30" w:rsidP="00163203">
      <w:pPr>
        <w:suppressAutoHyphens/>
        <w:spacing w:after="200" w:line="276" w:lineRule="exact"/>
        <w:rPr>
          <w:rFonts w:asciiTheme="minorHAnsi" w:eastAsia="Calibri" w:hAnsiTheme="minorHAnsi" w:cstheme="minorHAnsi"/>
          <w:b/>
          <w:sz w:val="22"/>
          <w:szCs w:val="22"/>
          <w:u w:val="single"/>
        </w:rPr>
      </w:pPr>
      <w:r w:rsidRPr="008F6CCC">
        <w:rPr>
          <w:rFonts w:asciiTheme="minorHAnsi" w:eastAsia="Calibri" w:hAnsiTheme="minorHAnsi" w:cstheme="minorHAnsi"/>
          <w:color w:val="000000"/>
          <w:sz w:val="22"/>
          <w:szCs w:val="22"/>
        </w:rPr>
        <w:t>The Garden City Group, Inc. provides legal administrative services for class action settlements and other claims administration, mass tort, solicitation, legal noticing programs, and bankruptcy cases worldwide. It serves law firms, corporate legal departments, government agencies, and other legal professionals</w:t>
      </w:r>
    </w:p>
    <w:p w:rsidR="00586F30" w:rsidRPr="008F6CCC" w:rsidRDefault="00586F30" w:rsidP="00586F30">
      <w:pPr>
        <w:suppressAutoHyphens/>
        <w:spacing w:line="276" w:lineRule="exact"/>
        <w:ind w:left="-990"/>
        <w:rPr>
          <w:rFonts w:asciiTheme="minorHAnsi" w:eastAsia="Calibri" w:hAnsiTheme="minorHAnsi" w:cstheme="minorHAnsi"/>
          <w:b/>
          <w:sz w:val="22"/>
          <w:szCs w:val="22"/>
          <w:u w:val="single"/>
        </w:rPr>
      </w:pPr>
    </w:p>
    <w:p w:rsidR="00586F30" w:rsidRPr="001C2A93" w:rsidRDefault="00586F30" w:rsidP="00586F30">
      <w:pPr>
        <w:suppressAutoHyphens/>
        <w:spacing w:after="200" w:line="276" w:lineRule="exact"/>
        <w:rPr>
          <w:rFonts w:asciiTheme="minorHAnsi" w:eastAsia="Calibri" w:hAnsiTheme="minorHAnsi" w:cstheme="minorHAnsi"/>
          <w:b/>
          <w:color w:val="000000"/>
          <w:sz w:val="22"/>
          <w:szCs w:val="22"/>
        </w:rPr>
      </w:pPr>
      <w:r w:rsidRPr="008F6CCC">
        <w:rPr>
          <w:rFonts w:asciiTheme="minorHAnsi" w:eastAsia="Calibri" w:hAnsiTheme="minorHAnsi" w:cstheme="minorHAnsi"/>
          <w:b/>
          <w:color w:val="548DD4"/>
          <w:sz w:val="22"/>
          <w:szCs w:val="22"/>
        </w:rPr>
        <w:t>Sonata Software</w:t>
      </w:r>
      <w:r w:rsidRPr="008F6CCC">
        <w:rPr>
          <w:rFonts w:asciiTheme="minorHAnsi" w:eastAsia="Calibri" w:hAnsiTheme="minorHAnsi" w:cstheme="minorHAnsi"/>
          <w:color w:val="000000"/>
          <w:sz w:val="22"/>
          <w:szCs w:val="22"/>
        </w:rPr>
        <w:tab/>
      </w:r>
      <w:r w:rsidRPr="008F6CCC">
        <w:rPr>
          <w:rFonts w:asciiTheme="minorHAnsi" w:eastAsia="Calibri" w:hAnsiTheme="minorHAnsi" w:cstheme="minorHAnsi"/>
          <w:color w:val="000000"/>
          <w:sz w:val="22"/>
          <w:szCs w:val="22"/>
        </w:rPr>
        <w:tab/>
      </w:r>
      <w:r w:rsidRPr="008F6CCC">
        <w:rPr>
          <w:rFonts w:asciiTheme="minorHAnsi" w:eastAsia="Calibri" w:hAnsiTheme="minorHAnsi" w:cstheme="minorHAnsi"/>
          <w:color w:val="000000"/>
          <w:sz w:val="22"/>
          <w:szCs w:val="22"/>
        </w:rPr>
        <w:tab/>
      </w:r>
      <w:r w:rsidRPr="008F6CCC">
        <w:rPr>
          <w:rFonts w:asciiTheme="minorHAnsi" w:eastAsia="Calibri" w:hAnsiTheme="minorHAnsi" w:cstheme="minorHAnsi"/>
          <w:color w:val="000000"/>
          <w:sz w:val="22"/>
          <w:szCs w:val="22"/>
        </w:rPr>
        <w:tab/>
      </w:r>
      <w:r w:rsidRPr="008F6CCC">
        <w:rPr>
          <w:rFonts w:asciiTheme="minorHAnsi" w:eastAsia="Calibri" w:hAnsiTheme="minorHAnsi" w:cstheme="minorHAnsi"/>
          <w:color w:val="000000"/>
          <w:sz w:val="22"/>
          <w:szCs w:val="22"/>
        </w:rPr>
        <w:tab/>
      </w:r>
      <w:r w:rsidRPr="008F6CCC">
        <w:rPr>
          <w:rFonts w:asciiTheme="minorHAnsi" w:eastAsia="Calibri" w:hAnsiTheme="minorHAnsi" w:cstheme="minorHAnsi"/>
          <w:color w:val="00007F"/>
          <w:sz w:val="22"/>
          <w:szCs w:val="22"/>
        </w:rPr>
        <w:tab/>
      </w:r>
      <w:r w:rsidRPr="008F6CCC">
        <w:rPr>
          <w:rFonts w:asciiTheme="minorHAnsi" w:eastAsia="Calibri" w:hAnsiTheme="minorHAnsi" w:cstheme="minorHAnsi"/>
          <w:color w:val="00007F"/>
          <w:sz w:val="22"/>
          <w:szCs w:val="22"/>
        </w:rPr>
        <w:tab/>
      </w:r>
      <w:r w:rsidRPr="008F6CCC">
        <w:rPr>
          <w:rFonts w:asciiTheme="minorHAnsi" w:eastAsia="Calibri" w:hAnsiTheme="minorHAnsi" w:cstheme="minorHAnsi"/>
          <w:color w:val="00007F"/>
          <w:sz w:val="22"/>
          <w:szCs w:val="22"/>
        </w:rPr>
        <w:tab/>
      </w:r>
      <w:r w:rsidR="00FA5E8A" w:rsidRPr="008F6CCC">
        <w:rPr>
          <w:rFonts w:asciiTheme="minorHAnsi" w:eastAsia="Calibri" w:hAnsiTheme="minorHAnsi" w:cstheme="minorHAnsi"/>
          <w:color w:val="00007F"/>
          <w:sz w:val="22"/>
          <w:szCs w:val="22"/>
        </w:rPr>
        <w:tab/>
      </w:r>
      <w:r w:rsidRPr="001C2A93">
        <w:rPr>
          <w:rFonts w:asciiTheme="minorHAnsi" w:eastAsia="Calibri" w:hAnsiTheme="minorHAnsi" w:cstheme="minorHAnsi"/>
          <w:b/>
          <w:color w:val="000000"/>
          <w:sz w:val="22"/>
          <w:szCs w:val="22"/>
        </w:rPr>
        <w:t>Jan 2015 to Feb 2017</w:t>
      </w:r>
    </w:p>
    <w:p w:rsidR="00586F30" w:rsidRPr="008F6CCC" w:rsidRDefault="00586F30" w:rsidP="00586F30">
      <w:pPr>
        <w:suppressAutoHyphens/>
        <w:spacing w:after="200" w:line="276" w:lineRule="exact"/>
        <w:rPr>
          <w:rFonts w:asciiTheme="minorHAnsi" w:eastAsia="Calibri" w:hAnsiTheme="minorHAnsi" w:cstheme="minorHAnsi"/>
          <w:b/>
          <w:color w:val="000000"/>
          <w:sz w:val="22"/>
          <w:szCs w:val="22"/>
        </w:rPr>
      </w:pPr>
      <w:r w:rsidRPr="008F6CCC">
        <w:rPr>
          <w:rFonts w:asciiTheme="minorHAnsi" w:eastAsia="Calibri" w:hAnsiTheme="minorHAnsi" w:cstheme="minorHAnsi"/>
          <w:b/>
          <w:color w:val="000000"/>
          <w:sz w:val="22"/>
          <w:szCs w:val="22"/>
        </w:rPr>
        <w:t>IKEA-</w:t>
      </w:r>
      <w:r w:rsidRPr="008F6CCC">
        <w:rPr>
          <w:rFonts w:asciiTheme="minorHAnsi" w:eastAsia="Calibri" w:hAnsiTheme="minorHAnsi" w:cstheme="minorHAnsi"/>
          <w:b/>
          <w:sz w:val="22"/>
          <w:szCs w:val="22"/>
        </w:rPr>
        <w:t>GPS</w:t>
      </w:r>
    </w:p>
    <w:p w:rsidR="008F6CCC" w:rsidRPr="008F6CCC" w:rsidRDefault="00586F30" w:rsidP="00586F30">
      <w:pPr>
        <w:suppressAutoHyphens/>
        <w:spacing w:after="200" w:line="276" w:lineRule="exact"/>
        <w:rPr>
          <w:rFonts w:asciiTheme="minorHAnsi" w:eastAsia="Calibri" w:hAnsiTheme="minorHAnsi" w:cstheme="minorHAnsi"/>
          <w:color w:val="000000"/>
          <w:sz w:val="22"/>
          <w:szCs w:val="22"/>
        </w:rPr>
      </w:pPr>
      <w:r w:rsidRPr="008F6CCC">
        <w:rPr>
          <w:rFonts w:asciiTheme="minorHAnsi" w:eastAsia="Calibri" w:hAnsiTheme="minorHAnsi" w:cstheme="minorHAnsi"/>
          <w:color w:val="000000"/>
          <w:sz w:val="22"/>
          <w:szCs w:val="22"/>
        </w:rPr>
        <w:t xml:space="preserve">GPS is an IKEA application used to trade its products. IKEA is a largest retailer in the home furnishing. It designs and sells the furniture ready-to-assemble.GPS is used by all trading services </w:t>
      </w:r>
      <w:proofErr w:type="spellStart"/>
      <w:r w:rsidRPr="008F6CCC">
        <w:rPr>
          <w:rFonts w:asciiTheme="minorHAnsi" w:eastAsia="Calibri" w:hAnsiTheme="minorHAnsi" w:cstheme="minorHAnsi"/>
          <w:color w:val="000000"/>
          <w:sz w:val="22"/>
          <w:szCs w:val="22"/>
        </w:rPr>
        <w:t>with in</w:t>
      </w:r>
      <w:proofErr w:type="spellEnd"/>
      <w:r w:rsidRPr="008F6CCC">
        <w:rPr>
          <w:rFonts w:asciiTheme="minorHAnsi" w:eastAsia="Calibri" w:hAnsiTheme="minorHAnsi" w:cstheme="minorHAnsi"/>
          <w:color w:val="000000"/>
          <w:sz w:val="22"/>
          <w:szCs w:val="22"/>
        </w:rPr>
        <w:t xml:space="preserve"> IKEA for receiving orders from various systems and provides the delivery details of the product and receiver to the dispatch unit.</w:t>
      </w:r>
    </w:p>
    <w:p w:rsidR="00AE350D" w:rsidRPr="001C2A93" w:rsidRDefault="00AE350D" w:rsidP="00586F30">
      <w:pPr>
        <w:suppressAutoHyphens/>
        <w:spacing w:after="200" w:line="276" w:lineRule="exact"/>
        <w:rPr>
          <w:rFonts w:asciiTheme="minorHAnsi" w:eastAsia="Calibri" w:hAnsiTheme="minorHAnsi" w:cstheme="minorHAnsi"/>
          <w:b/>
          <w:color w:val="548DD4"/>
          <w:sz w:val="22"/>
          <w:szCs w:val="22"/>
        </w:rPr>
      </w:pPr>
      <w:r w:rsidRPr="008F6CCC">
        <w:rPr>
          <w:rFonts w:asciiTheme="minorHAnsi" w:eastAsia="Calibri" w:hAnsiTheme="minorHAnsi" w:cstheme="minorHAnsi"/>
          <w:b/>
          <w:color w:val="548DD4"/>
          <w:sz w:val="22"/>
          <w:szCs w:val="22"/>
        </w:rPr>
        <w:t>Polaris Financial Technology</w:t>
      </w:r>
      <w:r w:rsidRPr="008F6CCC">
        <w:rPr>
          <w:rFonts w:asciiTheme="minorHAnsi" w:eastAsia="Calibri" w:hAnsiTheme="minorHAnsi" w:cstheme="minorHAnsi"/>
          <w:b/>
          <w:color w:val="548DD4"/>
          <w:sz w:val="22"/>
          <w:szCs w:val="22"/>
        </w:rPr>
        <w:tab/>
      </w:r>
      <w:r w:rsidRPr="008F6CCC">
        <w:rPr>
          <w:rFonts w:asciiTheme="minorHAnsi" w:eastAsia="Calibri" w:hAnsiTheme="minorHAnsi" w:cstheme="minorHAnsi"/>
          <w:b/>
          <w:color w:val="548DD4"/>
          <w:sz w:val="22"/>
          <w:szCs w:val="22"/>
        </w:rPr>
        <w:tab/>
      </w:r>
      <w:r w:rsidRPr="008F6CCC">
        <w:rPr>
          <w:rFonts w:asciiTheme="minorHAnsi" w:eastAsia="Calibri" w:hAnsiTheme="minorHAnsi" w:cstheme="minorHAnsi"/>
          <w:b/>
          <w:color w:val="548DD4"/>
          <w:sz w:val="22"/>
          <w:szCs w:val="22"/>
        </w:rPr>
        <w:tab/>
      </w:r>
      <w:r w:rsidRPr="008F6CCC">
        <w:rPr>
          <w:rFonts w:asciiTheme="minorHAnsi" w:eastAsia="Calibri" w:hAnsiTheme="minorHAnsi" w:cstheme="minorHAnsi"/>
          <w:b/>
          <w:color w:val="548DD4"/>
          <w:sz w:val="22"/>
          <w:szCs w:val="22"/>
        </w:rPr>
        <w:tab/>
      </w:r>
      <w:r w:rsidRPr="008F6CCC">
        <w:rPr>
          <w:rFonts w:asciiTheme="minorHAnsi" w:eastAsia="Calibri" w:hAnsiTheme="minorHAnsi" w:cstheme="minorHAnsi"/>
          <w:b/>
          <w:color w:val="548DD4"/>
          <w:sz w:val="22"/>
          <w:szCs w:val="22"/>
        </w:rPr>
        <w:tab/>
      </w:r>
      <w:r w:rsidRPr="008F6CCC">
        <w:rPr>
          <w:rFonts w:asciiTheme="minorHAnsi" w:eastAsia="Calibri" w:hAnsiTheme="minorHAnsi" w:cstheme="minorHAnsi"/>
          <w:b/>
          <w:color w:val="548DD4"/>
          <w:sz w:val="22"/>
          <w:szCs w:val="22"/>
        </w:rPr>
        <w:tab/>
      </w:r>
      <w:r w:rsidRPr="008F6CCC">
        <w:rPr>
          <w:rFonts w:asciiTheme="minorHAnsi" w:eastAsia="Calibri" w:hAnsiTheme="minorHAnsi" w:cstheme="minorHAnsi"/>
          <w:b/>
          <w:color w:val="548DD4"/>
          <w:sz w:val="22"/>
          <w:szCs w:val="22"/>
        </w:rPr>
        <w:tab/>
      </w:r>
      <w:r w:rsidR="008F6CCC" w:rsidRPr="001C2A93">
        <w:rPr>
          <w:rFonts w:asciiTheme="minorHAnsi" w:eastAsia="Calibri" w:hAnsiTheme="minorHAnsi" w:cstheme="minorHAnsi"/>
          <w:b/>
          <w:color w:val="548DD4"/>
          <w:sz w:val="22"/>
          <w:szCs w:val="22"/>
        </w:rPr>
        <w:t xml:space="preserve">        </w:t>
      </w:r>
      <w:r w:rsidR="001C2A93" w:rsidRPr="001C2A93">
        <w:rPr>
          <w:rFonts w:asciiTheme="minorHAnsi" w:eastAsia="Calibri" w:hAnsiTheme="minorHAnsi" w:cstheme="minorHAnsi"/>
          <w:b/>
          <w:color w:val="548DD4"/>
          <w:sz w:val="22"/>
          <w:szCs w:val="22"/>
        </w:rPr>
        <w:t xml:space="preserve">   </w:t>
      </w:r>
      <w:r w:rsidR="008F6CCC" w:rsidRPr="001C2A93">
        <w:rPr>
          <w:rFonts w:asciiTheme="minorHAnsi" w:eastAsia="Calibri" w:hAnsiTheme="minorHAnsi" w:cstheme="minorHAnsi"/>
          <w:b/>
          <w:color w:val="548DD4"/>
          <w:sz w:val="22"/>
          <w:szCs w:val="22"/>
        </w:rPr>
        <w:t xml:space="preserve">   </w:t>
      </w:r>
      <w:r w:rsidRPr="001C2A93">
        <w:rPr>
          <w:rFonts w:asciiTheme="minorHAnsi" w:eastAsia="Calibri" w:hAnsiTheme="minorHAnsi" w:cstheme="minorHAnsi"/>
          <w:b/>
          <w:color w:val="000000"/>
          <w:sz w:val="22"/>
          <w:szCs w:val="22"/>
        </w:rPr>
        <w:t>Feb 2014 to Dec 2014</w:t>
      </w:r>
      <w:r w:rsidRPr="001C2A93">
        <w:rPr>
          <w:rFonts w:asciiTheme="minorHAnsi" w:eastAsia="Calibri" w:hAnsiTheme="minorHAnsi" w:cstheme="minorHAnsi"/>
          <w:b/>
          <w:color w:val="548DD4"/>
          <w:sz w:val="22"/>
          <w:szCs w:val="22"/>
        </w:rPr>
        <w:t xml:space="preserve"> </w:t>
      </w:r>
    </w:p>
    <w:p w:rsidR="00AE350D" w:rsidRPr="008F6CCC" w:rsidRDefault="00AE350D" w:rsidP="00586F30">
      <w:pPr>
        <w:suppressAutoHyphens/>
        <w:spacing w:after="200" w:line="276" w:lineRule="exact"/>
        <w:rPr>
          <w:rFonts w:asciiTheme="minorHAnsi" w:eastAsia="Calibri" w:hAnsiTheme="minorHAnsi" w:cstheme="minorHAnsi"/>
          <w:color w:val="548DD4"/>
          <w:sz w:val="22"/>
          <w:szCs w:val="22"/>
        </w:rPr>
      </w:pPr>
      <w:proofErr w:type="spellStart"/>
      <w:r w:rsidRPr="008F6CCC">
        <w:rPr>
          <w:rStyle w:val="Strong"/>
          <w:rFonts w:asciiTheme="minorHAnsi" w:hAnsiTheme="minorHAnsi" w:cstheme="minorHAnsi"/>
          <w:sz w:val="22"/>
          <w:szCs w:val="22"/>
        </w:rPr>
        <w:t>CitiDirect</w:t>
      </w:r>
      <w:proofErr w:type="spellEnd"/>
      <w:r w:rsidRPr="008F6CCC">
        <w:rPr>
          <w:rStyle w:val="Strong"/>
          <w:rFonts w:asciiTheme="minorHAnsi" w:hAnsiTheme="minorHAnsi" w:cstheme="minorHAnsi"/>
          <w:sz w:val="22"/>
          <w:szCs w:val="22"/>
        </w:rPr>
        <w:t xml:space="preserve"> BE </w:t>
      </w:r>
    </w:p>
    <w:p w:rsidR="00865A65" w:rsidRPr="00F30986" w:rsidRDefault="00AE350D" w:rsidP="00AE350D">
      <w:pPr>
        <w:pStyle w:val="NormalWeb"/>
        <w:rPr>
          <w:rFonts w:asciiTheme="minorHAnsi" w:hAnsiTheme="minorHAnsi" w:cstheme="minorHAnsi"/>
          <w:sz w:val="22"/>
          <w:szCs w:val="22"/>
        </w:rPr>
      </w:pPr>
      <w:r w:rsidRPr="008F6CCC">
        <w:rPr>
          <w:rStyle w:val="Strong"/>
          <w:rFonts w:asciiTheme="minorHAnsi" w:hAnsiTheme="minorHAnsi" w:cstheme="minorHAnsi"/>
          <w:b w:val="0"/>
          <w:sz w:val="22"/>
          <w:szCs w:val="22"/>
        </w:rPr>
        <w:t>Polaris</w:t>
      </w:r>
      <w:r w:rsidRPr="008F6CCC">
        <w:rPr>
          <w:rFonts w:asciiTheme="minorHAnsi" w:hAnsiTheme="minorHAnsi" w:cstheme="minorHAnsi"/>
          <w:sz w:val="22"/>
          <w:szCs w:val="22"/>
        </w:rPr>
        <w:t xml:space="preserve"> is a reporting automation initiative within the </w:t>
      </w:r>
      <w:proofErr w:type="spellStart"/>
      <w:r w:rsidRPr="008F6CCC">
        <w:rPr>
          <w:rStyle w:val="Strong"/>
          <w:rFonts w:asciiTheme="minorHAnsi" w:hAnsiTheme="minorHAnsi" w:cstheme="minorHAnsi"/>
          <w:b w:val="0"/>
          <w:sz w:val="22"/>
          <w:szCs w:val="22"/>
        </w:rPr>
        <w:t>CitiDirect</w:t>
      </w:r>
      <w:proofErr w:type="spellEnd"/>
      <w:r w:rsidRPr="008F6CCC">
        <w:rPr>
          <w:rStyle w:val="Strong"/>
          <w:rFonts w:asciiTheme="minorHAnsi" w:hAnsiTheme="minorHAnsi" w:cstheme="minorHAnsi"/>
          <w:sz w:val="22"/>
          <w:szCs w:val="22"/>
        </w:rPr>
        <w:t xml:space="preserve"> </w:t>
      </w:r>
      <w:r w:rsidRPr="008F6CCC">
        <w:rPr>
          <w:rFonts w:asciiTheme="minorHAnsi" w:hAnsiTheme="minorHAnsi" w:cstheme="minorHAnsi"/>
          <w:sz w:val="22"/>
          <w:szCs w:val="22"/>
        </w:rPr>
        <w:t>ecosystem, aimed at streamlining the generation, customization, and delivery of</w:t>
      </w:r>
      <w:r w:rsidRPr="008F6CCC">
        <w:rPr>
          <w:rFonts w:asciiTheme="minorHAnsi" w:hAnsiTheme="minorHAnsi" w:cstheme="minorHAnsi"/>
          <w:b/>
          <w:sz w:val="22"/>
          <w:szCs w:val="22"/>
        </w:rPr>
        <w:t xml:space="preserve"> </w:t>
      </w:r>
      <w:r w:rsidRPr="008F6CCC">
        <w:rPr>
          <w:rStyle w:val="Strong"/>
          <w:rFonts w:asciiTheme="minorHAnsi" w:hAnsiTheme="minorHAnsi" w:cstheme="minorHAnsi"/>
          <w:b w:val="0"/>
          <w:sz w:val="22"/>
          <w:szCs w:val="22"/>
        </w:rPr>
        <w:t>financial, transaction, compliance, and audit reports</w:t>
      </w:r>
      <w:r w:rsidRPr="008F6CCC">
        <w:rPr>
          <w:rFonts w:asciiTheme="minorHAnsi" w:hAnsiTheme="minorHAnsi" w:cstheme="minorHAnsi"/>
          <w:sz w:val="22"/>
          <w:szCs w:val="22"/>
        </w:rPr>
        <w:t xml:space="preserve"> for institutional clients and internal stakeholders.Traditionally, report generation in </w:t>
      </w:r>
      <w:proofErr w:type="spellStart"/>
      <w:r w:rsidRPr="008F6CCC">
        <w:rPr>
          <w:rFonts w:asciiTheme="minorHAnsi" w:hAnsiTheme="minorHAnsi" w:cstheme="minorHAnsi"/>
          <w:sz w:val="22"/>
          <w:szCs w:val="22"/>
        </w:rPr>
        <w:t>CitiDirect</w:t>
      </w:r>
      <w:proofErr w:type="spellEnd"/>
      <w:r w:rsidRPr="008F6CCC">
        <w:rPr>
          <w:rFonts w:asciiTheme="minorHAnsi" w:hAnsiTheme="minorHAnsi" w:cstheme="minorHAnsi"/>
          <w:sz w:val="22"/>
          <w:szCs w:val="22"/>
        </w:rPr>
        <w:t xml:space="preserve"> BE involved manual SQL queries, static Excel templates, and periodic batch jobs. Polaris transformed this into a </w:t>
      </w:r>
      <w:r w:rsidRPr="008F6CCC">
        <w:rPr>
          <w:rStyle w:val="Strong"/>
          <w:rFonts w:asciiTheme="minorHAnsi" w:hAnsiTheme="minorHAnsi" w:cstheme="minorHAnsi"/>
          <w:b w:val="0"/>
          <w:sz w:val="22"/>
          <w:szCs w:val="22"/>
        </w:rPr>
        <w:t>dynamic, self-service reporting platform</w:t>
      </w:r>
      <w:r w:rsidRPr="008F6CCC">
        <w:rPr>
          <w:rFonts w:asciiTheme="minorHAnsi" w:hAnsiTheme="minorHAnsi" w:cstheme="minorHAnsi"/>
          <w:sz w:val="22"/>
          <w:szCs w:val="22"/>
        </w:rPr>
        <w:t xml:space="preserve"> that automates data extraction, applies business rules, and delivers customized reports in real time or scheduled intervals.</w:t>
      </w:r>
    </w:p>
    <w:sectPr w:rsidR="00865A65" w:rsidRPr="00F30986" w:rsidSect="005F32BF">
      <w:pgSz w:w="12240" w:h="15840"/>
      <w:pgMar w:top="1008" w:right="1008" w:bottom="1008" w:left="1008"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11135"/>
    <w:multiLevelType w:val="hybridMultilevel"/>
    <w:tmpl w:val="9088536A"/>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1">
    <w:nsid w:val="03DA5F90"/>
    <w:multiLevelType w:val="multilevel"/>
    <w:tmpl w:val="C900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74736F"/>
    <w:multiLevelType w:val="hybridMultilevel"/>
    <w:tmpl w:val="92B22F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8DC0BA7"/>
    <w:multiLevelType w:val="hybridMultilevel"/>
    <w:tmpl w:val="6A48DDD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CED17C2"/>
    <w:multiLevelType w:val="hybridMultilevel"/>
    <w:tmpl w:val="13840E92"/>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nsid w:val="1B4903D9"/>
    <w:multiLevelType w:val="multilevel"/>
    <w:tmpl w:val="8BBC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532E59"/>
    <w:multiLevelType w:val="singleLevel"/>
    <w:tmpl w:val="C598E9D2"/>
    <w:lvl w:ilvl="0">
      <w:start w:val="1"/>
      <w:numFmt w:val="bullet"/>
      <w:lvlText w:val=""/>
      <w:lvlJc w:val="left"/>
      <w:pPr>
        <w:tabs>
          <w:tab w:val="num" w:pos="360"/>
        </w:tabs>
        <w:ind w:left="360" w:hanging="360"/>
      </w:pPr>
      <w:rPr>
        <w:rFonts w:ascii="Wingdings" w:hAnsi="Wingdings" w:hint="default"/>
        <w:color w:val="auto"/>
        <w:sz w:val="24"/>
      </w:rPr>
    </w:lvl>
  </w:abstractNum>
  <w:abstractNum w:abstractNumId="7">
    <w:nsid w:val="1F647B38"/>
    <w:multiLevelType w:val="hybridMultilevel"/>
    <w:tmpl w:val="D9BEE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0A643A4"/>
    <w:multiLevelType w:val="hybridMultilevel"/>
    <w:tmpl w:val="54D4B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0D67B8B"/>
    <w:multiLevelType w:val="hybridMultilevel"/>
    <w:tmpl w:val="8C3E95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4E3507B"/>
    <w:multiLevelType w:val="multilevel"/>
    <w:tmpl w:val="9430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561AE0"/>
    <w:multiLevelType w:val="multilevel"/>
    <w:tmpl w:val="86225568"/>
    <w:lvl w:ilvl="0">
      <w:start w:val="1"/>
      <w:numFmt w:val="bullet"/>
      <w:lvlText w:val=""/>
      <w:lvlJc w:val="left"/>
      <w:pPr>
        <w:ind w:left="0" w:firstLine="0"/>
      </w:pPr>
      <w:rPr>
        <w:rFonts w:ascii="Symbol" w:hAnsi="Symbol" w:cs="Symbol" w:hint="default"/>
        <w:sz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nsid w:val="2763472D"/>
    <w:multiLevelType w:val="multilevel"/>
    <w:tmpl w:val="9EF8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88C4456"/>
    <w:multiLevelType w:val="hybridMultilevel"/>
    <w:tmpl w:val="8E3651D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2B0112AC"/>
    <w:multiLevelType w:val="multilevel"/>
    <w:tmpl w:val="F4A62716"/>
    <w:lvl w:ilvl="0">
      <w:start w:val="1"/>
      <w:numFmt w:val="bullet"/>
      <w:lvlText w:val=""/>
      <w:lvlJc w:val="left"/>
      <w:pPr>
        <w:ind w:left="0" w:firstLine="0"/>
      </w:pPr>
      <w:rPr>
        <w:rFonts w:ascii="Symbol" w:hAnsi="Symbol" w:cs="Symbol" w:hint="default"/>
        <w:sz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nsid w:val="2B3721EB"/>
    <w:multiLevelType w:val="multilevel"/>
    <w:tmpl w:val="D9007144"/>
    <w:lvl w:ilvl="0">
      <w:start w:val="1"/>
      <w:numFmt w:val="bullet"/>
      <w:lvlText w:val=""/>
      <w:lvlJc w:val="left"/>
      <w:pPr>
        <w:ind w:left="0" w:firstLine="0"/>
      </w:pPr>
      <w:rPr>
        <w:rFonts w:ascii="Symbol" w:hAnsi="Symbol" w:cs="Symbol" w:hint="default"/>
        <w:b/>
        <w:sz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nsid w:val="310B3635"/>
    <w:multiLevelType w:val="hybridMultilevel"/>
    <w:tmpl w:val="9CE6C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E917673"/>
    <w:multiLevelType w:val="hybridMultilevel"/>
    <w:tmpl w:val="F21CB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0A54C29"/>
    <w:multiLevelType w:val="multilevel"/>
    <w:tmpl w:val="018C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6A15F41"/>
    <w:multiLevelType w:val="hybridMultilevel"/>
    <w:tmpl w:val="F5765D2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47F250C1"/>
    <w:multiLevelType w:val="multilevel"/>
    <w:tmpl w:val="68446C40"/>
    <w:lvl w:ilvl="0">
      <w:start w:val="1"/>
      <w:numFmt w:val="bullet"/>
      <w:lvlText w:val=""/>
      <w:lvlJc w:val="left"/>
      <w:pPr>
        <w:ind w:left="0" w:firstLine="0"/>
      </w:pPr>
      <w:rPr>
        <w:rFonts w:ascii="Symbol" w:hAnsi="Symbol" w:cs="Symbol" w:hint="default"/>
        <w:sz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nsid w:val="507B53FC"/>
    <w:multiLevelType w:val="hybridMultilevel"/>
    <w:tmpl w:val="5DE8F042"/>
    <w:lvl w:ilvl="0" w:tplc="BC720E44">
      <w:numFmt w:val="bullet"/>
      <w:lvlText w:val=""/>
      <w:lvlJc w:val="left"/>
      <w:pPr>
        <w:ind w:left="822" w:hanging="360"/>
      </w:pPr>
      <w:rPr>
        <w:rFonts w:ascii="Symbol" w:eastAsia="Symbol" w:hAnsi="Symbol" w:cs="Symbol" w:hint="default"/>
        <w:spacing w:val="0"/>
        <w:w w:val="100"/>
        <w:lang w:val="en-US" w:eastAsia="en-US" w:bidi="ar-SA"/>
      </w:rPr>
    </w:lvl>
    <w:lvl w:ilvl="1" w:tplc="BDBA2060">
      <w:numFmt w:val="bullet"/>
      <w:lvlText w:val="•"/>
      <w:lvlJc w:val="left"/>
      <w:pPr>
        <w:ind w:left="1828" w:hanging="360"/>
      </w:pPr>
      <w:rPr>
        <w:rFonts w:hint="default"/>
        <w:lang w:val="en-US" w:eastAsia="en-US" w:bidi="ar-SA"/>
      </w:rPr>
    </w:lvl>
    <w:lvl w:ilvl="2" w:tplc="4D9A845C">
      <w:numFmt w:val="bullet"/>
      <w:lvlText w:val="•"/>
      <w:lvlJc w:val="left"/>
      <w:pPr>
        <w:ind w:left="2836" w:hanging="360"/>
      </w:pPr>
      <w:rPr>
        <w:rFonts w:hint="default"/>
        <w:lang w:val="en-US" w:eastAsia="en-US" w:bidi="ar-SA"/>
      </w:rPr>
    </w:lvl>
    <w:lvl w:ilvl="3" w:tplc="4B0C93C8">
      <w:numFmt w:val="bullet"/>
      <w:lvlText w:val="•"/>
      <w:lvlJc w:val="left"/>
      <w:pPr>
        <w:ind w:left="3844" w:hanging="360"/>
      </w:pPr>
      <w:rPr>
        <w:rFonts w:hint="default"/>
        <w:lang w:val="en-US" w:eastAsia="en-US" w:bidi="ar-SA"/>
      </w:rPr>
    </w:lvl>
    <w:lvl w:ilvl="4" w:tplc="D3EECCB8">
      <w:numFmt w:val="bullet"/>
      <w:lvlText w:val="•"/>
      <w:lvlJc w:val="left"/>
      <w:pPr>
        <w:ind w:left="4852" w:hanging="360"/>
      </w:pPr>
      <w:rPr>
        <w:rFonts w:hint="default"/>
        <w:lang w:val="en-US" w:eastAsia="en-US" w:bidi="ar-SA"/>
      </w:rPr>
    </w:lvl>
    <w:lvl w:ilvl="5" w:tplc="683A1A80">
      <w:numFmt w:val="bullet"/>
      <w:lvlText w:val="•"/>
      <w:lvlJc w:val="left"/>
      <w:pPr>
        <w:ind w:left="5860" w:hanging="360"/>
      </w:pPr>
      <w:rPr>
        <w:rFonts w:hint="default"/>
        <w:lang w:val="en-US" w:eastAsia="en-US" w:bidi="ar-SA"/>
      </w:rPr>
    </w:lvl>
    <w:lvl w:ilvl="6" w:tplc="F8FA1A86">
      <w:numFmt w:val="bullet"/>
      <w:lvlText w:val="•"/>
      <w:lvlJc w:val="left"/>
      <w:pPr>
        <w:ind w:left="6868" w:hanging="360"/>
      </w:pPr>
      <w:rPr>
        <w:rFonts w:hint="default"/>
        <w:lang w:val="en-US" w:eastAsia="en-US" w:bidi="ar-SA"/>
      </w:rPr>
    </w:lvl>
    <w:lvl w:ilvl="7" w:tplc="0458DBCC">
      <w:numFmt w:val="bullet"/>
      <w:lvlText w:val="•"/>
      <w:lvlJc w:val="left"/>
      <w:pPr>
        <w:ind w:left="7876" w:hanging="360"/>
      </w:pPr>
      <w:rPr>
        <w:rFonts w:hint="default"/>
        <w:lang w:val="en-US" w:eastAsia="en-US" w:bidi="ar-SA"/>
      </w:rPr>
    </w:lvl>
    <w:lvl w:ilvl="8" w:tplc="DA266E16">
      <w:numFmt w:val="bullet"/>
      <w:lvlText w:val="•"/>
      <w:lvlJc w:val="left"/>
      <w:pPr>
        <w:ind w:left="8884" w:hanging="360"/>
      </w:pPr>
      <w:rPr>
        <w:rFonts w:hint="default"/>
        <w:lang w:val="en-US" w:eastAsia="en-US" w:bidi="ar-SA"/>
      </w:rPr>
    </w:lvl>
  </w:abstractNum>
  <w:abstractNum w:abstractNumId="22">
    <w:nsid w:val="529F6778"/>
    <w:multiLevelType w:val="hybridMultilevel"/>
    <w:tmpl w:val="60D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5015290"/>
    <w:multiLevelType w:val="multilevel"/>
    <w:tmpl w:val="665E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69D0F32"/>
    <w:multiLevelType w:val="hybridMultilevel"/>
    <w:tmpl w:val="46443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E3614E8"/>
    <w:multiLevelType w:val="multilevel"/>
    <w:tmpl w:val="6FA2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F923A2D"/>
    <w:multiLevelType w:val="multilevel"/>
    <w:tmpl w:val="15F6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0696326"/>
    <w:multiLevelType w:val="hybridMultilevel"/>
    <w:tmpl w:val="DC38EB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60E33801"/>
    <w:multiLevelType w:val="hybridMultilevel"/>
    <w:tmpl w:val="7EC0FE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2BF04A6"/>
    <w:multiLevelType w:val="hybridMultilevel"/>
    <w:tmpl w:val="F5404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55B2B9C"/>
    <w:multiLevelType w:val="hybridMultilevel"/>
    <w:tmpl w:val="71F2E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74B75D8"/>
    <w:multiLevelType w:val="hybridMultilevel"/>
    <w:tmpl w:val="6F5C9440"/>
    <w:lvl w:ilvl="0" w:tplc="C908E5CE">
      <w:numFmt w:val="bullet"/>
      <w:lvlText w:val=""/>
      <w:lvlJc w:val="left"/>
      <w:pPr>
        <w:ind w:left="822" w:hanging="360"/>
      </w:pPr>
      <w:rPr>
        <w:rFonts w:ascii="Wingdings" w:eastAsia="Wingdings" w:hAnsi="Wingdings" w:cs="Wingdings" w:hint="default"/>
        <w:b w:val="0"/>
        <w:bCs w:val="0"/>
        <w:i w:val="0"/>
        <w:iCs w:val="0"/>
        <w:spacing w:val="0"/>
        <w:w w:val="100"/>
        <w:sz w:val="20"/>
        <w:szCs w:val="20"/>
        <w:lang w:val="en-US" w:eastAsia="en-US" w:bidi="ar-SA"/>
      </w:rPr>
    </w:lvl>
    <w:lvl w:ilvl="1" w:tplc="AF5C0BAA">
      <w:numFmt w:val="bullet"/>
      <w:lvlText w:val="•"/>
      <w:lvlJc w:val="left"/>
      <w:pPr>
        <w:ind w:left="1828" w:hanging="360"/>
      </w:pPr>
      <w:rPr>
        <w:rFonts w:hint="default"/>
        <w:lang w:val="en-US" w:eastAsia="en-US" w:bidi="ar-SA"/>
      </w:rPr>
    </w:lvl>
    <w:lvl w:ilvl="2" w:tplc="E32A7726">
      <w:numFmt w:val="bullet"/>
      <w:lvlText w:val="•"/>
      <w:lvlJc w:val="left"/>
      <w:pPr>
        <w:ind w:left="2836" w:hanging="360"/>
      </w:pPr>
      <w:rPr>
        <w:rFonts w:hint="default"/>
        <w:lang w:val="en-US" w:eastAsia="en-US" w:bidi="ar-SA"/>
      </w:rPr>
    </w:lvl>
    <w:lvl w:ilvl="3" w:tplc="8A3CBE48">
      <w:numFmt w:val="bullet"/>
      <w:lvlText w:val="•"/>
      <w:lvlJc w:val="left"/>
      <w:pPr>
        <w:ind w:left="3844" w:hanging="360"/>
      </w:pPr>
      <w:rPr>
        <w:rFonts w:hint="default"/>
        <w:lang w:val="en-US" w:eastAsia="en-US" w:bidi="ar-SA"/>
      </w:rPr>
    </w:lvl>
    <w:lvl w:ilvl="4" w:tplc="53045580">
      <w:numFmt w:val="bullet"/>
      <w:lvlText w:val="•"/>
      <w:lvlJc w:val="left"/>
      <w:pPr>
        <w:ind w:left="4852" w:hanging="360"/>
      </w:pPr>
      <w:rPr>
        <w:rFonts w:hint="default"/>
        <w:lang w:val="en-US" w:eastAsia="en-US" w:bidi="ar-SA"/>
      </w:rPr>
    </w:lvl>
    <w:lvl w:ilvl="5" w:tplc="97EA6478">
      <w:numFmt w:val="bullet"/>
      <w:lvlText w:val="•"/>
      <w:lvlJc w:val="left"/>
      <w:pPr>
        <w:ind w:left="5860" w:hanging="360"/>
      </w:pPr>
      <w:rPr>
        <w:rFonts w:hint="default"/>
        <w:lang w:val="en-US" w:eastAsia="en-US" w:bidi="ar-SA"/>
      </w:rPr>
    </w:lvl>
    <w:lvl w:ilvl="6" w:tplc="E8246338">
      <w:numFmt w:val="bullet"/>
      <w:lvlText w:val="•"/>
      <w:lvlJc w:val="left"/>
      <w:pPr>
        <w:ind w:left="6868" w:hanging="360"/>
      </w:pPr>
      <w:rPr>
        <w:rFonts w:hint="default"/>
        <w:lang w:val="en-US" w:eastAsia="en-US" w:bidi="ar-SA"/>
      </w:rPr>
    </w:lvl>
    <w:lvl w:ilvl="7" w:tplc="B52849DA">
      <w:numFmt w:val="bullet"/>
      <w:lvlText w:val="•"/>
      <w:lvlJc w:val="left"/>
      <w:pPr>
        <w:ind w:left="7876" w:hanging="360"/>
      </w:pPr>
      <w:rPr>
        <w:rFonts w:hint="default"/>
        <w:lang w:val="en-US" w:eastAsia="en-US" w:bidi="ar-SA"/>
      </w:rPr>
    </w:lvl>
    <w:lvl w:ilvl="8" w:tplc="9B8264EC">
      <w:numFmt w:val="bullet"/>
      <w:lvlText w:val="•"/>
      <w:lvlJc w:val="left"/>
      <w:pPr>
        <w:ind w:left="8884" w:hanging="360"/>
      </w:pPr>
      <w:rPr>
        <w:rFonts w:hint="default"/>
        <w:lang w:val="en-US" w:eastAsia="en-US" w:bidi="ar-SA"/>
      </w:rPr>
    </w:lvl>
  </w:abstractNum>
  <w:abstractNum w:abstractNumId="32">
    <w:nsid w:val="67E50FD3"/>
    <w:multiLevelType w:val="hybridMultilevel"/>
    <w:tmpl w:val="38383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BD5098B"/>
    <w:multiLevelType w:val="multilevel"/>
    <w:tmpl w:val="996679CE"/>
    <w:lvl w:ilvl="0">
      <w:start w:val="1"/>
      <w:numFmt w:val="bullet"/>
      <w:lvlText w:val=""/>
      <w:lvlJc w:val="left"/>
      <w:pPr>
        <w:ind w:left="0" w:firstLine="0"/>
      </w:pPr>
      <w:rPr>
        <w:rFonts w:ascii="Symbol" w:hAnsi="Symbol" w:cs="Symbol" w:hint="default"/>
        <w:b/>
        <w:sz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nsid w:val="6CD2003B"/>
    <w:multiLevelType w:val="hybridMultilevel"/>
    <w:tmpl w:val="142405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706236A3"/>
    <w:multiLevelType w:val="hybridMultilevel"/>
    <w:tmpl w:val="995261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71035FD2"/>
    <w:multiLevelType w:val="hybridMultilevel"/>
    <w:tmpl w:val="9934D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17A21F0"/>
    <w:multiLevelType w:val="hybridMultilevel"/>
    <w:tmpl w:val="6A0E2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21D15FF"/>
    <w:multiLevelType w:val="multilevel"/>
    <w:tmpl w:val="8E280A26"/>
    <w:lvl w:ilvl="0">
      <w:start w:val="1"/>
      <w:numFmt w:val="bullet"/>
      <w:lvlText w:val=""/>
      <w:lvlJc w:val="left"/>
      <w:pPr>
        <w:ind w:left="0" w:firstLine="0"/>
      </w:pPr>
      <w:rPr>
        <w:rFonts w:ascii="Symbol" w:hAnsi="Symbol" w:cs="Symbol" w:hint="default"/>
        <w:sz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nsid w:val="753844F0"/>
    <w:multiLevelType w:val="multilevel"/>
    <w:tmpl w:val="DA3E21CC"/>
    <w:lvl w:ilvl="0">
      <w:start w:val="1"/>
      <w:numFmt w:val="bullet"/>
      <w:lvlText w:val=""/>
      <w:lvlJc w:val="left"/>
      <w:pPr>
        <w:ind w:left="0" w:firstLine="0"/>
      </w:pPr>
      <w:rPr>
        <w:rFonts w:ascii="Symbol" w:hAnsi="Symbol" w:cs="Symbol" w:hint="default"/>
        <w:sz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
    <w:nsid w:val="765B537E"/>
    <w:multiLevelType w:val="multilevel"/>
    <w:tmpl w:val="7B62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DC83798"/>
    <w:multiLevelType w:val="multilevel"/>
    <w:tmpl w:val="DE2E11EC"/>
    <w:lvl w:ilvl="0">
      <w:start w:val="1"/>
      <w:numFmt w:val="bullet"/>
      <w:lvlText w:val=""/>
      <w:lvlJc w:val="left"/>
      <w:pPr>
        <w:ind w:left="0" w:firstLine="0"/>
      </w:pPr>
      <w:rPr>
        <w:rFonts w:ascii="Symbol" w:hAnsi="Symbol" w:cs="Symbol" w:hint="default"/>
        <w:sz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6"/>
  </w:num>
  <w:num w:numId="2">
    <w:abstractNumId w:val="9"/>
  </w:num>
  <w:num w:numId="3">
    <w:abstractNumId w:val="6"/>
  </w:num>
  <w:num w:numId="4">
    <w:abstractNumId w:val="6"/>
  </w:num>
  <w:num w:numId="5">
    <w:abstractNumId w:val="6"/>
  </w:num>
  <w:num w:numId="6">
    <w:abstractNumId w:val="6"/>
  </w:num>
  <w:num w:numId="7">
    <w:abstractNumId w:val="13"/>
  </w:num>
  <w:num w:numId="8">
    <w:abstractNumId w:val="19"/>
  </w:num>
  <w:num w:numId="9">
    <w:abstractNumId w:val="3"/>
  </w:num>
  <w:num w:numId="10">
    <w:abstractNumId w:val="4"/>
  </w:num>
  <w:num w:numId="11">
    <w:abstractNumId w:val="32"/>
  </w:num>
  <w:num w:numId="12">
    <w:abstractNumId w:val="34"/>
  </w:num>
  <w:num w:numId="13">
    <w:abstractNumId w:val="36"/>
  </w:num>
  <w:num w:numId="14">
    <w:abstractNumId w:val="29"/>
  </w:num>
  <w:num w:numId="15">
    <w:abstractNumId w:val="27"/>
  </w:num>
  <w:num w:numId="16">
    <w:abstractNumId w:val="30"/>
  </w:num>
  <w:num w:numId="17">
    <w:abstractNumId w:val="35"/>
  </w:num>
  <w:num w:numId="18">
    <w:abstractNumId w:val="22"/>
  </w:num>
  <w:num w:numId="19">
    <w:abstractNumId w:val="7"/>
  </w:num>
  <w:num w:numId="20">
    <w:abstractNumId w:val="28"/>
  </w:num>
  <w:num w:numId="21">
    <w:abstractNumId w:val="38"/>
  </w:num>
  <w:num w:numId="22">
    <w:abstractNumId w:val="20"/>
  </w:num>
  <w:num w:numId="23">
    <w:abstractNumId w:val="14"/>
  </w:num>
  <w:num w:numId="24">
    <w:abstractNumId w:val="39"/>
  </w:num>
  <w:num w:numId="25">
    <w:abstractNumId w:val="11"/>
  </w:num>
  <w:num w:numId="26">
    <w:abstractNumId w:val="41"/>
  </w:num>
  <w:num w:numId="27">
    <w:abstractNumId w:val="33"/>
  </w:num>
  <w:num w:numId="28">
    <w:abstractNumId w:val="15"/>
  </w:num>
  <w:num w:numId="29">
    <w:abstractNumId w:val="37"/>
  </w:num>
  <w:num w:numId="30">
    <w:abstractNumId w:val="24"/>
  </w:num>
  <w:num w:numId="31">
    <w:abstractNumId w:val="18"/>
  </w:num>
  <w:num w:numId="32">
    <w:abstractNumId w:val="2"/>
  </w:num>
  <w:num w:numId="33">
    <w:abstractNumId w:val="16"/>
  </w:num>
  <w:num w:numId="34">
    <w:abstractNumId w:val="40"/>
  </w:num>
  <w:num w:numId="35">
    <w:abstractNumId w:val="12"/>
  </w:num>
  <w:num w:numId="36">
    <w:abstractNumId w:val="26"/>
  </w:num>
  <w:num w:numId="37">
    <w:abstractNumId w:val="1"/>
  </w:num>
  <w:num w:numId="38">
    <w:abstractNumId w:val="10"/>
  </w:num>
  <w:num w:numId="39">
    <w:abstractNumId w:val="5"/>
  </w:num>
  <w:num w:numId="40">
    <w:abstractNumId w:val="25"/>
  </w:num>
  <w:num w:numId="41">
    <w:abstractNumId w:val="31"/>
  </w:num>
  <w:num w:numId="42">
    <w:abstractNumId w:val="0"/>
  </w:num>
  <w:num w:numId="43">
    <w:abstractNumId w:val="23"/>
  </w:num>
  <w:num w:numId="44">
    <w:abstractNumId w:val="21"/>
  </w:num>
  <w:num w:numId="45">
    <w:abstractNumId w:val="8"/>
  </w:num>
  <w:num w:numId="46">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85A10"/>
    <w:rsid w:val="00001D08"/>
    <w:rsid w:val="00012BB9"/>
    <w:rsid w:val="00016CBB"/>
    <w:rsid w:val="000258E5"/>
    <w:rsid w:val="0003048C"/>
    <w:rsid w:val="00032414"/>
    <w:rsid w:val="00035EEC"/>
    <w:rsid w:val="000436E1"/>
    <w:rsid w:val="00052E2C"/>
    <w:rsid w:val="000544A7"/>
    <w:rsid w:val="000554D8"/>
    <w:rsid w:val="00056D8C"/>
    <w:rsid w:val="00064CD1"/>
    <w:rsid w:val="000704A4"/>
    <w:rsid w:val="0007179F"/>
    <w:rsid w:val="000765F9"/>
    <w:rsid w:val="000804EC"/>
    <w:rsid w:val="00086AB3"/>
    <w:rsid w:val="00090103"/>
    <w:rsid w:val="00090AFD"/>
    <w:rsid w:val="0009602B"/>
    <w:rsid w:val="000A0EE2"/>
    <w:rsid w:val="000A2911"/>
    <w:rsid w:val="000A4DA4"/>
    <w:rsid w:val="000A77CF"/>
    <w:rsid w:val="000B1615"/>
    <w:rsid w:val="000C485A"/>
    <w:rsid w:val="000E49B6"/>
    <w:rsid w:val="000F3EC3"/>
    <w:rsid w:val="00105D29"/>
    <w:rsid w:val="00106040"/>
    <w:rsid w:val="0011132E"/>
    <w:rsid w:val="00126D15"/>
    <w:rsid w:val="00133E51"/>
    <w:rsid w:val="0015025A"/>
    <w:rsid w:val="00150C47"/>
    <w:rsid w:val="00151CBC"/>
    <w:rsid w:val="00153312"/>
    <w:rsid w:val="00155062"/>
    <w:rsid w:val="001621BF"/>
    <w:rsid w:val="00163203"/>
    <w:rsid w:val="00164558"/>
    <w:rsid w:val="00173312"/>
    <w:rsid w:val="00174748"/>
    <w:rsid w:val="00175267"/>
    <w:rsid w:val="001873A7"/>
    <w:rsid w:val="00194274"/>
    <w:rsid w:val="00195132"/>
    <w:rsid w:val="001B12D6"/>
    <w:rsid w:val="001B2470"/>
    <w:rsid w:val="001B2D48"/>
    <w:rsid w:val="001B571B"/>
    <w:rsid w:val="001C2A93"/>
    <w:rsid w:val="001C4E8F"/>
    <w:rsid w:val="001E12A7"/>
    <w:rsid w:val="001E44B3"/>
    <w:rsid w:val="001F61F3"/>
    <w:rsid w:val="00200E96"/>
    <w:rsid w:val="00212818"/>
    <w:rsid w:val="002165C8"/>
    <w:rsid w:val="0022082F"/>
    <w:rsid w:val="00226B6F"/>
    <w:rsid w:val="002316DA"/>
    <w:rsid w:val="00242CE7"/>
    <w:rsid w:val="002443C7"/>
    <w:rsid w:val="00263712"/>
    <w:rsid w:val="002667AB"/>
    <w:rsid w:val="00266833"/>
    <w:rsid w:val="00266D86"/>
    <w:rsid w:val="00270BDC"/>
    <w:rsid w:val="002745AA"/>
    <w:rsid w:val="002746B2"/>
    <w:rsid w:val="00284DB6"/>
    <w:rsid w:val="00291BB8"/>
    <w:rsid w:val="00294918"/>
    <w:rsid w:val="002A2805"/>
    <w:rsid w:val="002A608E"/>
    <w:rsid w:val="002A6959"/>
    <w:rsid w:val="002A7D95"/>
    <w:rsid w:val="002B0AAA"/>
    <w:rsid w:val="002B75DB"/>
    <w:rsid w:val="002C3457"/>
    <w:rsid w:val="002C6F01"/>
    <w:rsid w:val="002D23B0"/>
    <w:rsid w:val="002F0E39"/>
    <w:rsid w:val="002F7999"/>
    <w:rsid w:val="003055EE"/>
    <w:rsid w:val="00306732"/>
    <w:rsid w:val="00307808"/>
    <w:rsid w:val="003179D9"/>
    <w:rsid w:val="00324D75"/>
    <w:rsid w:val="00327C68"/>
    <w:rsid w:val="00330AA9"/>
    <w:rsid w:val="00340E4A"/>
    <w:rsid w:val="00344089"/>
    <w:rsid w:val="003540E8"/>
    <w:rsid w:val="00354BC0"/>
    <w:rsid w:val="00370A4A"/>
    <w:rsid w:val="003765EC"/>
    <w:rsid w:val="00380F6E"/>
    <w:rsid w:val="00381C9A"/>
    <w:rsid w:val="00392776"/>
    <w:rsid w:val="003960F1"/>
    <w:rsid w:val="003974B0"/>
    <w:rsid w:val="003A2E70"/>
    <w:rsid w:val="003A3EC7"/>
    <w:rsid w:val="003B6FB9"/>
    <w:rsid w:val="003C3DF8"/>
    <w:rsid w:val="003C7D5C"/>
    <w:rsid w:val="003D2429"/>
    <w:rsid w:val="003D2CCE"/>
    <w:rsid w:val="003D45AC"/>
    <w:rsid w:val="003F1543"/>
    <w:rsid w:val="00400173"/>
    <w:rsid w:val="00404C41"/>
    <w:rsid w:val="004061BA"/>
    <w:rsid w:val="00410C42"/>
    <w:rsid w:val="00411C0C"/>
    <w:rsid w:val="00412E13"/>
    <w:rsid w:val="004164A1"/>
    <w:rsid w:val="004178FE"/>
    <w:rsid w:val="0043371C"/>
    <w:rsid w:val="004368A4"/>
    <w:rsid w:val="00441E89"/>
    <w:rsid w:val="00455D45"/>
    <w:rsid w:val="004562CA"/>
    <w:rsid w:val="0046509F"/>
    <w:rsid w:val="0047278E"/>
    <w:rsid w:val="0048015B"/>
    <w:rsid w:val="00483AA8"/>
    <w:rsid w:val="00490F89"/>
    <w:rsid w:val="004A1E9C"/>
    <w:rsid w:val="004A56D0"/>
    <w:rsid w:val="004C010B"/>
    <w:rsid w:val="004C639E"/>
    <w:rsid w:val="004C72A2"/>
    <w:rsid w:val="004D151C"/>
    <w:rsid w:val="004D76E5"/>
    <w:rsid w:val="004D798B"/>
    <w:rsid w:val="004E0CB4"/>
    <w:rsid w:val="004E11F1"/>
    <w:rsid w:val="004E19A7"/>
    <w:rsid w:val="004E3078"/>
    <w:rsid w:val="004E513A"/>
    <w:rsid w:val="004E701C"/>
    <w:rsid w:val="004E77A0"/>
    <w:rsid w:val="004E7EAE"/>
    <w:rsid w:val="004F0A8C"/>
    <w:rsid w:val="004F1A6C"/>
    <w:rsid w:val="005036F6"/>
    <w:rsid w:val="00506488"/>
    <w:rsid w:val="00512F40"/>
    <w:rsid w:val="00514734"/>
    <w:rsid w:val="00522C52"/>
    <w:rsid w:val="005236F4"/>
    <w:rsid w:val="0053325F"/>
    <w:rsid w:val="00534702"/>
    <w:rsid w:val="00541692"/>
    <w:rsid w:val="00545EFF"/>
    <w:rsid w:val="00552542"/>
    <w:rsid w:val="00555929"/>
    <w:rsid w:val="0056118F"/>
    <w:rsid w:val="00585A10"/>
    <w:rsid w:val="00586F30"/>
    <w:rsid w:val="00593263"/>
    <w:rsid w:val="00596E24"/>
    <w:rsid w:val="005A058C"/>
    <w:rsid w:val="005B66FB"/>
    <w:rsid w:val="005C050F"/>
    <w:rsid w:val="005C5EF7"/>
    <w:rsid w:val="005E18F0"/>
    <w:rsid w:val="005E64D5"/>
    <w:rsid w:val="005F1CBD"/>
    <w:rsid w:val="005F32BF"/>
    <w:rsid w:val="005F5672"/>
    <w:rsid w:val="00603759"/>
    <w:rsid w:val="00606E2C"/>
    <w:rsid w:val="0061352D"/>
    <w:rsid w:val="00620ED2"/>
    <w:rsid w:val="00626539"/>
    <w:rsid w:val="006341CB"/>
    <w:rsid w:val="0064025D"/>
    <w:rsid w:val="00644E2A"/>
    <w:rsid w:val="00646F17"/>
    <w:rsid w:val="00647AC2"/>
    <w:rsid w:val="00655A3D"/>
    <w:rsid w:val="0065737B"/>
    <w:rsid w:val="006609F7"/>
    <w:rsid w:val="00660EE3"/>
    <w:rsid w:val="006716F1"/>
    <w:rsid w:val="00674E93"/>
    <w:rsid w:val="006871F8"/>
    <w:rsid w:val="0069057B"/>
    <w:rsid w:val="0069443B"/>
    <w:rsid w:val="006D04DD"/>
    <w:rsid w:val="006E0D1F"/>
    <w:rsid w:val="006F0408"/>
    <w:rsid w:val="006F1857"/>
    <w:rsid w:val="006F355A"/>
    <w:rsid w:val="006F5458"/>
    <w:rsid w:val="00700D3C"/>
    <w:rsid w:val="00703527"/>
    <w:rsid w:val="007225C6"/>
    <w:rsid w:val="007360B5"/>
    <w:rsid w:val="00743895"/>
    <w:rsid w:val="00745554"/>
    <w:rsid w:val="00755C46"/>
    <w:rsid w:val="00755DF4"/>
    <w:rsid w:val="0075624A"/>
    <w:rsid w:val="00777C48"/>
    <w:rsid w:val="00780DCD"/>
    <w:rsid w:val="007831FC"/>
    <w:rsid w:val="007846C3"/>
    <w:rsid w:val="007979CE"/>
    <w:rsid w:val="007A399C"/>
    <w:rsid w:val="007A7BCF"/>
    <w:rsid w:val="007B16D3"/>
    <w:rsid w:val="007B2BDE"/>
    <w:rsid w:val="007D0E96"/>
    <w:rsid w:val="007D3273"/>
    <w:rsid w:val="007E6677"/>
    <w:rsid w:val="008005FF"/>
    <w:rsid w:val="008129AF"/>
    <w:rsid w:val="00820774"/>
    <w:rsid w:val="00822BAE"/>
    <w:rsid w:val="008236DC"/>
    <w:rsid w:val="00837A8B"/>
    <w:rsid w:val="00842C38"/>
    <w:rsid w:val="00844862"/>
    <w:rsid w:val="00845CED"/>
    <w:rsid w:val="00865A65"/>
    <w:rsid w:val="00870D80"/>
    <w:rsid w:val="00880EA5"/>
    <w:rsid w:val="00880F40"/>
    <w:rsid w:val="008818AA"/>
    <w:rsid w:val="00884DA6"/>
    <w:rsid w:val="008873A5"/>
    <w:rsid w:val="008909ED"/>
    <w:rsid w:val="00891494"/>
    <w:rsid w:val="00894486"/>
    <w:rsid w:val="008958D3"/>
    <w:rsid w:val="008A301E"/>
    <w:rsid w:val="008A45E4"/>
    <w:rsid w:val="008A4FC5"/>
    <w:rsid w:val="008B0587"/>
    <w:rsid w:val="008B427B"/>
    <w:rsid w:val="008C3064"/>
    <w:rsid w:val="008C3910"/>
    <w:rsid w:val="008D029B"/>
    <w:rsid w:val="008D5CFD"/>
    <w:rsid w:val="008F1524"/>
    <w:rsid w:val="008F2FB2"/>
    <w:rsid w:val="008F583A"/>
    <w:rsid w:val="008F6CCC"/>
    <w:rsid w:val="00902F46"/>
    <w:rsid w:val="009057F9"/>
    <w:rsid w:val="009115A2"/>
    <w:rsid w:val="00914B65"/>
    <w:rsid w:val="00914E63"/>
    <w:rsid w:val="00916240"/>
    <w:rsid w:val="009266EB"/>
    <w:rsid w:val="0093070D"/>
    <w:rsid w:val="00932A4B"/>
    <w:rsid w:val="00942723"/>
    <w:rsid w:val="009435AE"/>
    <w:rsid w:val="00946124"/>
    <w:rsid w:val="009466DD"/>
    <w:rsid w:val="009520F0"/>
    <w:rsid w:val="00952C97"/>
    <w:rsid w:val="00955E70"/>
    <w:rsid w:val="00966DA1"/>
    <w:rsid w:val="00970A4E"/>
    <w:rsid w:val="009808A1"/>
    <w:rsid w:val="00982323"/>
    <w:rsid w:val="009A2C98"/>
    <w:rsid w:val="009A6043"/>
    <w:rsid w:val="009A7FCE"/>
    <w:rsid w:val="009B0611"/>
    <w:rsid w:val="009B0AD6"/>
    <w:rsid w:val="009C662C"/>
    <w:rsid w:val="009C75A3"/>
    <w:rsid w:val="009E05B5"/>
    <w:rsid w:val="009E6A7C"/>
    <w:rsid w:val="009F521A"/>
    <w:rsid w:val="009F76D2"/>
    <w:rsid w:val="00A05CC0"/>
    <w:rsid w:val="00A105D2"/>
    <w:rsid w:val="00A120E2"/>
    <w:rsid w:val="00A16B06"/>
    <w:rsid w:val="00A20A18"/>
    <w:rsid w:val="00A20F61"/>
    <w:rsid w:val="00A23D72"/>
    <w:rsid w:val="00A310E0"/>
    <w:rsid w:val="00A3333C"/>
    <w:rsid w:val="00A412CB"/>
    <w:rsid w:val="00A41CFB"/>
    <w:rsid w:val="00A43F59"/>
    <w:rsid w:val="00A46F94"/>
    <w:rsid w:val="00A470BD"/>
    <w:rsid w:val="00A4730F"/>
    <w:rsid w:val="00A53D21"/>
    <w:rsid w:val="00A60B97"/>
    <w:rsid w:val="00A64951"/>
    <w:rsid w:val="00A65D1B"/>
    <w:rsid w:val="00A70AF7"/>
    <w:rsid w:val="00A71C2D"/>
    <w:rsid w:val="00A75188"/>
    <w:rsid w:val="00A77A11"/>
    <w:rsid w:val="00A80C0A"/>
    <w:rsid w:val="00A85012"/>
    <w:rsid w:val="00A92E35"/>
    <w:rsid w:val="00A96D66"/>
    <w:rsid w:val="00AA3881"/>
    <w:rsid w:val="00AA478D"/>
    <w:rsid w:val="00AB45A8"/>
    <w:rsid w:val="00AB5709"/>
    <w:rsid w:val="00AB6C5E"/>
    <w:rsid w:val="00AC3E0F"/>
    <w:rsid w:val="00AD06CB"/>
    <w:rsid w:val="00AD132E"/>
    <w:rsid w:val="00AD21DA"/>
    <w:rsid w:val="00AD3E9B"/>
    <w:rsid w:val="00AD58CF"/>
    <w:rsid w:val="00AD6767"/>
    <w:rsid w:val="00AE00A2"/>
    <w:rsid w:val="00AE350D"/>
    <w:rsid w:val="00AE3865"/>
    <w:rsid w:val="00AE402A"/>
    <w:rsid w:val="00AE64FA"/>
    <w:rsid w:val="00AE6FED"/>
    <w:rsid w:val="00AF2C3F"/>
    <w:rsid w:val="00AF7F7A"/>
    <w:rsid w:val="00B010F4"/>
    <w:rsid w:val="00B23E06"/>
    <w:rsid w:val="00B30C99"/>
    <w:rsid w:val="00B33D68"/>
    <w:rsid w:val="00B43017"/>
    <w:rsid w:val="00B470DD"/>
    <w:rsid w:val="00B47AED"/>
    <w:rsid w:val="00B76398"/>
    <w:rsid w:val="00B77C05"/>
    <w:rsid w:val="00B81A85"/>
    <w:rsid w:val="00B86298"/>
    <w:rsid w:val="00B92805"/>
    <w:rsid w:val="00B958EB"/>
    <w:rsid w:val="00B977FB"/>
    <w:rsid w:val="00BA0B0B"/>
    <w:rsid w:val="00BB7EE4"/>
    <w:rsid w:val="00BD42C0"/>
    <w:rsid w:val="00BD7D1C"/>
    <w:rsid w:val="00BE1B47"/>
    <w:rsid w:val="00BE3000"/>
    <w:rsid w:val="00BE3C4F"/>
    <w:rsid w:val="00BF02C6"/>
    <w:rsid w:val="00BF2A08"/>
    <w:rsid w:val="00BF3A5C"/>
    <w:rsid w:val="00BF6F0B"/>
    <w:rsid w:val="00BF7617"/>
    <w:rsid w:val="00C00ABF"/>
    <w:rsid w:val="00C05E14"/>
    <w:rsid w:val="00C10576"/>
    <w:rsid w:val="00C134F2"/>
    <w:rsid w:val="00C22292"/>
    <w:rsid w:val="00C3094F"/>
    <w:rsid w:val="00C32082"/>
    <w:rsid w:val="00C35212"/>
    <w:rsid w:val="00C405FF"/>
    <w:rsid w:val="00C50D50"/>
    <w:rsid w:val="00C70CDC"/>
    <w:rsid w:val="00C74600"/>
    <w:rsid w:val="00C778F6"/>
    <w:rsid w:val="00C77B25"/>
    <w:rsid w:val="00C77D2A"/>
    <w:rsid w:val="00C838DC"/>
    <w:rsid w:val="00C9253E"/>
    <w:rsid w:val="00C965AE"/>
    <w:rsid w:val="00C97316"/>
    <w:rsid w:val="00CA0F23"/>
    <w:rsid w:val="00CA5ED9"/>
    <w:rsid w:val="00CB14F6"/>
    <w:rsid w:val="00CB1EAC"/>
    <w:rsid w:val="00CD131C"/>
    <w:rsid w:val="00CD3259"/>
    <w:rsid w:val="00CD4BCE"/>
    <w:rsid w:val="00CE0243"/>
    <w:rsid w:val="00CE075B"/>
    <w:rsid w:val="00CE120C"/>
    <w:rsid w:val="00CF2B17"/>
    <w:rsid w:val="00D052EC"/>
    <w:rsid w:val="00D059D4"/>
    <w:rsid w:val="00D06E24"/>
    <w:rsid w:val="00D12A49"/>
    <w:rsid w:val="00D27D2D"/>
    <w:rsid w:val="00D31997"/>
    <w:rsid w:val="00D31A52"/>
    <w:rsid w:val="00D332B9"/>
    <w:rsid w:val="00D35CED"/>
    <w:rsid w:val="00D363B8"/>
    <w:rsid w:val="00D426F3"/>
    <w:rsid w:val="00D429F1"/>
    <w:rsid w:val="00D44314"/>
    <w:rsid w:val="00D4480A"/>
    <w:rsid w:val="00D46F6F"/>
    <w:rsid w:val="00D52FB5"/>
    <w:rsid w:val="00D613DE"/>
    <w:rsid w:val="00D61B30"/>
    <w:rsid w:val="00D64482"/>
    <w:rsid w:val="00D64A46"/>
    <w:rsid w:val="00D6551E"/>
    <w:rsid w:val="00D804D4"/>
    <w:rsid w:val="00D83DB5"/>
    <w:rsid w:val="00D85544"/>
    <w:rsid w:val="00D947F5"/>
    <w:rsid w:val="00D95AA4"/>
    <w:rsid w:val="00D96708"/>
    <w:rsid w:val="00DA2259"/>
    <w:rsid w:val="00DA22F6"/>
    <w:rsid w:val="00DA4A02"/>
    <w:rsid w:val="00DA5C7C"/>
    <w:rsid w:val="00DB02C1"/>
    <w:rsid w:val="00DB187C"/>
    <w:rsid w:val="00DB3F84"/>
    <w:rsid w:val="00DB5446"/>
    <w:rsid w:val="00DC316F"/>
    <w:rsid w:val="00DC5E17"/>
    <w:rsid w:val="00DC6F07"/>
    <w:rsid w:val="00DD3B58"/>
    <w:rsid w:val="00DD56EE"/>
    <w:rsid w:val="00DE18D3"/>
    <w:rsid w:val="00DE2132"/>
    <w:rsid w:val="00DE2203"/>
    <w:rsid w:val="00DE2426"/>
    <w:rsid w:val="00DE3527"/>
    <w:rsid w:val="00DE5E03"/>
    <w:rsid w:val="00DF1153"/>
    <w:rsid w:val="00DF5C89"/>
    <w:rsid w:val="00E0442F"/>
    <w:rsid w:val="00E04944"/>
    <w:rsid w:val="00E11204"/>
    <w:rsid w:val="00E15877"/>
    <w:rsid w:val="00E20F79"/>
    <w:rsid w:val="00E211EF"/>
    <w:rsid w:val="00E2141F"/>
    <w:rsid w:val="00E22A4E"/>
    <w:rsid w:val="00E35082"/>
    <w:rsid w:val="00E366DC"/>
    <w:rsid w:val="00E37EA6"/>
    <w:rsid w:val="00E543BD"/>
    <w:rsid w:val="00E61037"/>
    <w:rsid w:val="00E670F1"/>
    <w:rsid w:val="00E67E54"/>
    <w:rsid w:val="00E67EE0"/>
    <w:rsid w:val="00E70FFA"/>
    <w:rsid w:val="00E723BA"/>
    <w:rsid w:val="00E730B4"/>
    <w:rsid w:val="00E74CFC"/>
    <w:rsid w:val="00E7632B"/>
    <w:rsid w:val="00E85A10"/>
    <w:rsid w:val="00E91676"/>
    <w:rsid w:val="00E975DB"/>
    <w:rsid w:val="00EA25D6"/>
    <w:rsid w:val="00EA27E5"/>
    <w:rsid w:val="00EB0269"/>
    <w:rsid w:val="00EB5875"/>
    <w:rsid w:val="00EB5959"/>
    <w:rsid w:val="00EB6641"/>
    <w:rsid w:val="00EC7176"/>
    <w:rsid w:val="00ED5CA4"/>
    <w:rsid w:val="00EE00F1"/>
    <w:rsid w:val="00EE0481"/>
    <w:rsid w:val="00EE291E"/>
    <w:rsid w:val="00EE432D"/>
    <w:rsid w:val="00EE6976"/>
    <w:rsid w:val="00EE7D3D"/>
    <w:rsid w:val="00F02C38"/>
    <w:rsid w:val="00F036C2"/>
    <w:rsid w:val="00F04294"/>
    <w:rsid w:val="00F0588D"/>
    <w:rsid w:val="00F15A01"/>
    <w:rsid w:val="00F1633B"/>
    <w:rsid w:val="00F227F9"/>
    <w:rsid w:val="00F30986"/>
    <w:rsid w:val="00F372BD"/>
    <w:rsid w:val="00F42C0D"/>
    <w:rsid w:val="00F47CA0"/>
    <w:rsid w:val="00F47DC2"/>
    <w:rsid w:val="00F517E1"/>
    <w:rsid w:val="00F526E0"/>
    <w:rsid w:val="00F52895"/>
    <w:rsid w:val="00F52A70"/>
    <w:rsid w:val="00F52CE1"/>
    <w:rsid w:val="00F5796A"/>
    <w:rsid w:val="00F64982"/>
    <w:rsid w:val="00F776CE"/>
    <w:rsid w:val="00F8493F"/>
    <w:rsid w:val="00F9720D"/>
    <w:rsid w:val="00FA546E"/>
    <w:rsid w:val="00FA5E8A"/>
    <w:rsid w:val="00FB3DA8"/>
    <w:rsid w:val="00FD109A"/>
    <w:rsid w:val="00FD18F9"/>
    <w:rsid w:val="00FE154D"/>
    <w:rsid w:val="00FE4ED8"/>
    <w:rsid w:val="00FE6A02"/>
    <w:rsid w:val="00FF7C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86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5A10"/>
    <w:rPr>
      <w:rFonts w:ascii="Times New Roman" w:eastAsia="Times New Roman" w:hAnsi="Times New Roman"/>
      <w:sz w:val="24"/>
      <w:szCs w:val="24"/>
    </w:rPr>
  </w:style>
  <w:style w:type="paragraph" w:styleId="Heading1">
    <w:name w:val="heading 1"/>
    <w:basedOn w:val="Normal"/>
    <w:next w:val="Normal"/>
    <w:link w:val="Heading1Char"/>
    <w:qFormat/>
    <w:rsid w:val="00585A10"/>
    <w:pPr>
      <w:keepNext/>
      <w:spacing w:before="240" w:after="60"/>
      <w:outlineLvl w:val="0"/>
    </w:pPr>
    <w:rPr>
      <w:rFonts w:ascii="Arial" w:hAnsi="Arial"/>
      <w:b/>
      <w:kern w:val="28"/>
      <w:sz w:val="28"/>
      <w:szCs w:val="20"/>
    </w:rPr>
  </w:style>
  <w:style w:type="paragraph" w:styleId="Heading2">
    <w:name w:val="heading 2"/>
    <w:basedOn w:val="Normal"/>
    <w:next w:val="Normal"/>
    <w:link w:val="Heading2Char"/>
    <w:uiPriority w:val="9"/>
    <w:semiHidden/>
    <w:unhideWhenUsed/>
    <w:qFormat/>
    <w:rsid w:val="004A1E9C"/>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unhideWhenUsed/>
    <w:qFormat/>
    <w:rsid w:val="009B0AD6"/>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uiPriority w:val="9"/>
    <w:semiHidden/>
    <w:unhideWhenUsed/>
    <w:qFormat/>
    <w:rsid w:val="0015025A"/>
    <w:pPr>
      <w:keepNext/>
      <w:keepLines/>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15025A"/>
    <w:pPr>
      <w:keepNext/>
      <w:keepLines/>
      <w:spacing w:before="200"/>
      <w:outlineLvl w:val="7"/>
    </w:pPr>
    <w:rPr>
      <w:rFonts w:ascii="Cambria" w:hAnsi="Cambria"/>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85A10"/>
    <w:rPr>
      <w:rFonts w:ascii="Arial" w:eastAsia="Times New Roman" w:hAnsi="Arial" w:cs="Times New Roman"/>
      <w:b/>
      <w:kern w:val="28"/>
      <w:sz w:val="28"/>
      <w:szCs w:val="20"/>
    </w:rPr>
  </w:style>
  <w:style w:type="paragraph" w:styleId="ListBullet">
    <w:name w:val="List Bullet"/>
    <w:basedOn w:val="Normal"/>
    <w:autoRedefine/>
    <w:semiHidden/>
    <w:rsid w:val="0015025A"/>
    <w:pPr>
      <w:spacing w:line="360" w:lineRule="auto"/>
      <w:jc w:val="both"/>
    </w:pPr>
    <w:rPr>
      <w:rFonts w:ascii="Arial" w:hAnsi="Arial" w:cs="Arial"/>
      <w:bCs/>
      <w:color w:val="000080"/>
      <w:spacing w:val="4"/>
      <w:sz w:val="20"/>
      <w:szCs w:val="20"/>
    </w:rPr>
  </w:style>
  <w:style w:type="paragraph" w:styleId="BodyText">
    <w:name w:val="Body Text"/>
    <w:basedOn w:val="Normal"/>
    <w:link w:val="BodyTextChar"/>
    <w:semiHidden/>
    <w:rsid w:val="00585A10"/>
    <w:pPr>
      <w:spacing w:after="120"/>
    </w:pPr>
    <w:rPr>
      <w:sz w:val="20"/>
      <w:szCs w:val="20"/>
    </w:rPr>
  </w:style>
  <w:style w:type="character" w:customStyle="1" w:styleId="BodyTextChar">
    <w:name w:val="Body Text Char"/>
    <w:basedOn w:val="DefaultParagraphFont"/>
    <w:link w:val="BodyText"/>
    <w:semiHidden/>
    <w:rsid w:val="00585A10"/>
    <w:rPr>
      <w:rFonts w:ascii="Times New Roman" w:eastAsia="Times New Roman" w:hAnsi="Times New Roman" w:cs="Times New Roman"/>
      <w:sz w:val="20"/>
      <w:szCs w:val="20"/>
    </w:rPr>
  </w:style>
  <w:style w:type="paragraph" w:styleId="Header">
    <w:name w:val="header"/>
    <w:basedOn w:val="Normal"/>
    <w:link w:val="HeaderChar"/>
    <w:rsid w:val="00585A10"/>
    <w:pPr>
      <w:tabs>
        <w:tab w:val="center" w:pos="4320"/>
        <w:tab w:val="right" w:pos="8640"/>
      </w:tabs>
    </w:pPr>
    <w:rPr>
      <w:sz w:val="20"/>
      <w:szCs w:val="20"/>
    </w:rPr>
  </w:style>
  <w:style w:type="character" w:customStyle="1" w:styleId="HeaderChar">
    <w:name w:val="Header Char"/>
    <w:basedOn w:val="DefaultParagraphFont"/>
    <w:link w:val="Header"/>
    <w:rsid w:val="00585A10"/>
    <w:rPr>
      <w:rFonts w:ascii="Times New Roman" w:eastAsia="Times New Roman" w:hAnsi="Times New Roman" w:cs="Times New Roman"/>
      <w:sz w:val="20"/>
      <w:szCs w:val="20"/>
    </w:rPr>
  </w:style>
  <w:style w:type="paragraph" w:customStyle="1" w:styleId="Style1CharCharChar">
    <w:name w:val="Style1 Char Char Char"/>
    <w:basedOn w:val="Normal"/>
    <w:rsid w:val="00585A10"/>
    <w:rPr>
      <w:b/>
    </w:rPr>
  </w:style>
  <w:style w:type="character" w:customStyle="1" w:styleId="Heading2Char">
    <w:name w:val="Heading 2 Char"/>
    <w:basedOn w:val="DefaultParagraphFont"/>
    <w:link w:val="Heading2"/>
    <w:uiPriority w:val="9"/>
    <w:semiHidden/>
    <w:rsid w:val="004A1E9C"/>
    <w:rPr>
      <w:rFonts w:ascii="Cambria" w:eastAsia="Times New Roman" w:hAnsi="Cambria" w:cs="Times New Roman"/>
      <w:b/>
      <w:bCs/>
      <w:color w:val="4F81BD"/>
      <w:sz w:val="26"/>
      <w:szCs w:val="26"/>
    </w:rPr>
  </w:style>
  <w:style w:type="character" w:customStyle="1" w:styleId="Heading7Char">
    <w:name w:val="Heading 7 Char"/>
    <w:basedOn w:val="DefaultParagraphFont"/>
    <w:link w:val="Heading7"/>
    <w:uiPriority w:val="9"/>
    <w:semiHidden/>
    <w:rsid w:val="0015025A"/>
    <w:rPr>
      <w:rFonts w:ascii="Cambria" w:eastAsia="Times New Roman" w:hAnsi="Cambria" w:cs="Times New Roman"/>
      <w:i/>
      <w:iCs/>
      <w:color w:val="404040"/>
      <w:sz w:val="24"/>
      <w:szCs w:val="24"/>
    </w:rPr>
  </w:style>
  <w:style w:type="character" w:customStyle="1" w:styleId="Heading8Char">
    <w:name w:val="Heading 8 Char"/>
    <w:basedOn w:val="DefaultParagraphFont"/>
    <w:link w:val="Heading8"/>
    <w:uiPriority w:val="9"/>
    <w:semiHidden/>
    <w:rsid w:val="0015025A"/>
    <w:rPr>
      <w:rFonts w:ascii="Cambria" w:eastAsia="Times New Roman" w:hAnsi="Cambria" w:cs="Times New Roman"/>
      <w:color w:val="404040"/>
      <w:sz w:val="20"/>
      <w:szCs w:val="20"/>
    </w:rPr>
  </w:style>
  <w:style w:type="character" w:customStyle="1" w:styleId="apple-style-span">
    <w:name w:val="apple-style-span"/>
    <w:basedOn w:val="DefaultParagraphFont"/>
    <w:rsid w:val="0015025A"/>
  </w:style>
  <w:style w:type="character" w:customStyle="1" w:styleId="apple-converted-space">
    <w:name w:val="apple-converted-space"/>
    <w:basedOn w:val="DefaultParagraphFont"/>
    <w:rsid w:val="0015025A"/>
  </w:style>
  <w:style w:type="paragraph" w:styleId="ListParagraph">
    <w:name w:val="List Paragraph"/>
    <w:basedOn w:val="Normal"/>
    <w:uiPriority w:val="1"/>
    <w:qFormat/>
    <w:rsid w:val="000F3EC3"/>
    <w:pPr>
      <w:ind w:left="720"/>
      <w:contextualSpacing/>
    </w:pPr>
  </w:style>
  <w:style w:type="character" w:styleId="Hyperlink">
    <w:name w:val="Hyperlink"/>
    <w:basedOn w:val="DefaultParagraphFont"/>
    <w:uiPriority w:val="99"/>
    <w:unhideWhenUsed/>
    <w:rsid w:val="008C3064"/>
    <w:rPr>
      <w:color w:val="0000FF" w:themeColor="hyperlink"/>
      <w:u w:val="single"/>
    </w:rPr>
  </w:style>
  <w:style w:type="character" w:styleId="Strong">
    <w:name w:val="Strong"/>
    <w:basedOn w:val="DefaultParagraphFont"/>
    <w:uiPriority w:val="22"/>
    <w:qFormat/>
    <w:rsid w:val="000554D8"/>
    <w:rPr>
      <w:b/>
      <w:bCs/>
    </w:rPr>
  </w:style>
  <w:style w:type="paragraph" w:styleId="NormalWeb">
    <w:name w:val="Normal (Web)"/>
    <w:basedOn w:val="Normal"/>
    <w:uiPriority w:val="99"/>
    <w:unhideWhenUsed/>
    <w:rsid w:val="00D6551E"/>
    <w:pPr>
      <w:spacing w:before="100" w:beforeAutospacing="1" w:after="100" w:afterAutospacing="1"/>
    </w:pPr>
  </w:style>
  <w:style w:type="character" w:customStyle="1" w:styleId="Heading3Char">
    <w:name w:val="Heading 3 Char"/>
    <w:basedOn w:val="DefaultParagraphFont"/>
    <w:link w:val="Heading3"/>
    <w:uiPriority w:val="9"/>
    <w:rsid w:val="009B0AD6"/>
    <w:rPr>
      <w:rFonts w:asciiTheme="majorHAnsi" w:eastAsiaTheme="majorEastAsia" w:hAnsiTheme="majorHAnsi" w:cstheme="majorBidi"/>
      <w:b/>
      <w:bCs/>
      <w:color w:val="4F81BD" w:themeColor="accent1"/>
      <w:sz w:val="24"/>
      <w:szCs w:val="24"/>
    </w:rPr>
  </w:style>
  <w:style w:type="paragraph" w:customStyle="1" w:styleId="TableParagraph">
    <w:name w:val="Table Paragraph"/>
    <w:basedOn w:val="Normal"/>
    <w:uiPriority w:val="1"/>
    <w:qFormat/>
    <w:rsid w:val="00C74600"/>
    <w:pPr>
      <w:widowControl w:val="0"/>
      <w:autoSpaceDE w:val="0"/>
      <w:autoSpaceDN w:val="0"/>
      <w:ind w:left="105"/>
    </w:pPr>
    <w:rPr>
      <w:sz w:val="22"/>
      <w:szCs w:val="22"/>
    </w:rPr>
  </w:style>
</w:styles>
</file>

<file path=word/webSettings.xml><?xml version="1.0" encoding="utf-8"?>
<w:webSettings xmlns:r="http://schemas.openxmlformats.org/officeDocument/2006/relationships" xmlns:w="http://schemas.openxmlformats.org/wordprocessingml/2006/main">
  <w:divs>
    <w:div w:id="409471643">
      <w:bodyDiv w:val="1"/>
      <w:marLeft w:val="0"/>
      <w:marRight w:val="0"/>
      <w:marTop w:val="0"/>
      <w:marBottom w:val="0"/>
      <w:divBdr>
        <w:top w:val="none" w:sz="0" w:space="0" w:color="auto"/>
        <w:left w:val="none" w:sz="0" w:space="0" w:color="auto"/>
        <w:bottom w:val="none" w:sz="0" w:space="0" w:color="auto"/>
        <w:right w:val="none" w:sz="0" w:space="0" w:color="auto"/>
      </w:divBdr>
    </w:div>
    <w:div w:id="440415753">
      <w:bodyDiv w:val="1"/>
      <w:marLeft w:val="0"/>
      <w:marRight w:val="0"/>
      <w:marTop w:val="0"/>
      <w:marBottom w:val="0"/>
      <w:divBdr>
        <w:top w:val="none" w:sz="0" w:space="0" w:color="auto"/>
        <w:left w:val="none" w:sz="0" w:space="0" w:color="auto"/>
        <w:bottom w:val="none" w:sz="0" w:space="0" w:color="auto"/>
        <w:right w:val="none" w:sz="0" w:space="0" w:color="auto"/>
      </w:divBdr>
    </w:div>
    <w:div w:id="665859409">
      <w:bodyDiv w:val="1"/>
      <w:marLeft w:val="0"/>
      <w:marRight w:val="0"/>
      <w:marTop w:val="0"/>
      <w:marBottom w:val="0"/>
      <w:divBdr>
        <w:top w:val="none" w:sz="0" w:space="0" w:color="auto"/>
        <w:left w:val="none" w:sz="0" w:space="0" w:color="auto"/>
        <w:bottom w:val="none" w:sz="0" w:space="0" w:color="auto"/>
        <w:right w:val="none" w:sz="0" w:space="0" w:color="auto"/>
      </w:divBdr>
      <w:divsChild>
        <w:div w:id="224878606">
          <w:marLeft w:val="0"/>
          <w:marRight w:val="0"/>
          <w:marTop w:val="0"/>
          <w:marBottom w:val="15"/>
          <w:divBdr>
            <w:top w:val="none" w:sz="0" w:space="0" w:color="auto"/>
            <w:left w:val="none" w:sz="0" w:space="0" w:color="auto"/>
            <w:bottom w:val="none" w:sz="0" w:space="0" w:color="auto"/>
            <w:right w:val="none" w:sz="0" w:space="0" w:color="auto"/>
          </w:divBdr>
          <w:divsChild>
            <w:div w:id="1174146106">
              <w:marLeft w:val="210"/>
              <w:marRight w:val="0"/>
              <w:marTop w:val="195"/>
              <w:marBottom w:val="0"/>
              <w:divBdr>
                <w:top w:val="none" w:sz="0" w:space="0" w:color="auto"/>
                <w:left w:val="none" w:sz="0" w:space="0" w:color="auto"/>
                <w:bottom w:val="none" w:sz="0" w:space="0" w:color="auto"/>
                <w:right w:val="none" w:sz="0" w:space="0" w:color="auto"/>
              </w:divBdr>
            </w:div>
          </w:divsChild>
        </w:div>
      </w:divsChild>
    </w:div>
    <w:div w:id="673384958">
      <w:bodyDiv w:val="1"/>
      <w:marLeft w:val="0"/>
      <w:marRight w:val="0"/>
      <w:marTop w:val="0"/>
      <w:marBottom w:val="0"/>
      <w:divBdr>
        <w:top w:val="none" w:sz="0" w:space="0" w:color="auto"/>
        <w:left w:val="none" w:sz="0" w:space="0" w:color="auto"/>
        <w:bottom w:val="none" w:sz="0" w:space="0" w:color="auto"/>
        <w:right w:val="none" w:sz="0" w:space="0" w:color="auto"/>
      </w:divBdr>
    </w:div>
    <w:div w:id="772824132">
      <w:bodyDiv w:val="1"/>
      <w:marLeft w:val="0"/>
      <w:marRight w:val="0"/>
      <w:marTop w:val="0"/>
      <w:marBottom w:val="0"/>
      <w:divBdr>
        <w:top w:val="none" w:sz="0" w:space="0" w:color="auto"/>
        <w:left w:val="none" w:sz="0" w:space="0" w:color="auto"/>
        <w:bottom w:val="none" w:sz="0" w:space="0" w:color="auto"/>
        <w:right w:val="none" w:sz="0" w:space="0" w:color="auto"/>
      </w:divBdr>
    </w:div>
    <w:div w:id="1202597188">
      <w:bodyDiv w:val="1"/>
      <w:marLeft w:val="0"/>
      <w:marRight w:val="0"/>
      <w:marTop w:val="0"/>
      <w:marBottom w:val="0"/>
      <w:divBdr>
        <w:top w:val="none" w:sz="0" w:space="0" w:color="auto"/>
        <w:left w:val="none" w:sz="0" w:space="0" w:color="auto"/>
        <w:bottom w:val="none" w:sz="0" w:space="0" w:color="auto"/>
        <w:right w:val="none" w:sz="0" w:space="0" w:color="auto"/>
      </w:divBdr>
    </w:div>
    <w:div w:id="1328556437">
      <w:bodyDiv w:val="1"/>
      <w:marLeft w:val="0"/>
      <w:marRight w:val="0"/>
      <w:marTop w:val="0"/>
      <w:marBottom w:val="0"/>
      <w:divBdr>
        <w:top w:val="none" w:sz="0" w:space="0" w:color="auto"/>
        <w:left w:val="none" w:sz="0" w:space="0" w:color="auto"/>
        <w:bottom w:val="none" w:sz="0" w:space="0" w:color="auto"/>
        <w:right w:val="none" w:sz="0" w:space="0" w:color="auto"/>
      </w:divBdr>
    </w:div>
    <w:div w:id="1342702378">
      <w:bodyDiv w:val="1"/>
      <w:marLeft w:val="0"/>
      <w:marRight w:val="0"/>
      <w:marTop w:val="0"/>
      <w:marBottom w:val="0"/>
      <w:divBdr>
        <w:top w:val="none" w:sz="0" w:space="0" w:color="auto"/>
        <w:left w:val="none" w:sz="0" w:space="0" w:color="auto"/>
        <w:bottom w:val="none" w:sz="0" w:space="0" w:color="auto"/>
        <w:right w:val="none" w:sz="0" w:space="0" w:color="auto"/>
      </w:divBdr>
    </w:div>
    <w:div w:id="1415544807">
      <w:bodyDiv w:val="1"/>
      <w:marLeft w:val="0"/>
      <w:marRight w:val="0"/>
      <w:marTop w:val="0"/>
      <w:marBottom w:val="0"/>
      <w:divBdr>
        <w:top w:val="none" w:sz="0" w:space="0" w:color="auto"/>
        <w:left w:val="none" w:sz="0" w:space="0" w:color="auto"/>
        <w:bottom w:val="none" w:sz="0" w:space="0" w:color="auto"/>
        <w:right w:val="none" w:sz="0" w:space="0" w:color="auto"/>
      </w:divBdr>
    </w:div>
    <w:div w:id="1471704958">
      <w:bodyDiv w:val="1"/>
      <w:marLeft w:val="0"/>
      <w:marRight w:val="0"/>
      <w:marTop w:val="0"/>
      <w:marBottom w:val="0"/>
      <w:divBdr>
        <w:top w:val="none" w:sz="0" w:space="0" w:color="auto"/>
        <w:left w:val="none" w:sz="0" w:space="0" w:color="auto"/>
        <w:bottom w:val="none" w:sz="0" w:space="0" w:color="auto"/>
        <w:right w:val="none" w:sz="0" w:space="0" w:color="auto"/>
      </w:divBdr>
    </w:div>
    <w:div w:id="1532261944">
      <w:bodyDiv w:val="1"/>
      <w:marLeft w:val="0"/>
      <w:marRight w:val="0"/>
      <w:marTop w:val="0"/>
      <w:marBottom w:val="0"/>
      <w:divBdr>
        <w:top w:val="none" w:sz="0" w:space="0" w:color="auto"/>
        <w:left w:val="none" w:sz="0" w:space="0" w:color="auto"/>
        <w:bottom w:val="none" w:sz="0" w:space="0" w:color="auto"/>
        <w:right w:val="none" w:sz="0" w:space="0" w:color="auto"/>
      </w:divBdr>
    </w:div>
    <w:div w:id="1685092482">
      <w:bodyDiv w:val="1"/>
      <w:marLeft w:val="0"/>
      <w:marRight w:val="0"/>
      <w:marTop w:val="0"/>
      <w:marBottom w:val="0"/>
      <w:divBdr>
        <w:top w:val="none" w:sz="0" w:space="0" w:color="auto"/>
        <w:left w:val="none" w:sz="0" w:space="0" w:color="auto"/>
        <w:bottom w:val="none" w:sz="0" w:space="0" w:color="auto"/>
        <w:right w:val="none" w:sz="0" w:space="0" w:color="auto"/>
      </w:divBdr>
    </w:div>
    <w:div w:id="1746761731">
      <w:bodyDiv w:val="1"/>
      <w:marLeft w:val="0"/>
      <w:marRight w:val="0"/>
      <w:marTop w:val="0"/>
      <w:marBottom w:val="0"/>
      <w:divBdr>
        <w:top w:val="none" w:sz="0" w:space="0" w:color="auto"/>
        <w:left w:val="none" w:sz="0" w:space="0" w:color="auto"/>
        <w:bottom w:val="none" w:sz="0" w:space="0" w:color="auto"/>
        <w:right w:val="none" w:sz="0" w:space="0" w:color="auto"/>
      </w:divBdr>
    </w:div>
    <w:div w:id="1857452765">
      <w:bodyDiv w:val="1"/>
      <w:marLeft w:val="0"/>
      <w:marRight w:val="0"/>
      <w:marTop w:val="0"/>
      <w:marBottom w:val="0"/>
      <w:divBdr>
        <w:top w:val="none" w:sz="0" w:space="0" w:color="auto"/>
        <w:left w:val="none" w:sz="0" w:space="0" w:color="auto"/>
        <w:bottom w:val="none" w:sz="0" w:space="0" w:color="auto"/>
        <w:right w:val="none" w:sz="0" w:space="0" w:color="auto"/>
      </w:divBdr>
    </w:div>
    <w:div w:id="2050647980">
      <w:bodyDiv w:val="1"/>
      <w:marLeft w:val="0"/>
      <w:marRight w:val="0"/>
      <w:marTop w:val="0"/>
      <w:marBottom w:val="0"/>
      <w:divBdr>
        <w:top w:val="none" w:sz="0" w:space="0" w:color="auto"/>
        <w:left w:val="none" w:sz="0" w:space="0" w:color="auto"/>
        <w:bottom w:val="none" w:sz="0" w:space="0" w:color="auto"/>
        <w:right w:val="none" w:sz="0" w:space="0" w:color="auto"/>
      </w:divBdr>
      <w:divsChild>
        <w:div w:id="1277903519">
          <w:marLeft w:val="0"/>
          <w:marRight w:val="0"/>
          <w:marTop w:val="0"/>
          <w:marBottom w:val="15"/>
          <w:divBdr>
            <w:top w:val="none" w:sz="0" w:space="0" w:color="auto"/>
            <w:left w:val="none" w:sz="0" w:space="0" w:color="auto"/>
            <w:bottom w:val="none" w:sz="0" w:space="0" w:color="auto"/>
            <w:right w:val="none" w:sz="0" w:space="0" w:color="auto"/>
          </w:divBdr>
          <w:divsChild>
            <w:div w:id="1825856026">
              <w:marLeft w:val="210"/>
              <w:marRight w:val="0"/>
              <w:marTop w:val="195"/>
              <w:marBottom w:val="0"/>
              <w:divBdr>
                <w:top w:val="none" w:sz="0" w:space="0" w:color="auto"/>
                <w:left w:val="none" w:sz="0" w:space="0" w:color="auto"/>
                <w:bottom w:val="none" w:sz="0" w:space="0" w:color="auto"/>
                <w:right w:val="none" w:sz="0" w:space="0" w:color="auto"/>
              </w:divBdr>
            </w:div>
          </w:divsChild>
        </w:div>
      </w:divsChild>
    </w:div>
    <w:div w:id="2065835784">
      <w:bodyDiv w:val="1"/>
      <w:marLeft w:val="0"/>
      <w:marRight w:val="0"/>
      <w:marTop w:val="0"/>
      <w:marBottom w:val="0"/>
      <w:divBdr>
        <w:top w:val="none" w:sz="0" w:space="0" w:color="auto"/>
        <w:left w:val="none" w:sz="0" w:space="0" w:color="auto"/>
        <w:bottom w:val="none" w:sz="0" w:space="0" w:color="auto"/>
        <w:right w:val="none" w:sz="0" w:space="0" w:color="auto"/>
      </w:divBdr>
    </w:div>
    <w:div w:id="2102678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B5A259-0794-4250-9DB3-E95A9C211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1365</Words>
  <Characters>7783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9130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Bhixam Mekapothula</dc:creator>
  <cp:lastModifiedBy>Admin</cp:lastModifiedBy>
  <cp:revision>31</cp:revision>
  <dcterms:created xsi:type="dcterms:W3CDTF">2026-07-06T03:04:00Z</dcterms:created>
  <dcterms:modified xsi:type="dcterms:W3CDTF">2026-07-08T10:11:00Z</dcterms:modified>
</cp:coreProperties>
</file>