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0800" w:type="dxa"/>
        <w:tblBorders>
          <w:top w:val="nil"/>
          <w:left w:val="nil"/>
          <w:bottom w:val="nil"/>
          <w:right w:val="nil"/>
          <w:insideH w:val="nil"/>
          <w:insideV w:val="nil"/>
        </w:tblBorders>
        <w:tblCellMar>
          <w:top w:w="0" w:type="dxa"/>
          <w:left w:w="10" w:type="dxa"/>
          <w:bottom w:w="0" w:type="dxa"/>
          <w:right w:w="10" w:type="dxa"/>
        </w:tblCellMar>
        <w:tblLook w:val="04A0"/>
      </w:tblPr>
      <w:tblGrid>
        <w:gridCol w:w="3300"/>
        <w:gridCol w:w="7500"/>
      </w:tblGrid>
      <w:tr w14:paraId="74DB153D" w14:textId="77777777">
        <w:tblPrEx>
          <w:tblW w:w="10800" w:type="dxa"/>
          <w:tblBorders>
            <w:top w:val="nil"/>
            <w:left w:val="nil"/>
            <w:bottom w:val="nil"/>
            <w:right w:val="nil"/>
            <w:insideH w:val="nil"/>
            <w:insideV w:val="nil"/>
          </w:tblBorders>
          <w:tblCellMar>
            <w:top w:w="0" w:type="dxa"/>
            <w:left w:w="10" w:type="dxa"/>
            <w:bottom w:w="0" w:type="dxa"/>
            <w:right w:w="10" w:type="dxa"/>
          </w:tblCellMar>
          <w:tblLook w:val="04A0"/>
        </w:tblPrEx>
        <w:tc>
          <w:tcPr>
            <w:tcW w:w="3300" w:type="dxa"/>
            <w:shd w:val="clear" w:color="auto" w:fill="EAF2F1"/>
            <w:tcMar>
              <w:top w:w="260" w:type="dxa"/>
              <w:left w:w="220" w:type="dxa"/>
              <w:bottom w:w="260" w:type="dxa"/>
              <w:right w:w="220" w:type="dxa"/>
            </w:tcMar>
          </w:tcPr>
          <w:p w:rsidR="001E7DBD" w14:paraId="60C4B837" w14:textId="77777777">
            <w:pPr>
              <w:pBdr>
                <w:bottom w:val="single" w:sz="6" w:space="3" w:color="1F4E5F"/>
              </w:pBdr>
              <w:spacing w:after="90"/>
            </w:pPr>
            <w:r>
              <w:rPr>
                <w:b/>
                <w:bCs/>
                <w:color w:val="163B48"/>
                <w:spacing w:val="12"/>
                <w:sz w:val="19"/>
                <w:szCs w:val="19"/>
              </w:rPr>
              <w:t>CONTACT</w:t>
            </w:r>
          </w:p>
          <w:p w:rsidR="001E7DBD" w14:paraId="75DBF0B7" w14:textId="77777777">
            <w:pPr>
              <w:spacing w:after="40"/>
            </w:pPr>
            <w:r>
              <w:rPr>
                <w:sz w:val="18"/>
                <w:szCs w:val="18"/>
              </w:rPr>
              <w:t>+91-8338917879</w:t>
            </w:r>
          </w:p>
          <w:p w:rsidR="001E7DBD" w14:paraId="11AE9B6A" w14:textId="77777777">
            <w:pPr>
              <w:spacing w:after="40"/>
            </w:pPr>
            <w:r>
              <w:rPr>
                <w:sz w:val="18"/>
                <w:szCs w:val="18"/>
              </w:rPr>
              <w:t>dibyanin3005@gmail.com</w:t>
            </w:r>
          </w:p>
          <w:p w:rsidR="001E7DBD" w14:paraId="728CD997" w14:textId="77777777">
            <w:pPr>
              <w:spacing w:after="40"/>
            </w:pPr>
            <w:r>
              <w:rPr>
                <w:sz w:val="18"/>
                <w:szCs w:val="18"/>
              </w:rPr>
              <w:t>Flat No. 145, Wing 6, Sai Silicon City Apartments, Bangalore, 560066, IN</w:t>
            </w:r>
          </w:p>
          <w:p w:rsidR="001E7DBD" w14:paraId="20847CE1" w14:textId="77777777">
            <w:pPr>
              <w:pBdr>
                <w:bottom w:val="single" w:sz="6" w:space="3" w:color="1F4E5F"/>
              </w:pBdr>
              <w:spacing w:before="260" w:after="90"/>
            </w:pPr>
            <w:r>
              <w:rPr>
                <w:b/>
                <w:bCs/>
                <w:color w:val="163B48"/>
                <w:spacing w:val="12"/>
                <w:sz w:val="19"/>
                <w:szCs w:val="19"/>
              </w:rPr>
              <w:t>TECHNICAL SKILLS</w:t>
            </w:r>
          </w:p>
          <w:p w:rsidR="001E7DBD" w14:paraId="15B78381" w14:textId="77777777">
            <w:pPr>
              <w:pStyle w:val="ListParagraph"/>
              <w:numPr>
                <w:ilvl w:val="0"/>
                <w:numId w:val="2"/>
              </w:numPr>
              <w:spacing w:after="50"/>
            </w:pPr>
            <w:r>
              <w:rPr>
                <w:sz w:val="18"/>
                <w:szCs w:val="18"/>
              </w:rPr>
              <w:t>AWS (EC2, VPC, IAM, S3, ALB/NLB, Auto Scaling, CloudFormation, MGN)</w:t>
            </w:r>
          </w:p>
          <w:p w:rsidR="001E7DBD" w14:paraId="3C3CB572" w14:textId="77777777">
            <w:pPr>
              <w:pStyle w:val="ListParagraph"/>
              <w:numPr>
                <w:ilvl w:val="0"/>
                <w:numId w:val="2"/>
              </w:numPr>
              <w:spacing w:after="50"/>
            </w:pPr>
            <w:r>
              <w:rPr>
                <w:sz w:val="18"/>
                <w:szCs w:val="18"/>
              </w:rPr>
              <w:t>Terraform / Infrastructure as Code (IaC)</w:t>
            </w:r>
          </w:p>
          <w:p w:rsidR="001E7DBD" w14:paraId="00099821" w14:textId="77777777">
            <w:pPr>
              <w:pStyle w:val="ListParagraph"/>
              <w:numPr>
                <w:ilvl w:val="0"/>
                <w:numId w:val="2"/>
              </w:numPr>
              <w:spacing w:after="50"/>
            </w:pPr>
            <w:r>
              <w:rPr>
                <w:sz w:val="18"/>
                <w:szCs w:val="18"/>
              </w:rPr>
              <w:t>Docker &amp; Kubernetes (Amazon EKS)</w:t>
            </w:r>
          </w:p>
          <w:p w:rsidR="001E7DBD" w14:paraId="0B1DE8EE" w14:textId="77777777">
            <w:pPr>
              <w:pStyle w:val="ListParagraph"/>
              <w:numPr>
                <w:ilvl w:val="0"/>
                <w:numId w:val="2"/>
              </w:numPr>
              <w:spacing w:after="50"/>
            </w:pPr>
            <w:r>
              <w:rPr>
                <w:sz w:val="18"/>
                <w:szCs w:val="18"/>
              </w:rPr>
              <w:t>Azure DevOps &amp; Azure Cloud (VMs, Networking, Storage, Key Vault, Monitor)</w:t>
            </w:r>
          </w:p>
          <w:p w:rsidR="001E7DBD" w14:paraId="157DBC1F" w14:textId="77777777">
            <w:pPr>
              <w:pStyle w:val="ListParagraph"/>
              <w:numPr>
                <w:ilvl w:val="0"/>
                <w:numId w:val="2"/>
              </w:numPr>
              <w:spacing w:after="50"/>
            </w:pPr>
            <w:r>
              <w:rPr>
                <w:sz w:val="18"/>
                <w:szCs w:val="18"/>
              </w:rPr>
              <w:t>CI/CD Pipeline Design &amp; Automation</w:t>
            </w:r>
          </w:p>
          <w:p w:rsidR="001E7DBD" w14:paraId="13A6A13D" w14:textId="77777777">
            <w:pPr>
              <w:pStyle w:val="ListParagraph"/>
              <w:numPr>
                <w:ilvl w:val="0"/>
                <w:numId w:val="2"/>
              </w:numPr>
              <w:spacing w:after="50"/>
            </w:pPr>
            <w:r>
              <w:rPr>
                <w:sz w:val="18"/>
                <w:szCs w:val="18"/>
              </w:rPr>
              <w:t>Jenki</w:t>
            </w:r>
            <w:r>
              <w:rPr>
                <w:sz w:val="18"/>
                <w:szCs w:val="18"/>
              </w:rPr>
              <w:t>ns / GitLab</w:t>
            </w:r>
          </w:p>
          <w:p w:rsidR="001E7DBD" w14:paraId="7A845660" w14:textId="77777777">
            <w:pPr>
              <w:pStyle w:val="ListParagraph"/>
              <w:numPr>
                <w:ilvl w:val="0"/>
                <w:numId w:val="2"/>
              </w:numPr>
              <w:spacing w:after="50"/>
            </w:pPr>
            <w:r>
              <w:rPr>
                <w:sz w:val="18"/>
                <w:szCs w:val="18"/>
              </w:rPr>
              <w:t>Git (Source Control &amp; Branching Strategies)</w:t>
            </w:r>
          </w:p>
          <w:p w:rsidR="001E7DBD" w14:paraId="41F297E1" w14:textId="77777777">
            <w:pPr>
              <w:pStyle w:val="ListParagraph"/>
              <w:numPr>
                <w:ilvl w:val="0"/>
                <w:numId w:val="2"/>
              </w:numPr>
              <w:spacing w:after="50"/>
            </w:pPr>
            <w:r>
              <w:rPr>
                <w:sz w:val="18"/>
                <w:szCs w:val="18"/>
              </w:rPr>
              <w:t>Shell Scripting / PowerShell / Bash</w:t>
            </w:r>
          </w:p>
          <w:p w:rsidR="001E7DBD" w14:paraId="12B975DF" w14:textId="77777777">
            <w:pPr>
              <w:pStyle w:val="ListParagraph"/>
              <w:numPr>
                <w:ilvl w:val="0"/>
                <w:numId w:val="2"/>
              </w:numPr>
              <w:spacing w:after="50"/>
            </w:pPr>
            <w:r>
              <w:rPr>
                <w:sz w:val="18"/>
                <w:szCs w:val="18"/>
              </w:rPr>
              <w:t>Monitoring: Prometheus &amp; Grafana</w:t>
            </w:r>
          </w:p>
          <w:p w:rsidR="001E7DBD" w14:paraId="6FEBAB66" w14:textId="77777777">
            <w:pPr>
              <w:pStyle w:val="ListParagraph"/>
              <w:numPr>
                <w:ilvl w:val="0"/>
                <w:numId w:val="2"/>
              </w:numPr>
              <w:spacing w:after="50"/>
            </w:pPr>
            <w:r>
              <w:rPr>
                <w:sz w:val="18"/>
                <w:szCs w:val="18"/>
              </w:rPr>
              <w:t>Centralized Logging: EFK/ELK Stack (Elasticsearch, Fluentd/Fluent Bit, Kibana)</w:t>
            </w:r>
          </w:p>
          <w:p w:rsidR="001E7DBD" w14:paraId="3F1B5B85" w14:textId="77777777">
            <w:pPr>
              <w:pStyle w:val="ListParagraph"/>
              <w:numPr>
                <w:ilvl w:val="0"/>
                <w:numId w:val="2"/>
              </w:numPr>
              <w:spacing w:after="50"/>
            </w:pPr>
            <w:r>
              <w:rPr>
                <w:sz w:val="18"/>
                <w:szCs w:val="18"/>
              </w:rPr>
              <w:t>Linux System Administration</w:t>
            </w:r>
          </w:p>
          <w:p w:rsidR="001E7DBD" w14:paraId="1792D3B6" w14:textId="77777777">
            <w:pPr>
              <w:pStyle w:val="ListParagraph"/>
              <w:numPr>
                <w:ilvl w:val="0"/>
                <w:numId w:val="2"/>
              </w:numPr>
              <w:spacing w:after="50"/>
            </w:pPr>
            <w:r>
              <w:rPr>
                <w:sz w:val="18"/>
                <w:szCs w:val="18"/>
              </w:rPr>
              <w:t>AWS Secrets Manager</w:t>
            </w:r>
          </w:p>
          <w:p w:rsidR="001E7DBD" w14:paraId="76D0B126" w14:textId="77777777">
            <w:pPr>
              <w:pStyle w:val="ListParagraph"/>
              <w:numPr>
                <w:ilvl w:val="0"/>
                <w:numId w:val="2"/>
              </w:numPr>
              <w:spacing w:after="50"/>
            </w:pPr>
            <w:r>
              <w:rPr>
                <w:sz w:val="18"/>
                <w:szCs w:val="18"/>
              </w:rPr>
              <w:t>Cisc</w:t>
            </w:r>
            <w:r>
              <w:rPr>
                <w:sz w:val="18"/>
                <w:szCs w:val="18"/>
              </w:rPr>
              <w:t>o IP Telephony: CUCM, Unity Connection</w:t>
            </w:r>
          </w:p>
          <w:p w:rsidR="001E7DBD" w14:paraId="3F28FC4F" w14:textId="77777777">
            <w:pPr>
              <w:pBdr>
                <w:bottom w:val="single" w:sz="6" w:space="3" w:color="1F4E5F"/>
              </w:pBdr>
              <w:spacing w:before="260" w:after="90"/>
            </w:pPr>
            <w:r>
              <w:rPr>
                <w:b/>
                <w:bCs/>
                <w:color w:val="163B48"/>
                <w:spacing w:val="12"/>
                <w:sz w:val="19"/>
                <w:szCs w:val="19"/>
              </w:rPr>
              <w:t>EDUCATION</w:t>
            </w:r>
          </w:p>
          <w:p w:rsidR="001E7DBD" w14:paraId="22644622" w14:textId="77777777">
            <w:pPr>
              <w:spacing w:after="20"/>
            </w:pPr>
            <w:r>
              <w:rPr>
                <w:b/>
                <w:bCs/>
                <w:sz w:val="18"/>
                <w:szCs w:val="18"/>
              </w:rPr>
              <w:t>Bachelor's in Electronics and Communication Engineering</w:t>
            </w:r>
          </w:p>
          <w:p w:rsidR="001E7DBD" w14:paraId="7BE33B3F" w14:textId="77777777">
            <w:pPr>
              <w:spacing w:after="40"/>
            </w:pPr>
            <w:r>
              <w:rPr>
                <w:color w:val="6B6B6B"/>
                <w:sz w:val="18"/>
                <w:szCs w:val="18"/>
              </w:rPr>
              <w:t>Gandhi Institute of Engineering and Technology University</w:t>
            </w:r>
          </w:p>
        </w:tc>
        <w:tc>
          <w:tcPr>
            <w:tcW w:w="7500" w:type="dxa"/>
            <w:tcMar>
              <w:top w:w="260" w:type="dxa"/>
              <w:left w:w="300" w:type="dxa"/>
              <w:bottom w:w="260" w:type="dxa"/>
              <w:right w:w="120" w:type="dxa"/>
            </w:tcMar>
          </w:tcPr>
          <w:p w:rsidR="001E7DBD" w14:paraId="5764E93B" w14:textId="77777777">
            <w:r>
              <w:rPr>
                <w:b/>
                <w:bCs/>
                <w:color w:val="1F4E5F"/>
                <w:spacing w:val="10"/>
                <w:sz w:val="40"/>
                <w:szCs w:val="40"/>
              </w:rPr>
              <w:t>DIBYANI NAYAK</w:t>
            </w:r>
          </w:p>
          <w:p w:rsidR="001E7DBD" w:rsidRPr="00C039E4" w14:paraId="55545453" w14:textId="77777777">
            <w:pPr>
              <w:spacing w:after="200"/>
              <w:rPr>
                <w:b/>
                <w:bCs/>
              </w:rPr>
            </w:pPr>
            <w:r w:rsidRPr="00C039E4">
              <w:rPr>
                <w:b/>
                <w:bCs/>
                <w:i/>
                <w:iCs/>
                <w:color w:val="6B6B6B"/>
                <w:sz w:val="24"/>
                <w:szCs w:val="24"/>
              </w:rPr>
              <w:t>DevOps Engineer</w:t>
            </w:r>
          </w:p>
          <w:p w:rsidR="001E7DBD" w14:paraId="1F33D077" w14:textId="77777777">
            <w:pPr>
              <w:pBdr>
                <w:bottom w:val="single" w:sz="10" w:space="4" w:color="1F4E5F"/>
              </w:pBdr>
              <w:spacing w:before="320" w:after="140"/>
            </w:pPr>
            <w:r>
              <w:rPr>
                <w:b/>
                <w:bCs/>
                <w:color w:val="1F4E5F"/>
                <w:spacing w:val="14"/>
                <w:sz w:val="24"/>
                <w:szCs w:val="24"/>
              </w:rPr>
              <w:t>PROFESSIONAL SUMMARY</w:t>
            </w:r>
          </w:p>
          <w:p w:rsidR="001E7DBD" w14:paraId="21D136AE" w14:textId="77777777">
            <w:pPr>
              <w:spacing w:after="100"/>
            </w:pPr>
            <w:r>
              <w:t xml:space="preserve">DevOps Engineer with 8+ years of experience in cloud infrastructure, CI/CD automation, and containerized application deployment. Skilled in AWS, Terraform, Docker, Kubernetes with expertise in Infrastructure as Code (IaC), cloud migrations, and deployment </w:t>
            </w:r>
            <w:r>
              <w:t>automation. Proven ability to build scalable, secure, and highly available environments, optimize system performance, and collaborate with cross-functional teams to deliver reliable cloud solutions.</w:t>
            </w:r>
          </w:p>
          <w:p w:rsidR="001E7DBD" w14:paraId="722B75B1" w14:textId="77777777">
            <w:pPr>
              <w:pBdr>
                <w:bottom w:val="single" w:sz="10" w:space="4" w:color="1F4E5F"/>
              </w:pBdr>
              <w:spacing w:before="320" w:after="140"/>
            </w:pPr>
            <w:r>
              <w:rPr>
                <w:b/>
                <w:bCs/>
                <w:color w:val="1F4E5F"/>
                <w:spacing w:val="14"/>
                <w:sz w:val="24"/>
                <w:szCs w:val="24"/>
              </w:rPr>
              <w:t>PROFESSIONAL EXPERIENCE</w:t>
            </w:r>
          </w:p>
          <w:p w:rsidR="001E7DBD" w14:paraId="084F0842" w14:textId="77777777">
            <w:pPr>
              <w:spacing w:before="220" w:after="20"/>
            </w:pPr>
            <w:r>
              <w:rPr>
                <w:b/>
                <w:bCs/>
                <w:color w:val="1F4E5F"/>
                <w:sz w:val="22"/>
                <w:szCs w:val="22"/>
              </w:rPr>
              <w:t>DevOps Cloud Engineer (Specialist</w:t>
            </w:r>
            <w:r>
              <w:rPr>
                <w:b/>
                <w:bCs/>
                <w:color w:val="1F4E5F"/>
                <w:sz w:val="22"/>
                <w:szCs w:val="22"/>
              </w:rPr>
              <w:t>)</w:t>
            </w:r>
          </w:p>
          <w:p w:rsidR="001E7DBD" w14:paraId="5AFC7051" w14:textId="686B571F">
            <w:pPr>
              <w:tabs>
                <w:tab w:val="right" w:pos="6940"/>
              </w:tabs>
              <w:spacing w:after="40"/>
            </w:pPr>
            <w:r>
              <w:rPr>
                <w:b/>
                <w:bCs/>
              </w:rPr>
              <w:t>LT</w:t>
            </w:r>
            <w:r w:rsidR="00BE6360">
              <w:rPr>
                <w:b/>
                <w:bCs/>
              </w:rPr>
              <w:t>M (LTIMindtree)</w:t>
            </w:r>
            <w:r>
              <w:rPr>
                <w:i/>
                <w:iCs/>
                <w:color w:val="6B6B6B"/>
                <w:sz w:val="19"/>
                <w:szCs w:val="19"/>
              </w:rPr>
              <w:tab/>
              <w:t>Jul 2024 – Present</w:t>
            </w:r>
          </w:p>
          <w:p w:rsidR="001E7DBD" w:rsidRPr="00C039E4" w14:paraId="216DB0F0" w14:textId="77777777">
            <w:pPr>
              <w:spacing w:after="70"/>
              <w:rPr>
                <w:b/>
                <w:bCs/>
              </w:rPr>
            </w:pPr>
            <w:r w:rsidRPr="00C039E4">
              <w:rPr>
                <w:b/>
                <w:bCs/>
                <w:i/>
                <w:iCs/>
                <w:color w:val="6B6B6B"/>
                <w:sz w:val="19"/>
                <w:szCs w:val="19"/>
              </w:rPr>
              <w:t>Project Experience: Client: Absa Bank (Mar 2026 – Present)</w:t>
            </w:r>
          </w:p>
          <w:p w:rsidR="001E7DBD" w14:paraId="0829B50B" w14:textId="327F72CD">
            <w:pPr>
              <w:pStyle w:val="ListParagraph"/>
              <w:numPr>
                <w:ilvl w:val="0"/>
                <w:numId w:val="3"/>
              </w:numPr>
              <w:spacing w:after="80"/>
            </w:pPr>
            <w:r>
              <w:t>Analysed</w:t>
            </w:r>
            <w:r w:rsidR="009F444C">
              <w:t xml:space="preserve"> existing on-prem infrastructure, application dependencies, and network architecture using As-Is documentation.</w:t>
            </w:r>
          </w:p>
          <w:p w:rsidR="001E7DBD" w14:paraId="43130FE8" w14:textId="77777777">
            <w:pPr>
              <w:pStyle w:val="ListParagraph"/>
              <w:numPr>
                <w:ilvl w:val="0"/>
                <w:numId w:val="3"/>
              </w:numPr>
              <w:spacing w:after="80"/>
            </w:pPr>
            <w:r>
              <w:t>Identified migration strategy (primarily lif</w:t>
            </w:r>
            <w:r>
              <w:t>t-and-shift using AWS MGN &amp; Cloud Formation) and defined target state architecture.</w:t>
            </w:r>
          </w:p>
          <w:p w:rsidR="001E7DBD" w14:paraId="4D5617DD" w14:textId="77777777">
            <w:pPr>
              <w:pStyle w:val="ListParagraph"/>
              <w:numPr>
                <w:ilvl w:val="0"/>
                <w:numId w:val="3"/>
              </w:numPr>
              <w:spacing w:after="80"/>
            </w:pPr>
            <w:r>
              <w:t>Led application migration using replatform approach with Infrastructure as Code (Terraform) to achieve scalable and automated cloud deployment.</w:t>
            </w:r>
          </w:p>
          <w:p w:rsidR="001E7DBD" w14:paraId="7ADE584A" w14:textId="77777777">
            <w:pPr>
              <w:pStyle w:val="ListParagraph"/>
              <w:numPr>
                <w:ilvl w:val="0"/>
                <w:numId w:val="3"/>
              </w:numPr>
              <w:spacing w:after="80"/>
            </w:pPr>
            <w:r>
              <w:t>Performed workload classification and wave planning for phased migration execution. Assessed compute, storage, n</w:t>
            </w:r>
            <w:r>
              <w:t>etwork, and security components for AWS readiness.</w:t>
            </w:r>
          </w:p>
          <w:p w:rsidR="001E7DBD" w14:paraId="3EEE1B60" w14:textId="77777777">
            <w:pPr>
              <w:pStyle w:val="ListParagraph"/>
              <w:numPr>
                <w:ilvl w:val="0"/>
                <w:numId w:val="3"/>
              </w:numPr>
              <w:spacing w:after="80"/>
            </w:pPr>
            <w:r>
              <w:t>Collaborated with application owners to capture system configurations, ports, and integration points.</w:t>
            </w:r>
          </w:p>
          <w:p w:rsidR="001E7DBD" w14:paraId="4F9CFB87" w14:textId="77777777">
            <w:pPr>
              <w:pStyle w:val="ListParagraph"/>
              <w:numPr>
                <w:ilvl w:val="0"/>
                <w:numId w:val="3"/>
              </w:numPr>
              <w:spacing w:after="80"/>
            </w:pPr>
            <w:r>
              <w:t>Provisioned AWS infrastructure in Africa (Cape Town) region including VPC, subnets, route tables, IGW/N</w:t>
            </w:r>
            <w:r>
              <w:t>AT gateways.</w:t>
            </w:r>
          </w:p>
          <w:p w:rsidR="001E7DBD" w14:paraId="546A5916" w14:textId="77777777">
            <w:pPr>
              <w:pStyle w:val="ListParagraph"/>
              <w:numPr>
                <w:ilvl w:val="0"/>
                <w:numId w:val="3"/>
              </w:numPr>
              <w:spacing w:after="80"/>
            </w:pPr>
            <w:r>
              <w:t>Configured IAM roles and policies required for AWS MGN replication and migration activities. Initialized AWS Application Migration Service (MGN) and configured replication templates.</w:t>
            </w:r>
          </w:p>
          <w:p w:rsidR="001E7DBD" w14:paraId="0EE8822D" w14:textId="77777777">
            <w:pPr>
              <w:pStyle w:val="ListParagraph"/>
              <w:numPr>
                <w:ilvl w:val="0"/>
                <w:numId w:val="3"/>
              </w:numPr>
              <w:spacing w:after="80"/>
            </w:pPr>
            <w:r>
              <w:t>Installed AWS MGN replication agents on source (on-prem) ser</w:t>
            </w:r>
            <w:r>
              <w:t>vers. Performed test launches of EC2 instances to validate application functionality.</w:t>
            </w:r>
          </w:p>
          <w:p w:rsidR="001E7DBD" w14:paraId="08D6C261" w14:textId="77777777">
            <w:pPr>
              <w:pStyle w:val="ListParagraph"/>
              <w:numPr>
                <w:ilvl w:val="0"/>
                <w:numId w:val="3"/>
              </w:numPr>
              <w:spacing w:after="80"/>
            </w:pPr>
            <w:r>
              <w:t>Developed CloudFormation templates for core infrastructure components (IAM roles, networking, MGN setup).</w:t>
            </w:r>
          </w:p>
          <w:p w:rsidR="001E7DBD" w14:paraId="31EBC866" w14:textId="77777777">
            <w:pPr>
              <w:pStyle w:val="ListParagraph"/>
              <w:numPr>
                <w:ilvl w:val="0"/>
                <w:numId w:val="3"/>
              </w:numPr>
              <w:spacing w:after="80"/>
            </w:pPr>
            <w:r>
              <w:t>Built reusable Terraform modules for provisioning: Load Balancer</w:t>
            </w:r>
            <w:r>
              <w:t>s (ALB/NLB), EC2 instances, Security Groups, Auto Scaling Groups.</w:t>
            </w:r>
          </w:p>
          <w:p w:rsidR="001E7DBD" w14:paraId="3D73BDA2" w14:textId="77777777">
            <w:pPr>
              <w:pStyle w:val="ListParagraph"/>
              <w:numPr>
                <w:ilvl w:val="0"/>
                <w:numId w:val="3"/>
              </w:numPr>
              <w:spacing w:after="80"/>
            </w:pPr>
            <w:r>
              <w:t>Designed and implemented AWS Load Balancer architecture (ALB/NLB) based on application requirements.</w:t>
            </w:r>
          </w:p>
          <w:p w:rsidR="001E7DBD" w14:paraId="1C3EBBC2" w14:textId="77777777">
            <w:pPr>
              <w:pStyle w:val="ListParagraph"/>
              <w:numPr>
                <w:ilvl w:val="0"/>
                <w:numId w:val="3"/>
              </w:numPr>
              <w:spacing w:after="80"/>
            </w:pPr>
            <w:r>
              <w:t>Configured: Target groups, Path-based / host-based routing.</w:t>
            </w:r>
          </w:p>
          <w:p w:rsidR="001E7DBD" w14:paraId="2DB5B507" w14:textId="77777777">
            <w:pPr>
              <w:pStyle w:val="ListParagraph"/>
              <w:numPr>
                <w:ilvl w:val="0"/>
                <w:numId w:val="3"/>
              </w:numPr>
              <w:spacing w:after="80"/>
            </w:pPr>
            <w:r>
              <w:t>Executed replication, testing</w:t>
            </w:r>
            <w:r>
              <w:t>, and cutover activities using AWS MGN.</w:t>
            </w:r>
          </w:p>
          <w:p w:rsidR="001E7DBD" w14:paraId="2EEEA62F" w14:textId="77777777">
            <w:pPr>
              <w:spacing w:before="220" w:after="20"/>
            </w:pPr>
            <w:r>
              <w:rPr>
                <w:b/>
                <w:bCs/>
                <w:color w:val="1F4E5F"/>
                <w:sz w:val="22"/>
                <w:szCs w:val="22"/>
              </w:rPr>
              <w:t>DevOps Engineer (Specialist)</w:t>
            </w:r>
          </w:p>
          <w:p w:rsidR="001E7DBD" w14:paraId="146A2E58" w14:textId="056B7FCD">
            <w:pPr>
              <w:tabs>
                <w:tab w:val="right" w:pos="6940"/>
              </w:tabs>
              <w:spacing w:after="40"/>
            </w:pPr>
            <w:r>
              <w:rPr>
                <w:b/>
                <w:bCs/>
              </w:rPr>
              <w:t>LT</w:t>
            </w:r>
            <w:r w:rsidR="00BE6360">
              <w:rPr>
                <w:b/>
                <w:bCs/>
              </w:rPr>
              <w:t>M</w:t>
            </w:r>
            <w:r>
              <w:rPr>
                <w:i/>
                <w:iCs/>
                <w:color w:val="6B6B6B"/>
                <w:sz w:val="19"/>
                <w:szCs w:val="19"/>
              </w:rPr>
              <w:tab/>
              <w:t>Aug 2025 – Feb 2026</w:t>
            </w:r>
          </w:p>
          <w:p w:rsidR="001E7DBD" w:rsidRPr="00BE6360" w14:paraId="4880B491" w14:textId="77777777">
            <w:pPr>
              <w:spacing w:after="70"/>
              <w:rPr>
                <w:b/>
                <w:bCs/>
              </w:rPr>
            </w:pPr>
            <w:r w:rsidRPr="00BE6360">
              <w:rPr>
                <w:b/>
                <w:bCs/>
                <w:i/>
                <w:iCs/>
                <w:color w:val="6B6B6B"/>
                <w:sz w:val="19"/>
                <w:szCs w:val="19"/>
              </w:rPr>
              <w:t>Client: S&amp;P Global Inc (Aug 2025 – Feb 2026)</w:t>
            </w:r>
          </w:p>
          <w:p w:rsidR="001E7DBD" w14:paraId="0C9C0D46" w14:textId="77777777">
            <w:pPr>
              <w:pStyle w:val="ListParagraph"/>
              <w:numPr>
                <w:ilvl w:val="0"/>
                <w:numId w:val="3"/>
              </w:numPr>
              <w:spacing w:after="80"/>
            </w:pPr>
            <w:r>
              <w:t>Built Terraform IaC pipelines for automated infrastructure provisioning.</w:t>
            </w:r>
          </w:p>
          <w:p w:rsidR="001E7DBD" w14:paraId="59B5EDCD" w14:textId="77777777">
            <w:pPr>
              <w:pStyle w:val="ListParagraph"/>
              <w:numPr>
                <w:ilvl w:val="0"/>
                <w:numId w:val="3"/>
              </w:numPr>
              <w:spacing w:after="80"/>
            </w:pPr>
            <w:r>
              <w:t>Created reusable Terraform modules fo</w:t>
            </w:r>
            <w:r>
              <w:t>r EKS, VPC, ASG, API Gateway, and Secrets Manager.</w:t>
            </w:r>
          </w:p>
          <w:p w:rsidR="001E7DBD" w14:paraId="3370B43B" w14:textId="77777777">
            <w:pPr>
              <w:pStyle w:val="ListParagraph"/>
              <w:numPr>
                <w:ilvl w:val="0"/>
                <w:numId w:val="3"/>
              </w:numPr>
              <w:spacing w:after="80"/>
            </w:pPr>
            <w:r>
              <w:t>Provisioned and managed Amazon EKS clusters using Terraform Implemented custom networking (VPC, subnets, routing, security groups) Managed Terraform remote state with S3 and DynamoDB locking Automated envi</w:t>
            </w:r>
            <w:r>
              <w:t>ronment-specific deployments (Dev/Test/Prod).</w:t>
            </w:r>
          </w:p>
          <w:p w:rsidR="001E7DBD" w14:paraId="05BEFE59" w14:textId="77777777">
            <w:pPr>
              <w:pStyle w:val="ListParagraph"/>
              <w:numPr>
                <w:ilvl w:val="0"/>
                <w:numId w:val="3"/>
              </w:numPr>
              <w:spacing w:after="80"/>
            </w:pPr>
            <w:r>
              <w:t>Integrated Terraform plan/apply with approval gates in CI pipelines Created and managed Kubernetes namespaces via Terraform Configured AWS Secrets Manager for secure secret handling Designed release pipelines for application deployment to EKS Integrated CI</w:t>
            </w:r>
            <w:r>
              <w:t>/CD pipelines for build, test, and deployment automation Collaborated with development teams to streamline release processes.</w:t>
            </w:r>
          </w:p>
          <w:p w:rsidR="001E7DBD" w14:paraId="0B3057AE" w14:textId="77777777">
            <w:pPr>
              <w:spacing w:before="220" w:after="20"/>
            </w:pPr>
            <w:r>
              <w:rPr>
                <w:b/>
                <w:bCs/>
                <w:color w:val="1F4E5F"/>
                <w:sz w:val="22"/>
                <w:szCs w:val="22"/>
              </w:rPr>
              <w:t>DevOps Engineer (Specialist)</w:t>
            </w:r>
          </w:p>
          <w:p w:rsidR="001E7DBD" w14:paraId="58A05C4A" w14:textId="7DE955C6">
            <w:pPr>
              <w:tabs>
                <w:tab w:val="right" w:pos="6940"/>
              </w:tabs>
              <w:spacing w:after="40"/>
            </w:pPr>
            <w:r>
              <w:rPr>
                <w:b/>
                <w:bCs/>
              </w:rPr>
              <w:t>LT</w:t>
            </w:r>
            <w:r w:rsidR="00BE6360">
              <w:rPr>
                <w:b/>
                <w:bCs/>
              </w:rPr>
              <w:t>M</w:t>
            </w:r>
            <w:r>
              <w:rPr>
                <w:i/>
                <w:iCs/>
                <w:color w:val="6B6B6B"/>
                <w:sz w:val="19"/>
                <w:szCs w:val="19"/>
              </w:rPr>
              <w:tab/>
              <w:t>Jul 2024 – Jul 2025</w:t>
            </w:r>
          </w:p>
          <w:p w:rsidR="001E7DBD" w:rsidRPr="00BE6360" w14:paraId="1B0177EC" w14:textId="77777777">
            <w:pPr>
              <w:spacing w:after="70"/>
              <w:rPr>
                <w:b/>
                <w:bCs/>
              </w:rPr>
            </w:pPr>
            <w:r w:rsidRPr="00BE6360">
              <w:rPr>
                <w:b/>
                <w:bCs/>
                <w:i/>
                <w:iCs/>
                <w:color w:val="6B6B6B"/>
                <w:sz w:val="19"/>
                <w:szCs w:val="19"/>
              </w:rPr>
              <w:t>Client: Marsh &amp; McLennan (31st July 2024 – July 2025)</w:t>
            </w:r>
          </w:p>
          <w:p w:rsidR="001E7DBD" w14:paraId="226267F0" w14:textId="77777777">
            <w:pPr>
              <w:pStyle w:val="ListParagraph"/>
              <w:numPr>
                <w:ilvl w:val="0"/>
                <w:numId w:val="3"/>
              </w:numPr>
              <w:spacing w:after="80"/>
            </w:pPr>
            <w:r>
              <w:t>Design, impleme</w:t>
            </w:r>
            <w:r>
              <w:t>nt, and maintain CI/CD pipelines using Azure DevOps for automated build, test, and deployment processes.</w:t>
            </w:r>
          </w:p>
          <w:p w:rsidR="001E7DBD" w14:paraId="343A1571" w14:textId="77777777">
            <w:pPr>
              <w:pStyle w:val="ListParagraph"/>
              <w:numPr>
                <w:ilvl w:val="0"/>
                <w:numId w:val="3"/>
              </w:numPr>
              <w:spacing w:after="80"/>
            </w:pPr>
            <w:r>
              <w:t>Ensure smooth integration of code changes with reduced deployment time.</w:t>
            </w:r>
          </w:p>
          <w:p w:rsidR="001E7DBD" w14:paraId="33554CD2" w14:textId="77777777">
            <w:pPr>
              <w:pStyle w:val="ListParagraph"/>
              <w:numPr>
                <w:ilvl w:val="0"/>
                <w:numId w:val="3"/>
              </w:numPr>
              <w:spacing w:after="80"/>
            </w:pPr>
            <w:r>
              <w:t>Develop and manage infrastructure using Terraform for provisioning and configuration of cloud resources.</w:t>
            </w:r>
          </w:p>
          <w:p w:rsidR="001E7DBD" w14:paraId="6A70D3AD" w14:textId="77777777">
            <w:pPr>
              <w:pStyle w:val="ListParagraph"/>
              <w:numPr>
                <w:ilvl w:val="0"/>
                <w:numId w:val="3"/>
              </w:numPr>
              <w:spacing w:after="80"/>
            </w:pPr>
            <w:r>
              <w:t>Maintain reusable Terraform modules and enforce best practices for IaC.</w:t>
            </w:r>
          </w:p>
          <w:p w:rsidR="001E7DBD" w14:paraId="05758751" w14:textId="77777777">
            <w:pPr>
              <w:pStyle w:val="ListParagraph"/>
              <w:numPr>
                <w:ilvl w:val="0"/>
                <w:numId w:val="3"/>
              </w:numPr>
              <w:spacing w:after="80"/>
            </w:pPr>
            <w:r>
              <w:t>Administer and optimize Azure resources including VMs, networking, storage, and</w:t>
            </w:r>
            <w:r>
              <w:t xml:space="preserve"> security configurations.</w:t>
            </w:r>
          </w:p>
          <w:p w:rsidR="001E7DBD" w14:paraId="08D4DE62" w14:textId="77777777">
            <w:pPr>
              <w:pStyle w:val="ListParagraph"/>
              <w:numPr>
                <w:ilvl w:val="0"/>
                <w:numId w:val="3"/>
              </w:numPr>
              <w:spacing w:after="80"/>
            </w:pPr>
            <w:r>
              <w:t>Implement cost optimization strategies and monitor resource utilization.</w:t>
            </w:r>
          </w:p>
          <w:p w:rsidR="001E7DBD" w14:paraId="696412AA" w14:textId="77777777">
            <w:pPr>
              <w:pStyle w:val="ListParagraph"/>
              <w:numPr>
                <w:ilvl w:val="0"/>
                <w:numId w:val="3"/>
              </w:numPr>
              <w:spacing w:after="80"/>
            </w:pPr>
            <w:r>
              <w:t>Manage and troubleshoot Linux-based systems for application hosting and infrastructure services.</w:t>
            </w:r>
          </w:p>
          <w:p w:rsidR="001E7DBD" w14:paraId="3F2D0562" w14:textId="77777777">
            <w:pPr>
              <w:pStyle w:val="ListParagraph"/>
              <w:numPr>
                <w:ilvl w:val="0"/>
                <w:numId w:val="3"/>
              </w:numPr>
              <w:spacing w:after="80"/>
            </w:pPr>
            <w:r>
              <w:t xml:space="preserve">Perform patching, upgrades, and security hardening on Linux </w:t>
            </w:r>
            <w:r>
              <w:t>servers.</w:t>
            </w:r>
          </w:p>
          <w:p w:rsidR="001E7DBD" w14:paraId="3D346395" w14:textId="77777777">
            <w:pPr>
              <w:pStyle w:val="ListParagraph"/>
              <w:numPr>
                <w:ilvl w:val="0"/>
                <w:numId w:val="3"/>
              </w:numPr>
              <w:spacing w:after="80"/>
            </w:pPr>
            <w:r>
              <w:t>Set up monitoring solutions (e.g., Azure Monitor, Prometheus, Grafana) to ensure system health and performance.</w:t>
            </w:r>
          </w:p>
          <w:p w:rsidR="001E7DBD" w14:paraId="1DDD22F3" w14:textId="77777777">
            <w:pPr>
              <w:pStyle w:val="ListParagraph"/>
              <w:numPr>
                <w:ilvl w:val="0"/>
                <w:numId w:val="3"/>
              </w:numPr>
              <w:spacing w:after="80"/>
            </w:pPr>
            <w:r>
              <w:t>Implement centralized logging and alerting for proactive issue resolution.</w:t>
            </w:r>
          </w:p>
          <w:p w:rsidR="001E7DBD" w14:paraId="47927342" w14:textId="77777777">
            <w:pPr>
              <w:pStyle w:val="ListParagraph"/>
              <w:numPr>
                <w:ilvl w:val="0"/>
                <w:numId w:val="3"/>
              </w:numPr>
              <w:spacing w:after="80"/>
            </w:pPr>
            <w:r>
              <w:t>Respond to production incidents, perform root cause analysis</w:t>
            </w:r>
            <w:r>
              <w:t>, and implement preventive measures.</w:t>
            </w:r>
          </w:p>
          <w:p w:rsidR="001E7DBD" w14:paraId="585C808B" w14:textId="77777777">
            <w:pPr>
              <w:pStyle w:val="ListParagraph"/>
              <w:numPr>
                <w:ilvl w:val="0"/>
                <w:numId w:val="3"/>
              </w:numPr>
              <w:spacing w:after="80"/>
            </w:pPr>
            <w:r>
              <w:t>Ensure high availability and disaster recovery strategies are in place.</w:t>
            </w:r>
          </w:p>
          <w:p w:rsidR="001E7DBD" w14:paraId="6FBC3EF7" w14:textId="77777777">
            <w:pPr>
              <w:pStyle w:val="ListParagraph"/>
              <w:numPr>
                <w:ilvl w:val="0"/>
                <w:numId w:val="3"/>
              </w:numPr>
              <w:spacing w:after="80"/>
            </w:pPr>
            <w:r>
              <w:t>Maintain detailed documentation for infrastructure, processes, and configurations.</w:t>
            </w:r>
          </w:p>
          <w:p w:rsidR="001E7DBD" w14:paraId="23C88E35" w14:textId="77777777">
            <w:pPr>
              <w:spacing w:before="220" w:after="20"/>
            </w:pPr>
            <w:r>
              <w:rPr>
                <w:b/>
                <w:bCs/>
                <w:color w:val="1F4E5F"/>
                <w:sz w:val="22"/>
                <w:szCs w:val="22"/>
              </w:rPr>
              <w:t>DevOps Engineer</w:t>
            </w:r>
          </w:p>
          <w:p w:rsidR="001E7DBD" w14:paraId="6004401F" w14:textId="77777777">
            <w:pPr>
              <w:tabs>
                <w:tab w:val="right" w:pos="6940"/>
              </w:tabs>
              <w:spacing w:after="40"/>
            </w:pPr>
            <w:r>
              <w:rPr>
                <w:b/>
                <w:bCs/>
              </w:rPr>
              <w:t>London Stock Exchange Group (LSEG)</w:t>
            </w:r>
            <w:r>
              <w:rPr>
                <w:i/>
                <w:iCs/>
                <w:color w:val="6B6B6B"/>
                <w:sz w:val="19"/>
                <w:szCs w:val="19"/>
              </w:rPr>
              <w:tab/>
              <w:t>Mar 2022 – Ju</w:t>
            </w:r>
            <w:r>
              <w:rPr>
                <w:i/>
                <w:iCs/>
                <w:color w:val="6B6B6B"/>
                <w:sz w:val="19"/>
                <w:szCs w:val="19"/>
              </w:rPr>
              <w:t>l 2024</w:t>
            </w:r>
          </w:p>
          <w:p w:rsidR="001E7DBD" w:rsidRPr="00BE6360" w14:paraId="1E1CE04C" w14:textId="77777777">
            <w:pPr>
              <w:spacing w:after="70"/>
              <w:rPr>
                <w:b/>
                <w:bCs/>
              </w:rPr>
            </w:pPr>
            <w:r w:rsidRPr="00BE6360">
              <w:rPr>
                <w:b/>
                <w:bCs/>
                <w:i/>
                <w:iCs/>
                <w:color w:val="6B6B6B"/>
                <w:sz w:val="19"/>
                <w:szCs w:val="19"/>
              </w:rPr>
              <w:t xml:space="preserve">Project Experience: Client: </w:t>
            </w:r>
            <w:r w:rsidRPr="00BE6360">
              <w:rPr>
                <w:b/>
                <w:bCs/>
                <w:i/>
                <w:iCs/>
                <w:color w:val="6B6B6B"/>
                <w:sz w:val="19"/>
                <w:szCs w:val="19"/>
              </w:rPr>
              <w:t>Wealthtools</w:t>
            </w:r>
            <w:r w:rsidRPr="00BE6360">
              <w:rPr>
                <w:b/>
                <w:bCs/>
                <w:i/>
                <w:iCs/>
                <w:color w:val="6B6B6B"/>
                <w:sz w:val="19"/>
                <w:szCs w:val="19"/>
              </w:rPr>
              <w:t>, Wealth Advisor, Envision</w:t>
            </w:r>
          </w:p>
          <w:p w:rsidR="001E7DBD" w14:paraId="54D580D3" w14:textId="77777777">
            <w:pPr>
              <w:pStyle w:val="ListParagraph"/>
              <w:numPr>
                <w:ilvl w:val="0"/>
                <w:numId w:val="3"/>
              </w:numPr>
              <w:spacing w:after="80"/>
            </w:pPr>
            <w:r>
              <w:t>Automated manual tasks through scripting languages such as Shell/PowerShell, boosting team productivity levels.</w:t>
            </w:r>
          </w:p>
          <w:p w:rsidR="001E7DBD" w14:paraId="1DBC07DB" w14:textId="77777777">
            <w:pPr>
              <w:pStyle w:val="ListParagraph"/>
              <w:numPr>
                <w:ilvl w:val="0"/>
                <w:numId w:val="3"/>
              </w:numPr>
              <w:spacing w:after="80"/>
            </w:pPr>
            <w:r>
              <w:t>Built automation tools and applications to deploy next-generation platf</w:t>
            </w:r>
            <w:r>
              <w:t>orms.</w:t>
            </w:r>
          </w:p>
          <w:p w:rsidR="001E7DBD" w14:paraId="518610EF" w14:textId="77777777">
            <w:pPr>
              <w:pStyle w:val="ListParagraph"/>
              <w:numPr>
                <w:ilvl w:val="0"/>
                <w:numId w:val="3"/>
              </w:numPr>
              <w:spacing w:after="80"/>
            </w:pPr>
            <w:r>
              <w:t>Reduced system downtime for critical applications by implementing robust monitoring and alerting tools.</w:t>
            </w:r>
          </w:p>
          <w:p w:rsidR="001E7DBD" w14:paraId="1F447964" w14:textId="77777777">
            <w:pPr>
              <w:pStyle w:val="ListParagraph"/>
              <w:numPr>
                <w:ilvl w:val="0"/>
                <w:numId w:val="3"/>
              </w:numPr>
              <w:spacing w:after="80"/>
            </w:pPr>
            <w:r>
              <w:t>Collaborated closely with product development teams and other stakeholders. Improved code deployment efficiency by automating processes with CI/CD</w:t>
            </w:r>
            <w:r>
              <w:t xml:space="preserve"> pipelines.</w:t>
            </w:r>
          </w:p>
          <w:p w:rsidR="001E7DBD" w14:paraId="20F1BFA1" w14:textId="77777777">
            <w:pPr>
              <w:pStyle w:val="ListParagraph"/>
              <w:numPr>
                <w:ilvl w:val="0"/>
                <w:numId w:val="3"/>
              </w:numPr>
              <w:spacing w:after="80"/>
            </w:pPr>
            <w:r>
              <w:t>Designed and implemented containerization strategies using Docker and Kubernetes, improving resource utilization and management.</w:t>
            </w:r>
          </w:p>
          <w:p w:rsidR="001E7DBD" w14:paraId="75515635" w14:textId="77777777">
            <w:pPr>
              <w:pStyle w:val="ListParagraph"/>
              <w:numPr>
                <w:ilvl w:val="0"/>
                <w:numId w:val="3"/>
              </w:numPr>
              <w:spacing w:after="80"/>
            </w:pPr>
            <w:r>
              <w:t>Optimized build processes using tools such as Jenkins/Gitlab for fast feedback loops in development cycles.</w:t>
            </w:r>
          </w:p>
          <w:p w:rsidR="001E7DBD" w14:paraId="4C651D79" w14:textId="77777777">
            <w:pPr>
              <w:pStyle w:val="ListParagraph"/>
              <w:numPr>
                <w:ilvl w:val="0"/>
                <w:numId w:val="3"/>
              </w:numPr>
              <w:spacing w:after="80"/>
            </w:pPr>
            <w:r>
              <w:t>Spearhe</w:t>
            </w:r>
            <w:r>
              <w:t>aded migration efforts from monolithic architectures to microservices-based designs, enhancing modularity and maintainability of applications.</w:t>
            </w:r>
          </w:p>
          <w:p w:rsidR="001E7DBD" w14:paraId="5E288C4A" w14:textId="77777777">
            <w:pPr>
              <w:pStyle w:val="ListParagraph"/>
              <w:numPr>
                <w:ilvl w:val="0"/>
                <w:numId w:val="3"/>
              </w:numPr>
              <w:spacing w:after="80"/>
            </w:pPr>
            <w:r>
              <w:t>Coordinated deployments of new software, feature updates and fixes.</w:t>
            </w:r>
          </w:p>
          <w:p w:rsidR="001E7DBD" w14:paraId="549ACAD9" w14:textId="77777777">
            <w:pPr>
              <w:pStyle w:val="ListParagraph"/>
              <w:numPr>
                <w:ilvl w:val="0"/>
                <w:numId w:val="3"/>
              </w:numPr>
              <w:spacing w:after="80"/>
            </w:pPr>
            <w:r>
              <w:t>Apply security best practices in CI/CD pipelines and infrastructure deployments. Work closely with development teams to integrate DevOps practices into the SDLC.</w:t>
            </w:r>
          </w:p>
          <w:p w:rsidR="001E7DBD" w14:paraId="5164CA1C" w14:textId="77777777">
            <w:pPr>
              <w:pStyle w:val="ListParagraph"/>
              <w:numPr>
                <w:ilvl w:val="0"/>
                <w:numId w:val="3"/>
              </w:numPr>
              <w:spacing w:after="80"/>
            </w:pPr>
            <w:r>
              <w:t xml:space="preserve">Automate repetitive tasks </w:t>
            </w:r>
            <w:r>
              <w:t>using scripting (Bash, PowerShell) and configuration management tools.</w:t>
            </w:r>
          </w:p>
          <w:p w:rsidR="001E7DBD" w14:paraId="22AA87DD" w14:textId="77777777">
            <w:pPr>
              <w:pStyle w:val="ListParagraph"/>
              <w:numPr>
                <w:ilvl w:val="0"/>
                <w:numId w:val="3"/>
              </w:numPr>
              <w:spacing w:after="80"/>
            </w:pPr>
            <w:r>
              <w:t>Implemented centralized logging using the EFK stack (Elasticsearch, Fluentd/Fluent Bit, Kibana) for applications running on Amazon EKS.</w:t>
            </w:r>
          </w:p>
          <w:p w:rsidR="001E7DBD" w14:paraId="032AEE26" w14:textId="77777777">
            <w:pPr>
              <w:pStyle w:val="ListParagraph"/>
              <w:numPr>
                <w:ilvl w:val="0"/>
                <w:numId w:val="3"/>
              </w:numPr>
              <w:spacing w:after="80"/>
            </w:pPr>
            <w:r>
              <w:t>Configured Fluentd/Fluent Bit to collect and pars</w:t>
            </w:r>
            <w:r>
              <w:t>e container and pod logs, enabling real-time log analysis and faster incident troubleshooting via Kibana dashboards.</w:t>
            </w:r>
          </w:p>
          <w:p w:rsidR="001E7DBD" w14:paraId="20FED883" w14:textId="77777777">
            <w:pPr>
              <w:spacing w:before="220" w:after="20"/>
            </w:pPr>
            <w:r>
              <w:rPr>
                <w:b/>
                <w:bCs/>
                <w:color w:val="1F4E5F"/>
                <w:sz w:val="22"/>
                <w:szCs w:val="22"/>
              </w:rPr>
              <w:t>Senior Analyst</w:t>
            </w:r>
          </w:p>
          <w:p w:rsidR="001E7DBD" w14:paraId="6BC4CF9D" w14:textId="77777777">
            <w:pPr>
              <w:tabs>
                <w:tab w:val="right" w:pos="6940"/>
              </w:tabs>
              <w:spacing w:after="40"/>
            </w:pPr>
            <w:r>
              <w:rPr>
                <w:b/>
                <w:bCs/>
              </w:rPr>
              <w:t>HCL Technologies Limited</w:t>
            </w:r>
            <w:r>
              <w:rPr>
                <w:i/>
                <w:iCs/>
                <w:color w:val="6B6B6B"/>
                <w:sz w:val="19"/>
                <w:szCs w:val="19"/>
              </w:rPr>
              <w:tab/>
              <w:t>Dec 2017 – Feb 2022</w:t>
            </w:r>
          </w:p>
          <w:p w:rsidR="001E7DBD" w:rsidRPr="00BE6360" w14:paraId="785DA973" w14:textId="77777777">
            <w:pPr>
              <w:spacing w:after="70"/>
              <w:rPr>
                <w:b/>
                <w:bCs/>
              </w:rPr>
            </w:pPr>
            <w:r w:rsidRPr="00BE6360">
              <w:rPr>
                <w:b/>
                <w:bCs/>
                <w:i/>
                <w:iCs/>
                <w:color w:val="6B6B6B"/>
                <w:sz w:val="19"/>
                <w:szCs w:val="19"/>
              </w:rPr>
              <w:t>Project Experience: Client: Volvo (Oct 2020 – Feb 2022)</w:t>
            </w:r>
          </w:p>
          <w:p w:rsidR="001E7DBD" w14:paraId="3C3AA4E0" w14:textId="77777777">
            <w:pPr>
              <w:pStyle w:val="ListParagraph"/>
              <w:numPr>
                <w:ilvl w:val="0"/>
                <w:numId w:val="3"/>
              </w:numPr>
              <w:spacing w:after="80"/>
            </w:pPr>
            <w:r>
              <w:t>Perform routine tasks on Linux servers such as monitoring, log analysis, and basic troubleshooting.</w:t>
            </w:r>
          </w:p>
          <w:p w:rsidR="001E7DBD" w14:paraId="30D40835" w14:textId="77777777">
            <w:pPr>
              <w:pStyle w:val="ListParagraph"/>
              <w:numPr>
                <w:ilvl w:val="0"/>
                <w:numId w:val="3"/>
              </w:numPr>
              <w:spacing w:after="80"/>
            </w:pPr>
            <w:r>
              <w:t>Learn shell scripting for automation of repetitive tasks.</w:t>
            </w:r>
          </w:p>
          <w:p w:rsidR="001E7DBD" w14:paraId="514BA322" w14:textId="77777777">
            <w:pPr>
              <w:pStyle w:val="ListParagraph"/>
              <w:numPr>
                <w:ilvl w:val="0"/>
                <w:numId w:val="3"/>
              </w:numPr>
              <w:spacing w:after="80"/>
            </w:pPr>
            <w:r>
              <w:t>Work with Git for source code management a</w:t>
            </w:r>
            <w:r>
              <w:t>nd learn branching strategies. Collaborate with developers to ensure smooth code integration.</w:t>
            </w:r>
          </w:p>
          <w:p w:rsidR="001E7DBD" w14:paraId="5DBE2CEF" w14:textId="77777777">
            <w:pPr>
              <w:pStyle w:val="ListParagraph"/>
              <w:numPr>
                <w:ilvl w:val="0"/>
                <w:numId w:val="3"/>
              </w:numPr>
              <w:spacing w:after="80"/>
            </w:pPr>
            <w:r>
              <w:t>Follow security best practices in handling credentials and secrets. Learn to use tools like Azure Key Vault for secure storage.</w:t>
            </w:r>
          </w:p>
          <w:p w:rsidR="001E7DBD" w14:paraId="63CEC801" w14:textId="77777777">
            <w:pPr>
              <w:pStyle w:val="ListParagraph"/>
              <w:numPr>
                <w:ilvl w:val="0"/>
                <w:numId w:val="3"/>
              </w:numPr>
              <w:spacing w:after="80"/>
            </w:pPr>
            <w:r>
              <w:t>Maintain clear documentation for p</w:t>
            </w:r>
            <w:r>
              <w:t>rocesses, configurations, and troubleshooting steps. Share learnings and contribute to knowledge base.</w:t>
            </w:r>
          </w:p>
          <w:p w:rsidR="001E7DBD" w14:paraId="0EDBBFE2" w14:textId="77777777">
            <w:pPr>
              <w:pStyle w:val="ListParagraph"/>
              <w:numPr>
                <w:ilvl w:val="0"/>
                <w:numId w:val="3"/>
              </w:numPr>
              <w:spacing w:after="80"/>
            </w:pPr>
            <w:r>
              <w:t>Stay updated with DevOps tools and practices.</w:t>
            </w:r>
          </w:p>
          <w:p w:rsidR="001E7DBD" w14:paraId="1F5CFBB3" w14:textId="77777777">
            <w:pPr>
              <w:pStyle w:val="ListParagraph"/>
              <w:numPr>
                <w:ilvl w:val="0"/>
                <w:numId w:val="3"/>
              </w:numPr>
              <w:spacing w:after="80"/>
            </w:pPr>
            <w:r>
              <w:t>Participate in team discussions and contribute ideas for process improvement.</w:t>
            </w:r>
          </w:p>
          <w:p w:rsidR="001E7DBD" w14:paraId="4D30B727" w14:textId="77777777">
            <w:pPr>
              <w:spacing w:before="220" w:after="20"/>
            </w:pPr>
            <w:r>
              <w:rPr>
                <w:b/>
                <w:bCs/>
                <w:color w:val="1F4E5F"/>
                <w:sz w:val="22"/>
                <w:szCs w:val="22"/>
              </w:rPr>
              <w:t xml:space="preserve">Senior Analyst - Network and </w:t>
            </w:r>
            <w:r>
              <w:rPr>
                <w:b/>
                <w:bCs/>
                <w:color w:val="1F4E5F"/>
                <w:sz w:val="22"/>
                <w:szCs w:val="22"/>
              </w:rPr>
              <w:t>Voice Engineer</w:t>
            </w:r>
          </w:p>
          <w:p w:rsidR="001E7DBD" w14:paraId="60EF24B0" w14:textId="77777777">
            <w:pPr>
              <w:tabs>
                <w:tab w:val="right" w:pos="6940"/>
              </w:tabs>
              <w:spacing w:after="40"/>
            </w:pPr>
            <w:r>
              <w:rPr>
                <w:b/>
                <w:bCs/>
              </w:rPr>
              <w:t>HCL Technologies Limited</w:t>
            </w:r>
            <w:r>
              <w:rPr>
                <w:i/>
                <w:iCs/>
                <w:color w:val="6B6B6B"/>
                <w:sz w:val="19"/>
                <w:szCs w:val="19"/>
              </w:rPr>
              <w:tab/>
              <w:t>Dec 2017 – Sep 2020</w:t>
            </w:r>
          </w:p>
          <w:p w:rsidR="001E7DBD" w14:paraId="515F65C1" w14:textId="77777777">
            <w:pPr>
              <w:spacing w:after="70"/>
            </w:pPr>
            <w:r w:rsidRPr="00BE6360">
              <w:rPr>
                <w:b/>
                <w:bCs/>
                <w:i/>
                <w:iCs/>
                <w:color w:val="6B6B6B"/>
                <w:sz w:val="19"/>
                <w:szCs w:val="19"/>
              </w:rPr>
              <w:t>Client: Adecco Staffing (US) (Dec 2017 – Sep 2020). Worked as a Cisco VOIP Engineer</w:t>
            </w:r>
            <w:r>
              <w:rPr>
                <w:i/>
                <w:iCs/>
                <w:color w:val="6B6B6B"/>
                <w:sz w:val="19"/>
                <w:szCs w:val="19"/>
              </w:rPr>
              <w:t>.</w:t>
            </w:r>
          </w:p>
          <w:p w:rsidR="001E7DBD" w14:paraId="53CF7394" w14:textId="77777777">
            <w:pPr>
              <w:pStyle w:val="ListParagraph"/>
              <w:numPr>
                <w:ilvl w:val="0"/>
                <w:numId w:val="3"/>
              </w:numPr>
              <w:spacing w:after="80"/>
            </w:pPr>
            <w:r>
              <w:t>Monitoring and Managing the IPT network of different customers such as Adecco (US), OUP (US, EMEA) and Lantiq (</w:t>
            </w:r>
            <w:r>
              <w:t>EMEA, US, APAC) and providing technical assistance to their in-house voice networks teams on IP Telephony related issues.</w:t>
            </w:r>
          </w:p>
          <w:p w:rsidR="001E7DBD" w14:paraId="5891E622" w14:textId="77777777">
            <w:pPr>
              <w:pStyle w:val="ListParagraph"/>
              <w:numPr>
                <w:ilvl w:val="0"/>
                <w:numId w:val="3"/>
              </w:numPr>
              <w:spacing w:after="80"/>
            </w:pPr>
            <w:r>
              <w:t xml:space="preserve">Performing daily/weekly health checks for our customers' IPT network comprising of CUCM clusters &amp; Unity/Unity Connection clusters to </w:t>
            </w:r>
            <w:r>
              <w:t>keep a record of the registered IP Phones, Gateways and other devices and check the vital parameters of these clusters.</w:t>
            </w:r>
          </w:p>
          <w:p w:rsidR="001E7DBD" w14:paraId="7036795F" w14:textId="77777777">
            <w:pPr>
              <w:pStyle w:val="ListParagraph"/>
              <w:numPr>
                <w:ilvl w:val="0"/>
                <w:numId w:val="3"/>
              </w:numPr>
              <w:spacing w:after="80"/>
            </w:pPr>
            <w:r>
              <w:t xml:space="preserve">Remote troubleshooting of break-fix issues related to IP telephony comprising of Cisco's call processing products, namely Cisco Unified </w:t>
            </w:r>
            <w:r>
              <w:t>Communications Manager (CUCM) and voicemail system like Unity Connection.</w:t>
            </w:r>
          </w:p>
        </w:tc>
      </w:tr>
    </w:tbl>
    <w:p w:rsidR="009F444C" w14:paraId="13CABC60"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540" w:right="540" w:bottom="540" w:left="5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055C7A"/>
    <w:multiLevelType w:val="hybridMultilevel"/>
    <w:tmpl w:val="E83CF7F2"/>
    <w:lvl w:ilvl="0">
      <w:start w:val="1"/>
      <w:numFmt w:val="bullet"/>
      <w:lvlText w:val="•"/>
      <w:lvlJc w:val="left"/>
      <w:pPr>
        <w:ind w:left="316" w:hanging="201"/>
      </w:pPr>
      <w:rPr>
        <w:rFonts w:ascii="Calibri" w:eastAsia="Calibri" w:hAnsi="Calibri" w:cs="Calibri"/>
        <w:color w:val="1F4E5F"/>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555C689B"/>
    <w:multiLevelType w:val="hybridMultilevel"/>
    <w:tmpl w:val="804ED554"/>
    <w:lvl w:ilvl="0">
      <w:start w:val="1"/>
      <w:numFmt w:val="bullet"/>
      <w:lvlText w:val="•"/>
      <w:lvlJc w:val="left"/>
      <w:pPr>
        <w:ind w:left="259" w:hanging="201"/>
      </w:pPr>
      <w:rPr>
        <w:rFonts w:ascii="Calibri" w:eastAsia="Calibri" w:hAnsi="Calibri" w:cs="Calibri"/>
        <w:color w:val="163B48"/>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5F016B72"/>
    <w:multiLevelType w:val="hybridMultilevel"/>
    <w:tmpl w:val="7238286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DBD"/>
    <w:rsid w:val="001305A8"/>
    <w:rsid w:val="001E7DBD"/>
    <w:rsid w:val="009F444C"/>
    <w:rsid w:val="00BE6360"/>
    <w:rsid w:val="00C039E4"/>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8FFEB1C-C055-4B3B-8E11-2570EE7B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B2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76c3842861956f0295288fc3b596179134f4b0419514c4847440321091b5b58120b140118435b5900435601514841481f0f2b561358191b195115495d0c00584e4209430247460c590858184508105042445b0c0f054e4108120211474a411b02154e49405d58380c4f0343421b0015061953444f530e18705c4458440321091b5b581108130b14465a5c0f4356014a4857034b4a550f584b1408110217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1263</Words>
  <Characters>7204</Characters>
  <Application>Microsoft Office Word</Application>
  <DocSecurity>0</DocSecurity>
  <Lines>60</Lines>
  <Paragraphs>16</Paragraphs>
  <ScaleCrop>false</ScaleCrop>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sabyasachi mandal</cp:lastModifiedBy>
  <cp:revision>3</cp:revision>
  <dcterms:created xsi:type="dcterms:W3CDTF">2026-07-06T04:40:00Z</dcterms:created>
  <dcterms:modified xsi:type="dcterms:W3CDTF">2026-07-06T04:42:00Z</dcterms:modified>
</cp:coreProperties>
</file>