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S.K.DINESH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Mobile: 91-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7013332959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dineshsontala@gmail.com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540"/>
        </w:tabs>
        <w:ind w:left="540" w:right="-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Career Objective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0" w:lineRule="auto"/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Results-driven Web Developer with 9+ years of experience in designing, developing, and maintaining dynamic websites and web applications. Strong expertise in PHP, WordPress, and front-end technologies. Proven ability to deliver scalable solutions, optimize performance, and provide end-to-end project support including deployment and server management.</w:t>
      </w:r>
    </w:p>
    <w:p w:rsidR="00000000" w:rsidDel="00000000" w:rsidP="00000000" w:rsidRDefault="00000000" w:rsidRPr="00000000" w14:paraId="00000008">
      <w:pPr>
        <w:spacing w:after="0" w:lineRule="auto"/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bookmarkStart w:colFirst="0" w:colLast="0" w:name="_heading=h.uh9a06cpzkub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Exposure: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84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Position 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 of the Organization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Clinchoice pvt ltd</w:t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Designation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: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Duration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April 2025 to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Identify critical business issues and develop workable solutions for customers.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Analyze stakeholder’s requirements and understand business concepts.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Build pages in websites using WordPress Elementor plugin.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Experience on HTML5, CSS3, Bootstrap, JavaScript, JQuery, PHP, Laravel and WordPress.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Uploading the site onto a server and process of registration with different available search engines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Improved website security through plugin audits, vulnerability fixes, and access control enhancements.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Optimized WordPress performance using caching, CDN integration, and database optimization techniques.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Executed WordPress core upgrades and plugin compatibility testing across staging and production environments.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Performed security patching and remediation for WordPress vulnerabilities.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Managed backup, rollback, and deployment procedures during WordPress upgrades.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Troubleshot post-upgrade issues related to themes, plugins, and PHP compatibility.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Worked with containerized application deployments and staging/production release workflows.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Coordinated with DevOps teams for deployment, monitoring, and issue resolution.</w:t>
      </w:r>
    </w:p>
    <w:p w:rsidR="00000000" w:rsidDel="00000000" w:rsidP="00000000" w:rsidRDefault="00000000" w:rsidRPr="00000000" w14:paraId="0000001D">
      <w:pPr>
        <w:tabs>
          <w:tab w:val="left" w:leader="none" w:pos="840"/>
          <w:tab w:val="right" w:leader="none" w:pos="9360"/>
        </w:tabs>
        <w:spacing w:after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spacing w:after="0" w:before="20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bookmarkStart w:colFirst="0" w:colLast="0" w:name="_heading=h.1n1bpx6d5w03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Exposure: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84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Position 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Application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 of the Organization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Innovatily pvt ltd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Designation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: Application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Duration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October 2023 to 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60"/>
        </w:tabs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Identify critical business issues and develop workable solutions for customers.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Customize themes and plugins based on business requirements.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Analyze stakeholder’s requirements and understand business concepts.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Build pages in websites using WordPress Elementor plugin.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Modify existing code as needed to improve website performance and SEO optimization.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Experience on HTML5, CSS3, Bootstrap, JavaScript, JQuery, PHP, Laravel and WordPress.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Testing the website to identify the technical problems and to resolve them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Uploading the site onto a server and process of registration with different available search engines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Server maintenance along with live support to clients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Deploy and maintain websites on live servers.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 ongoing technical support and server maintenance.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Worked with containerized application deployments and staging/production release workflows.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Coordinated with DevOps teams for deployment, monitoring, and issue resolution.</w:t>
      </w:r>
    </w:p>
    <w:p w:rsidR="00000000" w:rsidDel="00000000" w:rsidP="00000000" w:rsidRDefault="00000000" w:rsidRPr="00000000" w14:paraId="00000032">
      <w:pPr>
        <w:tabs>
          <w:tab w:val="left" w:leader="none" w:pos="840"/>
          <w:tab w:val="right" w:leader="none" w:pos="9360"/>
        </w:tabs>
        <w:spacing w:after="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fu9giktsbjc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Exposure: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84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Position 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60"/>
        </w:tabs>
        <w:spacing w:after="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 of the Organization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HeroVired (A HERO Group Company)</w:t>
      </w:r>
    </w:p>
    <w:p w:rsidR="00000000" w:rsidDel="00000000" w:rsidP="00000000" w:rsidRDefault="00000000" w:rsidRPr="00000000" w14:paraId="00000037">
      <w:pPr>
        <w:tabs>
          <w:tab w:val="right" w:leader="none" w:pos="9360"/>
        </w:tabs>
        <w:spacing w:after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Designation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: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360"/>
        </w:tabs>
        <w:spacing w:after="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Duration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July 2022 to october 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360"/>
        </w:tabs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Identify critical business issues and develop workable solutions for customers.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Analyze stakeholder’s requirements and understand business concepts.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pages in websites using WordPress.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existing code as needed.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Experience on HTML5, CSS3, Bootstrap, JavaScript, JQuery, PHP and WordPress.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Testing the website to identify the technical problems and to resolve them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Uploading the site onto a server and process of registration with different available search engines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Server maintenance along with live support to clients</w:t>
      </w:r>
    </w:p>
    <w:p w:rsidR="00000000" w:rsidDel="00000000" w:rsidP="00000000" w:rsidRDefault="00000000" w:rsidRPr="00000000" w14:paraId="00000042">
      <w:pPr>
        <w:tabs>
          <w:tab w:val="left" w:leader="none" w:pos="840"/>
          <w:tab w:val="right" w:leader="none" w:pos="9360"/>
        </w:tabs>
        <w:spacing w:after="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ker1xscd6nz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Exposure: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84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Position 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Senior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360"/>
        </w:tabs>
        <w:spacing w:after="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 of the Organization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Saasant Infotech PVT Ltd</w:t>
      </w:r>
    </w:p>
    <w:p w:rsidR="00000000" w:rsidDel="00000000" w:rsidP="00000000" w:rsidRDefault="00000000" w:rsidRPr="00000000" w14:paraId="00000047">
      <w:pPr>
        <w:tabs>
          <w:tab w:val="right" w:leader="none" w:pos="9360"/>
        </w:tabs>
        <w:spacing w:after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Designation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: Senior Web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360"/>
        </w:tabs>
        <w:spacing w:after="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Duration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January 2022 to June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360"/>
        </w:tabs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Identify critical business issues and develop workable solutions for customers.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Analyze stakeholder’s requirements and understand business concepts.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pages in websites using WordPress.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existing code as needed.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Involved in implementing various design patterns including MVC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Experience on HTML5, CSS3, Bootstrap, JavaScript, JQuery and WordPress.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Testing the website to identify the technical problems and to resolve them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Uploading the site onto a server and process of registration with different available search engines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Server maintenance along with live support to clients</w:t>
      </w:r>
    </w:p>
    <w:p w:rsidR="00000000" w:rsidDel="00000000" w:rsidP="00000000" w:rsidRDefault="00000000" w:rsidRPr="00000000" w14:paraId="0000005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Exposure: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4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 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Developer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5cc" w:val="clear"/>
          <w:vertAlign w:val="baseline"/>
          <w:rtl w:val="0"/>
        </w:rPr>
        <w:t xml:space="preserve">SEO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360"/>
        </w:tabs>
        <w:spacing w:after="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 of the Organization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Brandstory Solutions Pvt Ltd.  </w:t>
      </w:r>
    </w:p>
    <w:p w:rsidR="00000000" w:rsidDel="00000000" w:rsidP="00000000" w:rsidRDefault="00000000" w:rsidRPr="00000000" w14:paraId="00000058">
      <w:pPr>
        <w:tabs>
          <w:tab w:val="right" w:leader="none" w:pos="9360"/>
        </w:tabs>
        <w:spacing w:after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Designation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: PHP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9360"/>
        </w:tabs>
        <w:spacing w:after="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Duration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December 2016 to December 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9360"/>
        </w:tabs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  <w:tab w:val="right" w:leader="none" w:pos="936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critical business issues and develop workable solutions for customers.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  <w:tab w:val="right" w:leader="none" w:pos="936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stakeholder’s requirements and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understand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business concepts.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  <w:tab w:val="right" w:leader="none" w:pos="936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Expertise in PHP, HTML, Wordpress and Codeigniter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client websites using WordPress.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existing code as needed.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  <w:tab w:val="right" w:leader="none" w:pos="9360"/>
        </w:tabs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Involved in implementing various design patterns including 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tabs>
          <w:tab w:val="left" w:leader="none" w:pos="840"/>
          <w:tab w:val="right" w:leader="none" w:pos="9360"/>
        </w:tabs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Experience on HTML5, CSS3, Bootstrap, JavaScript, JQuery and WordPress.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  <w:tab w:val="right" w:leader="none" w:pos="936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on Developing Websites, Shopping and E-learning portals on CMS &amp; LMS using Joomla, Wordpress and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agento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  <w:tab w:val="right" w:leader="none" w:pos="936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the website to identify the technical problems and to resolve them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  <w:tab w:val="right" w:leader="none" w:pos="936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Uploading the site onto a server and process of registration with different available search engines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  <w:tab w:val="right" w:leader="none" w:pos="9360"/>
        </w:tabs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maintenance along with live support to clients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0"/>
          <w:tab w:val="right" w:leader="none" w:pos="9360"/>
        </w:tabs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Experience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SEO(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ON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PAGE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&amp;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OFF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840"/>
          <w:tab w:val="right" w:leader="none" w:pos="9360"/>
        </w:tabs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Projects: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          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Detroit Engineered Products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URLs     : 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https://www.depusa.com/</w:t>
        </w:r>
      </w:hyperlink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          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PGMedica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50"/>
        </w:tabs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URLs     : 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http://pgmedica.com/</w:t>
        </w:r>
      </w:hyperlink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50"/>
        </w:tabs>
        <w:spacing w:after="200" w:before="0" w:line="276" w:lineRule="auto"/>
        <w:ind w:left="720" w:right="0" w:hanging="72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          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Foomapp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50"/>
        </w:tabs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URLs     : 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http://foomapp.com/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50"/>
        </w:tabs>
        <w:spacing w:after="200" w:before="0" w:line="276" w:lineRule="auto"/>
        <w:ind w:left="720" w:right="0" w:hanging="72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          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Autonebula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50"/>
        </w:tabs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URLs     : 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https://www.autonebula.com/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6750"/>
        </w:tabs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Project Name          :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Mamaketo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tabs>
          <w:tab w:val="left" w:leader="none" w:pos="6750"/>
        </w:tabs>
        <w:spacing w:after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Reference URLs     :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https://www.mamaketo.co.in/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Qualifications: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6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M. Tech (Computer Science &amp; Engineering) from JNTU University in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6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Tech (Computer Science Engineering) from JNTU University in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Board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Intermediate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MPC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Sri Sai Varsha Jr college in Anantapur, with an aggregate of 60.2% in the year 2007-2009.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Z.P.H.School in Tagguparthi with an aggregate of 63% in the year 2007.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WordPress Development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WordPress Core Upgrades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PHP / OOP PHP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Plugin &amp; Theme Customization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REST APIs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Git / GitHub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OpenShift (Basic Familiarity)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Kubernetes (Basic Familiarity)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Linux Server Basics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HTML5, CSS3, JavaScript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Website Security &amp; Performance Optimization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Details: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Name</w:t>
        <w:tab/>
        <w:t xml:space="preserve">:   S.K.Sunkappa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Birth:             12-04-199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Hobbies</w:t>
        <w:tab/>
        <w:t xml:space="preserve">:                Playing Cricket and chess.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Known:  English,Telugu and Kannada.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  <w:tab/>
        <w:t xml:space="preserve">:  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403, 4th floor, Ramesh Reddy building, 2nd cross,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Hongasandra, Bengaluru, Karnataka 560114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-360" w:hanging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Bangalore                                  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S.K.DINESH</w:t>
      </w:r>
      <w:r w:rsidDel="00000000" w:rsidR="00000000" w:rsidRPr="00000000">
        <w:rPr>
          <w:rtl w:val="0"/>
        </w:rPr>
      </w:r>
    </w:p>
    <w:sectPr>
      <w:pgSz w:h="16839" w:w="11907" w:orient="portrait"/>
      <w:pgMar w:bottom="1170" w:top="1620" w:left="1080" w:right="810" w:header="720" w:footer="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365f9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1"/>
      <w:iCs w:val="1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365f9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paragraph" w:styleId="Heading1">
    <w:name w:val="heading 1"/>
    <w:basedOn w:val="normal1"/>
    <w:next w:val="normal1"/>
    <w:pPr>
      <w:keepNext w:val="1"/>
      <w:keepLines w:val="1"/>
      <w:spacing w:after="0" w:before="480"/>
      <w:outlineLvl w:val="0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1"/>
    <w:next w:val="normal1"/>
    <w:pPr>
      <w:keepNext w:val="1"/>
      <w:keepLines w:val="1"/>
      <w:spacing w:after="0" w:before="200"/>
      <w:outlineLvl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1"/>
    <w:next w:val="normal1"/>
    <w:pPr>
      <w:keepNext w:val="1"/>
      <w:keepLines w:val="1"/>
      <w:spacing w:after="0" w:before="200"/>
      <w:outlineLvl w:val="2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1"/>
    <w:next w:val="normal1"/>
    <w:pPr>
      <w:keepNext w:val="1"/>
      <w:keepLines w:val="1"/>
      <w:spacing w:after="0" w:before="200"/>
      <w:outlineLvl w:val="3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1"/>
    <w:next w:val="normal1"/>
    <w:pPr>
      <w:widowControl w:val="0"/>
      <w:spacing w:after="0" w:line="240" w:lineRule="auto"/>
      <w:outlineLvl w:val="4"/>
    </w:pPr>
    <w:rPr>
      <w:rFonts w:ascii="Times New Roman" w:cs="Times New Roman" w:eastAsia="Times New Roman" w:hAnsi="Times New Roman"/>
      <w:sz w:val="24"/>
      <w:szCs w:val="24"/>
    </w:rPr>
  </w:style>
  <w:style w:type="paragraph" w:styleId="Heading6">
    <w:name w:val="heading 6"/>
    <w:basedOn w:val="normal1"/>
    <w:next w:val="normal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tblPr/>
  </w:style>
  <w:style w:type="paragraph" w:styleId="Title">
    <w:name w:val="Title"/>
    <w:basedOn w:val="normal1"/>
    <w:next w:val="normal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0" w:customStyle="1">
    <w:name w:val="normal_0"/>
  </w:style>
  <w:style w:type="table" w:styleId="TableNormal0" w:customStyle="1">
    <w:name w:val="Table Normal_0"/>
    <w:tblPr/>
  </w:style>
  <w:style w:type="paragraph" w:styleId="Heading10" w:customStyle="1">
    <w:name w:val="Heading 1_0"/>
    <w:basedOn w:val="normal1"/>
    <w:next w:val="normal1"/>
    <w:pPr>
      <w:keepNext w:val="1"/>
      <w:keepLines w:val="1"/>
      <w:spacing w:after="0" w:before="480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0" w:customStyle="1">
    <w:name w:val="Heading 2_0"/>
    <w:basedOn w:val="normal1"/>
    <w:next w:val="normal1"/>
    <w:pPr>
      <w:keepNext w:val="1"/>
      <w:keepLines w:val="1"/>
      <w:spacing w:after="0" w:before="200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0" w:customStyle="1">
    <w:name w:val="Heading 3_0"/>
    <w:basedOn w:val="normal1"/>
    <w:next w:val="normal1"/>
    <w:pPr>
      <w:keepNext w:val="1"/>
      <w:keepLines w:val="1"/>
      <w:spacing w:after="0" w:before="200"/>
    </w:pPr>
    <w:rPr>
      <w:rFonts w:ascii="Cambria" w:cs="Cambria" w:eastAsia="Cambria" w:hAnsi="Cambria"/>
      <w:b w:val="1"/>
      <w:color w:val="4f81bd"/>
    </w:rPr>
  </w:style>
  <w:style w:type="paragraph" w:styleId="Heading40" w:customStyle="1">
    <w:name w:val="Heading 4_0"/>
    <w:basedOn w:val="normal1"/>
    <w:next w:val="normal1"/>
    <w:pPr>
      <w:keepNext w:val="1"/>
      <w:keepLines w:val="1"/>
      <w:spacing w:after="0" w:before="200"/>
    </w:pPr>
    <w:rPr>
      <w:rFonts w:ascii="Cambria" w:cs="Cambria" w:eastAsia="Cambria" w:hAnsi="Cambria"/>
      <w:b w:val="1"/>
      <w:i w:val="1"/>
      <w:color w:val="4f81bd"/>
    </w:rPr>
  </w:style>
  <w:style w:type="paragraph" w:styleId="Heading50" w:customStyle="1">
    <w:name w:val="Heading 5_0"/>
    <w:basedOn w:val="normal1"/>
    <w:next w:val="normal1"/>
    <w:pPr>
      <w:widowControl w:val="0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60" w:customStyle="1">
    <w:name w:val="Heading 6_0"/>
    <w:basedOn w:val="normal1"/>
    <w:next w:val="normal1"/>
    <w:pPr>
      <w:keepNext w:val="1"/>
      <w:keepLines w:val="1"/>
      <w:spacing w:after="40" w:before="200"/>
    </w:pPr>
    <w:rPr>
      <w:b w:val="1"/>
      <w:sz w:val="20"/>
      <w:szCs w:val="20"/>
    </w:rPr>
  </w:style>
  <w:style w:type="paragraph" w:styleId="Title0" w:customStyle="1">
    <w:name w:val="Title_0"/>
    <w:basedOn w:val="normal1"/>
    <w:next w:val="normal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_1"/>
  </w:style>
  <w:style w:type="table" w:styleId="TableNormal1" w:customStyle="1">
    <w:name w:val="Table Normal_1"/>
    <w:tblPr/>
  </w:style>
  <w:style w:type="paragraph" w:styleId="Heading11" w:customStyle="1">
    <w:name w:val="Heading 1_1"/>
    <w:basedOn w:val="normal1"/>
    <w:next w:val="normal1"/>
    <w:pPr>
      <w:keepNext w:val="1"/>
      <w:keepLines w:val="1"/>
      <w:spacing w:after="0" w:before="480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1" w:customStyle="1">
    <w:name w:val="Heading 2_1"/>
    <w:basedOn w:val="normal1"/>
    <w:next w:val="normal1"/>
    <w:pPr>
      <w:keepNext w:val="1"/>
      <w:keepLines w:val="1"/>
      <w:spacing w:after="0" w:before="200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1" w:customStyle="1">
    <w:name w:val="Heading 3_1"/>
    <w:basedOn w:val="normal1"/>
    <w:next w:val="normal1"/>
    <w:pPr>
      <w:keepNext w:val="1"/>
      <w:keepLines w:val="1"/>
      <w:spacing w:after="0" w:before="200"/>
    </w:pPr>
    <w:rPr>
      <w:rFonts w:ascii="Cambria" w:cs="Cambria" w:eastAsia="Cambria" w:hAnsi="Cambria"/>
      <w:b w:val="1"/>
      <w:color w:val="4f81bd"/>
    </w:rPr>
  </w:style>
  <w:style w:type="paragraph" w:styleId="Heading41" w:customStyle="1">
    <w:name w:val="Heading 4_1"/>
    <w:basedOn w:val="normal1"/>
    <w:next w:val="normal1"/>
    <w:pPr>
      <w:keepNext w:val="1"/>
      <w:keepLines w:val="1"/>
      <w:spacing w:after="0" w:before="200"/>
    </w:pPr>
    <w:rPr>
      <w:rFonts w:ascii="Cambria" w:cs="Cambria" w:eastAsia="Cambria" w:hAnsi="Cambria"/>
      <w:b w:val="1"/>
      <w:i w:val="1"/>
      <w:color w:val="4f81bd"/>
    </w:rPr>
  </w:style>
  <w:style w:type="paragraph" w:styleId="Heading51" w:customStyle="1">
    <w:name w:val="Heading 5_1"/>
    <w:basedOn w:val="normal1"/>
    <w:next w:val="normal1"/>
    <w:pPr>
      <w:widowControl w:val="0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61" w:customStyle="1">
    <w:name w:val="Heading 6_1"/>
    <w:basedOn w:val="normal1"/>
    <w:next w:val="normal1"/>
    <w:pPr>
      <w:keepNext w:val="1"/>
      <w:keepLines w:val="1"/>
      <w:spacing w:after="40" w:before="200"/>
    </w:pPr>
    <w:rPr>
      <w:b w:val="1"/>
      <w:sz w:val="20"/>
      <w:szCs w:val="20"/>
    </w:rPr>
  </w:style>
  <w:style w:type="paragraph" w:styleId="Title1" w:customStyle="1">
    <w:name w:val="Title_1"/>
    <w:basedOn w:val="normal1"/>
    <w:next w:val="normal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1"/>
    <w:next w:val="normal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0" w:customStyle="1">
    <w:name w:val="Subtitle_0"/>
    <w:basedOn w:val="normal1"/>
    <w:next w:val="normal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1" w:customStyle="1">
    <w:name w:val="Subtitle_1"/>
    <w:basedOn w:val="normal1"/>
    <w:next w:val="normal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amaketo.co.in/" TargetMode="External"/><Relationship Id="rId10" Type="http://schemas.openxmlformats.org/officeDocument/2006/relationships/hyperlink" Target="https://www.autonebula.com/" TargetMode="External"/><Relationship Id="rId9" Type="http://schemas.openxmlformats.org/officeDocument/2006/relationships/hyperlink" Target="http://foomapp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epusa.com/" TargetMode="External"/><Relationship Id="rId8" Type="http://schemas.openxmlformats.org/officeDocument/2006/relationships/hyperlink" Target="http://pgmedic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P9gSB+iIp+Omsg8LNkS6MP5UaQ==">CgMxLjAyDmgudWg5YTA2Y3B6a3ViMg5oLjFuMWJweDZkNXcwMzIOaC55ZnU5Z2lrdHNiamMyDmgucGtlcjF4c2NkNm56OAByITFURER0SmlLbWptWjAyUHFNNDB1LTR2WVBRVHNScEp6WQ==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