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7739E" w14:textId="77777777" w:rsidR="00930DC7" w:rsidRDefault="00000000" w:rsidP="00F235AD">
      <w:pPr>
        <w:pStyle w:val="Heading1"/>
        <w:ind w:firstLine="360"/>
      </w:pPr>
      <w:bookmarkStart w:id="0" w:name="DIVYALAKSHMI_K"/>
      <w:bookmarkEnd w:id="0"/>
      <w:r>
        <w:rPr>
          <w:spacing w:val="-2"/>
        </w:rPr>
        <w:t>DIVYALAKSHMI</w:t>
      </w:r>
      <w:r>
        <w:rPr>
          <w:spacing w:val="-9"/>
        </w:rPr>
        <w:t xml:space="preserve"> </w:t>
      </w:r>
      <w:r>
        <w:rPr>
          <w:spacing w:val="-10"/>
        </w:rPr>
        <w:t>K</w:t>
      </w:r>
    </w:p>
    <w:p w14:paraId="6FCB5700" w14:textId="354D80E3" w:rsidR="00930DC7" w:rsidRDefault="00000000">
      <w:pPr>
        <w:tabs>
          <w:tab w:val="left" w:pos="3142"/>
          <w:tab w:val="left" w:pos="5534"/>
        </w:tabs>
        <w:spacing w:before="73" w:line="480" w:lineRule="auto"/>
        <w:ind w:left="359" w:right="1547"/>
        <w:rPr>
          <w:rFonts w:ascii="Verdana"/>
          <w:sz w:val="20"/>
        </w:rPr>
      </w:pP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Scientist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AI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Engineer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GenAI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LLM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Machine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Learning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Python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 xml:space="preserve">SQL </w:t>
      </w:r>
      <w:r>
        <w:rPr>
          <w:rFonts w:ascii="Arial"/>
          <w:b/>
          <w:spacing w:val="-6"/>
          <w:sz w:val="20"/>
        </w:rPr>
        <w:t>Email:</w:t>
      </w:r>
      <w:r>
        <w:rPr>
          <w:rFonts w:ascii="Arial"/>
          <w:b/>
          <w:spacing w:val="-8"/>
          <w:sz w:val="20"/>
        </w:rPr>
        <w:t xml:space="preserve"> </w:t>
      </w:r>
      <w:hyperlink r:id="rId5" w:history="1">
        <w:r w:rsidR="00564F77" w:rsidRPr="00E12BA1">
          <w:rPr>
            <w:rStyle w:val="Hyperlink"/>
            <w:color w:val="auto"/>
            <w:u w:val="none"/>
          </w:rPr>
          <w:t>divyalakshmi.aravind@gmail.com</w:t>
        </w:r>
      </w:hyperlink>
      <w:r w:rsidR="00564F77" w:rsidRPr="00E12BA1">
        <w:rPr>
          <w:rFonts w:ascii="Verdana"/>
          <w:sz w:val="20"/>
        </w:rPr>
        <w:t xml:space="preserve"> </w:t>
      </w:r>
      <w:r>
        <w:rPr>
          <w:rFonts w:ascii="Arial"/>
          <w:b/>
          <w:spacing w:val="-8"/>
          <w:sz w:val="20"/>
        </w:rPr>
        <w:t>Mobile: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Verdana"/>
          <w:spacing w:val="-8"/>
          <w:sz w:val="20"/>
        </w:rPr>
        <w:t>+91-9677684976</w:t>
      </w:r>
      <w:r>
        <w:rPr>
          <w:rFonts w:ascii="Verdana"/>
          <w:sz w:val="20"/>
        </w:rPr>
        <w:tab/>
      </w:r>
      <w:r>
        <w:rPr>
          <w:rFonts w:ascii="Verdana"/>
          <w:spacing w:val="-2"/>
          <w:sz w:val="20"/>
        </w:rPr>
        <w:t xml:space="preserve">Chennai </w:t>
      </w:r>
      <w:r>
        <w:rPr>
          <w:rFonts w:ascii="Arial"/>
          <w:b/>
          <w:spacing w:val="-4"/>
          <w:sz w:val="20"/>
        </w:rPr>
        <w:t>Certification: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Verdana"/>
          <w:spacing w:val="-4"/>
          <w:sz w:val="20"/>
        </w:rPr>
        <w:t>Oracle</w:t>
      </w:r>
      <w:r>
        <w:rPr>
          <w:rFonts w:ascii="Verdana"/>
          <w:spacing w:val="-21"/>
          <w:sz w:val="20"/>
        </w:rPr>
        <w:t xml:space="preserve"> </w:t>
      </w:r>
      <w:r>
        <w:rPr>
          <w:rFonts w:ascii="Verdana"/>
          <w:spacing w:val="-4"/>
          <w:sz w:val="20"/>
        </w:rPr>
        <w:t>OCI</w:t>
      </w:r>
      <w:r>
        <w:rPr>
          <w:rFonts w:ascii="Verdana"/>
          <w:spacing w:val="-21"/>
          <w:sz w:val="20"/>
        </w:rPr>
        <w:t xml:space="preserve"> </w:t>
      </w:r>
      <w:r>
        <w:rPr>
          <w:rFonts w:ascii="Verdana"/>
          <w:spacing w:val="-4"/>
          <w:sz w:val="20"/>
        </w:rPr>
        <w:t>AI</w:t>
      </w:r>
      <w:r>
        <w:rPr>
          <w:rFonts w:ascii="Verdana"/>
          <w:spacing w:val="-21"/>
          <w:sz w:val="20"/>
        </w:rPr>
        <w:t xml:space="preserve"> </w:t>
      </w:r>
      <w:r>
        <w:rPr>
          <w:rFonts w:ascii="Verdana"/>
          <w:spacing w:val="-4"/>
          <w:sz w:val="20"/>
        </w:rPr>
        <w:t>Foundations</w:t>
      </w:r>
      <w:r>
        <w:rPr>
          <w:rFonts w:ascii="Verdana"/>
          <w:spacing w:val="-21"/>
          <w:sz w:val="20"/>
        </w:rPr>
        <w:t xml:space="preserve"> </w:t>
      </w:r>
      <w:r>
        <w:rPr>
          <w:rFonts w:ascii="Verdana"/>
          <w:spacing w:val="-4"/>
          <w:sz w:val="20"/>
        </w:rPr>
        <w:t>Associate</w:t>
      </w:r>
    </w:p>
    <w:p w14:paraId="66D59CB3" w14:textId="77777777" w:rsidR="00930DC7" w:rsidRDefault="00000000">
      <w:pPr>
        <w:pStyle w:val="Heading2"/>
        <w:spacing w:before="7"/>
        <w:rPr>
          <w:rFonts w:ascii="Arial"/>
        </w:rPr>
      </w:pPr>
      <w:bookmarkStart w:id="1" w:name="PROFESSIONAL_SUMMARY"/>
      <w:bookmarkEnd w:id="1"/>
      <w:r>
        <w:rPr>
          <w:rFonts w:ascii="Arial"/>
          <w:spacing w:val="-6"/>
        </w:rPr>
        <w:t>PROFESSIONAL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SUMMARY</w:t>
      </w:r>
    </w:p>
    <w:p w14:paraId="2BE9690D" w14:textId="77777777" w:rsidR="00930DC7" w:rsidRDefault="00000000">
      <w:pPr>
        <w:pStyle w:val="BodyText"/>
        <w:spacing w:before="54" w:line="276" w:lineRule="auto"/>
        <w:ind w:left="359" w:right="69" w:firstLine="0"/>
        <w:rPr>
          <w:rFonts w:ascii="Verdana"/>
        </w:rPr>
      </w:pPr>
      <w:r>
        <w:rPr>
          <w:rFonts w:ascii="Verdana"/>
          <w:w w:val="85"/>
        </w:rPr>
        <w:t>AI &amp; Data Scientist with 15+ years of experience across banking, investment banking, derivatives-</w:t>
      </w:r>
      <w:r>
        <w:rPr>
          <w:rFonts w:ascii="Verdana"/>
          <w:w w:val="90"/>
        </w:rPr>
        <w:t>related</w:t>
      </w:r>
      <w:r>
        <w:rPr>
          <w:rFonts w:ascii="Verdana"/>
          <w:spacing w:val="-9"/>
          <w:w w:val="90"/>
        </w:rPr>
        <w:t xml:space="preserve"> </w:t>
      </w:r>
      <w:r>
        <w:rPr>
          <w:rFonts w:ascii="Verdana"/>
          <w:w w:val="90"/>
        </w:rPr>
        <w:t>analytics</w:t>
      </w:r>
      <w:r>
        <w:rPr>
          <w:rFonts w:ascii="Verdana"/>
          <w:spacing w:val="-9"/>
          <w:w w:val="90"/>
        </w:rPr>
        <w:t xml:space="preserve"> </w:t>
      </w:r>
      <w:r>
        <w:rPr>
          <w:rFonts w:ascii="Verdana"/>
          <w:w w:val="90"/>
        </w:rPr>
        <w:t>and</w:t>
      </w:r>
      <w:r>
        <w:rPr>
          <w:rFonts w:ascii="Verdana"/>
          <w:spacing w:val="-8"/>
          <w:w w:val="90"/>
        </w:rPr>
        <w:t xml:space="preserve"> </w:t>
      </w:r>
      <w:r>
        <w:rPr>
          <w:rFonts w:ascii="Verdana"/>
          <w:w w:val="90"/>
        </w:rPr>
        <w:t>insurance</w:t>
      </w:r>
      <w:r>
        <w:rPr>
          <w:rFonts w:ascii="Verdana"/>
          <w:spacing w:val="-11"/>
          <w:w w:val="90"/>
        </w:rPr>
        <w:t xml:space="preserve"> </w:t>
      </w:r>
      <w:r>
        <w:rPr>
          <w:rFonts w:ascii="Verdana"/>
          <w:w w:val="90"/>
        </w:rPr>
        <w:t>domains.</w:t>
      </w:r>
      <w:r>
        <w:rPr>
          <w:rFonts w:ascii="Verdana"/>
          <w:spacing w:val="-9"/>
          <w:w w:val="90"/>
        </w:rPr>
        <w:t xml:space="preserve"> </w:t>
      </w:r>
      <w:r>
        <w:rPr>
          <w:rFonts w:ascii="Verdana"/>
          <w:w w:val="90"/>
        </w:rPr>
        <w:t>Strong</w:t>
      </w:r>
      <w:r>
        <w:rPr>
          <w:rFonts w:ascii="Verdana"/>
          <w:spacing w:val="-8"/>
          <w:w w:val="90"/>
        </w:rPr>
        <w:t xml:space="preserve"> </w:t>
      </w:r>
      <w:r>
        <w:rPr>
          <w:rFonts w:ascii="Verdana"/>
          <w:w w:val="90"/>
        </w:rPr>
        <w:t>expertise</w:t>
      </w:r>
      <w:r>
        <w:rPr>
          <w:rFonts w:ascii="Verdana"/>
          <w:spacing w:val="-9"/>
          <w:w w:val="90"/>
        </w:rPr>
        <w:t xml:space="preserve"> </w:t>
      </w:r>
      <w:r>
        <w:rPr>
          <w:rFonts w:ascii="Verdana"/>
          <w:w w:val="90"/>
        </w:rPr>
        <w:t>in</w:t>
      </w:r>
      <w:r>
        <w:rPr>
          <w:rFonts w:ascii="Verdana"/>
          <w:spacing w:val="-8"/>
          <w:w w:val="90"/>
        </w:rPr>
        <w:t xml:space="preserve"> </w:t>
      </w:r>
      <w:r>
        <w:rPr>
          <w:rFonts w:ascii="Verdana"/>
          <w:w w:val="90"/>
        </w:rPr>
        <w:t>Python,</w:t>
      </w:r>
      <w:r>
        <w:rPr>
          <w:rFonts w:ascii="Verdana"/>
          <w:spacing w:val="-11"/>
          <w:w w:val="90"/>
        </w:rPr>
        <w:t xml:space="preserve"> </w:t>
      </w:r>
      <w:r>
        <w:rPr>
          <w:rFonts w:ascii="Verdana"/>
          <w:w w:val="90"/>
        </w:rPr>
        <w:t>SQL,</w:t>
      </w:r>
      <w:r>
        <w:rPr>
          <w:rFonts w:ascii="Verdana"/>
          <w:spacing w:val="-11"/>
          <w:w w:val="90"/>
        </w:rPr>
        <w:t xml:space="preserve"> </w:t>
      </w:r>
      <w:r>
        <w:rPr>
          <w:rFonts w:ascii="Verdana"/>
          <w:w w:val="90"/>
        </w:rPr>
        <w:t>Oracle</w:t>
      </w:r>
      <w:r>
        <w:rPr>
          <w:rFonts w:ascii="Verdana"/>
          <w:spacing w:val="-9"/>
          <w:w w:val="90"/>
        </w:rPr>
        <w:t xml:space="preserve"> </w:t>
      </w:r>
      <w:r>
        <w:rPr>
          <w:rFonts w:ascii="Verdana"/>
          <w:w w:val="90"/>
        </w:rPr>
        <w:t xml:space="preserve">PL/SQL, </w:t>
      </w:r>
      <w:r>
        <w:rPr>
          <w:rFonts w:ascii="Verdana"/>
          <w:w w:val="85"/>
        </w:rPr>
        <w:t xml:space="preserve">automation frameworks, data migration, reconciliation and regulatory reporting. Hands-on </w:t>
      </w:r>
      <w:r>
        <w:rPr>
          <w:rFonts w:ascii="Verdana"/>
          <w:w w:val="90"/>
        </w:rPr>
        <w:t>experience</w:t>
      </w:r>
      <w:r>
        <w:rPr>
          <w:rFonts w:ascii="Verdana"/>
          <w:spacing w:val="-12"/>
          <w:w w:val="90"/>
        </w:rPr>
        <w:t xml:space="preserve"> </w:t>
      </w:r>
      <w:r>
        <w:rPr>
          <w:rFonts w:ascii="Verdana"/>
          <w:w w:val="90"/>
        </w:rPr>
        <w:t>developing</w:t>
      </w:r>
      <w:r>
        <w:rPr>
          <w:rFonts w:ascii="Verdana"/>
          <w:spacing w:val="-14"/>
          <w:w w:val="90"/>
        </w:rPr>
        <w:t xml:space="preserve"> </w:t>
      </w:r>
      <w:r>
        <w:rPr>
          <w:rFonts w:ascii="Verdana"/>
          <w:w w:val="90"/>
        </w:rPr>
        <w:t>analytics</w:t>
      </w:r>
      <w:r>
        <w:rPr>
          <w:rFonts w:ascii="Verdana"/>
          <w:spacing w:val="-12"/>
          <w:w w:val="90"/>
        </w:rPr>
        <w:t xml:space="preserve"> </w:t>
      </w:r>
      <w:r>
        <w:rPr>
          <w:rFonts w:ascii="Verdana"/>
          <w:w w:val="90"/>
        </w:rPr>
        <w:t>solutions,</w:t>
      </w:r>
      <w:r>
        <w:rPr>
          <w:rFonts w:ascii="Verdana"/>
          <w:spacing w:val="-11"/>
          <w:w w:val="90"/>
        </w:rPr>
        <w:t xml:space="preserve"> </w:t>
      </w:r>
      <w:r>
        <w:rPr>
          <w:rFonts w:ascii="Verdana"/>
          <w:w w:val="90"/>
        </w:rPr>
        <w:t>machine</w:t>
      </w:r>
      <w:r>
        <w:rPr>
          <w:rFonts w:ascii="Verdana"/>
          <w:spacing w:val="-13"/>
          <w:w w:val="90"/>
        </w:rPr>
        <w:t xml:space="preserve"> </w:t>
      </w:r>
      <w:r>
        <w:rPr>
          <w:rFonts w:ascii="Verdana"/>
          <w:w w:val="90"/>
        </w:rPr>
        <w:t>learning</w:t>
      </w:r>
      <w:r>
        <w:rPr>
          <w:rFonts w:ascii="Verdana"/>
          <w:spacing w:val="-13"/>
          <w:w w:val="90"/>
        </w:rPr>
        <w:t xml:space="preserve"> </w:t>
      </w:r>
      <w:r>
        <w:rPr>
          <w:rFonts w:ascii="Verdana"/>
          <w:w w:val="90"/>
        </w:rPr>
        <w:t>applications,</w:t>
      </w:r>
      <w:r>
        <w:rPr>
          <w:rFonts w:ascii="Verdana"/>
          <w:spacing w:val="-13"/>
          <w:w w:val="90"/>
        </w:rPr>
        <w:t xml:space="preserve"> </w:t>
      </w:r>
      <w:r>
        <w:rPr>
          <w:rFonts w:ascii="Verdana"/>
          <w:w w:val="90"/>
        </w:rPr>
        <w:t>REST</w:t>
      </w:r>
      <w:r>
        <w:rPr>
          <w:rFonts w:ascii="Verdana"/>
          <w:spacing w:val="-12"/>
          <w:w w:val="90"/>
        </w:rPr>
        <w:t xml:space="preserve"> </w:t>
      </w:r>
      <w:r>
        <w:rPr>
          <w:rFonts w:ascii="Verdana"/>
          <w:w w:val="90"/>
        </w:rPr>
        <w:t>APIs</w:t>
      </w:r>
      <w:r>
        <w:rPr>
          <w:rFonts w:ascii="Verdana"/>
          <w:spacing w:val="-12"/>
          <w:w w:val="90"/>
        </w:rPr>
        <w:t xml:space="preserve"> </w:t>
      </w:r>
      <w:r>
        <w:rPr>
          <w:rFonts w:ascii="Verdana"/>
          <w:w w:val="90"/>
        </w:rPr>
        <w:t>and</w:t>
      </w:r>
      <w:r>
        <w:rPr>
          <w:rFonts w:ascii="Verdana"/>
          <w:spacing w:val="-13"/>
          <w:w w:val="90"/>
        </w:rPr>
        <w:t xml:space="preserve"> </w:t>
      </w:r>
      <w:r>
        <w:rPr>
          <w:rFonts w:ascii="Verdana"/>
          <w:w w:val="90"/>
        </w:rPr>
        <w:t>AI-driven</w:t>
      </w:r>
      <w:r>
        <w:rPr>
          <w:rFonts w:ascii="Verdana"/>
          <w:spacing w:val="-13"/>
          <w:w w:val="90"/>
        </w:rPr>
        <w:t xml:space="preserve"> </w:t>
      </w:r>
      <w:r>
        <w:rPr>
          <w:rFonts w:ascii="Verdana"/>
          <w:w w:val="90"/>
        </w:rPr>
        <w:t>automation</w:t>
      </w:r>
      <w:r>
        <w:rPr>
          <w:rFonts w:ascii="Verdana"/>
          <w:spacing w:val="-14"/>
          <w:w w:val="90"/>
        </w:rPr>
        <w:t xml:space="preserve"> </w:t>
      </w:r>
      <w:r>
        <w:rPr>
          <w:rFonts w:ascii="Verdana"/>
          <w:w w:val="90"/>
        </w:rPr>
        <w:t>frameworks.</w:t>
      </w:r>
      <w:r>
        <w:rPr>
          <w:rFonts w:ascii="Verdana"/>
          <w:spacing w:val="-12"/>
          <w:w w:val="90"/>
        </w:rPr>
        <w:t xml:space="preserve"> </w:t>
      </w:r>
      <w:r>
        <w:rPr>
          <w:rFonts w:ascii="Verdana"/>
          <w:w w:val="90"/>
        </w:rPr>
        <w:t>Currently</w:t>
      </w:r>
      <w:r>
        <w:rPr>
          <w:rFonts w:ascii="Verdana"/>
          <w:spacing w:val="-14"/>
          <w:w w:val="90"/>
        </w:rPr>
        <w:t xml:space="preserve"> </w:t>
      </w:r>
      <w:r>
        <w:rPr>
          <w:rFonts w:ascii="Verdana"/>
          <w:w w:val="90"/>
        </w:rPr>
        <w:t>building</w:t>
      </w:r>
      <w:r>
        <w:rPr>
          <w:rFonts w:ascii="Verdana"/>
          <w:spacing w:val="-14"/>
          <w:w w:val="90"/>
        </w:rPr>
        <w:t xml:space="preserve"> </w:t>
      </w:r>
      <w:r>
        <w:rPr>
          <w:rFonts w:ascii="Verdana"/>
          <w:w w:val="90"/>
        </w:rPr>
        <w:t>practical</w:t>
      </w:r>
      <w:r>
        <w:rPr>
          <w:rFonts w:ascii="Verdana"/>
          <w:spacing w:val="-13"/>
          <w:w w:val="90"/>
        </w:rPr>
        <w:t xml:space="preserve"> </w:t>
      </w:r>
      <w:r>
        <w:rPr>
          <w:rFonts w:ascii="Verdana"/>
          <w:w w:val="90"/>
        </w:rPr>
        <w:t>expertise</w:t>
      </w:r>
      <w:r>
        <w:rPr>
          <w:rFonts w:ascii="Verdana"/>
          <w:spacing w:val="-13"/>
          <w:w w:val="90"/>
        </w:rPr>
        <w:t xml:space="preserve"> </w:t>
      </w:r>
      <w:r>
        <w:rPr>
          <w:rFonts w:ascii="Verdana"/>
          <w:w w:val="90"/>
        </w:rPr>
        <w:t>in</w:t>
      </w:r>
      <w:r>
        <w:rPr>
          <w:rFonts w:ascii="Verdana"/>
          <w:spacing w:val="-12"/>
          <w:w w:val="90"/>
        </w:rPr>
        <w:t xml:space="preserve"> </w:t>
      </w:r>
      <w:r>
        <w:rPr>
          <w:rFonts w:ascii="Verdana"/>
          <w:w w:val="90"/>
        </w:rPr>
        <w:t>Large</w:t>
      </w:r>
      <w:r>
        <w:rPr>
          <w:rFonts w:ascii="Verdana"/>
          <w:spacing w:val="-13"/>
          <w:w w:val="90"/>
        </w:rPr>
        <w:t xml:space="preserve"> </w:t>
      </w:r>
      <w:r>
        <w:rPr>
          <w:rFonts w:ascii="Verdana"/>
          <w:w w:val="90"/>
        </w:rPr>
        <w:t>Language</w:t>
      </w:r>
      <w:r>
        <w:rPr>
          <w:rFonts w:ascii="Verdana"/>
          <w:spacing w:val="-14"/>
          <w:w w:val="90"/>
        </w:rPr>
        <w:t xml:space="preserve"> </w:t>
      </w:r>
      <w:r>
        <w:rPr>
          <w:rFonts w:ascii="Verdana"/>
          <w:w w:val="90"/>
        </w:rPr>
        <w:t>Models (LLMs),</w:t>
      </w:r>
      <w:r>
        <w:rPr>
          <w:rFonts w:ascii="Verdana"/>
          <w:spacing w:val="-14"/>
          <w:w w:val="90"/>
        </w:rPr>
        <w:t xml:space="preserve"> </w:t>
      </w:r>
      <w:r>
        <w:rPr>
          <w:rFonts w:ascii="Verdana"/>
          <w:w w:val="90"/>
        </w:rPr>
        <w:t>Retrieval-Augmented</w:t>
      </w:r>
      <w:r>
        <w:rPr>
          <w:rFonts w:ascii="Verdana"/>
          <w:spacing w:val="-14"/>
          <w:w w:val="90"/>
        </w:rPr>
        <w:t xml:space="preserve"> </w:t>
      </w:r>
      <w:r>
        <w:rPr>
          <w:rFonts w:ascii="Verdana"/>
          <w:w w:val="90"/>
        </w:rPr>
        <w:t>Generation</w:t>
      </w:r>
      <w:r>
        <w:rPr>
          <w:rFonts w:ascii="Verdana"/>
          <w:spacing w:val="-12"/>
          <w:w w:val="90"/>
        </w:rPr>
        <w:t xml:space="preserve"> </w:t>
      </w:r>
      <w:r>
        <w:rPr>
          <w:rFonts w:ascii="Verdana"/>
          <w:w w:val="90"/>
        </w:rPr>
        <w:t>(RAG),</w:t>
      </w:r>
      <w:r>
        <w:rPr>
          <w:rFonts w:ascii="Verdana"/>
          <w:spacing w:val="-14"/>
          <w:w w:val="90"/>
        </w:rPr>
        <w:t xml:space="preserve"> </w:t>
      </w:r>
      <w:r>
        <w:rPr>
          <w:rFonts w:ascii="Verdana"/>
          <w:w w:val="90"/>
        </w:rPr>
        <w:t>Prompt</w:t>
      </w:r>
      <w:r>
        <w:rPr>
          <w:rFonts w:ascii="Verdana"/>
          <w:spacing w:val="-14"/>
          <w:w w:val="90"/>
        </w:rPr>
        <w:t xml:space="preserve"> </w:t>
      </w:r>
      <w:r>
        <w:rPr>
          <w:rFonts w:ascii="Verdana"/>
          <w:w w:val="90"/>
        </w:rPr>
        <w:t>Engineering,</w:t>
      </w:r>
      <w:r>
        <w:rPr>
          <w:rFonts w:ascii="Verdana"/>
          <w:spacing w:val="-11"/>
          <w:w w:val="90"/>
        </w:rPr>
        <w:t xml:space="preserve"> </w:t>
      </w:r>
      <w:r>
        <w:rPr>
          <w:rFonts w:ascii="Verdana"/>
          <w:w w:val="90"/>
        </w:rPr>
        <w:t>Embeddings,</w:t>
      </w:r>
      <w:r>
        <w:rPr>
          <w:rFonts w:ascii="Verdana"/>
          <w:spacing w:val="-13"/>
          <w:w w:val="90"/>
        </w:rPr>
        <w:t xml:space="preserve"> </w:t>
      </w:r>
      <w:r>
        <w:rPr>
          <w:rFonts w:ascii="Verdana"/>
          <w:w w:val="90"/>
        </w:rPr>
        <w:t>Vector Databases,</w:t>
      </w:r>
      <w:r>
        <w:rPr>
          <w:rFonts w:ascii="Verdana"/>
          <w:spacing w:val="-12"/>
          <w:w w:val="90"/>
        </w:rPr>
        <w:t xml:space="preserve"> </w:t>
      </w:r>
      <w:proofErr w:type="spellStart"/>
      <w:r>
        <w:rPr>
          <w:rFonts w:ascii="Verdana"/>
          <w:w w:val="90"/>
        </w:rPr>
        <w:t>FastAPI</w:t>
      </w:r>
      <w:proofErr w:type="spellEnd"/>
      <w:r>
        <w:rPr>
          <w:rFonts w:ascii="Verdana"/>
          <w:w w:val="90"/>
        </w:rPr>
        <w:t>,</w:t>
      </w:r>
      <w:r>
        <w:rPr>
          <w:rFonts w:ascii="Verdana"/>
          <w:spacing w:val="-14"/>
          <w:w w:val="90"/>
        </w:rPr>
        <w:t xml:space="preserve"> </w:t>
      </w:r>
      <w:r>
        <w:rPr>
          <w:rFonts w:ascii="Verdana"/>
          <w:w w:val="90"/>
        </w:rPr>
        <w:t>Docker</w:t>
      </w:r>
      <w:r>
        <w:rPr>
          <w:rFonts w:ascii="Verdana"/>
          <w:spacing w:val="-13"/>
          <w:w w:val="90"/>
        </w:rPr>
        <w:t xml:space="preserve"> </w:t>
      </w:r>
      <w:r>
        <w:rPr>
          <w:rFonts w:ascii="Verdana"/>
          <w:w w:val="90"/>
        </w:rPr>
        <w:t>and</w:t>
      </w:r>
      <w:r>
        <w:rPr>
          <w:rFonts w:ascii="Verdana"/>
          <w:spacing w:val="-14"/>
          <w:w w:val="90"/>
        </w:rPr>
        <w:t xml:space="preserve"> </w:t>
      </w:r>
      <w:r>
        <w:rPr>
          <w:rFonts w:ascii="Verdana"/>
          <w:w w:val="90"/>
        </w:rPr>
        <w:t>AWS</w:t>
      </w:r>
      <w:r>
        <w:rPr>
          <w:rFonts w:ascii="Verdana"/>
          <w:spacing w:val="-13"/>
          <w:w w:val="90"/>
        </w:rPr>
        <w:t xml:space="preserve"> </w:t>
      </w:r>
      <w:r>
        <w:rPr>
          <w:rFonts w:ascii="Verdana"/>
          <w:w w:val="90"/>
        </w:rPr>
        <w:t>deployment.</w:t>
      </w:r>
      <w:r>
        <w:rPr>
          <w:rFonts w:ascii="Verdana"/>
          <w:spacing w:val="-14"/>
          <w:w w:val="90"/>
        </w:rPr>
        <w:t xml:space="preserve"> </w:t>
      </w:r>
      <w:r>
        <w:rPr>
          <w:rFonts w:ascii="Verdana"/>
          <w:w w:val="90"/>
        </w:rPr>
        <w:t>Proven</w:t>
      </w:r>
      <w:r>
        <w:rPr>
          <w:rFonts w:ascii="Verdana"/>
          <w:spacing w:val="-12"/>
          <w:w w:val="90"/>
        </w:rPr>
        <w:t xml:space="preserve"> </w:t>
      </w:r>
      <w:r>
        <w:rPr>
          <w:rFonts w:ascii="Verdana"/>
          <w:w w:val="90"/>
        </w:rPr>
        <w:t>ability</w:t>
      </w:r>
      <w:r>
        <w:rPr>
          <w:rFonts w:ascii="Verdana"/>
          <w:spacing w:val="-12"/>
          <w:w w:val="90"/>
        </w:rPr>
        <w:t xml:space="preserve"> </w:t>
      </w:r>
      <w:r>
        <w:rPr>
          <w:rFonts w:ascii="Verdana"/>
          <w:w w:val="90"/>
        </w:rPr>
        <w:t>to</w:t>
      </w:r>
      <w:r>
        <w:rPr>
          <w:rFonts w:ascii="Verdana"/>
          <w:spacing w:val="-14"/>
          <w:w w:val="90"/>
        </w:rPr>
        <w:t xml:space="preserve"> </w:t>
      </w:r>
      <w:r>
        <w:rPr>
          <w:rFonts w:ascii="Verdana"/>
          <w:w w:val="90"/>
        </w:rPr>
        <w:t>mentor</w:t>
      </w:r>
      <w:r>
        <w:rPr>
          <w:rFonts w:ascii="Verdana"/>
          <w:spacing w:val="-14"/>
          <w:w w:val="90"/>
        </w:rPr>
        <w:t xml:space="preserve"> </w:t>
      </w:r>
      <w:r>
        <w:rPr>
          <w:rFonts w:ascii="Verdana"/>
          <w:w w:val="90"/>
        </w:rPr>
        <w:t>teams,</w:t>
      </w:r>
      <w:r>
        <w:rPr>
          <w:rFonts w:ascii="Verdana"/>
          <w:spacing w:val="-14"/>
          <w:w w:val="90"/>
        </w:rPr>
        <w:t xml:space="preserve"> </w:t>
      </w:r>
      <w:r>
        <w:rPr>
          <w:rFonts w:ascii="Verdana"/>
          <w:w w:val="90"/>
        </w:rPr>
        <w:t>collaborate with</w:t>
      </w:r>
      <w:r>
        <w:rPr>
          <w:rFonts w:ascii="Verdana"/>
          <w:spacing w:val="-14"/>
          <w:w w:val="90"/>
        </w:rPr>
        <w:t xml:space="preserve"> </w:t>
      </w:r>
      <w:r>
        <w:rPr>
          <w:rFonts w:ascii="Verdana"/>
          <w:w w:val="90"/>
        </w:rPr>
        <w:t>cross-functional</w:t>
      </w:r>
      <w:r>
        <w:rPr>
          <w:rFonts w:ascii="Verdana"/>
          <w:spacing w:val="-13"/>
          <w:w w:val="90"/>
        </w:rPr>
        <w:t xml:space="preserve"> </w:t>
      </w:r>
      <w:r>
        <w:rPr>
          <w:rFonts w:ascii="Verdana"/>
          <w:w w:val="90"/>
        </w:rPr>
        <w:t>stakeholders</w:t>
      </w:r>
      <w:r>
        <w:rPr>
          <w:rFonts w:ascii="Verdana"/>
          <w:spacing w:val="-11"/>
          <w:w w:val="90"/>
        </w:rPr>
        <w:t xml:space="preserve"> </w:t>
      </w:r>
      <w:r>
        <w:rPr>
          <w:rFonts w:ascii="Verdana"/>
          <w:w w:val="90"/>
        </w:rPr>
        <w:t>and</w:t>
      </w:r>
      <w:r>
        <w:rPr>
          <w:rFonts w:ascii="Verdana"/>
          <w:spacing w:val="-14"/>
          <w:w w:val="90"/>
        </w:rPr>
        <w:t xml:space="preserve"> </w:t>
      </w:r>
      <w:r>
        <w:rPr>
          <w:rFonts w:ascii="Verdana"/>
          <w:w w:val="90"/>
        </w:rPr>
        <w:t>deliver</w:t>
      </w:r>
      <w:r>
        <w:rPr>
          <w:rFonts w:ascii="Verdana"/>
          <w:spacing w:val="-10"/>
          <w:w w:val="90"/>
        </w:rPr>
        <w:t xml:space="preserve"> </w:t>
      </w:r>
      <w:r>
        <w:rPr>
          <w:rFonts w:ascii="Verdana"/>
          <w:w w:val="90"/>
        </w:rPr>
        <w:t>scalable</w:t>
      </w:r>
      <w:r>
        <w:rPr>
          <w:rFonts w:ascii="Verdana"/>
          <w:spacing w:val="-12"/>
          <w:w w:val="90"/>
        </w:rPr>
        <w:t xml:space="preserve"> </w:t>
      </w:r>
      <w:r>
        <w:rPr>
          <w:rFonts w:ascii="Verdana"/>
          <w:w w:val="90"/>
        </w:rPr>
        <w:t>enterprise</w:t>
      </w:r>
      <w:r>
        <w:rPr>
          <w:rFonts w:ascii="Verdana"/>
          <w:spacing w:val="-10"/>
          <w:w w:val="90"/>
        </w:rPr>
        <w:t xml:space="preserve"> </w:t>
      </w:r>
      <w:r>
        <w:rPr>
          <w:rFonts w:ascii="Verdana"/>
          <w:w w:val="90"/>
        </w:rPr>
        <w:t>AI</w:t>
      </w:r>
      <w:r>
        <w:rPr>
          <w:rFonts w:ascii="Verdana"/>
          <w:spacing w:val="-14"/>
          <w:w w:val="90"/>
        </w:rPr>
        <w:t xml:space="preserve"> </w:t>
      </w:r>
      <w:r>
        <w:rPr>
          <w:rFonts w:ascii="Verdana"/>
          <w:w w:val="90"/>
        </w:rPr>
        <w:t>and</w:t>
      </w:r>
      <w:r>
        <w:rPr>
          <w:rFonts w:ascii="Verdana"/>
          <w:spacing w:val="-13"/>
          <w:w w:val="90"/>
        </w:rPr>
        <w:t xml:space="preserve"> </w:t>
      </w:r>
      <w:r>
        <w:rPr>
          <w:rFonts w:ascii="Verdana"/>
          <w:w w:val="90"/>
        </w:rPr>
        <w:t>data</w:t>
      </w:r>
      <w:r>
        <w:rPr>
          <w:rFonts w:ascii="Verdana"/>
          <w:spacing w:val="-14"/>
          <w:w w:val="90"/>
        </w:rPr>
        <w:t xml:space="preserve"> </w:t>
      </w:r>
      <w:r>
        <w:rPr>
          <w:rFonts w:ascii="Verdana"/>
          <w:w w:val="90"/>
        </w:rPr>
        <w:t>solutions.</w:t>
      </w:r>
    </w:p>
    <w:p w14:paraId="346FF263" w14:textId="77777777" w:rsidR="00930DC7" w:rsidRDefault="00000000">
      <w:pPr>
        <w:pStyle w:val="Heading2"/>
        <w:spacing w:before="222"/>
        <w:rPr>
          <w:rFonts w:ascii="Arial"/>
        </w:rPr>
      </w:pPr>
      <w:bookmarkStart w:id="2" w:name="TECHNICAL_SKILLS"/>
      <w:bookmarkEnd w:id="2"/>
      <w:r>
        <w:rPr>
          <w:rFonts w:ascii="Arial"/>
          <w:spacing w:val="-2"/>
        </w:rPr>
        <w:t>TECHNICAL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SKILLS</w:t>
      </w:r>
    </w:p>
    <w:p w14:paraId="45B29190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3" w:line="273" w:lineRule="auto"/>
        <w:ind w:right="302"/>
        <w:rPr>
          <w:sz w:val="20"/>
        </w:rPr>
      </w:pPr>
      <w:r>
        <w:rPr>
          <w:b/>
          <w:sz w:val="20"/>
        </w:rPr>
        <w:t>Programming: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 xml:space="preserve">SQL, Oracle PL/SQL, Python (Pandas, NumPy, </w:t>
      </w:r>
      <w:proofErr w:type="spellStart"/>
      <w:r>
        <w:rPr>
          <w:sz w:val="20"/>
        </w:rPr>
        <w:t>SQLAlchemy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PyODBC</w:t>
      </w:r>
      <w:proofErr w:type="spellEnd"/>
      <w:r>
        <w:rPr>
          <w:sz w:val="20"/>
        </w:rPr>
        <w:t xml:space="preserve">, Flask,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>, Automation), REST APIs, OOPS</w:t>
      </w:r>
    </w:p>
    <w:p w14:paraId="6E8713BB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"/>
        <w:ind w:hanging="359"/>
        <w:rPr>
          <w:sz w:val="20"/>
        </w:rPr>
      </w:pPr>
      <w:r>
        <w:rPr>
          <w:b/>
          <w:sz w:val="20"/>
        </w:rPr>
        <w:t>Databases: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Oracle</w:t>
      </w:r>
      <w:r>
        <w:rPr>
          <w:spacing w:val="-2"/>
          <w:sz w:val="20"/>
        </w:rPr>
        <w:t xml:space="preserve"> </w:t>
      </w:r>
      <w:r>
        <w:rPr>
          <w:sz w:val="20"/>
        </w:rPr>
        <w:t>(9i–19c),</w:t>
      </w:r>
      <w:r>
        <w:rPr>
          <w:spacing w:val="-2"/>
          <w:sz w:val="20"/>
        </w:rPr>
        <w:t xml:space="preserve"> </w:t>
      </w:r>
      <w:r>
        <w:rPr>
          <w:sz w:val="20"/>
        </w:rPr>
        <w:t>MS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2"/>
          <w:sz w:val="20"/>
        </w:rPr>
        <w:t xml:space="preserve"> </w:t>
      </w:r>
      <w:r>
        <w:rPr>
          <w:sz w:val="20"/>
        </w:rPr>
        <w:t>Server,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PostgreSQL</w:t>
      </w:r>
    </w:p>
    <w:p w14:paraId="4F0CE5A4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3" w:line="273" w:lineRule="auto"/>
        <w:ind w:right="809"/>
        <w:rPr>
          <w:sz w:val="20"/>
        </w:rPr>
      </w:pPr>
      <w:r>
        <w:rPr>
          <w:b/>
          <w:sz w:val="20"/>
        </w:rPr>
        <w:t>Analytics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Reporting: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</w:t>
      </w:r>
      <w:r>
        <w:rPr>
          <w:spacing w:val="-2"/>
          <w:sz w:val="20"/>
        </w:rPr>
        <w:t xml:space="preserve"> </w:t>
      </w:r>
      <w:r>
        <w:rPr>
          <w:sz w:val="20"/>
        </w:rPr>
        <w:t>(Basic),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Reconciliation</w:t>
      </w:r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4"/>
          <w:sz w:val="20"/>
        </w:rPr>
        <w:t xml:space="preserve"> </w:t>
      </w:r>
      <w:r>
        <w:rPr>
          <w:sz w:val="20"/>
        </w:rPr>
        <w:t>Regulatory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Risk Reporting, Source-to-Target Data Migration</w:t>
      </w:r>
    </w:p>
    <w:p w14:paraId="3CD2B665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 w:line="273" w:lineRule="auto"/>
        <w:ind w:right="261"/>
        <w:rPr>
          <w:sz w:val="20"/>
        </w:rPr>
      </w:pPr>
      <w:r>
        <w:rPr>
          <w:b/>
          <w:sz w:val="20"/>
        </w:rPr>
        <w:t xml:space="preserve">Automation &amp; AI: </w:t>
      </w:r>
      <w:r>
        <w:rPr>
          <w:sz w:val="20"/>
        </w:rPr>
        <w:t>Machine Learning, Generative AI, LLMs, RAG, Prompt Engineering, Embeddings, Vector Databases (Learning), Transformers (Learning), Python Automation Frameworks, AI/LLM-driven Analytics, NLP-based User Navigation Support Tool</w:t>
      </w:r>
    </w:p>
    <w:p w14:paraId="7AAC1728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 w:line="273" w:lineRule="auto"/>
        <w:ind w:right="182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Technologies: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Oracle</w:t>
      </w:r>
      <w:r>
        <w:rPr>
          <w:spacing w:val="-1"/>
          <w:sz w:val="20"/>
        </w:rPr>
        <w:t xml:space="preserve"> </w:t>
      </w:r>
      <w:r>
        <w:rPr>
          <w:sz w:val="20"/>
        </w:rPr>
        <w:t>Forms &amp;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Reports, PyCharm, </w:t>
      </w:r>
      <w:proofErr w:type="spellStart"/>
      <w:r>
        <w:rPr>
          <w:sz w:val="20"/>
        </w:rPr>
        <w:t>Jupyter</w:t>
      </w:r>
      <w:proofErr w:type="spellEnd"/>
      <w:r>
        <w:rPr>
          <w:sz w:val="20"/>
        </w:rPr>
        <w:t xml:space="preserve"> Notebook, Git,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DBMS_Scheduler</w:t>
      </w:r>
      <w:proofErr w:type="spellEnd"/>
      <w:r>
        <w:rPr>
          <w:sz w:val="20"/>
        </w:rPr>
        <w:t xml:space="preserve">, SQL Developer, </w:t>
      </w:r>
      <w:proofErr w:type="spellStart"/>
      <w:r>
        <w:rPr>
          <w:sz w:val="20"/>
        </w:rPr>
        <w:t>pgAdmin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SQuirreL</w:t>
      </w:r>
      <w:proofErr w:type="spellEnd"/>
      <w:r>
        <w:rPr>
          <w:sz w:val="20"/>
        </w:rPr>
        <w:t xml:space="preserve"> SQL</w:t>
      </w:r>
    </w:p>
    <w:p w14:paraId="37014AE6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 w:line="273" w:lineRule="auto"/>
        <w:ind w:right="1206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Modern Technologies: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AWS</w:t>
      </w:r>
      <w:r>
        <w:rPr>
          <w:spacing w:val="-1"/>
          <w:sz w:val="20"/>
        </w:rPr>
        <w:t xml:space="preserve"> </w:t>
      </w:r>
      <w:r>
        <w:rPr>
          <w:sz w:val="20"/>
        </w:rPr>
        <w:t>EC2</w:t>
      </w:r>
      <w:r>
        <w:rPr>
          <w:rFonts w:ascii="Times New Roman" w:hAnsi="Times New Roman"/>
          <w:sz w:val="20"/>
        </w:rPr>
        <w:t>,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sz w:val="20"/>
        </w:rPr>
        <w:t>Docker, Oracle Cloud,</w:t>
      </w:r>
      <w:r>
        <w:rPr>
          <w:spacing w:val="-1"/>
          <w:sz w:val="20"/>
        </w:rPr>
        <w:t xml:space="preserve"> </w:t>
      </w:r>
      <w:r>
        <w:rPr>
          <w:sz w:val="20"/>
        </w:rPr>
        <w:t>Object</w:t>
      </w:r>
      <w:r>
        <w:rPr>
          <w:spacing w:val="-1"/>
          <w:sz w:val="20"/>
        </w:rPr>
        <w:t xml:space="preserve"> </w:t>
      </w:r>
      <w:r>
        <w:rPr>
          <w:sz w:val="20"/>
        </w:rPr>
        <w:t>Storage,</w:t>
      </w:r>
      <w:r>
        <w:rPr>
          <w:spacing w:val="-3"/>
          <w:sz w:val="20"/>
        </w:rPr>
        <w:t xml:space="preserve"> </w:t>
      </w:r>
      <w:r>
        <w:rPr>
          <w:sz w:val="20"/>
        </w:rPr>
        <w:t>OCI</w:t>
      </w:r>
      <w:r>
        <w:rPr>
          <w:spacing w:val="-1"/>
          <w:sz w:val="20"/>
        </w:rPr>
        <w:t xml:space="preserve"> </w:t>
      </w:r>
      <w:r>
        <w:rPr>
          <w:sz w:val="20"/>
        </w:rPr>
        <w:t>AI Foundations, SDLC &amp; Agile Methodologies</w:t>
      </w:r>
    </w:p>
    <w:p w14:paraId="47A32CA6" w14:textId="77777777" w:rsidR="00930DC7" w:rsidRDefault="00930DC7">
      <w:pPr>
        <w:pStyle w:val="BodyText"/>
        <w:spacing w:before="5"/>
        <w:ind w:left="0" w:firstLine="0"/>
      </w:pPr>
    </w:p>
    <w:p w14:paraId="59F4C700" w14:textId="77777777" w:rsidR="00930DC7" w:rsidRDefault="00000000">
      <w:pPr>
        <w:pStyle w:val="Heading2"/>
      </w:pPr>
      <w:bookmarkStart w:id="3" w:name="PROFESSIONAL_EXPERIENCE"/>
      <w:bookmarkEnd w:id="3"/>
      <w:r>
        <w:t>PROFESSIONAL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 w14:paraId="1E833E04" w14:textId="77777777" w:rsidR="00930DC7" w:rsidRDefault="00000000">
      <w:pPr>
        <w:pStyle w:val="Heading3"/>
        <w:spacing w:before="248"/>
        <w:ind w:left="360"/>
      </w:pPr>
      <w:bookmarkStart w:id="4" w:name="Wells_Fargo_–_Risk_Analytics_Consultant_"/>
      <w:bookmarkEnd w:id="4"/>
      <w:r>
        <w:t>Wells</w:t>
      </w:r>
      <w:r>
        <w:rPr>
          <w:spacing w:val="-2"/>
        </w:rPr>
        <w:t xml:space="preserve"> </w:t>
      </w:r>
      <w:r>
        <w:t>Fargo –</w:t>
      </w:r>
      <w:r>
        <w:rPr>
          <w:spacing w:val="-2"/>
        </w:rPr>
        <w:t xml:space="preserve"> </w:t>
      </w:r>
      <w:proofErr w:type="spellStart"/>
      <w:proofErr w:type="gramStart"/>
      <w:r>
        <w:rPr>
          <w:rFonts w:ascii="Arial" w:hAnsi="Arial"/>
        </w:rPr>
        <w:t>DataScientist</w:t>
      </w:r>
      <w:proofErr w:type="spellEnd"/>
      <w:r>
        <w:t>(</w:t>
      </w:r>
      <w:proofErr w:type="gramEnd"/>
      <w:r>
        <w:t>Dec 2023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Present)</w:t>
      </w:r>
    </w:p>
    <w:p w14:paraId="2BEEF253" w14:textId="77777777" w:rsidR="00930DC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6" w:line="273" w:lineRule="auto"/>
        <w:ind w:left="720" w:right="498"/>
        <w:rPr>
          <w:sz w:val="20"/>
        </w:rPr>
      </w:pPr>
      <w:r>
        <w:rPr>
          <w:sz w:val="20"/>
        </w:rPr>
        <w:t>Performed</w:t>
      </w:r>
      <w:r>
        <w:rPr>
          <w:spacing w:val="-3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3"/>
          <w:sz w:val="20"/>
        </w:rPr>
        <w:t xml:space="preserve"> </w:t>
      </w:r>
      <w:r>
        <w:rPr>
          <w:sz w:val="20"/>
        </w:rPr>
        <w:t>financial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reconciliation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PCW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PCAS</w:t>
      </w:r>
      <w:r>
        <w:rPr>
          <w:spacing w:val="-4"/>
          <w:sz w:val="20"/>
        </w:rPr>
        <w:t xml:space="preserve"> </w:t>
      </w:r>
      <w:r>
        <w:rPr>
          <w:sz w:val="20"/>
        </w:rPr>
        <w:t>systems supporting investment banking and regulatory reporting workflows (MTD/YTD).</w:t>
      </w:r>
    </w:p>
    <w:p w14:paraId="08D32FF3" w14:textId="77777777" w:rsidR="00930DC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" w:line="273" w:lineRule="auto"/>
        <w:ind w:left="720" w:right="514" w:hanging="361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Pandas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NumPy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cross-environment validation, variance analysis, and reconciliation reporting.</w:t>
      </w:r>
    </w:p>
    <w:p w14:paraId="28E32FEE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" w:line="273" w:lineRule="auto"/>
        <w:ind w:right="207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analytics</w:t>
      </w:r>
      <w:r>
        <w:rPr>
          <w:spacing w:val="-3"/>
          <w:sz w:val="20"/>
        </w:rPr>
        <w:t xml:space="preserve"> </w:t>
      </w:r>
      <w:r>
        <w:rPr>
          <w:sz w:val="20"/>
        </w:rPr>
        <w:t>tool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</w:t>
      </w:r>
      <w:r>
        <w:rPr>
          <w:spacing w:val="-3"/>
          <w:sz w:val="20"/>
        </w:rPr>
        <w:t xml:space="preserve"> </w:t>
      </w:r>
      <w:r>
        <w:rPr>
          <w:sz w:val="20"/>
        </w:rPr>
        <w:t>utilities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3"/>
          <w:sz w:val="20"/>
        </w:rPr>
        <w:t xml:space="preserve"> </w:t>
      </w:r>
      <w:r>
        <w:rPr>
          <w:sz w:val="20"/>
        </w:rPr>
        <w:t>efficiency</w:t>
      </w:r>
      <w:r>
        <w:rPr>
          <w:spacing w:val="-3"/>
          <w:sz w:val="20"/>
        </w:rPr>
        <w:t xml:space="preserve"> </w:t>
      </w:r>
      <w:r>
        <w:rPr>
          <w:sz w:val="20"/>
        </w:rPr>
        <w:t>and reduce manual effort in data quality checks.</w:t>
      </w:r>
    </w:p>
    <w:p w14:paraId="2EB28F36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" w:line="273" w:lineRule="auto"/>
        <w:ind w:right="314"/>
        <w:rPr>
          <w:sz w:val="20"/>
        </w:rPr>
      </w:pPr>
      <w:r>
        <w:rPr>
          <w:sz w:val="20"/>
        </w:rPr>
        <w:t>Collaborated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3"/>
          <w:sz w:val="20"/>
        </w:rPr>
        <w:t xml:space="preserve"> </w:t>
      </w:r>
      <w:r>
        <w:rPr>
          <w:sz w:val="20"/>
        </w:rPr>
        <w:t>QA</w:t>
      </w:r>
      <w:r>
        <w:rPr>
          <w:spacing w:val="-3"/>
          <w:sz w:val="20"/>
        </w:rPr>
        <w:t xml:space="preserve"> </w:t>
      </w:r>
      <w:r>
        <w:rPr>
          <w:sz w:val="20"/>
        </w:rPr>
        <w:t>teams,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issue</w:t>
      </w:r>
      <w:r>
        <w:rPr>
          <w:spacing w:val="-3"/>
          <w:sz w:val="20"/>
        </w:rPr>
        <w:t xml:space="preserve"> </w:t>
      </w:r>
      <w:r>
        <w:rPr>
          <w:sz w:val="20"/>
        </w:rPr>
        <w:t>analysis,</w:t>
      </w:r>
      <w:r>
        <w:rPr>
          <w:spacing w:val="-3"/>
          <w:sz w:val="20"/>
        </w:rPr>
        <w:t xml:space="preserve"> </w:t>
      </w:r>
      <w:r>
        <w:rPr>
          <w:sz w:val="20"/>
        </w:rPr>
        <w:t>impact assessment, and resolution.</w:t>
      </w:r>
    </w:p>
    <w:p w14:paraId="132CC49D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z w:val="20"/>
        </w:rPr>
        <w:t>BI</w:t>
      </w:r>
      <w:r>
        <w:rPr>
          <w:spacing w:val="-6"/>
          <w:sz w:val="20"/>
        </w:rPr>
        <w:t xml:space="preserve"> </w:t>
      </w:r>
      <w:r>
        <w:rPr>
          <w:sz w:val="20"/>
        </w:rPr>
        <w:t>dashboards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variance</w:t>
      </w:r>
      <w:r>
        <w:rPr>
          <w:spacing w:val="-3"/>
          <w:sz w:val="20"/>
        </w:rPr>
        <w:t xml:space="preserve"> </w:t>
      </w:r>
      <w:r>
        <w:rPr>
          <w:sz w:val="20"/>
        </w:rPr>
        <w:t>reporting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377F8524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6"/>
        <w:rPr>
          <w:sz w:val="20"/>
        </w:rPr>
      </w:pPr>
      <w:r>
        <w:rPr>
          <w:sz w:val="20"/>
        </w:rPr>
        <w:t>Supported</w:t>
      </w:r>
      <w:r>
        <w:rPr>
          <w:spacing w:val="-8"/>
          <w:sz w:val="20"/>
        </w:rPr>
        <w:t xml:space="preserve"> </w:t>
      </w:r>
      <w:r>
        <w:rPr>
          <w:sz w:val="20"/>
        </w:rPr>
        <w:t>source-to-target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migration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SIT,</w:t>
      </w:r>
      <w:r>
        <w:rPr>
          <w:spacing w:val="-5"/>
          <w:sz w:val="20"/>
        </w:rPr>
        <w:t xml:space="preserve"> </w:t>
      </w:r>
      <w:r>
        <w:rPr>
          <w:sz w:val="20"/>
        </w:rPr>
        <w:t>UAT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Production.</w:t>
      </w:r>
    </w:p>
    <w:p w14:paraId="32238235" w14:textId="77777777" w:rsidR="00930DC7" w:rsidRDefault="00930DC7">
      <w:pPr>
        <w:pStyle w:val="ListParagraph"/>
        <w:rPr>
          <w:sz w:val="20"/>
        </w:rPr>
        <w:sectPr w:rsidR="00930DC7">
          <w:type w:val="continuous"/>
          <w:pgSz w:w="12240" w:h="15840"/>
          <w:pgMar w:top="1800" w:right="1800" w:bottom="280" w:left="1440" w:header="720" w:footer="720" w:gutter="0"/>
          <w:cols w:space="720"/>
        </w:sectPr>
      </w:pPr>
    </w:p>
    <w:p w14:paraId="1746F3B6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hanging="359"/>
        <w:rPr>
          <w:sz w:val="20"/>
        </w:rPr>
      </w:pPr>
      <w:r>
        <w:rPr>
          <w:sz w:val="20"/>
        </w:rPr>
        <w:lastRenderedPageBreak/>
        <w:t>Mentored</w:t>
      </w:r>
      <w:r>
        <w:rPr>
          <w:spacing w:val="-4"/>
          <w:sz w:val="20"/>
        </w:rPr>
        <w:t xml:space="preserve"> </w:t>
      </w:r>
      <w:r>
        <w:rPr>
          <w:sz w:val="20"/>
        </w:rPr>
        <w:t>junior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members.</w:t>
      </w:r>
    </w:p>
    <w:p w14:paraId="18005966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73" w:lineRule="auto"/>
        <w:ind w:right="771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AI/LLM-driven</w:t>
      </w:r>
      <w:r>
        <w:rPr>
          <w:spacing w:val="-4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anomaly</w:t>
      </w:r>
      <w:r>
        <w:rPr>
          <w:spacing w:val="-5"/>
          <w:sz w:val="20"/>
        </w:rPr>
        <w:t xml:space="preserve"> </w:t>
      </w:r>
      <w:r>
        <w:rPr>
          <w:sz w:val="20"/>
        </w:rPr>
        <w:t>detection,</w:t>
      </w:r>
      <w:r>
        <w:rPr>
          <w:spacing w:val="-4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5"/>
          <w:sz w:val="20"/>
        </w:rPr>
        <w:t xml:space="preserve"> </w:t>
      </w:r>
      <w:r>
        <w:rPr>
          <w:sz w:val="20"/>
        </w:rPr>
        <w:t>and automation of enterprise financial reporting workflows.</w:t>
      </w:r>
    </w:p>
    <w:p w14:paraId="60724E15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NLP-driven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tool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Python.</w:t>
      </w:r>
    </w:p>
    <w:p w14:paraId="1C2A6608" w14:textId="77777777" w:rsidR="00930DC7" w:rsidRDefault="00000000">
      <w:pPr>
        <w:pStyle w:val="Heading3"/>
        <w:rPr>
          <w:rFonts w:ascii="Arial"/>
        </w:rPr>
      </w:pPr>
      <w:bookmarkStart w:id="5" w:name="Infosys_–_Technology_Architect_(Aug_2022"/>
      <w:bookmarkEnd w:id="5"/>
      <w:r>
        <w:rPr>
          <w:rFonts w:ascii="Arial"/>
          <w:spacing w:val="-2"/>
        </w:rPr>
        <w:t>Infosys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2"/>
        </w:rPr>
        <w:t>-Technology</w:t>
      </w:r>
      <w:r>
        <w:rPr>
          <w:rFonts w:ascii="Arial"/>
          <w:spacing w:val="-7"/>
        </w:rPr>
        <w:t xml:space="preserve"> </w:t>
      </w:r>
      <w:r>
        <w:rPr>
          <w:spacing w:val="-2"/>
        </w:rPr>
        <w:t>Architect</w:t>
      </w:r>
      <w:r>
        <w:t xml:space="preserve"> </w:t>
      </w:r>
      <w:r>
        <w:rPr>
          <w:rFonts w:ascii="Arial"/>
          <w:spacing w:val="-2"/>
        </w:rPr>
        <w:t>(Aug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2022-Dec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2023)</w:t>
      </w:r>
    </w:p>
    <w:p w14:paraId="2198F1B0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73" w:lineRule="auto"/>
        <w:ind w:right="242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20</w:t>
      </w:r>
      <w:r>
        <w:rPr>
          <w:spacing w:val="-3"/>
          <w:sz w:val="20"/>
        </w:rPr>
        <w:t xml:space="preserve"> </w:t>
      </w:r>
      <w:r>
        <w:rPr>
          <w:sz w:val="20"/>
        </w:rPr>
        <w:t>members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delivering</w:t>
      </w:r>
      <w:r>
        <w:rPr>
          <w:spacing w:val="-3"/>
          <w:sz w:val="20"/>
        </w:rPr>
        <w:t xml:space="preserve"> </w:t>
      </w:r>
      <w:r>
        <w:rPr>
          <w:sz w:val="20"/>
        </w:rPr>
        <w:t>enterprise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migration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for large-scale banking and insurance applications.</w:t>
      </w:r>
    </w:p>
    <w:p w14:paraId="037CA9EF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"/>
        <w:rPr>
          <w:sz w:val="20"/>
        </w:rPr>
      </w:pPr>
      <w:r>
        <w:rPr>
          <w:sz w:val="20"/>
        </w:rPr>
        <w:t>Architected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Oracle</w:t>
      </w:r>
      <w:r>
        <w:rPr>
          <w:spacing w:val="-7"/>
          <w:sz w:val="20"/>
        </w:rPr>
        <w:t xml:space="preserve"> </w:t>
      </w:r>
      <w:r>
        <w:rPr>
          <w:sz w:val="20"/>
        </w:rPr>
        <w:t>Cloud-based</w:t>
      </w:r>
      <w:r>
        <w:rPr>
          <w:spacing w:val="-6"/>
          <w:sz w:val="20"/>
        </w:rPr>
        <w:t xml:space="preserve"> </w:t>
      </w:r>
      <w:r>
        <w:rPr>
          <w:sz w:val="20"/>
        </w:rPr>
        <w:t>PL/SQL</w:t>
      </w:r>
      <w:r>
        <w:rPr>
          <w:spacing w:val="-8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validation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frameworks.</w:t>
      </w:r>
    </w:p>
    <w:p w14:paraId="608FE3C1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6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>XML</w:t>
      </w:r>
      <w:r>
        <w:rPr>
          <w:spacing w:val="-3"/>
          <w:sz w:val="20"/>
        </w:rPr>
        <w:t xml:space="preserve"> </w:t>
      </w:r>
      <w:r>
        <w:rPr>
          <w:sz w:val="20"/>
        </w:rPr>
        <w:t>parsing,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ingestion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0B214A38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rPr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 xml:space="preserve"> </w:t>
      </w:r>
      <w:r>
        <w:rPr>
          <w:sz w:val="20"/>
        </w:rPr>
        <w:t>closely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teams.</w:t>
      </w:r>
    </w:p>
    <w:p w14:paraId="1728F76D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6"/>
        <w:rPr>
          <w:sz w:val="20"/>
        </w:rPr>
      </w:pPr>
      <w:r>
        <w:rPr>
          <w:sz w:val="20"/>
        </w:rPr>
        <w:t>Guided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mentored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members.</w:t>
      </w:r>
    </w:p>
    <w:p w14:paraId="19A8C31A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6"/>
        <w:rPr>
          <w:sz w:val="20"/>
        </w:rPr>
      </w:pPr>
      <w:r>
        <w:rPr>
          <w:sz w:val="20"/>
        </w:rPr>
        <w:t>Contributed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modernization</w:t>
      </w:r>
      <w:r>
        <w:rPr>
          <w:spacing w:val="-5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6"/>
          <w:sz w:val="20"/>
        </w:rPr>
        <w:t xml:space="preserve"> </w:t>
      </w:r>
      <w:r>
        <w:rPr>
          <w:sz w:val="20"/>
        </w:rPr>
        <w:t>involving</w:t>
      </w:r>
      <w:r>
        <w:rPr>
          <w:spacing w:val="-5"/>
          <w:sz w:val="20"/>
        </w:rPr>
        <w:t xml:space="preserve"> </w:t>
      </w:r>
      <w:r>
        <w:rPr>
          <w:sz w:val="20"/>
        </w:rPr>
        <w:t>migration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legacy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7A518041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rPr>
          <w:sz w:val="20"/>
        </w:rPr>
      </w:pPr>
      <w:r>
        <w:rPr>
          <w:sz w:val="20"/>
        </w:rPr>
        <w:t>Improved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validation</w:t>
      </w:r>
      <w:r>
        <w:rPr>
          <w:spacing w:val="-6"/>
          <w:sz w:val="20"/>
        </w:rPr>
        <w:t xml:space="preserve"> </w:t>
      </w:r>
      <w:r>
        <w:rPr>
          <w:sz w:val="20"/>
        </w:rPr>
        <w:t>efficiency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automation-driven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frameworks.</w:t>
      </w:r>
    </w:p>
    <w:p w14:paraId="23B22637" w14:textId="77777777" w:rsidR="00930DC7" w:rsidRDefault="00000000">
      <w:pPr>
        <w:pStyle w:val="Heading3"/>
        <w:spacing w:before="237"/>
      </w:pPr>
      <w:bookmarkStart w:id="6" w:name="Wells_Fargo_–_Finance_Associate_(Jun_202"/>
      <w:bookmarkEnd w:id="6"/>
      <w:r>
        <w:t>Wells</w:t>
      </w:r>
      <w:r>
        <w:rPr>
          <w:spacing w:val="-1"/>
        </w:rPr>
        <w:t xml:space="preserve"> </w:t>
      </w:r>
      <w:r>
        <w:t>Fargo –</w:t>
      </w:r>
      <w:r>
        <w:rPr>
          <w:spacing w:val="-1"/>
        </w:rPr>
        <w:t xml:space="preserve"> </w:t>
      </w:r>
      <w:r>
        <w:t>Finance Associate (Jun</w:t>
      </w:r>
      <w:r>
        <w:rPr>
          <w:spacing w:val="-1"/>
        </w:rPr>
        <w:t xml:space="preserve"> </w:t>
      </w:r>
      <w:r>
        <w:t>2020</w:t>
      </w:r>
      <w:r>
        <w:rPr>
          <w:spacing w:val="-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Jul</w:t>
      </w:r>
      <w:r>
        <w:rPr>
          <w:spacing w:val="-1"/>
        </w:rPr>
        <w:t xml:space="preserve"> </w:t>
      </w:r>
      <w:r>
        <w:rPr>
          <w:spacing w:val="-2"/>
        </w:rPr>
        <w:t>2022)</w:t>
      </w:r>
    </w:p>
    <w:p w14:paraId="0470D557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rPr>
          <w:sz w:val="20"/>
        </w:rPr>
      </w:pPr>
      <w:r>
        <w:rPr>
          <w:sz w:val="20"/>
        </w:rPr>
        <w:t>Financial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6"/>
          <w:sz w:val="20"/>
        </w:rPr>
        <w:t xml:space="preserve"> </w:t>
      </w: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rollforward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reports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reconciliation.</w:t>
      </w:r>
    </w:p>
    <w:p w14:paraId="77B51769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6"/>
        <w:rPr>
          <w:sz w:val="20"/>
        </w:rPr>
      </w:pPr>
      <w:r>
        <w:rPr>
          <w:sz w:val="20"/>
        </w:rPr>
        <w:t>Supported</w:t>
      </w:r>
      <w:r>
        <w:rPr>
          <w:spacing w:val="-6"/>
          <w:sz w:val="20"/>
        </w:rPr>
        <w:t xml:space="preserve"> </w:t>
      </w:r>
      <w:r>
        <w:rPr>
          <w:sz w:val="20"/>
        </w:rPr>
        <w:t>regulatory</w:t>
      </w:r>
      <w:r>
        <w:rPr>
          <w:spacing w:val="-4"/>
          <w:sz w:val="20"/>
        </w:rPr>
        <w:t xml:space="preserve"> </w:t>
      </w:r>
      <w:r>
        <w:rPr>
          <w:sz w:val="20"/>
        </w:rPr>
        <w:t>reporting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mentored</w:t>
      </w:r>
      <w:r>
        <w:rPr>
          <w:spacing w:val="-4"/>
          <w:sz w:val="20"/>
        </w:rPr>
        <w:t xml:space="preserve"> </w:t>
      </w:r>
      <w:r>
        <w:rPr>
          <w:sz w:val="20"/>
        </w:rPr>
        <w:t>junior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analysts.</w:t>
      </w:r>
    </w:p>
    <w:p w14:paraId="795008CF" w14:textId="77777777" w:rsidR="00930DC7" w:rsidRDefault="00000000">
      <w:pPr>
        <w:pStyle w:val="Heading3"/>
        <w:spacing w:before="237"/>
      </w:pPr>
      <w:bookmarkStart w:id="7" w:name="Cognizant_–_Senior_Associate_(Dec_2018_–"/>
      <w:bookmarkEnd w:id="7"/>
      <w:r>
        <w:t>Cognizant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Senior</w:t>
      </w:r>
      <w:r>
        <w:rPr>
          <w:spacing w:val="-3"/>
        </w:rPr>
        <w:t xml:space="preserve"> </w:t>
      </w:r>
      <w:r>
        <w:t>Associate</w:t>
      </w:r>
      <w:r>
        <w:rPr>
          <w:spacing w:val="-4"/>
        </w:rPr>
        <w:t xml:space="preserve"> </w:t>
      </w:r>
      <w:r>
        <w:t>(Dec</w:t>
      </w:r>
      <w:r>
        <w:rPr>
          <w:spacing w:val="-4"/>
        </w:rPr>
        <w:t xml:space="preserve"> </w:t>
      </w:r>
      <w:r>
        <w:t>2018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Jun</w:t>
      </w:r>
      <w:r>
        <w:rPr>
          <w:spacing w:val="-3"/>
        </w:rPr>
        <w:t xml:space="preserve"> </w:t>
      </w:r>
      <w:r>
        <w:rPr>
          <w:spacing w:val="-2"/>
        </w:rPr>
        <w:t>2020)</w:t>
      </w:r>
    </w:p>
    <w:p w14:paraId="0E6EDC2C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rPr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ad-sales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300+</w:t>
      </w:r>
      <w:r>
        <w:rPr>
          <w:spacing w:val="-5"/>
          <w:sz w:val="20"/>
        </w:rPr>
        <w:t xml:space="preserve"> </w:t>
      </w:r>
      <w:r>
        <w:rPr>
          <w:sz w:val="20"/>
        </w:rPr>
        <w:t>daily</w:t>
      </w:r>
      <w:r>
        <w:rPr>
          <w:spacing w:val="-4"/>
          <w:sz w:val="20"/>
        </w:rPr>
        <w:t xml:space="preserve"> jobs.</w:t>
      </w:r>
    </w:p>
    <w:p w14:paraId="4E0137E9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36"/>
        <w:ind w:left="718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scripts.</w:t>
      </w:r>
    </w:p>
    <w:p w14:paraId="1FCABAC4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/>
        <w:rPr>
          <w:sz w:val="20"/>
        </w:rPr>
      </w:pPr>
      <w:r>
        <w:rPr>
          <w:sz w:val="20"/>
        </w:rPr>
        <w:t>Provided</w:t>
      </w:r>
      <w:r>
        <w:rPr>
          <w:spacing w:val="-4"/>
          <w:sz w:val="20"/>
        </w:rPr>
        <w:t xml:space="preserve"> </w:t>
      </w:r>
      <w:r>
        <w:rPr>
          <w:sz w:val="20"/>
        </w:rPr>
        <w:t>guidance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junior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members.</w:t>
      </w:r>
    </w:p>
    <w:p w14:paraId="3F6BB1DE" w14:textId="77777777" w:rsidR="00930DC7" w:rsidRDefault="00000000">
      <w:pPr>
        <w:pStyle w:val="Heading3"/>
        <w:ind w:left="358"/>
      </w:pPr>
      <w:bookmarkStart w:id="8" w:name="Infosys_–_Technology_Analyst_(Nov_2013_–"/>
      <w:bookmarkEnd w:id="8"/>
      <w:r>
        <w:t>Infosys –</w:t>
      </w:r>
      <w:r>
        <w:rPr>
          <w:spacing w:val="-3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Analyst</w:t>
      </w:r>
      <w:r>
        <w:rPr>
          <w:spacing w:val="-3"/>
        </w:rPr>
        <w:t xml:space="preserve"> </w:t>
      </w:r>
      <w:r>
        <w:t>(Nov</w:t>
      </w:r>
      <w:r>
        <w:rPr>
          <w:spacing w:val="-3"/>
        </w:rPr>
        <w:t xml:space="preserve"> </w:t>
      </w:r>
      <w:r>
        <w:t>2013 –</w:t>
      </w:r>
      <w:r>
        <w:rPr>
          <w:spacing w:val="-1"/>
        </w:rPr>
        <w:t xml:space="preserve"> </w:t>
      </w:r>
      <w:r>
        <w:t xml:space="preserve">Dec </w:t>
      </w:r>
      <w:r>
        <w:rPr>
          <w:spacing w:val="-2"/>
        </w:rPr>
        <w:t>2018)</w:t>
      </w:r>
    </w:p>
    <w:p w14:paraId="21936220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RBS</w:t>
      </w:r>
      <w:r>
        <w:rPr>
          <w:spacing w:val="-3"/>
          <w:sz w:val="20"/>
        </w:rPr>
        <w:t xml:space="preserve"> </w:t>
      </w:r>
      <w:r>
        <w:rPr>
          <w:sz w:val="20"/>
        </w:rPr>
        <w:t>mortgage</w:t>
      </w:r>
      <w:r>
        <w:rPr>
          <w:spacing w:val="-3"/>
          <w:sz w:val="20"/>
        </w:rPr>
        <w:t xml:space="preserve"> </w:t>
      </w:r>
      <w:r>
        <w:rPr>
          <w:sz w:val="20"/>
        </w:rPr>
        <w:t>banking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2E281C40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/>
        <w:rPr>
          <w:sz w:val="20"/>
        </w:rPr>
      </w:pPr>
      <w:r>
        <w:rPr>
          <w:sz w:val="20"/>
        </w:rPr>
        <w:t>Delivered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implementations.</w:t>
      </w:r>
    </w:p>
    <w:p w14:paraId="53D086AF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36"/>
        <w:ind w:left="718"/>
        <w:rPr>
          <w:sz w:val="20"/>
        </w:rPr>
      </w:pPr>
      <w:r>
        <w:rPr>
          <w:sz w:val="20"/>
        </w:rPr>
        <w:t>Conducted</w:t>
      </w:r>
      <w:r>
        <w:rPr>
          <w:spacing w:val="-7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transfer</w:t>
      </w:r>
      <w:r>
        <w:rPr>
          <w:spacing w:val="-5"/>
          <w:sz w:val="20"/>
        </w:rPr>
        <w:t xml:space="preserve"> </w:t>
      </w:r>
      <w:r>
        <w:rPr>
          <w:sz w:val="20"/>
        </w:rPr>
        <w:t>sessions,</w:t>
      </w:r>
      <w:r>
        <w:rPr>
          <w:spacing w:val="-5"/>
          <w:sz w:val="20"/>
        </w:rPr>
        <w:t xml:space="preserve"> </w:t>
      </w: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mentored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juniors.</w:t>
      </w:r>
    </w:p>
    <w:p w14:paraId="01CBD3B3" w14:textId="77777777" w:rsidR="00930DC7" w:rsidRDefault="00000000">
      <w:pPr>
        <w:pStyle w:val="Heading3"/>
        <w:ind w:left="358"/>
      </w:pPr>
      <w:bookmarkStart w:id="9" w:name="3i_Infotech_–_Software_Engineer_(2010_–_"/>
      <w:bookmarkEnd w:id="9"/>
      <w:r>
        <w:t>3i</w:t>
      </w:r>
      <w:r>
        <w:rPr>
          <w:spacing w:val="-5"/>
        </w:rPr>
        <w:t xml:space="preserve"> </w:t>
      </w:r>
      <w:r>
        <w:t>Infotech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(2010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2013)</w:t>
      </w:r>
    </w:p>
    <w:p w14:paraId="038531A1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/>
        <w:rPr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PREMIA</w:t>
      </w:r>
      <w:r>
        <w:rPr>
          <w:spacing w:val="-4"/>
          <w:sz w:val="20"/>
        </w:rPr>
        <w:t xml:space="preserve"> </w:t>
      </w:r>
      <w:r>
        <w:rPr>
          <w:sz w:val="20"/>
        </w:rPr>
        <w:t>insurance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product.</w:t>
      </w:r>
    </w:p>
    <w:p w14:paraId="27CD986D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Oracle</w:t>
      </w:r>
      <w:r>
        <w:rPr>
          <w:spacing w:val="-5"/>
          <w:sz w:val="20"/>
        </w:rPr>
        <w:t xml:space="preserve"> </w:t>
      </w:r>
      <w:r>
        <w:rPr>
          <w:sz w:val="20"/>
        </w:rPr>
        <w:t>Forms/Reports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handled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issues.</w:t>
      </w:r>
    </w:p>
    <w:p w14:paraId="155D5B24" w14:textId="77777777" w:rsidR="00930DC7" w:rsidRDefault="00000000">
      <w:pPr>
        <w:pStyle w:val="Heading2"/>
        <w:spacing w:before="237"/>
      </w:pPr>
      <w:bookmarkStart w:id="10" w:name="KEY_AI_PROJECT"/>
      <w:bookmarkEnd w:id="10"/>
      <w:r>
        <w:t>KEY</w:t>
      </w:r>
      <w:r>
        <w:rPr>
          <w:spacing w:val="-1"/>
        </w:rPr>
        <w:t xml:space="preserve"> </w:t>
      </w:r>
      <w:r>
        <w:t>AI</w:t>
      </w:r>
      <w:r>
        <w:rPr>
          <w:spacing w:val="-2"/>
        </w:rPr>
        <w:t xml:space="preserve"> PROJECT</w:t>
      </w:r>
    </w:p>
    <w:p w14:paraId="397E3E98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8"/>
        <w:ind w:hanging="359"/>
        <w:rPr>
          <w:sz w:val="20"/>
        </w:rPr>
      </w:pPr>
      <w:r>
        <w:rPr>
          <w:sz w:val="20"/>
        </w:rPr>
        <w:t>Telecom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Network</w:t>
      </w:r>
      <w:r>
        <w:rPr>
          <w:spacing w:val="-5"/>
          <w:sz w:val="20"/>
        </w:rPr>
        <w:t xml:space="preserve"> </w:t>
      </w:r>
      <w:r>
        <w:rPr>
          <w:sz w:val="20"/>
        </w:rPr>
        <w:t>Health</w:t>
      </w:r>
      <w:r>
        <w:rPr>
          <w:spacing w:val="-5"/>
          <w:sz w:val="20"/>
        </w:rPr>
        <w:t xml:space="preserve"> </w:t>
      </w:r>
      <w:r>
        <w:rPr>
          <w:sz w:val="20"/>
        </w:rPr>
        <w:t>Prediction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3B342C7E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73" w:lineRule="auto"/>
        <w:ind w:right="444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end-to-end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4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predict</w:t>
      </w:r>
      <w:r>
        <w:rPr>
          <w:spacing w:val="-4"/>
          <w:sz w:val="20"/>
        </w:rPr>
        <w:t xml:space="preserve"> </w:t>
      </w:r>
      <w:r>
        <w:rPr>
          <w:sz w:val="20"/>
        </w:rPr>
        <w:t>telecom</w:t>
      </w:r>
      <w:r>
        <w:rPr>
          <w:spacing w:val="-4"/>
          <w:sz w:val="20"/>
        </w:rPr>
        <w:t xml:space="preserve"> </w:t>
      </w:r>
      <w:r>
        <w:rPr>
          <w:sz w:val="20"/>
        </w:rPr>
        <w:t>network</w:t>
      </w:r>
      <w:r>
        <w:rPr>
          <w:spacing w:val="-4"/>
          <w:sz w:val="20"/>
        </w:rPr>
        <w:t xml:space="preserve"> </w:t>
      </w:r>
      <w:r>
        <w:rPr>
          <w:sz w:val="20"/>
        </w:rPr>
        <w:t>health</w:t>
      </w:r>
      <w:r>
        <w:rPr>
          <w:spacing w:val="-3"/>
          <w:sz w:val="20"/>
        </w:rPr>
        <w:t xml:space="preserve"> </w:t>
      </w:r>
      <w:r>
        <w:rPr>
          <w:sz w:val="20"/>
        </w:rPr>
        <w:t>using telecom KPIs.</w:t>
      </w:r>
    </w:p>
    <w:p w14:paraId="5B9BA2B5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"/>
        <w:ind w:hanging="359"/>
        <w:rPr>
          <w:sz w:val="20"/>
        </w:rPr>
      </w:pP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FastAPI</w:t>
      </w:r>
      <w:proofErr w:type="spellEnd"/>
      <w:r>
        <w:rPr>
          <w:spacing w:val="-2"/>
          <w:sz w:val="20"/>
        </w:rPr>
        <w:t>.</w:t>
      </w:r>
    </w:p>
    <w:p w14:paraId="7CBDD7C9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6"/>
        <w:rPr>
          <w:sz w:val="20"/>
        </w:rPr>
      </w:pPr>
      <w:r>
        <w:rPr>
          <w:sz w:val="20"/>
        </w:rPr>
        <w:t>Containerized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Docker.</w:t>
      </w:r>
    </w:p>
    <w:p w14:paraId="1A0C38A7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rPr>
          <w:sz w:val="20"/>
        </w:rPr>
      </w:pP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EC2.</w:t>
      </w:r>
    </w:p>
    <w:p w14:paraId="61E6113E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logging,</w:t>
      </w:r>
      <w:r>
        <w:rPr>
          <w:spacing w:val="-6"/>
          <w:sz w:val="20"/>
        </w:rPr>
        <w:t xml:space="preserve"> </w:t>
      </w:r>
      <w:r>
        <w:rPr>
          <w:sz w:val="20"/>
        </w:rPr>
        <w:t>exception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modular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architecture.</w:t>
      </w:r>
    </w:p>
    <w:p w14:paraId="523068AA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rPr>
          <w:sz w:val="20"/>
        </w:rPr>
      </w:pPr>
      <w:r>
        <w:rPr>
          <w:sz w:val="20"/>
        </w:rPr>
        <w:t>Generated</w:t>
      </w:r>
      <w:r>
        <w:rPr>
          <w:spacing w:val="-7"/>
          <w:sz w:val="20"/>
        </w:rPr>
        <w:t xml:space="preserve"> </w:t>
      </w: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sz w:val="20"/>
        </w:rPr>
        <w:t>prediction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reports.</w:t>
      </w:r>
    </w:p>
    <w:p w14:paraId="262C263D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future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LLMs,</w:t>
      </w:r>
      <w:r>
        <w:rPr>
          <w:spacing w:val="-4"/>
          <w:sz w:val="20"/>
        </w:rPr>
        <w:t xml:space="preserve"> </w:t>
      </w:r>
      <w:r>
        <w:rPr>
          <w:sz w:val="20"/>
        </w:rPr>
        <w:t>RAG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Vector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Databases.</w:t>
      </w:r>
    </w:p>
    <w:p w14:paraId="06C3BBE5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5"/>
        <w:rPr>
          <w:sz w:val="20"/>
        </w:rPr>
      </w:pPr>
      <w:r>
        <w:rPr>
          <w:sz w:val="20"/>
        </w:rPr>
        <w:t>Technologies:</w:t>
      </w:r>
      <w:r>
        <w:rPr>
          <w:spacing w:val="-7"/>
          <w:sz w:val="20"/>
        </w:rPr>
        <w:t xml:space="preserve"> </w:t>
      </w:r>
      <w:r>
        <w:rPr>
          <w:sz w:val="20"/>
        </w:rPr>
        <w:t>Python,</w:t>
      </w:r>
      <w:r>
        <w:rPr>
          <w:spacing w:val="-5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-4"/>
          <w:sz w:val="20"/>
        </w:rPr>
        <w:t xml:space="preserve"> </w:t>
      </w:r>
      <w:r>
        <w:rPr>
          <w:sz w:val="20"/>
        </w:rPr>
        <w:t>Pandas,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Docker,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EC2,</w:t>
      </w:r>
      <w:r>
        <w:rPr>
          <w:spacing w:val="-5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z w:val="20"/>
        </w:rPr>
        <w:t>APIs,</w:t>
      </w:r>
      <w:r>
        <w:rPr>
          <w:spacing w:val="-5"/>
          <w:sz w:val="20"/>
        </w:rPr>
        <w:t xml:space="preserve"> </w:t>
      </w:r>
      <w:r>
        <w:rPr>
          <w:sz w:val="20"/>
        </w:rPr>
        <w:t>Machine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Learning.</w:t>
      </w:r>
    </w:p>
    <w:p w14:paraId="1E0BE97B" w14:textId="77777777" w:rsidR="00930DC7" w:rsidRDefault="00930DC7">
      <w:pPr>
        <w:pStyle w:val="ListParagraph"/>
        <w:rPr>
          <w:sz w:val="20"/>
        </w:rPr>
        <w:sectPr w:rsidR="00930DC7">
          <w:pgSz w:w="12240" w:h="15840"/>
          <w:pgMar w:top="1360" w:right="1800" w:bottom="280" w:left="1440" w:header="720" w:footer="720" w:gutter="0"/>
          <w:cols w:space="720"/>
        </w:sectPr>
      </w:pPr>
    </w:p>
    <w:p w14:paraId="4A08CA62" w14:textId="77777777" w:rsidR="00930DC7" w:rsidRDefault="00000000">
      <w:pPr>
        <w:pStyle w:val="Heading2"/>
        <w:spacing w:before="19"/>
      </w:pPr>
      <w:bookmarkStart w:id="11" w:name="ACHIEVEMENTS"/>
      <w:bookmarkEnd w:id="11"/>
      <w:r>
        <w:rPr>
          <w:spacing w:val="-2"/>
        </w:rPr>
        <w:lastRenderedPageBreak/>
        <w:t>ACHIEVEMENTS</w:t>
      </w:r>
    </w:p>
    <w:p w14:paraId="4E48DC01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9"/>
        <w:ind w:hanging="359"/>
        <w:rPr>
          <w:sz w:val="20"/>
        </w:rPr>
      </w:pPr>
      <w:r>
        <w:rPr>
          <w:sz w:val="20"/>
        </w:rPr>
        <w:t>Championship</w:t>
      </w:r>
      <w:r>
        <w:rPr>
          <w:spacing w:val="-4"/>
          <w:sz w:val="20"/>
        </w:rPr>
        <w:t xml:space="preserve"> </w:t>
      </w:r>
      <w:r>
        <w:rPr>
          <w:sz w:val="20"/>
        </w:rPr>
        <w:t>award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Wells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Fargo</w:t>
      </w:r>
    </w:p>
    <w:p w14:paraId="5C2CFA5D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6"/>
        <w:rPr>
          <w:sz w:val="20"/>
        </w:rPr>
      </w:pPr>
      <w:r>
        <w:rPr>
          <w:sz w:val="20"/>
        </w:rPr>
        <w:t>DC</w:t>
      </w:r>
      <w:r>
        <w:rPr>
          <w:spacing w:val="-3"/>
          <w:sz w:val="20"/>
        </w:rPr>
        <w:t xml:space="preserve"> </w:t>
      </w:r>
      <w:r>
        <w:rPr>
          <w:sz w:val="20"/>
        </w:rPr>
        <w:t>level</w:t>
      </w:r>
      <w:r>
        <w:rPr>
          <w:spacing w:val="-3"/>
          <w:sz w:val="20"/>
        </w:rPr>
        <w:t xml:space="preserve"> </w:t>
      </w:r>
      <w:r>
        <w:rPr>
          <w:sz w:val="20"/>
        </w:rPr>
        <w:t>best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award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INSTA</w:t>
      </w:r>
      <w:r>
        <w:rPr>
          <w:spacing w:val="-2"/>
          <w:sz w:val="20"/>
        </w:rPr>
        <w:t xml:space="preserve"> </w:t>
      </w:r>
      <w:r>
        <w:rPr>
          <w:sz w:val="20"/>
        </w:rPr>
        <w:t>awards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Infosys</w:t>
      </w:r>
    </w:p>
    <w:p w14:paraId="448DA01F" w14:textId="77777777" w:rsidR="00930DC7" w:rsidRDefault="00000000">
      <w:pPr>
        <w:pStyle w:val="ListParagraph"/>
        <w:numPr>
          <w:ilvl w:val="0"/>
          <w:numId w:val="1"/>
        </w:numPr>
        <w:tabs>
          <w:tab w:val="left" w:pos="719"/>
        </w:tabs>
        <w:rPr>
          <w:sz w:val="20"/>
        </w:rPr>
      </w:pPr>
      <w:r>
        <w:rPr>
          <w:sz w:val="20"/>
        </w:rPr>
        <w:t>Recognized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improvements</w:t>
      </w:r>
    </w:p>
    <w:p w14:paraId="0844930A" w14:textId="77777777" w:rsidR="00930DC7" w:rsidRDefault="00000000">
      <w:pPr>
        <w:pStyle w:val="Heading2"/>
        <w:spacing w:before="239"/>
        <w:rPr>
          <w:rFonts w:ascii="Arial"/>
        </w:rPr>
      </w:pPr>
      <w:bookmarkStart w:id="12" w:name="EDUCATION"/>
      <w:bookmarkEnd w:id="12"/>
      <w:r>
        <w:rPr>
          <w:rFonts w:ascii="Arial"/>
          <w:spacing w:val="-2"/>
        </w:rPr>
        <w:t>EDUCATION</w:t>
      </w:r>
    </w:p>
    <w:p w14:paraId="49C9AEF0" w14:textId="77777777" w:rsidR="00930DC7" w:rsidRDefault="00000000">
      <w:pPr>
        <w:pStyle w:val="BodyText"/>
        <w:spacing w:before="63"/>
        <w:ind w:left="360" w:firstLine="0"/>
      </w:pPr>
      <w:proofErr w:type="spellStart"/>
      <w:proofErr w:type="gramStart"/>
      <w:r>
        <w:t>B.Tech</w:t>
      </w:r>
      <w:proofErr w:type="spellEnd"/>
      <w:proofErr w:type="gramEnd"/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</w:p>
    <w:sectPr w:rsidR="00930DC7">
      <w:pgSz w:w="12240" w:h="15840"/>
      <w:pgMar w:top="14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C67DD"/>
    <w:multiLevelType w:val="hybridMultilevel"/>
    <w:tmpl w:val="6C74369E"/>
    <w:lvl w:ilvl="0" w:tplc="C5EC655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F289028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E0522AA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875EA536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B6D46BDC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70B67750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B8D422FE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EB74683A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D600558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 w16cid:durableId="199125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0DC7"/>
    <w:rsid w:val="004A7DD2"/>
    <w:rsid w:val="00564F77"/>
    <w:rsid w:val="005C01F9"/>
    <w:rsid w:val="00930DC7"/>
    <w:rsid w:val="00930F73"/>
    <w:rsid w:val="00E12BA1"/>
    <w:rsid w:val="00E313AF"/>
    <w:rsid w:val="00F2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63684"/>
  <w15:docId w15:val="{F5E04C32-E461-4C90-9A8F-FDAABEC5A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9"/>
      <w:ind w:left="3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236"/>
      <w:ind w:left="359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719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7"/>
      <w:ind w:left="71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64F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F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vyalakshmi.aravin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Vellai 27</cp:lastModifiedBy>
  <cp:revision>28</cp:revision>
  <dcterms:created xsi:type="dcterms:W3CDTF">2026-07-11T07:45:00Z</dcterms:created>
  <dcterms:modified xsi:type="dcterms:W3CDTF">2026-07-11T08:06:00Z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2026-07-11T00:00:00Z</vt:filetime>
  </property>
  <property fmtid="{D5CDD505-2E9C-101B-9397-08002B2CF9AE}" pid="6" name="Producer">
    <vt:lpwstr>Aspose.PDF for Java 18.8</vt:lpwstr>
  </property>
  <property fmtid="{D5CDD505-2E9C-101B-9397-08002B2CF9AE}" pid="7" name="SourceModified">
    <vt:lpwstr>D:20260707081433</vt:lpwstr>
  </property>
  <property fmtid="{D5CDD505-2E9C-101B-9397-08002B2CF9AE}" pid="8" name="Tracking_Info">
    <vt:lpwstr>https://rdxfootmark.naukri.com/v2/track/openCv?trackingInfo=f62ee2b5783863f17937bca528b9099b134f4b0419514c4847440321091b5b58170910041241584f1543124a4b485d4637071f1b5b581b5b150b141051540d004a41084704454559545b074b125a420612105e090d034b10081105035d4a0e560c0a4257587a4553524f015943170c19110d5302025b321f4652444168154a571b55421b0e170319484a411b1213471b1b111947515e0050421a0e11115c6</vt:lpwstr>
  </property>
</Properties>
</file>