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85" w:after="0"/>
        <w:rPr/>
      </w:pPr>
      <w:r>
        <w:rPr/>
        <w:t>CHOLLANGI</w:t>
      </w:r>
      <w:r>
        <w:rPr>
          <w:spacing w:val="48"/>
          <w:w w:val="150"/>
        </w:rPr>
        <w:t xml:space="preserve"> </w:t>
      </w:r>
      <w:r>
        <w:rPr/>
        <w:t>DURGA</w:t>
      </w:r>
      <w:r>
        <w:rPr>
          <w:spacing w:val="48"/>
          <w:w w:val="150"/>
        </w:rPr>
        <w:t xml:space="preserve"> </w:t>
      </w:r>
      <w:r>
        <w:rPr>
          <w:spacing w:val="-2"/>
        </w:rPr>
        <w:t>PRAVEEN</w:t>
      </w:r>
    </w:p>
    <w:p>
      <w:pPr>
        <w:pStyle w:val="BodyText"/>
        <w:spacing w:before="142" w:after="0"/>
        <w:ind w:hanging="0" w:start="208" w:end="0"/>
        <w:rPr/>
      </w:pPr>
      <w:r>
        <w:rPr/>
        <w:t>DevOps</w:t>
      </w:r>
      <w:r>
        <w:rPr>
          <w:spacing w:val="16"/>
        </w:rPr>
        <w:t xml:space="preserve"> </w:t>
      </w:r>
      <w:r>
        <w:rPr/>
        <w:t>Engineer</w:t>
      </w:r>
      <w:r>
        <w:rPr>
          <w:spacing w:val="17"/>
        </w:rPr>
        <w:t xml:space="preserve"> </w:t>
      </w:r>
      <w:r>
        <w:rPr/>
        <w:t>With</w:t>
      </w:r>
      <w:r>
        <w:rPr>
          <w:spacing w:val="17"/>
        </w:rPr>
        <w:t xml:space="preserve"> </w:t>
      </w:r>
      <w:r>
        <w:rPr/>
        <w:t>Multi-Cloud</w:t>
      </w:r>
      <w:r>
        <w:rPr>
          <w:spacing w:val="41"/>
        </w:rPr>
        <w:t xml:space="preserve">  </w:t>
      </w:r>
      <w:r>
        <w:rPr>
          <w:rFonts w:ascii="Times New Roman" w:hAnsi="Times New Roman"/>
          <w:i/>
        </w:rPr>
        <w:t>|</w:t>
      </w:r>
      <w:r>
        <w:rPr>
          <w:rFonts w:ascii="Times New Roman" w:hAnsi="Times New Roman"/>
          <w:i/>
          <w:spacing w:val="60"/>
        </w:rPr>
        <w:t xml:space="preserve"> </w:t>
      </w:r>
      <w:hyperlink r:id="rId2">
        <w:r>
          <w:rPr>
            <w:rStyle w:val="Style6"/>
          </w:rPr>
          <w:t>durgapraveench11@gmail.com</w:t>
        </w:r>
      </w:hyperlink>
      <w:r>
        <w:rPr>
          <w:spacing w:val="41"/>
        </w:rPr>
        <w:t xml:space="preserve">  </w:t>
      </w:r>
      <w:r>
        <w:rPr>
          <w:rFonts w:ascii="Times New Roman" w:hAnsi="Times New Roman"/>
          <w:i/>
        </w:rPr>
        <w:t>|</w:t>
      </w:r>
      <w:r>
        <w:rPr>
          <w:rFonts w:ascii="Times New Roman" w:hAnsi="Times New Roman"/>
          <w:i/>
          <w:spacing w:val="60"/>
        </w:rPr>
        <w:t xml:space="preserve"> </w:t>
      </w:r>
      <w:r>
        <w:rPr/>
        <w:t>+91-</w:t>
      </w:r>
      <w:r>
        <w:rPr>
          <w:spacing w:val="-2"/>
        </w:rPr>
        <w:t>9063420410</w:t>
      </w:r>
    </w:p>
    <w:p>
      <w:pPr>
        <w:pStyle w:val="BodyText"/>
        <w:spacing w:before="112" w:after="0"/>
        <w:ind w:hanging="0" w:start="0" w:end="0"/>
        <w:rPr/>
      </w:pPr>
      <w:r>
        <w:rPr/>
      </w:r>
    </w:p>
    <w:p>
      <w:pPr>
        <w:pStyle w:val="Heading2"/>
        <w:spacing w:before="0" w:after="0"/>
        <w:rPr/>
      </w:pPr>
      <w:bookmarkStart w:id="0" w:name="Professional_Summary"/>
      <w:bookmarkEnd w:id="0"/>
      <w:r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page">
                  <wp:posOffset>707390</wp:posOffset>
                </wp:positionH>
                <wp:positionV relativeFrom="paragraph">
                  <wp:posOffset>213360</wp:posOffset>
                </wp:positionV>
                <wp:extent cx="6345555" cy="1270"/>
                <wp:effectExtent l="0" t="2540" r="0" b="127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720" cy="1440"/>
                        </a:xfrm>
                        <a:custGeom>
                          <a:avLst/>
                          <a:gdLst>
                            <a:gd name="textAreaLeft" fmla="*/ 0 w 3597480"/>
                            <a:gd name="textAreaRight" fmla="*/ 3597840 w 359748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Professional</w:t>
      </w:r>
      <w:r>
        <w:rPr>
          <w:spacing w:val="12"/>
        </w:rPr>
        <w:t xml:space="preserve"> </w:t>
      </w:r>
      <w:r>
        <w:rPr>
          <w:spacing w:val="-2"/>
        </w:rPr>
        <w:t>Summary</w:t>
      </w:r>
    </w:p>
    <w:p>
      <w:pPr>
        <w:pStyle w:val="BodyText"/>
        <w:spacing w:lineRule="auto" w:line="245" w:before="73" w:after="0"/>
        <w:ind w:hanging="0" w:start="53" w:end="124"/>
        <w:rPr/>
      </w:pPr>
      <w:r>
        <w:rPr/>
        <w:t xml:space="preserve">DevOps Engineer with </w:t>
      </w:r>
      <w:r>
        <w:rPr>
          <w:b/>
        </w:rPr>
        <w:t xml:space="preserve">7 years of experience </w:t>
      </w:r>
      <w:r>
        <w:rPr/>
        <w:t>in designing, automating and managing enterprise CI/CD pipelines,</w:t>
      </w:r>
      <w:r>
        <w:rPr>
          <w:spacing w:val="40"/>
        </w:rPr>
        <w:t xml:space="preserve"> </w:t>
      </w:r>
      <w:r>
        <w:rPr/>
        <w:t>cloud infrastructure and containerized workloads across Banking, Telecom, Insurance and Enterprise domains.</w:t>
      </w:r>
    </w:p>
    <w:p>
      <w:pPr>
        <w:pStyle w:val="BodyText"/>
        <w:spacing w:lineRule="auto" w:line="245" w:before="0" w:after="0"/>
        <w:ind w:hanging="0" w:start="53" w:end="0"/>
        <w:rPr/>
      </w:pPr>
      <w:r>
        <w:rPr/>
        <w:t xml:space="preserve">Strong expertise in </w:t>
      </w:r>
      <w:r>
        <w:rPr>
          <w:b/>
        </w:rPr>
        <w:t xml:space="preserve">Amazon Web Services (AWS) </w:t>
      </w:r>
      <w:r>
        <w:rPr/>
        <w:t xml:space="preserve">with hands-on experience supporting </w:t>
      </w:r>
      <w:r>
        <w:rPr>
          <w:b/>
        </w:rPr>
        <w:t xml:space="preserve">Microsoft Azure </w:t>
      </w:r>
      <w:r>
        <w:rPr/>
        <w:t>in a modern multi-cloud environment.</w:t>
      </w:r>
      <w:r>
        <w:rPr>
          <w:spacing w:val="33"/>
        </w:rPr>
        <w:t xml:space="preserve"> </w:t>
      </w:r>
      <w:r>
        <w:rPr/>
        <w:t>Experienced in Jenkins, Git, Maven, Docker, Kubernetes (EKS/AKS), Terraform,</w:t>
      </w:r>
      <w:r>
        <w:rPr>
          <w:spacing w:val="40"/>
        </w:rPr>
        <w:t xml:space="preserve"> </w:t>
      </w:r>
      <w:r>
        <w:rPr/>
        <w:t>Ansible,</w:t>
      </w:r>
      <w:r>
        <w:rPr>
          <w:spacing w:val="33"/>
        </w:rPr>
        <w:t xml:space="preserve"> </w:t>
      </w:r>
      <w:r>
        <w:rPr/>
        <w:t>Helm,</w:t>
      </w:r>
      <w:r>
        <w:rPr>
          <w:spacing w:val="33"/>
        </w:rPr>
        <w:t xml:space="preserve"> </w:t>
      </w:r>
      <w:r>
        <w:rPr/>
        <w:t>SonarQube,</w:t>
      </w:r>
      <w:r>
        <w:rPr>
          <w:spacing w:val="33"/>
        </w:rPr>
        <w:t xml:space="preserve"> </w:t>
      </w:r>
      <w:r>
        <w:rPr/>
        <w:t>JFrog</w:t>
      </w:r>
      <w:r>
        <w:rPr>
          <w:spacing w:val="33"/>
        </w:rPr>
        <w:t xml:space="preserve"> </w:t>
      </w:r>
      <w:r>
        <w:rPr/>
        <w:t>Artifactory,</w:t>
      </w:r>
      <w:r>
        <w:rPr>
          <w:spacing w:val="33"/>
        </w:rPr>
        <w:t xml:space="preserve"> </w:t>
      </w:r>
      <w:r>
        <w:rPr/>
        <w:t>Linux</w:t>
      </w:r>
      <w:r>
        <w:rPr>
          <w:spacing w:val="33"/>
        </w:rPr>
        <w:t xml:space="preserve"> </w:t>
      </w:r>
      <w:r>
        <w:rPr/>
        <w:t>Administration,</w:t>
      </w:r>
      <w:r>
        <w:rPr>
          <w:spacing w:val="33"/>
        </w:rPr>
        <w:t xml:space="preserve"> </w:t>
      </w:r>
      <w:r>
        <w:rPr/>
        <w:t>Shell</w:t>
      </w:r>
      <w:r>
        <w:rPr>
          <w:spacing w:val="33"/>
        </w:rPr>
        <w:t xml:space="preserve"> </w:t>
      </w:r>
      <w:r>
        <w:rPr/>
        <w:t>Scripting,</w:t>
      </w:r>
      <w:r>
        <w:rPr>
          <w:spacing w:val="33"/>
        </w:rPr>
        <w:t xml:space="preserve"> </w:t>
      </w:r>
      <w:r>
        <w:rPr/>
        <w:t>Prometheus,</w:t>
      </w:r>
      <w:r>
        <w:rPr>
          <w:spacing w:val="33"/>
        </w:rPr>
        <w:t xml:space="preserve"> </w:t>
      </w:r>
      <w:r>
        <w:rPr/>
        <w:t>Grafana,</w:t>
      </w:r>
      <w:r>
        <w:rPr>
          <w:spacing w:val="33"/>
        </w:rPr>
        <w:t xml:space="preserve"> </w:t>
      </w:r>
      <w:r>
        <w:rPr/>
        <w:t>Splunk and New Relic.</w:t>
      </w:r>
      <w:r>
        <w:rPr>
          <w:spacing w:val="40"/>
        </w:rPr>
        <w:t xml:space="preserve"> </w:t>
      </w:r>
      <w:r>
        <w:rPr/>
        <w:t>Skilled in Infrastructure as Code, Kubernetes administration, production support, release management, observability, infrastructure automation and cloud security best practices.</w:t>
      </w:r>
    </w:p>
    <w:p>
      <w:pPr>
        <w:pStyle w:val="Heading2"/>
        <w:rPr/>
      </w:pPr>
      <w:bookmarkStart w:id="1" w:name="Professional_Experience"/>
      <w:bookmarkEnd w:id="1"/>
      <w:r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page">
                  <wp:posOffset>707390</wp:posOffset>
                </wp:positionH>
                <wp:positionV relativeFrom="paragraph">
                  <wp:posOffset>321945</wp:posOffset>
                </wp:positionV>
                <wp:extent cx="6345555" cy="1270"/>
                <wp:effectExtent l="0" t="2540" r="0" b="127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720" cy="1440"/>
                        </a:xfrm>
                        <a:custGeom>
                          <a:avLst/>
                          <a:gdLst>
                            <a:gd name="textAreaLeft" fmla="*/ 0 w 3597480"/>
                            <a:gd name="textAreaRight" fmla="*/ 3597840 w 359748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Professional</w:t>
      </w:r>
      <w:r>
        <w:rPr>
          <w:spacing w:val="12"/>
        </w:rPr>
        <w:t xml:space="preserve"> </w:t>
      </w:r>
      <w:r>
        <w:rPr>
          <w:spacing w:val="-2"/>
        </w:rPr>
        <w:t>Experience</w:t>
      </w:r>
    </w:p>
    <w:p>
      <w:pPr>
        <w:pStyle w:val="Heading3"/>
        <w:tabs>
          <w:tab w:val="clear" w:pos="720"/>
          <w:tab w:val="left" w:pos="7879" w:leader="none"/>
        </w:tabs>
        <w:spacing w:before="90" w:after="0"/>
        <w:rPr/>
      </w:pPr>
      <w:r>
        <w:rPr/>
        <w:t>Associate</w:t>
      </w:r>
      <w:r>
        <w:rPr>
          <w:spacing w:val="4"/>
        </w:rPr>
        <w:t xml:space="preserve"> </w:t>
      </w:r>
      <w:r>
        <w:rPr>
          <w:spacing w:val="-2"/>
        </w:rPr>
        <w:t>Analyst</w:t>
      </w:r>
      <w:r>
        <w:rPr/>
        <w:tab/>
        <w:t>April 2024 –</w:t>
      </w:r>
      <w:r>
        <w:rPr>
          <w:spacing w:val="1"/>
        </w:rPr>
        <w:t xml:space="preserve"> </w:t>
      </w:r>
      <w:r>
        <w:rPr/>
        <w:t xml:space="preserve">Feb </w:t>
      </w:r>
      <w:r>
        <w:rPr>
          <w:spacing w:val="-4"/>
        </w:rPr>
        <w:t>2026</w:t>
      </w:r>
    </w:p>
    <w:p>
      <w:pPr>
        <w:pStyle w:val="Normal"/>
        <w:spacing w:before="5" w:after="0"/>
        <w:ind w:hanging="0" w:start="173" w:end="0"/>
        <w:jc w:val="start"/>
        <w:rPr>
          <w:b/>
          <w:sz w:val="20"/>
        </w:rPr>
      </w:pPr>
      <w:r>
        <w:rPr>
          <w:b/>
          <w:sz w:val="20"/>
        </w:rPr>
        <w:t>GlobalLogic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Private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Limited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6"/>
          <w:sz w:val="20"/>
        </w:rPr>
        <w:t xml:space="preserve"> </w:t>
      </w:r>
      <w:r>
        <w:rPr>
          <w:b/>
          <w:spacing w:val="-2"/>
          <w:sz w:val="20"/>
        </w:rPr>
        <w:t>Chennai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101" w:after="0"/>
        <w:ind w:hanging="192" w:start="292" w:end="554"/>
        <w:jc w:val="start"/>
        <w:rPr>
          <w:sz w:val="20"/>
        </w:rPr>
      </w:pPr>
      <w:r>
        <w:rPr>
          <w:sz w:val="20"/>
        </w:rPr>
        <w:t>Architected and maintained enterprise CI/CD pipelines using Jenkins, Git, Maven, Docker, Kubernetes and</w:t>
      </w:r>
      <w:r>
        <w:rPr>
          <w:spacing w:val="40"/>
          <w:sz w:val="20"/>
        </w:rPr>
        <w:t xml:space="preserve"> </w:t>
      </w:r>
      <w:r>
        <w:rPr>
          <w:sz w:val="20"/>
        </w:rPr>
        <w:t>Ansible, improving deployment reliability across Development, QA, UAT and Production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814"/>
        <w:jc w:val="start"/>
        <w:rPr>
          <w:sz w:val="20"/>
        </w:rPr>
      </w:pPr>
      <w:r>
        <w:rPr>
          <w:sz w:val="20"/>
        </w:rPr>
        <w:t>Automated build, code quality, security scanning and deployment workflows by integrating Git, Maven, SonarQube and JFrog Artifactory into Jenkins Declarative Pipelines.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635"/>
        <w:jc w:val="start"/>
        <w:rPr>
          <w:sz w:val="20"/>
        </w:rPr>
      </w:pPr>
      <w:r>
        <w:rPr>
          <w:sz w:val="20"/>
        </w:rPr>
        <w:t>Containerized enterprise Java microservices using Docker and deployed workloads to Amazon EKS as the primary Kubernetes platform.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524"/>
        <w:jc w:val="start"/>
        <w:rPr>
          <w:sz w:val="20"/>
        </w:rPr>
      </w:pPr>
      <w:r>
        <w:rPr>
          <w:sz w:val="20"/>
        </w:rPr>
        <w:t>Managed Kubernetes resources including Deployments, ReplicaSets, Services, ConfigMaps, Secrets, Ingress Controllers, Horizontal Pod Autoscalers, Namespaces and RBAC policies.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488"/>
        <w:jc w:val="start"/>
        <w:rPr>
          <w:sz w:val="20"/>
        </w:rPr>
      </w:pPr>
      <w:r>
        <w:rPr>
          <w:sz w:val="20"/>
        </w:rPr>
        <w:t xml:space="preserve">Developed and maintained reusable Helm Charts for standardized application deployments across multiple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497"/>
        <w:jc w:val="start"/>
        <w:rPr>
          <w:sz w:val="20"/>
        </w:rPr>
      </w:pPr>
      <w:r>
        <w:rPr>
          <w:sz w:val="20"/>
        </w:rPr>
        <w:t>Provisioned and managed AWS infrastructure using Terraform including EC2, IAM, VPC, Route53, Security</w:t>
      </w:r>
      <w:r>
        <w:rPr>
          <w:spacing w:val="40"/>
          <w:sz w:val="20"/>
        </w:rPr>
        <w:t xml:space="preserve"> </w:t>
      </w:r>
      <w:r>
        <w:rPr>
          <w:sz w:val="20"/>
        </w:rPr>
        <w:t>Groups,</w:t>
      </w:r>
      <w:r>
        <w:rPr>
          <w:spacing w:val="40"/>
          <w:sz w:val="20"/>
        </w:rPr>
        <w:t xml:space="preserve"> </w:t>
      </w:r>
      <w:r>
        <w:rPr>
          <w:sz w:val="20"/>
        </w:rPr>
        <w:t>Auto</w:t>
      </w:r>
      <w:r>
        <w:rPr>
          <w:spacing w:val="40"/>
          <w:sz w:val="20"/>
        </w:rPr>
        <w:t xml:space="preserve"> </w:t>
      </w:r>
      <w:r>
        <w:rPr>
          <w:sz w:val="20"/>
        </w:rPr>
        <w:t>Scaling</w:t>
      </w:r>
      <w:r>
        <w:rPr>
          <w:spacing w:val="40"/>
          <w:sz w:val="20"/>
        </w:rPr>
        <w:t xml:space="preserve"> </w:t>
      </w:r>
      <w:r>
        <w:rPr>
          <w:sz w:val="20"/>
        </w:rPr>
        <w:t>Groups,</w:t>
      </w:r>
      <w:r>
        <w:rPr>
          <w:spacing w:val="40"/>
          <w:sz w:val="20"/>
        </w:rPr>
        <w:t xml:space="preserve"> </w:t>
      </w:r>
      <w:r>
        <w:rPr>
          <w:sz w:val="20"/>
        </w:rPr>
        <w:t>Elastic</w:t>
      </w:r>
      <w:r>
        <w:rPr>
          <w:spacing w:val="40"/>
          <w:sz w:val="20"/>
        </w:rPr>
        <w:t xml:space="preserve"> </w:t>
      </w:r>
      <w:r>
        <w:rPr>
          <w:sz w:val="20"/>
        </w:rPr>
        <w:t>Load</w:t>
      </w:r>
      <w:r>
        <w:rPr>
          <w:spacing w:val="40"/>
          <w:sz w:val="20"/>
        </w:rPr>
        <w:t xml:space="preserve"> </w:t>
      </w:r>
      <w:r>
        <w:rPr>
          <w:sz w:val="20"/>
        </w:rPr>
        <w:t>Balancers,</w:t>
      </w:r>
      <w:r>
        <w:rPr>
          <w:spacing w:val="40"/>
          <w:sz w:val="20"/>
        </w:rPr>
        <w:t xml:space="preserve"> </w:t>
      </w:r>
      <w:r>
        <w:rPr>
          <w:sz w:val="20"/>
        </w:rPr>
        <w:t>EBS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Amazon</w:t>
      </w:r>
      <w:r>
        <w:rPr>
          <w:spacing w:val="40"/>
          <w:sz w:val="20"/>
        </w:rPr>
        <w:t xml:space="preserve"> </w:t>
      </w:r>
      <w:r>
        <w:rPr>
          <w:sz w:val="20"/>
        </w:rPr>
        <w:t>EKS.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711"/>
        <w:jc w:val="start"/>
        <w:rPr>
          <w:sz w:val="20"/>
        </w:rPr>
      </w:pPr>
      <w:r>
        <w:rPr>
          <w:sz w:val="20"/>
        </w:rPr>
        <w:t>Supported Microsoft Azure infrastructure as part of a multi-cloud platform by provisioning Azure Virtual Machines, Resource Groups, Virtual Networks (VNet), Network Security Groups (NSG), Azure Storage</w:t>
      </w:r>
      <w:r>
        <w:rPr>
          <w:spacing w:val="80"/>
          <w:sz w:val="20"/>
        </w:rPr>
        <w:t xml:space="preserve"> </w:t>
      </w:r>
      <w:r>
        <w:rPr>
          <w:sz w:val="20"/>
        </w:rPr>
        <w:t>Accounts, Azure Kubernetes Service (AKS) and Azure Container Registry (ACR).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261"/>
        <w:jc w:val="start"/>
        <w:rPr>
          <w:sz w:val="20"/>
        </w:rPr>
      </w:pPr>
      <w:r>
        <w:rPr>
          <w:sz w:val="20"/>
        </w:rPr>
        <w:t>Developed reusable Terraform modules for provisioning and maintaining AWS and Azure infrastructure while following Infrastructure as Code best practices.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702"/>
        <w:jc w:val="start"/>
        <w:rPr>
          <w:sz w:val="20"/>
        </w:rPr>
      </w:pPr>
      <w:r>
        <w:rPr>
          <w:sz w:val="20"/>
        </w:rPr>
        <w:t>Automated server provisioning, configuration management, patching and application deployments using Ansible Playbooks.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81"/>
        <w:jc w:val="start"/>
        <w:rPr>
          <w:sz w:val="20"/>
        </w:rPr>
      </w:pPr>
      <w:r>
        <w:rPr>
          <w:sz w:val="20"/>
        </w:rPr>
        <w:t>Administered Amazon EKS clusters and supported Azure Kubernetes Service (AKS), performing rolling updates, namespace administration, ingress configuration, node maintenance and cluster troubleshooting.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448"/>
        <w:jc w:val="start"/>
        <w:rPr>
          <w:sz w:val="20"/>
        </w:rPr>
      </w:pPr>
      <w:r>
        <w:rPr>
          <w:sz w:val="20"/>
        </w:rPr>
        <w:t>Integrated Azure Key Vault and AWS IAM based authentication mechanisms for secure secrets management across application deployment pipelines.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212"/>
        <w:jc w:val="start"/>
        <w:rPr>
          <w:sz w:val="20"/>
        </w:rPr>
      </w:pPr>
      <w:r>
        <w:rPr>
          <w:sz w:val="20"/>
        </w:rPr>
        <w:t>Configured monitoring and observability using Prometheus, Grafana, Splunk, New Relic and Azure Monitor to</w:t>
      </w:r>
      <w:r>
        <w:rPr>
          <w:spacing w:val="80"/>
          <w:sz w:val="20"/>
        </w:rPr>
        <w:t xml:space="preserve"> </w:t>
      </w:r>
      <w:r>
        <w:rPr>
          <w:sz w:val="20"/>
        </w:rPr>
        <w:t>proactively identify infrastructure and application 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332"/>
        <w:jc w:val="start"/>
        <w:rPr>
          <w:sz w:val="20"/>
        </w:rPr>
      </w:pPr>
      <w:r>
        <w:rPr>
          <w:sz w:val="20"/>
        </w:rPr>
        <w:t>Performed production troubleshooting by analysing Kubernetes events, Pod logs, Jenkins pipeline logs, Linux system logs and application logs to minimize downtime.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57" w:after="0"/>
        <w:ind w:hanging="191" w:start="292" w:end="0"/>
        <w:jc w:val="start"/>
        <w:rPr>
          <w:sz w:val="20"/>
        </w:rPr>
      </w:pPr>
      <w:r>
        <w:rPr>
          <w:sz w:val="20"/>
        </w:rPr>
        <w:t>Created</w:t>
      </w:r>
      <w:r>
        <w:rPr>
          <w:spacing w:val="9"/>
          <w:sz w:val="20"/>
        </w:rPr>
        <w:t xml:space="preserve"> </w:t>
      </w:r>
      <w:r>
        <w:rPr>
          <w:sz w:val="20"/>
        </w:rPr>
        <w:t>Shell</w:t>
      </w:r>
      <w:r>
        <w:rPr>
          <w:spacing w:val="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10"/>
          <w:sz w:val="20"/>
        </w:rPr>
        <w:t xml:space="preserve"> </w:t>
      </w:r>
      <w:r>
        <w:rPr>
          <w:sz w:val="20"/>
        </w:rPr>
        <w:t>scripts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eliminate</w:t>
      </w:r>
      <w:r>
        <w:rPr>
          <w:spacing w:val="10"/>
          <w:sz w:val="20"/>
        </w:rPr>
        <w:t xml:space="preserve"> </w:t>
      </w:r>
      <w:r>
        <w:rPr>
          <w:sz w:val="20"/>
        </w:rPr>
        <w:t>repetitive</w:t>
      </w:r>
      <w:r>
        <w:rPr>
          <w:spacing w:val="10"/>
          <w:sz w:val="20"/>
        </w:rPr>
        <w:t xml:space="preserve"> </w:t>
      </w:r>
      <w:r>
        <w:rPr>
          <w:sz w:val="20"/>
        </w:rPr>
        <w:t>operational</w:t>
      </w:r>
      <w:r>
        <w:rPr>
          <w:spacing w:val="10"/>
          <w:sz w:val="20"/>
        </w:rPr>
        <w:t xml:space="preserve"> </w:t>
      </w:r>
      <w:r>
        <w:rPr>
          <w:sz w:val="20"/>
        </w:rPr>
        <w:t>tasks</w:t>
      </w:r>
      <w:r>
        <w:rPr>
          <w:spacing w:val="10"/>
          <w:sz w:val="20"/>
        </w:rPr>
        <w:t xml:space="preserve"> </w:t>
      </w:r>
      <w:r>
        <w:rPr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sz w:val="20"/>
        </w:rPr>
        <w:t>improve</w:t>
      </w:r>
      <w:r>
        <w:rPr>
          <w:spacing w:val="10"/>
          <w:sz w:val="20"/>
        </w:rPr>
        <w:t xml:space="preserve"> </w:t>
      </w:r>
      <w:r>
        <w:rPr>
          <w:sz w:val="20"/>
        </w:rPr>
        <w:t>deployment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efficiency.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57" w:after="0"/>
        <w:ind w:hanging="191" w:start="292" w:end="0"/>
        <w:jc w:val="start"/>
        <w:rPr>
          <w:sz w:val="20"/>
        </w:rPr>
      </w:pPr>
      <w:r>
        <w:rPr>
          <w:spacing w:val="-2"/>
          <w:sz w:val="20"/>
        </w:rPr>
        <w:t xml:space="preserve">Administered </w:t>
      </w:r>
      <w:r>
        <w:rPr>
          <w:rStyle w:val="Strong"/>
          <w:spacing w:val="-2"/>
          <w:sz w:val="20"/>
        </w:rPr>
        <w:t>GitHub Enterprise/GitLab Enterprise</w:t>
      </w:r>
      <w:r>
        <w:rPr>
          <w:spacing w:val="-2"/>
          <w:sz w:val="20"/>
        </w:rPr>
        <w:t xml:space="preserve"> by managing repositories, organizations, groups, users, teams, and role-based access control (RBAC).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57" w:after="0"/>
        <w:ind w:hanging="191" w:start="292" w:end="0"/>
        <w:jc w:val="start"/>
        <w:rPr>
          <w:sz w:val="20"/>
        </w:rPr>
      </w:pPr>
      <w:r>
        <w:rPr>
          <w:spacing w:val="-2"/>
        </w:rPr>
        <w:t xml:space="preserve">Configured repository governance including </w:t>
      </w:r>
      <w:r>
        <w:rPr>
          <w:rStyle w:val="Strong"/>
          <w:spacing w:val="-2"/>
        </w:rPr>
        <w:t>branch protection rules, merge request approvals, repository permissions, webhooks, and audit policies</w:t>
      </w:r>
      <w:r>
        <w:rPr>
          <w:spacing w:val="-2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57" w:after="0"/>
        <w:ind w:hanging="191" w:start="292" w:end="0"/>
        <w:jc w:val="start"/>
        <w:rPr>
          <w:sz w:val="20"/>
        </w:rPr>
      </w:pPr>
      <w:r>
        <w:rPr>
          <w:spacing w:val="-2"/>
        </w:rPr>
        <w:t xml:space="preserve">Performed repository creation, archival, backup, and maintenance activities following enterprise standards.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57" w:after="0"/>
        <w:ind w:hanging="191" w:start="292" w:end="0"/>
        <w:jc w:val="start"/>
        <w:rPr>
          <w:sz w:val="20"/>
        </w:rPr>
      </w:pPr>
      <w:r>
        <w:rPr>
          <w:spacing w:val="-2"/>
        </w:rPr>
        <w:t>Troubleshot Git repository access issues, merge conflicts, authentication failures, and integration problems.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61" w:after="0"/>
        <w:ind w:hanging="192" w:start="292" w:end="252"/>
        <w:jc w:val="start"/>
        <w:rPr>
          <w:sz w:val="20"/>
        </w:rPr>
      </w:pPr>
      <w:r>
        <w:rPr>
          <w:sz w:val="20"/>
        </w:rPr>
        <w:t>Optimized AWS infrastructure through Auto Scaling, resource tagging, lifecycle policies and cost optimization</w:t>
      </w:r>
      <w:r>
        <w:rPr>
          <w:spacing w:val="40"/>
          <w:sz w:val="20"/>
        </w:rPr>
        <w:t xml:space="preserve"> </w:t>
      </w:r>
      <w:r>
        <w:rPr>
          <w:sz w:val="20"/>
        </w:rPr>
        <w:t>recommendations while supporting Azure resource governance.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109"/>
        <w:jc w:val="start"/>
        <w:rPr>
          <w:sz w:val="20"/>
        </w:rPr>
      </w:pPr>
      <w:r>
        <w:rPr>
          <w:sz w:val="20"/>
        </w:rPr>
        <w:t>Participated in production releases, change management, incident response, root cause analysis (RCA), disaster recovery planning and post-release validation.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899"/>
        <w:jc w:val="start"/>
        <w:rPr>
          <w:sz w:val="20"/>
        </w:rPr>
      </w:pPr>
      <w:r>
        <w:rPr>
          <w:sz w:val="20"/>
        </w:rPr>
        <w:t>Collaborated with Development, QA, Security and Infrastructure teams to improve platform reliability, deployment consistency and operational excellence.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899"/>
        <w:jc w:val="start"/>
        <w:rPr>
          <w:sz w:val="20"/>
        </w:rPr>
      </w:pPr>
      <w:r>
        <w:rPr>
          <w:sz w:val="20"/>
        </w:rPr>
        <w:t>Prepared deployment documentation, operational runbooks, SOPs and knowledge transfer documents for DevOps processes.</w:t>
      </w:r>
    </w:p>
    <w:p>
      <w:pPr>
        <w:sectPr>
          <w:type w:val="nextPage"/>
          <w:pgSz w:w="12240" w:h="15840"/>
          <w:pgMar w:left="1080" w:right="1080" w:gutter="0" w:header="0" w:top="920" w:footer="0" w:bottom="280"/>
          <w:pgNumType w:fmt="decimal"/>
          <w:formProt w:val="false"/>
          <w:textDirection w:val="lrTb"/>
        </w:sectPr>
      </w:pPr>
    </w:p>
    <w:p>
      <w:pPr>
        <w:pStyle w:val="Heading3"/>
        <w:tabs>
          <w:tab w:val="clear" w:pos="720"/>
          <w:tab w:val="left" w:pos="7951" w:leader="none"/>
        </w:tabs>
        <w:spacing w:before="23" w:after="0"/>
        <w:rPr/>
      </w:pPr>
      <w:r>
        <w:rPr/>
        <w:t>Senior</w:t>
      </w:r>
      <w:r>
        <w:rPr>
          <w:spacing w:val="7"/>
        </w:rPr>
        <w:t xml:space="preserve"> </w:t>
      </w:r>
      <w:r>
        <w:rPr>
          <w:spacing w:val="-2"/>
        </w:rPr>
        <w:t>Analyst</w:t>
      </w:r>
      <w:r>
        <w:rPr/>
        <w:tab/>
        <w:t>Nov</w:t>
      </w:r>
      <w:r>
        <w:rPr>
          <w:spacing w:val="11"/>
        </w:rPr>
        <w:t xml:space="preserve"> </w:t>
      </w:r>
      <w:r>
        <w:rPr/>
        <w:t>2022</w:t>
      </w:r>
      <w:r>
        <w:rPr>
          <w:spacing w:val="12"/>
        </w:rPr>
        <w:t xml:space="preserve"> </w:t>
      </w:r>
      <w:r>
        <w:rPr/>
        <w:t>–</w:t>
      </w:r>
      <w:r>
        <w:rPr>
          <w:spacing w:val="12"/>
        </w:rPr>
        <w:t xml:space="preserve"> </w:t>
      </w:r>
      <w:r>
        <w:rPr/>
        <w:t>Sep</w:t>
      </w:r>
      <w:r>
        <w:rPr>
          <w:spacing w:val="11"/>
        </w:rPr>
        <w:t xml:space="preserve"> </w:t>
      </w:r>
      <w:r>
        <w:rPr>
          <w:spacing w:val="-4"/>
        </w:rPr>
        <w:t>2023</w:t>
      </w:r>
    </w:p>
    <w:p>
      <w:pPr>
        <w:pStyle w:val="Normal"/>
        <w:spacing w:before="5" w:after="0"/>
        <w:ind w:hanging="0" w:start="173" w:end="0"/>
        <w:jc w:val="start"/>
        <w:rPr>
          <w:b/>
          <w:sz w:val="20"/>
        </w:rPr>
      </w:pPr>
      <w:r>
        <w:rPr>
          <w:b/>
          <w:sz w:val="20"/>
        </w:rPr>
        <w:t>NTT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Global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Bangalore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95" w:after="0"/>
        <w:ind w:hanging="192" w:start="292" w:end="209"/>
        <w:jc w:val="start"/>
        <w:rPr>
          <w:sz w:val="20"/>
        </w:rPr>
      </w:pPr>
      <w:r>
        <w:rPr>
          <w:sz w:val="20"/>
        </w:rPr>
        <w:t>Built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z w:val="20"/>
        </w:rPr>
        <w:t>maintained</w:t>
      </w:r>
      <w:r>
        <w:rPr>
          <w:spacing w:val="21"/>
          <w:sz w:val="20"/>
        </w:rPr>
        <w:t xml:space="preserve"> </w:t>
      </w:r>
      <w:r>
        <w:rPr>
          <w:sz w:val="20"/>
        </w:rPr>
        <w:t>CI/CD</w:t>
      </w:r>
      <w:r>
        <w:rPr>
          <w:spacing w:val="21"/>
          <w:sz w:val="20"/>
        </w:rPr>
        <w:t xml:space="preserve"> </w:t>
      </w:r>
      <w:r>
        <w:rPr>
          <w:sz w:val="20"/>
        </w:rPr>
        <w:t>pipelines</w:t>
      </w:r>
      <w:r>
        <w:rPr>
          <w:spacing w:val="21"/>
          <w:sz w:val="20"/>
        </w:rPr>
        <w:t xml:space="preserve"> </w:t>
      </w:r>
      <w:r>
        <w:rPr>
          <w:sz w:val="20"/>
        </w:rPr>
        <w:t>using</w:t>
      </w:r>
      <w:r>
        <w:rPr>
          <w:spacing w:val="21"/>
          <w:sz w:val="20"/>
        </w:rPr>
        <w:t xml:space="preserve"> </w:t>
      </w:r>
      <w:r>
        <w:rPr>
          <w:sz w:val="20"/>
        </w:rPr>
        <w:t>Jenkins,</w:t>
      </w:r>
      <w:r>
        <w:rPr>
          <w:spacing w:val="21"/>
          <w:sz w:val="20"/>
        </w:rPr>
        <w:t xml:space="preserve"> </w:t>
      </w:r>
      <w:r>
        <w:rPr>
          <w:sz w:val="20"/>
        </w:rPr>
        <w:t>Git,</w:t>
      </w:r>
      <w:r>
        <w:rPr>
          <w:spacing w:val="21"/>
          <w:sz w:val="20"/>
        </w:rPr>
        <w:t xml:space="preserve"> </w:t>
      </w:r>
      <w:r>
        <w:rPr>
          <w:sz w:val="20"/>
        </w:rPr>
        <w:t>Maven,</w:t>
      </w:r>
      <w:r>
        <w:rPr>
          <w:spacing w:val="21"/>
          <w:sz w:val="20"/>
        </w:rPr>
        <w:t xml:space="preserve"> </w:t>
      </w:r>
      <w:r>
        <w:rPr>
          <w:sz w:val="20"/>
        </w:rPr>
        <w:t>Docker,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z w:val="20"/>
        </w:rPr>
        <w:t>Kubernetes,</w:t>
      </w:r>
      <w:r>
        <w:rPr>
          <w:spacing w:val="21"/>
          <w:sz w:val="20"/>
        </w:rPr>
        <w:t xml:space="preserve"> </w:t>
      </w:r>
      <w:r>
        <w:rPr>
          <w:sz w:val="20"/>
        </w:rPr>
        <w:t>enabling</w:t>
      </w:r>
      <w:r>
        <w:rPr>
          <w:spacing w:val="21"/>
          <w:sz w:val="20"/>
        </w:rPr>
        <w:t xml:space="preserve"> </w:t>
      </w:r>
      <w:r>
        <w:rPr>
          <w:sz w:val="20"/>
        </w:rPr>
        <w:t>automated application deployments across multiple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292"/>
        <w:jc w:val="start"/>
        <w:rPr>
          <w:sz w:val="20"/>
        </w:rPr>
      </w:pPr>
      <w:r>
        <w:rPr>
          <w:sz w:val="20"/>
        </w:rPr>
        <w:t>Managed Git repositories by implementing branching strategies, merge requests, release tagging, and conflict resolution following Git best practices.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754"/>
        <w:jc w:val="start"/>
        <w:rPr>
          <w:sz w:val="20"/>
        </w:rPr>
      </w:pPr>
      <w:r>
        <w:rPr>
          <w:sz w:val="20"/>
        </w:rPr>
        <w:t>Developed Jenkins Declarative Pipelines to automate build, testing, artifact generation, and deployment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449"/>
        <w:jc w:val="start"/>
        <w:rPr>
          <w:sz w:val="20"/>
        </w:rPr>
      </w:pPr>
      <w:r>
        <w:rPr>
          <w:sz w:val="20"/>
        </w:rPr>
        <w:t>Integrated SonarQube with Jenkins pipelines to perform automated static code analysis and enforce quality gates before deployments.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942"/>
        <w:jc w:val="start"/>
        <w:rPr>
          <w:sz w:val="20"/>
        </w:rPr>
      </w:pPr>
      <w:r>
        <w:rPr>
          <w:sz w:val="20"/>
        </w:rPr>
        <w:t>Managed artifact repositories using JFrog Artifactory, enabling secure artifact storage, versioning, and promotion across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409"/>
        <w:jc w:val="start"/>
        <w:rPr>
          <w:sz w:val="20"/>
        </w:rPr>
      </w:pPr>
      <w:r>
        <w:rPr>
          <w:sz w:val="20"/>
        </w:rPr>
        <w:t>Containerized Java-based microservices using Docker and optimized Dockerfiles for smaller image sizes and faster deployments.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987"/>
        <w:jc w:val="start"/>
        <w:rPr>
          <w:sz w:val="20"/>
        </w:rPr>
      </w:pPr>
      <w:r>
        <w:rPr>
          <w:sz w:val="20"/>
        </w:rPr>
        <w:t>Deployed containerized applications to Kubernetes clusters using Deployments, ReplicaSets, Services, ConfigMaps, Secrets, and Ingress resources.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57" w:after="0"/>
        <w:ind w:hanging="191" w:start="292" w:end="0"/>
        <w:jc w:val="start"/>
        <w:rPr>
          <w:sz w:val="20"/>
        </w:rPr>
      </w:pPr>
      <w:r>
        <w:rPr>
          <w:sz w:val="20"/>
        </w:rPr>
        <w:t>Created</w:t>
      </w:r>
      <w:r>
        <w:rPr>
          <w:spacing w:val="8"/>
          <w:sz w:val="20"/>
        </w:rPr>
        <w:t xml:space="preserve"> </w:t>
      </w:r>
      <w:r>
        <w:rPr>
          <w:sz w:val="20"/>
        </w:rPr>
        <w:t>Helm</w:t>
      </w:r>
      <w:r>
        <w:rPr>
          <w:spacing w:val="9"/>
          <w:sz w:val="20"/>
        </w:rPr>
        <w:t xml:space="preserve"> </w:t>
      </w:r>
      <w:r>
        <w:rPr>
          <w:sz w:val="20"/>
        </w:rPr>
        <w:t>Charts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sz w:val="20"/>
        </w:rPr>
        <w:t>simplify</w:t>
      </w:r>
      <w:r>
        <w:rPr>
          <w:spacing w:val="9"/>
          <w:sz w:val="20"/>
        </w:rPr>
        <w:t xml:space="preserve"> </w:t>
      </w:r>
      <w:r>
        <w:rPr>
          <w:sz w:val="20"/>
        </w:rPr>
        <w:t>Kubernetes</w:t>
      </w:r>
      <w:r>
        <w:rPr>
          <w:spacing w:val="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9"/>
          <w:sz w:val="20"/>
        </w:rPr>
        <w:t xml:space="preserve"> </w:t>
      </w:r>
      <w:r>
        <w:rPr>
          <w:sz w:val="20"/>
        </w:rPr>
        <w:t>deployment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version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61" w:after="0"/>
        <w:ind w:hanging="192" w:start="292" w:end="246"/>
        <w:jc w:val="start"/>
        <w:rPr>
          <w:sz w:val="20"/>
        </w:rPr>
      </w:pPr>
      <w:r>
        <w:rPr>
          <w:sz w:val="20"/>
        </w:rPr>
        <w:t>Worked on Amazon EKS clusters by deploying applications, managing namespaces, troubleshooting Pods, and performing rolling updates.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55"/>
        <w:jc w:val="start"/>
        <w:rPr>
          <w:sz w:val="20"/>
        </w:rPr>
      </w:pPr>
      <w:r>
        <w:rPr>
          <w:sz w:val="20"/>
        </w:rPr>
        <w:t>Automated infrastructure provisioning using Terraform for AWS resources including EC2, IAM, Security Groups, S3</w:t>
      </w:r>
      <w:r>
        <w:rPr>
          <w:spacing w:val="40"/>
          <w:sz w:val="20"/>
        </w:rPr>
        <w:t xml:space="preserve"> </w:t>
      </w:r>
      <w:r>
        <w:rPr>
          <w:sz w:val="20"/>
        </w:rPr>
        <w:t>Buckets,</w:t>
      </w:r>
      <w:r>
        <w:rPr>
          <w:spacing w:val="40"/>
          <w:sz w:val="20"/>
        </w:rPr>
        <w:t xml:space="preserve"> </w:t>
      </w:r>
      <w:r>
        <w:rPr>
          <w:sz w:val="20"/>
        </w:rPr>
        <w:t>Route53,</w:t>
      </w:r>
      <w:r>
        <w:rPr>
          <w:spacing w:val="40"/>
          <w:sz w:val="20"/>
        </w:rPr>
        <w:t xml:space="preserve"> </w:t>
      </w:r>
      <w:r>
        <w:rPr>
          <w:sz w:val="20"/>
        </w:rPr>
        <w:t>Auto</w:t>
      </w:r>
      <w:r>
        <w:rPr>
          <w:spacing w:val="40"/>
          <w:sz w:val="20"/>
        </w:rPr>
        <w:t xml:space="preserve"> </w:t>
      </w:r>
      <w:r>
        <w:rPr>
          <w:sz w:val="20"/>
        </w:rPr>
        <w:t>Scaling</w:t>
      </w:r>
      <w:r>
        <w:rPr>
          <w:spacing w:val="40"/>
          <w:sz w:val="20"/>
        </w:rPr>
        <w:t xml:space="preserve"> </w:t>
      </w:r>
      <w:r>
        <w:rPr>
          <w:sz w:val="20"/>
        </w:rPr>
        <w:t>Groups,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Elastic</w:t>
      </w:r>
      <w:r>
        <w:rPr>
          <w:spacing w:val="40"/>
          <w:sz w:val="20"/>
        </w:rPr>
        <w:t xml:space="preserve"> </w:t>
      </w:r>
      <w:r>
        <w:rPr>
          <w:sz w:val="20"/>
        </w:rPr>
        <w:t>Load</w:t>
      </w:r>
      <w:r>
        <w:rPr>
          <w:spacing w:val="40"/>
          <w:sz w:val="20"/>
        </w:rPr>
        <w:t xml:space="preserve"> </w:t>
      </w:r>
      <w:r>
        <w:rPr>
          <w:sz w:val="20"/>
        </w:rPr>
        <w:t>Balancers.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881"/>
        <w:jc w:val="start"/>
        <w:rPr>
          <w:sz w:val="20"/>
        </w:rPr>
      </w:pPr>
      <w:r>
        <w:rPr>
          <w:sz w:val="20"/>
        </w:rPr>
        <w:t>Developed reusable Ansible Playbooks for application deployment, middleware configuration, package installation, and server maintenance.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1249"/>
        <w:jc w:val="start"/>
        <w:rPr>
          <w:sz w:val="20"/>
        </w:rPr>
      </w:pPr>
      <w:r>
        <w:rPr>
          <w:sz w:val="20"/>
        </w:rPr>
        <w:t>Managed Linux servers by performing package upgrades, log analysis, user administration, service management, and system health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116"/>
        <w:jc w:val="start"/>
        <w:rPr>
          <w:sz w:val="20"/>
        </w:rPr>
      </w:pPr>
      <w:r>
        <w:rPr>
          <w:sz w:val="20"/>
        </w:rPr>
        <w:t>Configured Prometheus and Grafana dashboards to monitor Kubernetes cluster health, application metrics, and infrastructure utilization.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90"/>
        <w:jc w:val="start"/>
        <w:rPr>
          <w:sz w:val="20"/>
        </w:rPr>
      </w:pPr>
      <w:r>
        <w:rPr>
          <w:sz w:val="20"/>
        </w:rPr>
        <w:t>Used Splunk and New Relic to analyze application logs, investigate production issues, and identify performance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bottlenecks.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900"/>
        <w:jc w:val="start"/>
        <w:rPr>
          <w:sz w:val="20"/>
        </w:rPr>
      </w:pPr>
      <w:r>
        <w:rPr>
          <w:sz w:val="20"/>
        </w:rPr>
        <w:t>Worked closely with development teams to troubleshoot deployment failures, environment issues, and infrastructure-related incidents.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51"/>
        <w:jc w:val="start"/>
        <w:rPr>
          <w:sz w:val="20"/>
        </w:rPr>
      </w:pPr>
      <w:r>
        <w:rPr>
          <w:sz w:val="20"/>
        </w:rPr>
        <w:t xml:space="preserve">Participated in release planning, production deployments, change management, and post-deployment validation </w:t>
      </w:r>
      <w:r>
        <w:rPr>
          <w:spacing w:val="-2"/>
          <w:sz w:val="20"/>
        </w:rPr>
        <w:t>activities.</w:t>
      </w:r>
    </w:p>
    <w:p>
      <w:pPr>
        <w:pStyle w:val="ListParagraph"/>
        <w:tabs>
          <w:tab w:val="clear" w:pos="720"/>
          <w:tab w:val="left" w:pos="292" w:leader="none"/>
        </w:tabs>
        <w:spacing w:lineRule="auto" w:line="245" w:before="57" w:after="0"/>
        <w:ind w:hanging="192" w:start="292" w:end="51"/>
        <w:jc w:val="start"/>
        <w:rPr>
          <w:sz w:val="20"/>
        </w:rPr>
      </w:pPr>
      <w:r>
        <w:rPr>
          <w:spacing w:val="-2"/>
          <w:sz w:val="20"/>
        </w:rPr>
      </w:r>
    </w:p>
    <w:p>
      <w:pPr>
        <w:pStyle w:val="ListParagraph"/>
        <w:tabs>
          <w:tab w:val="clear" w:pos="720"/>
          <w:tab w:val="left" w:pos="292" w:leader="none"/>
        </w:tabs>
        <w:spacing w:lineRule="auto" w:line="245" w:before="57" w:after="0"/>
        <w:ind w:hanging="192" w:start="292" w:end="51"/>
        <w:jc w:val="start"/>
        <w:rPr>
          <w:sz w:val="20"/>
        </w:rPr>
      </w:pP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270"/>
        <w:jc w:val="start"/>
        <w:rPr>
          <w:sz w:val="20"/>
        </w:rPr>
      </w:pPr>
      <w:r>
        <w:rPr>
          <w:sz w:val="20"/>
        </w:rPr>
        <w:t>Automated repetitive operational tasks using Shell scripting, improving deployment consistency and reducing manual effort.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816"/>
        <w:jc w:val="start"/>
        <w:rPr>
          <w:sz w:val="20"/>
        </w:rPr>
      </w:pPr>
      <w:r>
        <w:rPr>
          <w:sz w:val="20"/>
        </w:rPr>
        <w:t xml:space="preserve">Maintained deployment documentation, infrastructure diagrams, and operational runbooks for DevOps </w:t>
      </w:r>
      <w:r>
        <w:rPr>
          <w:spacing w:val="-2"/>
          <w:sz w:val="20"/>
        </w:rPr>
        <w:t>processes.</w:t>
      </w:r>
    </w:p>
    <w:p>
      <w:pPr>
        <w:pStyle w:val="Heading3"/>
        <w:tabs>
          <w:tab w:val="clear" w:pos="720"/>
          <w:tab w:val="left" w:pos="7973" w:leader="none"/>
        </w:tabs>
        <w:spacing w:before="23" w:after="0"/>
        <w:rPr/>
      </w:pPr>
      <w:r>
        <w:rPr/>
        <w:t>DevOps</w:t>
      </w:r>
      <w:r>
        <w:rPr>
          <w:spacing w:val="13"/>
        </w:rPr>
        <w:t xml:space="preserve"> </w:t>
      </w:r>
      <w:r>
        <w:rPr>
          <w:spacing w:val="-2"/>
        </w:rPr>
        <w:t>Engineer</w:t>
      </w:r>
      <w:r>
        <w:rPr/>
        <w:tab/>
        <w:t>Aug</w:t>
      </w:r>
      <w:r>
        <w:rPr>
          <w:spacing w:val="12"/>
        </w:rPr>
        <w:t xml:space="preserve"> </w:t>
      </w:r>
      <w:r>
        <w:rPr/>
        <w:t>2018</w:t>
      </w:r>
      <w:r>
        <w:rPr>
          <w:spacing w:val="12"/>
        </w:rPr>
        <w:t xml:space="preserve"> </w:t>
      </w:r>
      <w:r>
        <w:rPr/>
        <w:t>–</w:t>
      </w:r>
      <w:r>
        <w:rPr>
          <w:spacing w:val="13"/>
        </w:rPr>
        <w:t xml:space="preserve"> </w:t>
      </w:r>
      <w:r>
        <w:rPr/>
        <w:t>Oct</w:t>
      </w:r>
      <w:r>
        <w:rPr>
          <w:spacing w:val="12"/>
        </w:rPr>
        <w:t xml:space="preserve"> </w:t>
      </w:r>
      <w:r>
        <w:rPr>
          <w:spacing w:val="-4"/>
        </w:rPr>
        <w:t>2022</w:t>
      </w:r>
    </w:p>
    <w:p>
      <w:pPr>
        <w:pStyle w:val="Normal"/>
        <w:spacing w:before="5" w:after="0"/>
        <w:ind w:hanging="0" w:start="173" w:end="0"/>
        <w:jc w:val="start"/>
        <w:rPr>
          <w:b/>
          <w:sz w:val="20"/>
        </w:rPr>
      </w:pPr>
      <w:r>
        <w:rPr>
          <w:b/>
          <w:sz w:val="20"/>
        </w:rPr>
        <w:t>Spark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Avenues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Private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Limited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Hyderabad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95" w:after="0"/>
        <w:ind w:hanging="192" w:start="292" w:end="128"/>
        <w:jc w:val="start"/>
        <w:rPr>
          <w:sz w:val="20"/>
        </w:rPr>
      </w:pPr>
      <w:r>
        <w:rPr>
          <w:sz w:val="20"/>
        </w:rPr>
        <w:t>Implemented Continuous Integration and Continuous Delivery (CI/CD) pipelines using Git, Jenkins and Maven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for enterprise Java applications across Development, QA, UAT and Production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349"/>
        <w:jc w:val="start"/>
        <w:rPr>
          <w:sz w:val="20"/>
        </w:rPr>
      </w:pPr>
      <w:r>
        <w:rPr>
          <w:sz w:val="20"/>
        </w:rPr>
        <w:t>Managed source code repositories by creating feature branches, release branches, merge requests, repository tagging and code versioning following Git best practices.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836"/>
        <w:jc w:val="start"/>
        <w:rPr>
          <w:sz w:val="20"/>
        </w:rPr>
      </w:pPr>
      <w:r>
        <w:rPr>
          <w:sz w:val="20"/>
        </w:rPr>
        <w:t>Automated application build and deployment processes using Jenkins Freestyle Jobs and Pipeline Jobs,</w:t>
      </w:r>
      <w:r>
        <w:rPr>
          <w:spacing w:val="40"/>
          <w:sz w:val="20"/>
        </w:rPr>
        <w:t xml:space="preserve"> </w:t>
      </w:r>
      <w:r>
        <w:rPr>
          <w:sz w:val="20"/>
        </w:rPr>
        <w:t>reducing manual deployment effort and improving release consistency.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512"/>
        <w:jc w:val="start"/>
        <w:rPr>
          <w:sz w:val="20"/>
        </w:rPr>
      </w:pPr>
      <w:r>
        <w:rPr>
          <w:sz w:val="20"/>
        </w:rPr>
        <w:t>Built Maven-based applications, resolved dependency issues, optimized POM configurations and generated deployable JAR and WAR packages.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65"/>
        <w:jc w:val="start"/>
        <w:rPr>
          <w:sz w:val="20"/>
        </w:rPr>
      </w:pPr>
      <w:r>
        <w:rPr>
          <w:sz w:val="20"/>
        </w:rPr>
        <w:t>Deployed enterprise Java applications to Apache Tomcat servers and performed deployment validation, rollback activities and post-release verification.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65"/>
        <w:jc w:val="start"/>
        <w:rPr>
          <w:sz w:val="20"/>
        </w:rPr>
      </w:pPr>
      <w:bookmarkStart w:id="2" w:name="Professional_Highlights"/>
      <w:bookmarkEnd w:id="2"/>
      <w:r>
        <w:rPr>
          <w:sz w:val="20"/>
        </w:rPr>
        <w:t>Created and maintained Docker images for enterprise applications while managing Docker containers, volumes, networking and private Docker Registry repositories.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966"/>
        <w:jc w:val="start"/>
        <w:rPr>
          <w:sz w:val="20"/>
        </w:rPr>
      </w:pPr>
      <w:r>
        <w:rPr>
          <w:sz w:val="20"/>
        </w:rPr>
        <w:t>Assisted in Kubernetes application deployments by creating Pods, ReplicaSets, Deployments, Services, ConfigMaps and Secrets for containerized workloads.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542"/>
        <w:jc w:val="start"/>
        <w:rPr>
          <w:sz w:val="20"/>
        </w:rPr>
      </w:pPr>
      <w:r>
        <w:rPr>
          <w:sz w:val="20"/>
        </w:rPr>
        <w:t>Developed Ansible Playbooks for application deployment, software installation, middleware configuration, server provisioning and configuration 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412"/>
        <w:jc w:val="start"/>
        <w:rPr>
          <w:sz w:val="20"/>
        </w:rPr>
      </w:pPr>
      <w:r>
        <w:rPr>
          <w:sz w:val="20"/>
        </w:rPr>
        <w:t>Provisioned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managed</w:t>
      </w:r>
      <w:r>
        <w:rPr>
          <w:spacing w:val="23"/>
          <w:sz w:val="20"/>
        </w:rPr>
        <w:t xml:space="preserve"> </w:t>
      </w:r>
      <w:r>
        <w:rPr>
          <w:sz w:val="20"/>
        </w:rPr>
        <w:t>AWS</w:t>
      </w:r>
      <w:r>
        <w:rPr>
          <w:spacing w:val="23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23"/>
          <w:sz w:val="20"/>
        </w:rPr>
        <w:t xml:space="preserve"> </w:t>
      </w:r>
      <w:r>
        <w:rPr>
          <w:sz w:val="20"/>
        </w:rPr>
        <w:t>including</w:t>
      </w:r>
      <w:r>
        <w:rPr>
          <w:spacing w:val="23"/>
          <w:sz w:val="20"/>
        </w:rPr>
        <w:t xml:space="preserve"> </w:t>
      </w:r>
      <w:r>
        <w:rPr>
          <w:sz w:val="20"/>
        </w:rPr>
        <w:t>EC2,</w:t>
      </w:r>
      <w:r>
        <w:rPr>
          <w:spacing w:val="23"/>
          <w:sz w:val="20"/>
        </w:rPr>
        <w:t xml:space="preserve"> </w:t>
      </w:r>
      <w:r>
        <w:rPr>
          <w:sz w:val="20"/>
        </w:rPr>
        <w:t>IAM,</w:t>
      </w:r>
      <w:r>
        <w:rPr>
          <w:spacing w:val="23"/>
          <w:sz w:val="20"/>
        </w:rPr>
        <w:t xml:space="preserve"> </w:t>
      </w:r>
      <w:r>
        <w:rPr>
          <w:sz w:val="20"/>
        </w:rPr>
        <w:t>VPC,</w:t>
      </w:r>
      <w:r>
        <w:rPr>
          <w:spacing w:val="23"/>
          <w:sz w:val="20"/>
        </w:rPr>
        <w:t xml:space="preserve"> </w:t>
      </w:r>
      <w:r>
        <w:rPr>
          <w:sz w:val="20"/>
        </w:rPr>
        <w:t>Route53,</w:t>
      </w:r>
      <w:r>
        <w:rPr>
          <w:spacing w:val="23"/>
          <w:sz w:val="20"/>
        </w:rPr>
        <w:t xml:space="preserve"> </w:t>
      </w:r>
      <w:r>
        <w:rPr>
          <w:sz w:val="20"/>
        </w:rPr>
        <w:t>S3,</w:t>
      </w:r>
      <w:r>
        <w:rPr>
          <w:spacing w:val="23"/>
          <w:sz w:val="20"/>
        </w:rPr>
        <w:t xml:space="preserve"> </w:t>
      </w:r>
      <w:r>
        <w:rPr>
          <w:sz w:val="20"/>
        </w:rPr>
        <w:t>EBS,</w:t>
      </w:r>
      <w:r>
        <w:rPr>
          <w:spacing w:val="23"/>
          <w:sz w:val="20"/>
        </w:rPr>
        <w:t xml:space="preserve"> </w:t>
      </w:r>
      <w:r>
        <w:rPr>
          <w:sz w:val="20"/>
        </w:rPr>
        <w:t>Security</w:t>
      </w:r>
      <w:r>
        <w:rPr>
          <w:spacing w:val="23"/>
          <w:sz w:val="20"/>
        </w:rPr>
        <w:t xml:space="preserve"> </w:t>
      </w:r>
      <w:r>
        <w:rPr>
          <w:sz w:val="20"/>
        </w:rPr>
        <w:t>Groups, Elastic Load Balancers and Auto Scaling Groups.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563"/>
        <w:jc w:val="start"/>
        <w:rPr>
          <w:sz w:val="20"/>
        </w:rPr>
      </w:pPr>
      <w:r>
        <w:rPr>
          <w:sz w:val="20"/>
        </w:rPr>
        <w:t>Automated AWS infrastructure provisioning using Terraform, creating reusable infrastructure templates to reduce manual configuration effort and improve deployment consistency.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538"/>
        <w:jc w:val="start"/>
        <w:rPr>
          <w:sz w:val="20"/>
        </w:rPr>
      </w:pPr>
      <w:r>
        <w:rPr>
          <w:sz w:val="20"/>
        </w:rPr>
        <w:t>Created and managed EC2 instances, EBS volumes, AMIs, snapshots, networking components and security</w:t>
      </w:r>
      <w:r>
        <w:rPr>
          <w:spacing w:val="40"/>
          <w:sz w:val="20"/>
        </w:rPr>
        <w:t xml:space="preserve"> </w:t>
      </w:r>
      <w:r>
        <w:rPr>
          <w:sz w:val="20"/>
        </w:rPr>
        <w:t>configurations to support highly available 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1078"/>
        <w:jc w:val="start"/>
        <w:rPr>
          <w:sz w:val="20"/>
        </w:rPr>
      </w:pPr>
      <w:r>
        <w:rPr>
          <w:sz w:val="20"/>
        </w:rPr>
        <w:t>Performed Linux system administration including package installation, filesystem management, user administration, service management, process monitoring, performance tuning and troubleshooting.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504"/>
        <w:jc w:val="start"/>
        <w:rPr>
          <w:sz w:val="20"/>
        </w:rPr>
      </w:pPr>
      <w:r>
        <w:rPr>
          <w:sz w:val="20"/>
        </w:rPr>
        <w:t>Automated Linux operational tasks using Shell scripting, including log cleanup, backup automation, health</w:t>
      </w:r>
      <w:r>
        <w:rPr>
          <w:spacing w:val="40"/>
          <w:sz w:val="20"/>
        </w:rPr>
        <w:t xml:space="preserve"> </w:t>
      </w:r>
      <w:r>
        <w:rPr>
          <w:sz w:val="20"/>
        </w:rPr>
        <w:t>checks, monitoring scripts and scheduled maintenance.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145"/>
        <w:jc w:val="start"/>
        <w:rPr>
          <w:sz w:val="20"/>
        </w:rPr>
      </w:pPr>
      <w:r>
        <w:rPr>
          <w:sz w:val="20"/>
        </w:rPr>
        <w:t>Integrated SonarQube into Jenkins pipelines to improve application quality by enforcing automated static code analysis before deployments.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164"/>
        <w:jc w:val="start"/>
        <w:rPr>
          <w:sz w:val="20"/>
        </w:rPr>
      </w:pPr>
      <w:r>
        <w:rPr>
          <w:sz w:val="20"/>
        </w:rPr>
        <w:t>Managed build artifacts using JFrog Artifactory, enabling centralized artifact storage, version management and deployment traceability.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677"/>
        <w:jc w:val="start"/>
        <w:rPr>
          <w:sz w:val="20"/>
        </w:rPr>
      </w:pPr>
      <w:r>
        <w:rPr>
          <w:sz w:val="20"/>
        </w:rPr>
        <w:t>Configured Nagios, Prometheus, Grafana and Splunk dashboards to monitor server health, infrastructure availability and application 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125"/>
        <w:jc w:val="start"/>
        <w:rPr>
          <w:sz w:val="20"/>
        </w:rPr>
      </w:pPr>
      <w:r>
        <w:rPr>
          <w:sz w:val="20"/>
        </w:rPr>
        <w:t>Investigated production issues by analyzing application logs, Jenkins build logs, Tomcat logs, Linux system logs</w:t>
      </w:r>
      <w:r>
        <w:rPr>
          <w:spacing w:val="40"/>
          <w:sz w:val="20"/>
        </w:rPr>
        <w:t xml:space="preserve"> </w:t>
      </w:r>
      <w:r>
        <w:rPr>
          <w:sz w:val="20"/>
        </w:rPr>
        <w:t>and Kubernetes events to minimize service disruptions.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593"/>
        <w:jc w:val="start"/>
        <w:rPr>
          <w:sz w:val="20"/>
        </w:rPr>
      </w:pPr>
      <w:r>
        <w:rPr>
          <w:sz w:val="20"/>
        </w:rPr>
        <w:t>Collaborated with developers, QA teams, infrastructure engineers and release managers to ensure smooth software delivery and operational excellence.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265"/>
        <w:jc w:val="start"/>
        <w:rPr>
          <w:sz w:val="20"/>
        </w:rPr>
      </w:pPr>
      <w:r>
        <w:rPr>
          <w:sz w:val="20"/>
        </w:rPr>
        <w:t>Participated in production releases, incident management, root cause analysis (RCA), deployment verification and continuous process improvement initiatives.</w:t>
      </w:r>
    </w:p>
    <w:p>
      <w:pPr>
        <w:pStyle w:val="ListParagraph"/>
        <w:tabs>
          <w:tab w:val="clear" w:pos="720"/>
          <w:tab w:val="left" w:pos="292" w:leader="none"/>
        </w:tabs>
        <w:spacing w:lineRule="auto" w:line="245" w:before="56" w:after="0"/>
        <w:ind w:hanging="0" w:start="100" w:end="265"/>
        <w:jc w:val="start"/>
        <w:rPr>
          <w:sz w:val="20"/>
        </w:rPr>
      </w:pPr>
      <w:r>
        <w:rPr>
          <w:sz w:val="20"/>
        </w:rPr>
      </w:r>
    </w:p>
    <w:p>
      <w:pPr>
        <w:pStyle w:val="Heading2"/>
        <w:spacing w:before="172" w:after="0"/>
        <w:rPr/>
      </w:pPr>
      <w:bookmarkStart w:id="3" w:name="Technical_Skills"/>
      <w:bookmarkEnd w:id="3"/>
      <w:r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page">
                  <wp:posOffset>707390</wp:posOffset>
                </wp:positionH>
                <wp:positionV relativeFrom="paragraph">
                  <wp:posOffset>322580</wp:posOffset>
                </wp:positionV>
                <wp:extent cx="6345555" cy="1270"/>
                <wp:effectExtent l="0" t="2540" r="0" b="127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720" cy="1440"/>
                        </a:xfrm>
                        <a:custGeom>
                          <a:avLst/>
                          <a:gdLst>
                            <a:gd name="textAreaLeft" fmla="*/ 0 w 3597480"/>
                            <a:gd name="textAreaRight" fmla="*/ 3597840 w 359748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4"/>
        </w:rPr>
        <w:t>Technical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>
      <w:pPr>
        <w:pStyle w:val="Heading3"/>
        <w:spacing w:before="73" w:after="0"/>
        <w:ind w:start="53" w:end="0"/>
        <w:rPr/>
      </w:pPr>
      <w:r>
        <w:rPr/>
        <w:t>Cloud</w:t>
      </w:r>
      <w:r>
        <w:rPr>
          <w:spacing w:val="23"/>
        </w:rPr>
        <w:t xml:space="preserve"> </w:t>
      </w:r>
      <w:r>
        <w:rPr>
          <w:spacing w:val="-2"/>
        </w:rPr>
        <w:t>Platforms:</w:t>
      </w:r>
    </w:p>
    <w:p>
      <w:pPr>
        <w:pStyle w:val="Normal"/>
        <w:spacing w:lineRule="auto" w:line="245" w:before="5" w:after="0"/>
        <w:ind w:hanging="0" w:start="53" w:end="1"/>
        <w:jc w:val="start"/>
        <w:rPr>
          <w:sz w:val="20"/>
        </w:rPr>
      </w:pPr>
      <w:r>
        <w:rPr>
          <w:b/>
          <w:w w:val="105"/>
          <w:sz w:val="20"/>
        </w:rPr>
        <w:t>Amazon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Web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Services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(Primary): </w:t>
      </w:r>
      <w:r>
        <w:rPr>
          <w:w w:val="105"/>
          <w:sz w:val="20"/>
        </w:rPr>
        <w:t>EC2,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IAM,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VPC,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Route53,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S3,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EBS,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ELB,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Auto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Scaling,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CloudWatch,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 xml:space="preserve">EKS, </w:t>
      </w:r>
      <w:r>
        <w:rPr>
          <w:spacing w:val="-2"/>
          <w:w w:val="105"/>
          <w:sz w:val="20"/>
        </w:rPr>
        <w:t>Lambda</w:t>
      </w:r>
    </w:p>
    <w:p>
      <w:pPr>
        <w:pStyle w:val="BodyText"/>
        <w:spacing w:lineRule="auto" w:line="245"/>
        <w:ind w:hanging="0" w:start="53" w:end="0"/>
        <w:rPr/>
      </w:pPr>
      <w:r>
        <w:rPr>
          <w:b/>
        </w:rPr>
        <w:t>Microsoft Azure (Supporting):</w:t>
      </w:r>
      <w:r>
        <w:rPr>
          <w:b/>
          <w:spacing w:val="26"/>
        </w:rPr>
        <w:t xml:space="preserve"> </w:t>
      </w:r>
      <w:r>
        <w:rPr/>
        <w:t>Azure Virtual Machines, Azure Kubernetes Service (AKS), Azure Virtual Network (VNet),</w:t>
      </w:r>
      <w:r>
        <w:rPr>
          <w:spacing w:val="37"/>
        </w:rPr>
        <w:t xml:space="preserve"> </w:t>
      </w:r>
      <w:r>
        <w:rPr/>
        <w:t>Network</w:t>
      </w:r>
      <w:r>
        <w:rPr>
          <w:spacing w:val="37"/>
        </w:rPr>
        <w:t xml:space="preserve"> </w:t>
      </w:r>
      <w:r>
        <w:rPr/>
        <w:t>Security</w:t>
      </w:r>
      <w:r>
        <w:rPr>
          <w:spacing w:val="37"/>
        </w:rPr>
        <w:t xml:space="preserve"> </w:t>
      </w:r>
      <w:r>
        <w:rPr/>
        <w:t>Groups</w:t>
      </w:r>
      <w:r>
        <w:rPr>
          <w:spacing w:val="37"/>
        </w:rPr>
        <w:t xml:space="preserve"> </w:t>
      </w:r>
      <w:r>
        <w:rPr/>
        <w:t>(NSG),</w:t>
      </w:r>
      <w:r>
        <w:rPr>
          <w:spacing w:val="37"/>
        </w:rPr>
        <w:t xml:space="preserve"> </w:t>
      </w:r>
      <w:r>
        <w:rPr/>
        <w:t>Azure</w:t>
      </w:r>
      <w:r>
        <w:rPr>
          <w:spacing w:val="37"/>
        </w:rPr>
        <w:t xml:space="preserve"> </w:t>
      </w:r>
      <w:r>
        <w:rPr/>
        <w:t>Storage</w:t>
      </w:r>
      <w:r>
        <w:rPr>
          <w:spacing w:val="37"/>
        </w:rPr>
        <w:t xml:space="preserve"> </w:t>
      </w:r>
      <w:r>
        <w:rPr/>
        <w:t>Accounts,</w:t>
      </w:r>
      <w:r>
        <w:rPr>
          <w:spacing w:val="37"/>
        </w:rPr>
        <w:t xml:space="preserve"> </w:t>
      </w:r>
      <w:r>
        <w:rPr/>
        <w:t>Azure</w:t>
      </w:r>
      <w:r>
        <w:rPr>
          <w:spacing w:val="37"/>
        </w:rPr>
        <w:t xml:space="preserve"> </w:t>
      </w:r>
      <w:r>
        <w:rPr/>
        <w:t>Container</w:t>
      </w:r>
      <w:r>
        <w:rPr>
          <w:spacing w:val="37"/>
        </w:rPr>
        <w:t xml:space="preserve"> </w:t>
      </w:r>
      <w:r>
        <w:rPr/>
        <w:t>Registry</w:t>
      </w:r>
      <w:r>
        <w:rPr>
          <w:spacing w:val="37"/>
        </w:rPr>
        <w:t xml:space="preserve"> </w:t>
      </w:r>
      <w:r>
        <w:rPr/>
        <w:t>(ACR),</w:t>
      </w:r>
      <w:r>
        <w:rPr>
          <w:spacing w:val="37"/>
        </w:rPr>
        <w:t xml:space="preserve"> </w:t>
      </w:r>
      <w:r>
        <w:rPr/>
        <w:t>Azure</w:t>
      </w:r>
      <w:r>
        <w:rPr>
          <w:spacing w:val="37"/>
        </w:rPr>
        <w:t xml:space="preserve"> </w:t>
      </w:r>
      <w:r>
        <w:rPr/>
        <w:t>Key Vault, Azure Monitor, Log Analytics, Resource Groups, Azure RBAC</w:t>
      </w:r>
    </w:p>
    <w:p>
      <w:pPr>
        <w:pStyle w:val="Normal"/>
        <w:spacing w:before="85" w:after="0"/>
        <w:ind w:hanging="0" w:start="53" w:end="0"/>
        <w:jc w:val="start"/>
        <w:rPr>
          <w:sz w:val="20"/>
        </w:rPr>
      </w:pPr>
      <w:r>
        <w:rPr>
          <w:b/>
          <w:sz w:val="20"/>
        </w:rPr>
        <w:t>Containerization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Orchestration: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Docker,</w:t>
      </w:r>
      <w:r>
        <w:rPr>
          <w:spacing w:val="1"/>
          <w:sz w:val="20"/>
        </w:rPr>
        <w:t xml:space="preserve"> </w:t>
      </w:r>
      <w:r>
        <w:rPr>
          <w:sz w:val="20"/>
        </w:rPr>
        <w:t>Kubernetes,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Helm</w:t>
      </w:r>
    </w:p>
    <w:p>
      <w:pPr>
        <w:pStyle w:val="BodyText"/>
        <w:spacing w:before="90" w:after="0"/>
        <w:ind w:hanging="0" w:start="53" w:end="0"/>
        <w:rPr/>
      </w:pPr>
      <w:r>
        <w:rPr>
          <w:b/>
          <w:w w:val="105"/>
        </w:rPr>
        <w:t>CI/CD</w:t>
      </w:r>
      <w:r>
        <w:rPr>
          <w:b/>
          <w:spacing w:val="4"/>
          <w:w w:val="105"/>
        </w:rPr>
        <w:t xml:space="preserve"> </w:t>
      </w:r>
      <w:r>
        <w:rPr>
          <w:b/>
          <w:w w:val="105"/>
        </w:rPr>
        <w:t>Tools:</w:t>
      </w:r>
      <w:r>
        <w:rPr>
          <w:b/>
          <w:spacing w:val="15"/>
          <w:w w:val="105"/>
        </w:rPr>
        <w:t xml:space="preserve"> </w:t>
      </w:r>
      <w:r>
        <w:rPr>
          <w:w w:val="105"/>
        </w:rPr>
        <w:t>Jenkins,</w:t>
      </w:r>
      <w:r>
        <w:rPr>
          <w:spacing w:val="2"/>
          <w:w w:val="105"/>
        </w:rPr>
        <w:t xml:space="preserve"> </w:t>
      </w:r>
      <w:r>
        <w:rPr>
          <w:w w:val="105"/>
        </w:rPr>
        <w:t>Git,</w:t>
      </w:r>
      <w:r>
        <w:rPr>
          <w:spacing w:val="3"/>
          <w:w w:val="105"/>
        </w:rPr>
        <w:t xml:space="preserve"> </w:t>
      </w:r>
      <w:r>
        <w:rPr>
          <w:w w:val="105"/>
        </w:rPr>
        <w:t>GitHub,</w:t>
      </w:r>
      <w:r>
        <w:rPr>
          <w:spacing w:val="3"/>
          <w:w w:val="105"/>
        </w:rPr>
        <w:t xml:space="preserve"> </w:t>
      </w:r>
      <w:r>
        <w:rPr>
          <w:w w:val="105"/>
        </w:rPr>
        <w:t>Maven,</w:t>
      </w:r>
      <w:r>
        <w:rPr>
          <w:spacing w:val="3"/>
          <w:w w:val="105"/>
        </w:rPr>
        <w:t xml:space="preserve"> </w:t>
      </w:r>
      <w:r>
        <w:rPr>
          <w:w w:val="105"/>
        </w:rPr>
        <w:t>SonarQube,</w:t>
      </w:r>
      <w:r>
        <w:rPr>
          <w:spacing w:val="3"/>
          <w:w w:val="105"/>
        </w:rPr>
        <w:t xml:space="preserve"> </w:t>
      </w:r>
      <w:r>
        <w:rPr>
          <w:w w:val="105"/>
        </w:rPr>
        <w:t>JFrog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Artifactory</w:t>
      </w:r>
    </w:p>
    <w:p>
      <w:pPr>
        <w:pStyle w:val="Normal"/>
        <w:spacing w:before="89" w:after="0"/>
        <w:ind w:hanging="0" w:start="53" w:end="0"/>
        <w:jc w:val="start"/>
        <w:rPr>
          <w:sz w:val="20"/>
        </w:rPr>
      </w:pPr>
      <w:r>
        <w:rPr>
          <w:b/>
          <w:sz w:val="20"/>
        </w:rPr>
        <w:t>Infrastructure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Code:</w:t>
      </w:r>
      <w:r>
        <w:rPr>
          <w:b/>
          <w:spacing w:val="12"/>
          <w:sz w:val="20"/>
        </w:rPr>
        <w:t xml:space="preserve"> </w:t>
      </w:r>
      <w:r>
        <w:rPr>
          <w:sz w:val="20"/>
        </w:rPr>
        <w:t>Terraform,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Ansible</w:t>
      </w:r>
    </w:p>
    <w:p>
      <w:pPr>
        <w:pStyle w:val="Normal"/>
        <w:spacing w:before="90" w:after="0"/>
        <w:ind w:hanging="0" w:start="0" w:end="0"/>
        <w:jc w:val="start"/>
        <w:rPr>
          <w:sz w:val="20"/>
        </w:rPr>
      </w:pPr>
      <w:r>
        <w:rPr>
          <w:b/>
          <w:sz w:val="20"/>
        </w:rPr>
        <w:t>Monitoring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Logging:</w:t>
      </w:r>
      <w:r>
        <w:rPr>
          <w:b/>
          <w:spacing w:val="38"/>
          <w:sz w:val="20"/>
        </w:rPr>
        <w:t xml:space="preserve"> </w:t>
      </w:r>
      <w:r>
        <w:rPr>
          <w:sz w:val="20"/>
        </w:rPr>
        <w:t>Prometheus,</w:t>
      </w:r>
      <w:r>
        <w:rPr>
          <w:spacing w:val="22"/>
          <w:sz w:val="20"/>
        </w:rPr>
        <w:t xml:space="preserve"> </w:t>
      </w:r>
      <w:r>
        <w:rPr>
          <w:sz w:val="20"/>
        </w:rPr>
        <w:t>Grafana,</w:t>
      </w:r>
      <w:r>
        <w:rPr>
          <w:spacing w:val="22"/>
          <w:sz w:val="20"/>
        </w:rPr>
        <w:t xml:space="preserve"> </w:t>
      </w:r>
      <w:r>
        <w:rPr>
          <w:sz w:val="20"/>
        </w:rPr>
        <w:t>Splunk,</w:t>
      </w:r>
      <w:r>
        <w:rPr>
          <w:spacing w:val="22"/>
          <w:sz w:val="20"/>
        </w:rPr>
        <w:t xml:space="preserve"> </w:t>
      </w:r>
      <w:r>
        <w:rPr>
          <w:sz w:val="20"/>
        </w:rPr>
        <w:t>New</w:t>
      </w:r>
      <w:r>
        <w:rPr>
          <w:spacing w:val="23"/>
          <w:sz w:val="20"/>
        </w:rPr>
        <w:t xml:space="preserve"> </w:t>
      </w:r>
      <w:r>
        <w:rPr>
          <w:sz w:val="20"/>
        </w:rPr>
        <w:t>Relic,</w:t>
      </w:r>
      <w:r>
        <w:rPr>
          <w:spacing w:val="22"/>
          <w:sz w:val="20"/>
        </w:rPr>
        <w:t xml:space="preserve"> </w:t>
      </w:r>
      <w:r>
        <w:rPr>
          <w:sz w:val="20"/>
        </w:rPr>
        <w:t>Azure</w:t>
      </w:r>
      <w:r>
        <w:rPr>
          <w:spacing w:val="22"/>
          <w:sz w:val="20"/>
        </w:rPr>
        <w:t xml:space="preserve"> </w:t>
      </w:r>
      <w:r>
        <w:rPr>
          <w:spacing w:val="-2"/>
          <w:sz w:val="20"/>
        </w:rPr>
        <w:t>Monitor</w:t>
      </w:r>
    </w:p>
    <w:p>
      <w:pPr>
        <w:pStyle w:val="Normal"/>
        <w:spacing w:before="90" w:after="0"/>
        <w:ind w:hanging="0" w:start="53" w:end="0"/>
        <w:jc w:val="start"/>
        <w:rPr>
          <w:sz w:val="20"/>
        </w:rPr>
      </w:pPr>
      <w:r>
        <w:rPr>
          <w:b/>
          <w:sz w:val="20"/>
        </w:rPr>
        <w:t>Operating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Systems: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Linux</w:t>
      </w:r>
      <w:r>
        <w:rPr>
          <w:spacing w:val="31"/>
          <w:sz w:val="20"/>
        </w:rPr>
        <w:t xml:space="preserve"> </w:t>
      </w:r>
      <w:r>
        <w:rPr>
          <w:sz w:val="20"/>
        </w:rPr>
        <w:t>(RHEL,</w:t>
      </w:r>
      <w:r>
        <w:rPr>
          <w:spacing w:val="30"/>
          <w:sz w:val="20"/>
        </w:rPr>
        <w:t xml:space="preserve"> </w:t>
      </w:r>
      <w:r>
        <w:rPr>
          <w:sz w:val="20"/>
        </w:rPr>
        <w:t>CentOS,</w:t>
      </w:r>
      <w:r>
        <w:rPr>
          <w:spacing w:val="30"/>
          <w:sz w:val="20"/>
        </w:rPr>
        <w:t xml:space="preserve"> </w:t>
      </w:r>
      <w:r>
        <w:rPr>
          <w:sz w:val="20"/>
        </w:rPr>
        <w:t>Ubuntu),</w:t>
      </w:r>
      <w:r>
        <w:rPr>
          <w:spacing w:val="31"/>
          <w:sz w:val="20"/>
        </w:rPr>
        <w:t xml:space="preserve"> </w:t>
      </w:r>
      <w:r>
        <w:rPr>
          <w:spacing w:val="-2"/>
          <w:sz w:val="20"/>
        </w:rPr>
        <w:t>Windows</w:t>
      </w:r>
    </w:p>
    <w:p>
      <w:pPr>
        <w:pStyle w:val="Normal"/>
        <w:spacing w:lineRule="auto" w:line="331" w:before="89" w:after="0"/>
        <w:ind w:hanging="0" w:start="53" w:end="6112"/>
        <w:jc w:val="start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Servers: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Apache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Tomcat </w:t>
      </w:r>
      <w:r>
        <w:rPr>
          <w:b/>
          <w:sz w:val="20"/>
        </w:rPr>
        <w:t>Scripting Languages: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Shell Scripting </w:t>
      </w:r>
      <w:r>
        <w:rPr>
          <w:b/>
          <w:sz w:val="20"/>
        </w:rPr>
        <w:t>Version Control: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Git, GitHub</w:t>
      </w:r>
    </w:p>
    <w:p>
      <w:pPr>
        <w:pStyle w:val="Heading3"/>
        <w:spacing w:before="2" w:after="0"/>
        <w:ind w:start="53" w:end="0"/>
        <w:rPr>
          <w:b w:val="false"/>
        </w:rPr>
      </w:pPr>
      <w:r>
        <w:rPr/>
        <w:t>Project</w:t>
      </w:r>
      <w:r>
        <w:rPr>
          <w:spacing w:val="9"/>
        </w:rPr>
        <w:t xml:space="preserve"> </w:t>
      </w:r>
      <w:r>
        <w:rPr/>
        <w:t>Management:</w:t>
      </w:r>
      <w:r>
        <w:rPr>
          <w:spacing w:val="20"/>
        </w:rPr>
        <w:t xml:space="preserve"> </w:t>
      </w:r>
      <w:r>
        <w:rPr>
          <w:b w:val="false"/>
          <w:spacing w:val="-4"/>
        </w:rPr>
        <w:t>JIRA</w:t>
      </w:r>
    </w:p>
    <w:p>
      <w:pPr>
        <w:pStyle w:val="Heading2"/>
        <w:spacing w:before="177" w:after="0"/>
        <w:rPr/>
      </w:pPr>
      <w:bookmarkStart w:id="4" w:name="Education"/>
      <w:bookmarkEnd w:id="4"/>
      <w:r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page">
                  <wp:posOffset>707390</wp:posOffset>
                </wp:positionH>
                <wp:positionV relativeFrom="paragraph">
                  <wp:posOffset>325755</wp:posOffset>
                </wp:positionV>
                <wp:extent cx="6345555" cy="1270"/>
                <wp:effectExtent l="0" t="2540" r="0" b="127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720" cy="1440"/>
                        </a:xfrm>
                        <a:custGeom>
                          <a:avLst/>
                          <a:gdLst>
                            <a:gd name="textAreaLeft" fmla="*/ 0 w 3597480"/>
                            <a:gd name="textAreaRight" fmla="*/ 3597840 w 359748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BodyText"/>
        <w:spacing w:lineRule="auto" w:line="245" w:before="71" w:after="0"/>
        <w:ind w:hanging="0" w:start="53" w:end="3996"/>
        <w:rPr/>
        <w:sectPr>
          <w:type w:val="continuous"/>
          <w:pgSz w:w="12240" w:h="15840"/>
          <w:pgMar w:left="1080" w:right="1080" w:gutter="0" w:header="0" w:top="920" w:footer="0" w:bottom="280"/>
          <w:pgNumType w:fmt="decimal"/>
          <w:formProt w:val="false"/>
          <w:textDirection w:val="lrTb"/>
          <w:docGrid w:type="default" w:linePitch="312" w:charSpace="4294965247"/>
        </w:sectPr>
      </w:pPr>
      <w:r>
        <w:rPr/>
        <w:t>Bachelor of Technology (Electrical and Electronics Engineering) Bonam Venkata Chalamayya Engineering College</w:t>
      </w:r>
    </w:p>
    <w:p>
      <w:pPr>
        <w:pStyle w:val="Heading2"/>
        <w:spacing w:before="85" w:after="0"/>
        <w:rPr/>
      </w:pPr>
      <w:r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page">
                  <wp:posOffset>707390</wp:posOffset>
                </wp:positionH>
                <wp:positionV relativeFrom="paragraph">
                  <wp:posOffset>267335</wp:posOffset>
                </wp:positionV>
                <wp:extent cx="6345555" cy="1270"/>
                <wp:effectExtent l="0" t="2540" r="0" b="1270"/>
                <wp:wrapTopAndBottom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720" cy="1440"/>
                        </a:xfrm>
                        <a:custGeom>
                          <a:avLst/>
                          <a:gdLst>
                            <a:gd name="textAreaLeft" fmla="*/ 0 w 3597480"/>
                            <a:gd name="textAreaRight" fmla="*/ 3597840 w 359748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Professional</w:t>
      </w:r>
      <w:r>
        <w:rPr>
          <w:spacing w:val="12"/>
        </w:rPr>
        <w:t xml:space="preserve"> </w:t>
      </w:r>
      <w:r>
        <w:rPr>
          <w:spacing w:val="-2"/>
        </w:rPr>
        <w:t>Highlights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71" w:after="0"/>
        <w:ind w:hanging="191" w:start="292" w:end="0"/>
        <w:jc w:val="start"/>
        <w:rPr>
          <w:sz w:val="20"/>
        </w:rPr>
      </w:pPr>
      <w:r>
        <w:rPr>
          <w:sz w:val="20"/>
        </w:rPr>
        <w:t>Successfully</w:t>
      </w:r>
      <w:r>
        <w:rPr>
          <w:spacing w:val="11"/>
          <w:sz w:val="20"/>
        </w:rPr>
        <w:t xml:space="preserve"> </w:t>
      </w:r>
      <w:r>
        <w:rPr>
          <w:sz w:val="20"/>
        </w:rPr>
        <w:t>designed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12"/>
          <w:sz w:val="20"/>
        </w:rPr>
        <w:t xml:space="preserve"> </w:t>
      </w:r>
      <w:r>
        <w:rPr>
          <w:sz w:val="20"/>
        </w:rPr>
        <w:t>enterprise</w:t>
      </w:r>
      <w:r>
        <w:rPr>
          <w:spacing w:val="11"/>
          <w:sz w:val="20"/>
        </w:rPr>
        <w:t xml:space="preserve"> </w:t>
      </w:r>
      <w:r>
        <w:rPr>
          <w:sz w:val="20"/>
        </w:rPr>
        <w:t>CI/CD</w:t>
      </w:r>
      <w:r>
        <w:rPr>
          <w:spacing w:val="12"/>
          <w:sz w:val="20"/>
        </w:rPr>
        <w:t xml:space="preserve"> </w:t>
      </w:r>
      <w:r>
        <w:rPr>
          <w:sz w:val="20"/>
        </w:rPr>
        <w:t>pipelines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multiple</w:t>
      </w:r>
      <w:r>
        <w:rPr>
          <w:spacing w:val="12"/>
          <w:sz w:val="20"/>
        </w:rPr>
        <w:t xml:space="preserve"> </w:t>
      </w:r>
      <w:r>
        <w:rPr>
          <w:sz w:val="20"/>
        </w:rPr>
        <w:t>production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61" w:after="0"/>
        <w:ind w:hanging="192" w:start="292" w:end="803"/>
        <w:jc w:val="start"/>
        <w:rPr>
          <w:sz w:val="20"/>
        </w:rPr>
      </w:pPr>
      <w:r>
        <w:rPr>
          <w:sz w:val="20"/>
        </w:rPr>
        <w:t>Automated infrastructure provisioning using Terraform and Ansible across AWS and multi-environment platforms, significantly reducing manual deployment effort.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1088"/>
        <w:jc w:val="start"/>
        <w:rPr>
          <w:sz w:val="20"/>
        </w:rPr>
      </w:pPr>
      <w:r>
        <w:rPr>
          <w:sz w:val="20"/>
        </w:rPr>
        <w:t>Containerized enterprise applications using Docker and deployed them on Kubernetes clusters using Helm-based deployment strategies.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144"/>
        <w:jc w:val="start"/>
        <w:rPr>
          <w:sz w:val="20"/>
        </w:rPr>
      </w:pPr>
      <w:r>
        <w:rPr>
          <w:sz w:val="20"/>
        </w:rPr>
        <w:t>Built reusable Jenkins pipelines for automated Build, Test, Static Code Analysis, Security Scan and Deployment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406"/>
        <w:jc w:val="start"/>
        <w:rPr>
          <w:sz w:val="20"/>
        </w:rPr>
      </w:pPr>
      <w:r>
        <w:rPr>
          <w:sz w:val="20"/>
        </w:rPr>
        <w:t>Managed Production, UAT, QA and Development environments while ensuring high availability, deployment reliability and operational excellence.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6" w:after="0"/>
        <w:ind w:hanging="192" w:start="292" w:end="253"/>
        <w:jc w:val="start"/>
        <w:rPr>
          <w:sz w:val="20"/>
        </w:rPr>
      </w:pPr>
      <w:r>
        <w:rPr>
          <w:sz w:val="20"/>
        </w:rPr>
        <w:t>Implemented infrastructure monitoring using Prometheus, Grafana, Splunk, New Relic and Azure Monitor for</w:t>
      </w:r>
      <w:r>
        <w:rPr>
          <w:spacing w:val="40"/>
          <w:sz w:val="20"/>
        </w:rPr>
        <w:t xml:space="preserve"> </w:t>
      </w:r>
      <w:r>
        <w:rPr>
          <w:sz w:val="20"/>
        </w:rPr>
        <w:t>proactive issue detection.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685"/>
        <w:jc w:val="start"/>
        <w:rPr>
          <w:sz w:val="20"/>
        </w:rPr>
      </w:pPr>
      <w:r>
        <w:rPr>
          <w:sz w:val="20"/>
        </w:rPr>
        <w:t>Worked extensively on Production Support, Incident Management, Release Management and Root Cause Analysis (RCA).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5" w:before="57" w:after="0"/>
        <w:ind w:hanging="192" w:start="292" w:end="634"/>
        <w:jc w:val="start"/>
        <w:rPr>
          <w:sz w:val="20"/>
        </w:rPr>
      </w:pPr>
      <w:r>
        <w:rPr>
          <w:sz w:val="20"/>
        </w:rPr>
        <w:t xml:space="preserve">Improved deployment efficiency by automating operational activities using Shell scripting, Terraform and </w:t>
      </w:r>
      <w:r>
        <w:rPr>
          <w:spacing w:val="-2"/>
          <w:sz w:val="20"/>
        </w:rPr>
        <w:t>Ansible.</w:t>
      </w:r>
    </w:p>
    <w:p>
      <w:pPr>
        <w:pStyle w:val="Heading2"/>
        <w:rPr/>
      </w:pPr>
      <w:bookmarkStart w:id="5" w:name="Core_Competencies"/>
      <w:bookmarkEnd w:id="5"/>
      <w:r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page">
                  <wp:posOffset>707390</wp:posOffset>
                </wp:positionH>
                <wp:positionV relativeFrom="paragraph">
                  <wp:posOffset>321945</wp:posOffset>
                </wp:positionV>
                <wp:extent cx="6345555" cy="1270"/>
                <wp:effectExtent l="0" t="2540" r="0" b="127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720" cy="1440"/>
                        </a:xfrm>
                        <a:custGeom>
                          <a:avLst/>
                          <a:gdLst>
                            <a:gd name="textAreaLeft" fmla="*/ 0 w 3597480"/>
                            <a:gd name="textAreaRight" fmla="*/ 3597840 w 359748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Core</w:t>
      </w:r>
      <w:r>
        <w:rPr>
          <w:spacing w:val="16"/>
        </w:rPr>
        <w:t xml:space="preserve"> </w:t>
      </w:r>
      <w:r>
        <w:rPr>
          <w:spacing w:val="-2"/>
        </w:rPr>
        <w:t>Competencies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5" w:after="0"/>
        <w:ind w:hanging="191" w:start="292" w:end="0"/>
        <w:jc w:val="start"/>
        <w:rPr>
          <w:sz w:val="20"/>
        </w:rPr>
      </w:pPr>
      <w:r>
        <w:rPr>
          <w:sz w:val="20"/>
        </w:rPr>
        <w:t>Continuous</w:t>
      </w:r>
      <w:r>
        <w:rPr>
          <w:spacing w:val="15"/>
          <w:sz w:val="20"/>
        </w:rPr>
        <w:t xml:space="preserve"> </w:t>
      </w:r>
      <w:r>
        <w:rPr>
          <w:sz w:val="20"/>
        </w:rPr>
        <w:t>Integration</w:t>
      </w:r>
      <w:r>
        <w:rPr>
          <w:spacing w:val="16"/>
          <w:sz w:val="20"/>
        </w:rPr>
        <w:t xml:space="preserve"> </w:t>
      </w:r>
      <w:r>
        <w:rPr>
          <w:spacing w:val="-4"/>
          <w:sz w:val="20"/>
        </w:rPr>
        <w:t>(CI)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1" w:after="0"/>
        <w:ind w:hanging="191" w:start="292" w:end="0"/>
        <w:jc w:val="start"/>
        <w:rPr>
          <w:sz w:val="20"/>
        </w:rPr>
      </w:pPr>
      <w:r>
        <w:rPr>
          <w:sz w:val="20"/>
        </w:rPr>
        <w:t>Continuous</w:t>
      </w:r>
      <w:r>
        <w:rPr>
          <w:spacing w:val="12"/>
          <w:sz w:val="20"/>
        </w:rPr>
        <w:t xml:space="preserve"> </w:t>
      </w:r>
      <w:r>
        <w:rPr>
          <w:sz w:val="20"/>
        </w:rPr>
        <w:t>Delivery</w:t>
      </w:r>
      <w:r>
        <w:rPr>
          <w:spacing w:val="12"/>
          <w:sz w:val="20"/>
        </w:rPr>
        <w:t xml:space="preserve"> </w:t>
      </w:r>
      <w:r>
        <w:rPr>
          <w:spacing w:val="-4"/>
          <w:sz w:val="20"/>
        </w:rPr>
        <w:t>(CD)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1" w:after="0"/>
        <w:ind w:hanging="191" w:start="292" w:end="0"/>
        <w:jc w:val="start"/>
        <w:rPr>
          <w:sz w:val="20"/>
        </w:rPr>
      </w:pPr>
      <w:r>
        <w:rPr>
          <w:spacing w:val="-2"/>
          <w:sz w:val="20"/>
        </w:rPr>
        <w:t>Infrastructure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Automation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2" w:after="0"/>
        <w:ind w:hanging="191" w:start="292" w:end="0"/>
        <w:jc w:val="start"/>
        <w:rPr>
          <w:sz w:val="20"/>
        </w:rPr>
      </w:pPr>
      <w:r>
        <w:rPr>
          <w:sz w:val="20"/>
        </w:rPr>
        <w:t>Infrastructure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6"/>
          <w:sz w:val="20"/>
        </w:rPr>
        <w:t xml:space="preserve"> </w:t>
      </w:r>
      <w:r>
        <w:rPr>
          <w:sz w:val="20"/>
        </w:rPr>
        <w:t>Code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(IaC)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1" w:after="0"/>
        <w:ind w:hanging="191" w:start="292" w:end="0"/>
        <w:jc w:val="start"/>
        <w:rPr>
          <w:sz w:val="20"/>
        </w:rPr>
      </w:pPr>
      <w:r>
        <w:rPr>
          <w:sz w:val="20"/>
        </w:rPr>
        <w:t>Cloud</w:t>
      </w:r>
      <w:r>
        <w:rPr>
          <w:spacing w:val="8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1" w:after="0"/>
        <w:ind w:hanging="191" w:start="292" w:end="0"/>
        <w:jc w:val="start"/>
        <w:rPr>
          <w:sz w:val="20"/>
        </w:rPr>
      </w:pPr>
      <w:r>
        <w:rPr>
          <w:sz w:val="20"/>
        </w:rPr>
        <w:t>AWS</w:t>
      </w:r>
      <w:r>
        <w:rPr>
          <w:spacing w:val="23"/>
          <w:sz w:val="20"/>
        </w:rPr>
        <w:t xml:space="preserve"> </w:t>
      </w:r>
      <w:r>
        <w:rPr>
          <w:sz w:val="20"/>
        </w:rPr>
        <w:t>Cloud</w:t>
      </w:r>
      <w:r>
        <w:rPr>
          <w:spacing w:val="23"/>
          <w:sz w:val="20"/>
        </w:rPr>
        <w:t xml:space="preserve"> </w:t>
      </w:r>
      <w:r>
        <w:rPr>
          <w:spacing w:val="-2"/>
          <w:sz w:val="20"/>
        </w:rPr>
        <w:t>Administration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2" w:after="0"/>
        <w:ind w:hanging="191" w:start="292" w:end="0"/>
        <w:jc w:val="start"/>
        <w:rPr>
          <w:sz w:val="20"/>
        </w:rPr>
      </w:pPr>
      <w:r>
        <w:rPr>
          <w:sz w:val="20"/>
        </w:rPr>
        <w:t>Microsoft</w:t>
      </w:r>
      <w:r>
        <w:rPr>
          <w:spacing w:val="11"/>
          <w:sz w:val="20"/>
        </w:rPr>
        <w:t xml:space="preserve"> </w:t>
      </w:r>
      <w:r>
        <w:rPr>
          <w:sz w:val="20"/>
        </w:rPr>
        <w:t>Azure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Fundamentals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1" w:after="0"/>
        <w:ind w:hanging="191" w:start="292" w:end="0"/>
        <w:jc w:val="start"/>
        <w:rPr>
          <w:sz w:val="20"/>
        </w:rPr>
      </w:pPr>
      <w:r>
        <w:rPr>
          <w:spacing w:val="-2"/>
          <w:sz w:val="20"/>
        </w:rPr>
        <w:t>Kubernetes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Administration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1" w:after="0"/>
        <w:ind w:hanging="191" w:start="292" w:end="0"/>
        <w:jc w:val="start"/>
        <w:rPr>
          <w:sz w:val="20"/>
        </w:rPr>
      </w:pPr>
      <w:r>
        <w:rPr>
          <w:sz w:val="20"/>
        </w:rPr>
        <w:t>Docker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Containerization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2" w:after="0"/>
        <w:ind w:hanging="191" w:start="292" w:end="0"/>
        <w:jc w:val="start"/>
        <w:rPr>
          <w:sz w:val="20"/>
        </w:rPr>
      </w:pPr>
      <w:r>
        <w:rPr>
          <w:sz w:val="20"/>
        </w:rPr>
        <w:t>Configuration</w:t>
      </w:r>
      <w:r>
        <w:rPr>
          <w:spacing w:val="22"/>
          <w:sz w:val="20"/>
        </w:rPr>
        <w:t xml:space="preserve"> </w:t>
      </w:r>
      <w:r>
        <w:rPr>
          <w:spacing w:val="-2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1" w:after="0"/>
        <w:ind w:hanging="191" w:start="292" w:end="0"/>
        <w:jc w:val="start"/>
        <w:rPr>
          <w:sz w:val="20"/>
        </w:rPr>
      </w:pPr>
      <w:r>
        <w:rPr>
          <w:sz w:val="20"/>
        </w:rPr>
        <w:t>Linux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Administration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1" w:after="0"/>
        <w:ind w:hanging="191" w:start="292" w:end="0"/>
        <w:jc w:val="start"/>
        <w:rPr>
          <w:sz w:val="20"/>
        </w:rPr>
      </w:pPr>
      <w:r>
        <w:rPr>
          <w:sz w:val="20"/>
        </w:rPr>
        <w:t>Release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2" w:after="0"/>
        <w:ind w:hanging="191" w:start="292" w:end="0"/>
        <w:jc w:val="start"/>
        <w:rPr>
          <w:sz w:val="20"/>
        </w:rPr>
      </w:pPr>
      <w:r>
        <w:rPr>
          <w:sz w:val="20"/>
        </w:rPr>
        <w:t>Production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Support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1" w:after="0"/>
        <w:ind w:hanging="191" w:start="292" w:end="0"/>
        <w:jc w:val="start"/>
        <w:rPr>
          <w:sz w:val="20"/>
        </w:rPr>
      </w:pPr>
      <w:r>
        <w:rPr>
          <w:sz w:val="20"/>
        </w:rPr>
        <w:t>Incident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Management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1" w:after="0"/>
        <w:ind w:hanging="191" w:start="292" w:end="0"/>
        <w:jc w:val="start"/>
        <w:rPr>
          <w:sz w:val="20"/>
        </w:rPr>
      </w:pPr>
      <w:r>
        <w:rPr>
          <w:sz w:val="20"/>
        </w:rPr>
        <w:t>Monitoring</w:t>
      </w:r>
      <w:r>
        <w:rPr>
          <w:spacing w:val="17"/>
          <w:sz w:val="20"/>
        </w:rPr>
        <w:t xml:space="preserve"> </w:t>
      </w:r>
      <w:r>
        <w:rPr>
          <w:sz w:val="20"/>
        </w:rPr>
        <w:t>&amp;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Observability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2" w:after="0"/>
        <w:ind w:hanging="191" w:start="292" w:end="0"/>
        <w:jc w:val="start"/>
        <w:rPr>
          <w:sz w:val="20"/>
        </w:rPr>
      </w:pPr>
      <w:r>
        <w:rPr>
          <w:spacing w:val="-2"/>
          <w:sz w:val="20"/>
        </w:rPr>
        <w:t>Performance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Optimization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2" w:leader="none"/>
        </w:tabs>
        <w:spacing w:lineRule="auto" w:line="240" w:before="61" w:after="0"/>
        <w:ind w:hanging="191" w:start="292" w:end="0"/>
        <w:jc w:val="start"/>
        <w:rPr>
          <w:sz w:val="20"/>
        </w:rPr>
      </w:pPr>
      <w:r>
        <w:rPr>
          <w:sz w:val="20"/>
        </w:rPr>
        <w:t>DevOps</w:t>
      </w:r>
      <w:r>
        <w:rPr>
          <w:spacing w:val="8"/>
          <w:sz w:val="20"/>
        </w:rPr>
        <w:t xml:space="preserve"> </w:t>
      </w:r>
      <w:r>
        <w:rPr>
          <w:sz w:val="20"/>
        </w:rPr>
        <w:t>Best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Practices</w:t>
      </w:r>
    </w:p>
    <w:p>
      <w:pPr>
        <w:pStyle w:val="Heading2"/>
        <w:spacing w:before="176" w:after="0"/>
        <w:rPr/>
      </w:pPr>
      <w:bookmarkStart w:id="6" w:name="Languages"/>
      <w:bookmarkEnd w:id="6"/>
      <w:r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page">
                  <wp:posOffset>707390</wp:posOffset>
                </wp:positionH>
                <wp:positionV relativeFrom="paragraph">
                  <wp:posOffset>325755</wp:posOffset>
                </wp:positionV>
                <wp:extent cx="6345555" cy="1270"/>
                <wp:effectExtent l="0" t="2540" r="0" b="1270"/>
                <wp:wrapTopAndBottom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720" cy="1440"/>
                        </a:xfrm>
                        <a:custGeom>
                          <a:avLst/>
                          <a:gdLst>
                            <a:gd name="textAreaLeft" fmla="*/ 0 w 3597480"/>
                            <a:gd name="textAreaRight" fmla="*/ 3597840 w 359748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Languages</w:t>
      </w:r>
    </w:p>
    <w:p>
      <w:pPr>
        <w:pStyle w:val="BodyText"/>
        <w:spacing w:before="71" w:after="0"/>
        <w:ind w:hanging="0" w:start="53" w:end="0"/>
        <w:rPr/>
      </w:pPr>
      <w:r>
        <w:rPr/>
        <w:t>English,</w:t>
      </w:r>
      <w:r>
        <w:rPr>
          <w:spacing w:val="24"/>
        </w:rPr>
        <w:t xml:space="preserve"> </w:t>
      </w:r>
      <w:r>
        <w:rPr>
          <w:spacing w:val="-2"/>
        </w:rPr>
        <w:t>Telugu</w:t>
      </w:r>
    </w:p>
    <w:sectPr>
      <w:type w:val="nextPage"/>
      <w:pgSz w:w="12240" w:h="15840"/>
      <w:pgMar w:left="1080" w:right="1080" w:gutter="0" w:header="0" w:top="10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292" w:hanging="192"/>
      </w:pPr>
      <w:rPr>
        <w:rFonts w:ascii="Arial" w:hAnsi="Arial" w:cs="Arial" w:hint="default"/>
        <w:b w:val="false"/>
        <w:bCs w:val="false"/>
        <w:i/>
        <w:iCs/>
        <w:spacing w:val="0"/>
        <w:w w:val="146"/>
        <w:sz w:val="18"/>
        <w:szCs w:val="18"/>
        <w:vertAlign w:val="superscript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278" w:hanging="192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56" w:hanging="19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34" w:hanging="19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12" w:hanging="19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90" w:hanging="19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68" w:hanging="19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46" w:hanging="19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24" w:hanging="19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5" w:after="0"/>
      <w:jc w:val="center"/>
      <w:outlineLvl w:val="1"/>
    </w:pPr>
    <w:rPr>
      <w:rFonts w:ascii="Cambria" w:hAnsi="Cambria" w:eastAsia="Cambria" w:cs="Cambria"/>
      <w:b/>
      <w:bCs/>
      <w:sz w:val="48"/>
      <w:szCs w:val="4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71" w:after="0"/>
      <w:ind w:start="33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5" w:after="0"/>
      <w:ind w:start="173"/>
      <w:outlineLvl w:val="3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56" w:after="0"/>
      <w:ind w:hanging="192" w:start="292"/>
    </w:pPr>
    <w:rPr>
      <w:rFonts w:ascii="Cambria" w:hAnsi="Cambria" w:eastAsia="Cambria" w:cs="Cambria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56" w:after="0"/>
      <w:ind w:hanging="192" w:start="292"/>
    </w:pPr>
    <w:rPr>
      <w:rFonts w:ascii="Cambria" w:hAnsi="Cambria" w:eastAsia="Cambria" w:cs="Cambri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urgapraveench11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LibreOffice/26.2.4.2$Linux_X86_64 LibreOffice_project/3346a99e6b841765b75a9b29714a5b95c6761ce3</Application>
  <AppVersion>15.0000</AppVersion>
  <Pages>5</Pages>
  <Words>1538</Words>
  <Characters>11046</Characters>
  <CharactersWithSpaces>12398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2026-07-10T12:38:57Z</dcterms:created>
  <dc:creator>Durga Praveen</dc:creator>
  <dc:description/>
  <dc:language>en-US</dc:language>
  <cp:lastModifiedBy/>
  <dcterms:modified xsi:type="dcterms:W3CDTF">2026-07-10T18:11:57Z</dcterms:modified>
  <cp:revision>1</cp:revision>
  <dc:subject/>
  <dc:title>Durga Praveen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2026-07-10T00:00:00Z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