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76579C" w14:paraId="7E9314FC" w14:textId="77777777">
      <w:pPr>
        <w:spacing w:line="259" w:lineRule="auto"/>
        <w:rPr>
          <w:rFonts w:ascii="Times New Roman" w:hAnsi="Times New Roman" w:cs="Times New Roman"/>
          <w:lang w:val="en-IN"/>
        </w:rPr>
      </w:pPr>
      <w:r>
        <w:rPr>
          <w:rFonts w:ascii="Times New Roman" w:eastAsia="Segoe UI" w:hAnsi="Times New Roman" w:cs="Times New Roman"/>
          <w:b/>
          <w:sz w:val="48"/>
          <w:lang w:val="en-IN"/>
        </w:rPr>
        <w:t xml:space="preserve">Ganga Sravani </w:t>
      </w:r>
      <w:r>
        <w:rPr>
          <w:rFonts w:ascii="Times New Roman" w:eastAsia="Segoe UI" w:hAnsi="Times New Roman" w:cs="Times New Roman"/>
          <w:b/>
          <w:sz w:val="48"/>
          <w:lang w:val="en-IN"/>
        </w:rPr>
        <w:t>Patuvardhanam</w:t>
      </w:r>
      <w:r>
        <w:rPr>
          <w:rFonts w:ascii="Times New Roman" w:eastAsia="Segoe UI" w:hAnsi="Times New Roman" w:cs="Times New Roman"/>
          <w:b/>
          <w:sz w:val="48"/>
          <w:lang w:val="en-IN"/>
        </w:rPr>
        <w:t xml:space="preserve"> </w:t>
      </w:r>
    </w:p>
    <w:p w:rsidR="0076579C" w14:paraId="6B99050D" w14:textId="77777777">
      <w:pPr>
        <w:pStyle w:val="Heading2"/>
        <w:spacing w:before="53"/>
        <w:ind w:left="13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ServiceNow</w:t>
      </w:r>
      <w:r>
        <w:rPr>
          <w:rFonts w:ascii="Times New Roman" w:hAnsi="Times New Roman" w:cs="Times New Roman"/>
          <w:spacing w:val="20"/>
        </w:rPr>
        <w:t xml:space="preserve"> </w:t>
      </w:r>
      <w:r>
        <w:rPr>
          <w:rFonts w:ascii="Times New Roman" w:hAnsi="Times New Roman" w:cs="Times New Roman"/>
        </w:rPr>
        <w:t>Developer</w:t>
      </w:r>
    </w:p>
    <w:p w:rsidR="0076579C" w14:paraId="6863A726" w14:textId="77777777">
      <w:pPr>
        <w:pStyle w:val="BodyText"/>
        <w:spacing w:before="22"/>
        <w:ind w:left="0" w:firstLine="0"/>
        <w:rPr>
          <w:rFonts w:ascii="Times New Roman" w:hAnsi="Times New Roman" w:cs="Times New Roman"/>
          <w:b/>
          <w:sz w:val="22"/>
        </w:rPr>
      </w:pPr>
    </w:p>
    <w:p w:rsidR="0076579C" w14:paraId="52105E81" w14:textId="293EF72B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hyperlink r:id="rId5" w:history="1">
        <w:r>
          <w:rPr>
            <w:rStyle w:val="Hyperlink"/>
            <w:rFonts w:ascii="Times New Roman" w:hAnsi="Times New Roman" w:cs="Times New Roman"/>
            <w:b/>
            <w:sz w:val="24"/>
            <w:szCs w:val="24"/>
            <w:lang w:val="en-IN"/>
          </w:rPr>
          <w:t>gangasr</w:t>
        </w:r>
        <w:r w:rsidR="009041FD">
          <w:rPr>
            <w:rStyle w:val="Hyperlink"/>
            <w:rFonts w:ascii="Times New Roman" w:hAnsi="Times New Roman" w:cs="Times New Roman"/>
            <w:b/>
            <w:sz w:val="24"/>
            <w:szCs w:val="24"/>
            <w:lang w:val="en-IN"/>
          </w:rPr>
          <w:t>a</w:t>
        </w:r>
        <w:r>
          <w:rPr>
            <w:rStyle w:val="Hyperlink"/>
            <w:rFonts w:ascii="Times New Roman" w:hAnsi="Times New Roman" w:cs="Times New Roman"/>
            <w:b/>
            <w:sz w:val="24"/>
            <w:szCs w:val="24"/>
            <w:lang w:val="en-IN"/>
          </w:rPr>
          <w:t>vanipatuvardhanam@g</w:t>
        </w:r>
        <w:r>
          <w:rPr>
            <w:rStyle w:val="Hyperlink"/>
            <w:rFonts w:ascii="Times New Roman" w:hAnsi="Times New Roman" w:cs="Times New Roman"/>
            <w:b/>
            <w:sz w:val="24"/>
            <w:szCs w:val="24"/>
          </w:rPr>
          <w:t>mail.com</w:t>
        </w:r>
      </w:hyperlink>
      <w:r>
        <w:rPr>
          <w:rFonts w:ascii="Times New Roman" w:hAnsi="Times New Roman" w:cs="Times New Roman"/>
          <w:b/>
          <w:color w:val="467785"/>
          <w:spacing w:val="58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||</w:t>
      </w:r>
      <w:r>
        <w:rPr>
          <w:rFonts w:ascii="Times New Roman" w:hAnsi="Times New Roman" w:cs="Times New Roman"/>
          <w:b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+91</w:t>
      </w:r>
      <w:r>
        <w:rPr>
          <w:rFonts w:ascii="Times New Roman" w:hAnsi="Times New Roman" w:cs="Times New Roman"/>
          <w:b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5"/>
          <w:sz w:val="24"/>
          <w:szCs w:val="24"/>
          <w:lang w:val="en-IN"/>
        </w:rPr>
        <w:t>9014887836</w:t>
      </w:r>
    </w:p>
    <w:p w:rsidR="0076579C" w14:paraId="590664D0" w14:textId="77777777">
      <w:pPr>
        <w:pStyle w:val="BodyText"/>
        <w:spacing w:before="193"/>
        <w:ind w:left="0" w:firstLine="0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698500</wp:posOffset>
                </wp:positionH>
                <wp:positionV relativeFrom="page">
                  <wp:posOffset>1859915</wp:posOffset>
                </wp:positionV>
                <wp:extent cx="6375400" cy="25781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375400" cy="257810"/>
                          <a:chOff x="0" y="0"/>
                          <a:chExt cx="6375400" cy="25781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xmlns:r="http://schemas.openxmlformats.org/officeDocument/2006/relationships"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4892" cy="2575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xmlns:r="http://schemas.openxmlformats.org/officeDocument/2006/relationships"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2" y="39623"/>
                            <a:ext cx="6260592" cy="1432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5" style="width:502pt;height:20.3pt;margin-top:146.45pt;margin-left:55pt;mso-height-relative:page;mso-position-horizontal-relative:page;mso-position-vertical-relative:page;mso-width-relative:page;position:absolute;z-index:251660288" coordsize="6375400,257810">
                <o:lock v:ext="edit" aspectratio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6" type="#_x0000_t75" style="width:6374892;height:257555;position:absolute" coordsize="21600,21600" o:preferrelative="t" filled="f" stroked="f">
                  <v:imagedata r:id="rId6" o:title=""/>
                  <o:lock v:ext="edit" aspectratio="f"/>
                </v:shape>
                <v:shape id="Image 4" o:spid="_x0000_s1027" type="#_x0000_t75" style="width:6260592;height:143256;left:57912;position:absolute;top:39623" coordsize="21600,21600" o:preferrelative="t" filled="f" stroked="f">
                  <v:imagedata r:id="rId7" o:title=""/>
                  <o:lock v:ext="edit" aspectratio="f"/>
                </v:shape>
              </v:group>
            </w:pict>
          </mc:Fallback>
        </mc:AlternateContent>
      </w:r>
    </w:p>
    <w:p w:rsidR="0076579C" w14:paraId="3BC4E0B2" w14:textId="5C150B3B">
      <w:pPr>
        <w:pStyle w:val="BodyText"/>
        <w:spacing w:before="133"/>
        <w:ind w:left="0" w:firstLine="0"/>
        <w:rPr>
          <w:rFonts w:ascii="Times New Roman" w:eastAsia="SimSu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  <w:lang w:val="en-IN"/>
        </w:rPr>
        <w:t xml:space="preserve">Objective: </w:t>
      </w:r>
    </w:p>
    <w:p w:rsidR="0076579C" w14:paraId="0AECDEB7" w14:textId="0E7DBE78">
      <w:pPr>
        <w:pStyle w:val="BodyText"/>
        <w:spacing w:before="133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Professional with 7+ years of experience and Results-driven ServiceNow professional with over </w:t>
      </w:r>
      <w:r>
        <w:rPr>
          <w:rFonts w:ascii="Times New Roman" w:hAnsi="Times New Roman" w:cs="Times New Roman"/>
          <w:b/>
          <w:bCs/>
          <w:sz w:val="24"/>
          <w:szCs w:val="24"/>
        </w:rPr>
        <w:t>4+ years of experience</w:t>
      </w:r>
      <w:r>
        <w:rPr>
          <w:rFonts w:ascii="Times New Roman" w:hAnsi="Times New Roman" w:cs="Times New Roman"/>
          <w:sz w:val="24"/>
          <w:szCs w:val="24"/>
        </w:rPr>
        <w:t xml:space="preserve"> in designing, developing, and implementing enterprise solutions across </w:t>
      </w:r>
      <w:r>
        <w:rPr>
          <w:rFonts w:ascii="Times New Roman" w:hAnsi="Times New Roman" w:cs="Times New Roman"/>
          <w:b/>
          <w:bCs/>
          <w:sz w:val="24"/>
          <w:szCs w:val="24"/>
        </w:rPr>
        <w:t>ITSM, HRSD, ITOM, and Integrations</w:t>
      </w:r>
      <w:r>
        <w:rPr>
          <w:rFonts w:ascii="Times New Roman" w:hAnsi="Times New Roman" w:cs="Times New Roman"/>
          <w:sz w:val="24"/>
          <w:szCs w:val="24"/>
        </w:rPr>
        <w:t>. Seeking to leverage strong technical expertise and ITIL-aligned service management practices to deliver scalable ServiceNow solutions that enhance operational efficiency and business value.</w:t>
      </w:r>
    </w:p>
    <w:p w:rsidR="0076579C" w14:paraId="3C28C1FC" w14:textId="77777777">
      <w:pPr>
        <w:pStyle w:val="Heading1"/>
        <w:spacing w:before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614680</wp:posOffset>
                </wp:positionH>
                <wp:positionV relativeFrom="page">
                  <wp:posOffset>3529965</wp:posOffset>
                </wp:positionV>
                <wp:extent cx="6398260" cy="264160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398260" cy="264160"/>
                          <a:chOff x="0" y="0"/>
                          <a:chExt cx="6398260" cy="26416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xmlns:r="http://schemas.openxmlformats.org/officeDocument/2006/relationships"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7751" cy="2636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xmlns:r="http://schemas.openxmlformats.org/officeDocument/2006/relationships"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39624"/>
                            <a:ext cx="6284976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8" style="width:503.8pt;height:20.8pt;margin-top:277.95pt;margin-left:48.4pt;mso-height-relative:page;mso-position-horizontal-relative:page;mso-position-vertical-relative:page;mso-width-relative:page;position:absolute;z-index:-251654144" coordsize="6398260,264160">
                <o:lock v:ext="edit" aspectratio="f"/>
                <v:shape id="Image 6" o:spid="_x0000_s1029" type="#_x0000_t75" style="width:6397751;height:263651;position:absolute" coordsize="21600,21600" o:preferrelative="t" filled="f" stroked="f">
                  <v:imagedata r:id="rId8" o:title=""/>
                  <o:lock v:ext="edit" aspectratio="f"/>
                </v:shape>
                <v:shape id="Image 7" o:spid="_x0000_s1030" type="#_x0000_t75" style="width:6284976;height:150875;left:56388;position:absolute;top:39624" coordsize="21600,21600" o:preferrelative="t" filled="f" stroked="f">
                  <v:imagedata r:id="rId9" o:title=""/>
                  <o:lock v:ext="edit" aspectratio="f"/>
                </v:shape>
              </v:group>
            </w:pict>
          </mc:Fallback>
        </mc:AlternateContent>
      </w:r>
    </w:p>
    <w:p w:rsidR="0076579C" w14:paraId="02A6C089" w14:textId="77777777">
      <w:pPr>
        <w:pStyle w:val="Heading1"/>
        <w:spacing w:before="1"/>
        <w:ind w:left="0"/>
        <w:jc w:val="both"/>
        <w:rPr>
          <w:rFonts w:ascii="Times New Roman" w:hAnsi="Times New Roman" w:cs="Times New Roman"/>
        </w:rPr>
      </w:pPr>
    </w:p>
    <w:p w:rsidR="00EC6E65" w:rsidRPr="00EC6E65" w:rsidP="00EC6E65" w14:paraId="398389D2" w14:textId="77777777"/>
    <w:p w:rsidR="0076579C" w14:paraId="5234EF08" w14:textId="77777777">
      <w:pPr>
        <w:pStyle w:val="Heading1"/>
        <w:spacing w:before="1"/>
        <w:ind w:left="0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Profile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Summary:</w:t>
      </w:r>
    </w:p>
    <w:p w:rsidR="0076579C" w14:paraId="53C2E6A4" w14:textId="77777777">
      <w:pPr>
        <w:spacing w:before="1"/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</w:pPr>
    </w:p>
    <w:p w:rsidR="0076579C" w14:paraId="7716FF29" w14:textId="77777777">
      <w:pPr>
        <w:pStyle w:val="ListParagraph"/>
        <w:numPr>
          <w:ilvl w:val="0"/>
          <w:numId w:val="1"/>
        </w:numPr>
        <w:spacing w:before="1"/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ServiceNow Developer with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4+ years of hands-on experience</w:t>
      </w: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 delivering enterprise ServiceNow implementations while working with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 xml:space="preserve">CGI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Inc.</w:t>
      </w: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>.</w:t>
      </w:r>
    </w:p>
    <w:p w:rsidR="0076579C" w14:paraId="4847C314" w14:textId="77777777">
      <w:pPr>
        <w:pStyle w:val="ListParagraph"/>
        <w:numPr>
          <w:ilvl w:val="0"/>
          <w:numId w:val="1"/>
        </w:numPr>
        <w:spacing w:before="1"/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Strong expertise in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ServiceNow ITSM modules</w:t>
      </w: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 including Incident, Problem, Change, Request Management, and Service Catalog implementation and customization.</w:t>
      </w:r>
    </w:p>
    <w:p w:rsidR="0076579C" w14:paraId="0413A16C" w14:textId="77777777">
      <w:pPr>
        <w:pStyle w:val="ListParagraph"/>
        <w:numPr>
          <w:ilvl w:val="0"/>
          <w:numId w:val="1"/>
        </w:numPr>
        <w:spacing w:before="1"/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Experience in configuring and enhancing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incident lifecycle management</w:t>
      </w: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>, ensuring efficient issue resolution and improved service desk performance.</w:t>
      </w:r>
    </w:p>
    <w:p w:rsidR="0076579C" w14:paraId="002466D5" w14:textId="77777777">
      <w:pPr>
        <w:pStyle w:val="ListParagraph"/>
        <w:numPr>
          <w:ilvl w:val="0"/>
          <w:numId w:val="1"/>
        </w:numPr>
        <w:spacing w:before="1"/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Hands-on experience implementing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HR Service Delivery (HRSD)</w:t>
      </w: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 solutions including HR Case Management, Employee Service Center, HR Knowledge Management, and employee self-service portals.</w:t>
      </w:r>
    </w:p>
    <w:p w:rsidR="0076579C" w14:paraId="0F89AE82" w14:textId="77777777">
      <w:pPr>
        <w:pStyle w:val="ListParagraph"/>
        <w:numPr>
          <w:ilvl w:val="0"/>
          <w:numId w:val="1"/>
        </w:numPr>
        <w:spacing w:before="1"/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Experience designing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HR service catalog items and workflows</w:t>
      </w: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 to streamline employee request handling and improve HR operational efficiency.</w:t>
      </w:r>
    </w:p>
    <w:p w:rsidR="0076579C" w14:paraId="2FF85C63" w14:textId="77777777">
      <w:pPr>
        <w:pStyle w:val="ListParagraph"/>
        <w:numPr>
          <w:ilvl w:val="0"/>
          <w:numId w:val="1"/>
        </w:numPr>
        <w:spacing w:before="1"/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Strong exposure to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ServiceNow ITOM capabilities</w:t>
      </w: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 including Discovery, Event Management, and Service Mapping to enhance infrastructure visibility and operational monitoring.</w:t>
      </w:r>
    </w:p>
    <w:p w:rsidR="0076579C" w14:paraId="65FD1BC8" w14:textId="77777777">
      <w:pPr>
        <w:pStyle w:val="ListParagraph"/>
        <w:numPr>
          <w:ilvl w:val="0"/>
          <w:numId w:val="1"/>
        </w:numPr>
        <w:spacing w:before="1"/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Experience in configuring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Discovery schedules, probes, sensors, and MID Server integrations</w:t>
      </w: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 to maintain accurate configuration data.</w:t>
      </w:r>
    </w:p>
    <w:p w:rsidR="0076579C" w14:paraId="3A1FC78F" w14:textId="77777777">
      <w:pPr>
        <w:pStyle w:val="ListParagraph"/>
        <w:numPr>
          <w:ilvl w:val="0"/>
          <w:numId w:val="1"/>
        </w:numPr>
        <w:spacing w:before="1"/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Skilled in building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ServiceNow integrations</w:t>
      </w: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 with external enterprise systems using REST APIs, SOAP APIs, </w:t>
      </w: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>IntegrationHub</w:t>
      </w: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>, and MID Server.</w:t>
      </w:r>
    </w:p>
    <w:p w:rsidR="0076579C" w14:paraId="7037951C" w14:textId="77777777">
      <w:pPr>
        <w:pStyle w:val="ListParagraph"/>
        <w:numPr>
          <w:ilvl w:val="0"/>
          <w:numId w:val="1"/>
        </w:numPr>
        <w:spacing w:before="1"/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Experience integrating ServiceNow with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third-party applications, monitoring tools, and HR systems</w:t>
      </w: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 to enable seamless data exchange.</w:t>
      </w:r>
    </w:p>
    <w:p w:rsidR="0076579C" w14:paraId="1F603D0C" w14:textId="77777777">
      <w:pPr>
        <w:pStyle w:val="ListParagraph"/>
        <w:numPr>
          <w:ilvl w:val="0"/>
          <w:numId w:val="1"/>
        </w:numPr>
        <w:spacing w:before="1"/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Hands-on experience in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workflow automation</w:t>
      </w: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 using Flow Designer and ServiceNow workflows to reduce manual tasks and improve operational efficiency.</w:t>
      </w:r>
    </w:p>
    <w:p w:rsidR="0076579C" w14:paraId="4A12C229" w14:textId="77777777">
      <w:pPr>
        <w:pStyle w:val="ListParagraph"/>
        <w:numPr>
          <w:ilvl w:val="0"/>
          <w:numId w:val="1"/>
        </w:numPr>
        <w:spacing w:before="1"/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Strong development experience with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Business Rules, Script Includes, Client Scripts, UI Policies, UI Actions, and Catalog Client Scripts</w:t>
      </w: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>.</w:t>
      </w:r>
    </w:p>
    <w:p w:rsidR="0076579C" w14:paraId="4CAF7FB4" w14:textId="77777777">
      <w:pPr>
        <w:pStyle w:val="ListParagraph"/>
        <w:numPr>
          <w:ilvl w:val="0"/>
          <w:numId w:val="1"/>
        </w:numPr>
        <w:spacing w:before="1"/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Proficient in creating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custom applications and service catalog solutions</w:t>
      </w: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 aligned with business requirements and organizational processes.</w:t>
      </w:r>
    </w:p>
    <w:p w:rsidR="0076579C" w14:paraId="03C2E9F2" w14:textId="77777777">
      <w:pPr>
        <w:pStyle w:val="ListParagraph"/>
        <w:numPr>
          <w:ilvl w:val="0"/>
          <w:numId w:val="1"/>
        </w:numPr>
        <w:spacing w:before="1"/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Experience designing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record producers, catalog items, and automated approval workflows</w:t>
      </w: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 to improve service request management.</w:t>
      </w:r>
    </w:p>
    <w:p w:rsidR="0076579C" w14:paraId="67959C50" w14:textId="77777777">
      <w:pPr>
        <w:pStyle w:val="ListParagraph"/>
        <w:numPr>
          <w:ilvl w:val="0"/>
          <w:numId w:val="1"/>
        </w:numPr>
        <w:spacing w:before="1"/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Strong understanding of the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ITIL framework and service management best practices</w:t>
      </w: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 for efficient service delivery.</w:t>
      </w:r>
    </w:p>
    <w:p w:rsidR="0076579C" w14:paraId="719A9A20" w14:textId="77777777">
      <w:pPr>
        <w:pStyle w:val="ListParagraph"/>
        <w:numPr>
          <w:ilvl w:val="0"/>
          <w:numId w:val="1"/>
        </w:numPr>
        <w:spacing w:before="1"/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Experience working in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Agile/Scrum environments</w:t>
      </w: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>, participating in sprint planning, daily stand-ups, and release cycles.</w:t>
      </w:r>
    </w:p>
    <w:p w:rsidR="0076579C" w14:paraId="5317C17F" w14:textId="77777777">
      <w:pPr>
        <w:pStyle w:val="ListParagraph"/>
        <w:numPr>
          <w:ilvl w:val="0"/>
          <w:numId w:val="1"/>
        </w:numPr>
        <w:spacing w:before="1"/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Proven ability to collaborate with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cross-functional teams including architects, administrators, testers, and business stakeholders</w:t>
      </w: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 to deliver scalable ServiceNow solutions.</w:t>
      </w:r>
    </w:p>
    <w:p w:rsidR="0076579C" w14:paraId="5167195A" w14:textId="77777777">
      <w:pPr>
        <w:pStyle w:val="ListParagraph"/>
        <w:numPr>
          <w:ilvl w:val="0"/>
          <w:numId w:val="1"/>
        </w:numPr>
        <w:spacing w:before="1"/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Skilled in creating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reports, dashboards, and performance analytics</w:t>
      </w: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 to improve operational visibility and service performance tracking.</w:t>
      </w:r>
    </w:p>
    <w:p w:rsidR="0076579C" w14:paraId="7B4460F7" w14:textId="77777777">
      <w:pPr>
        <w:pStyle w:val="ListParagraph"/>
        <w:numPr>
          <w:ilvl w:val="0"/>
          <w:numId w:val="1"/>
        </w:numPr>
        <w:spacing w:before="1"/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Experience in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troubleshooting platform issues, optimizing configurations, and supporting continuous improvement initiatives</w:t>
      </w: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</w:rPr>
        <w:t xml:space="preserve"> within ServiceNow environments.</w:t>
      </w:r>
    </w:p>
    <w:p w:rsidR="0076579C" w14:paraId="0948EAAE" w14:textId="77777777">
      <w:pPr>
        <w:spacing w:before="1"/>
        <w:rPr>
          <w:rFonts w:ascii="Times New Roman" w:hAnsi="Times New Roman" w:cs="Times New Roman"/>
          <w:b/>
          <w:color w:val="000000" w:themeColor="text1"/>
          <w:spacing w:val="-2"/>
          <w:sz w:val="41"/>
        </w:rPr>
      </w:pPr>
    </w:p>
    <w:p w:rsidR="0076579C" w14:paraId="4D5FCDEE" w14:textId="77777777">
      <w:pPr>
        <w:spacing w:before="1"/>
        <w:ind w:left="72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color w:val="000000" w:themeColor="text1"/>
          <w:spacing w:val="-2"/>
          <w:sz w:val="32"/>
          <w:szCs w:val="32"/>
        </w:rPr>
        <w:t>Experience</w:t>
      </w:r>
      <w:r>
        <w:rPr>
          <w:rFonts w:ascii="Times New Roman" w:hAnsi="Times New Roman" w:cs="Times New Roman"/>
          <w:b/>
          <w:color w:val="000000" w:themeColor="text1"/>
          <w:spacing w:val="-2"/>
          <w:sz w:val="32"/>
          <w:szCs w:val="32"/>
          <w:lang w:val="en-IN"/>
        </w:rPr>
        <w:t>:</w:t>
      </w:r>
    </w:p>
    <w:p w:rsidR="0076579C" w14:paraId="6F6C108E" w14:textId="25F87B57">
      <w:pPr>
        <w:pStyle w:val="Heading3"/>
        <w:numPr>
          <w:ilvl w:val="0"/>
          <w:numId w:val="2"/>
        </w:numPr>
        <w:rPr>
          <w:rFonts w:ascii="Times New Roman" w:hAnsi="Times New Roman" w:cs="Times New Roman" w:hint="default"/>
          <w:b w:val="0"/>
          <w:bCs w:val="0"/>
          <w:sz w:val="24"/>
          <w:szCs w:val="24"/>
        </w:rPr>
      </w:pPr>
      <w:r>
        <w:rPr>
          <w:rFonts w:ascii="Times New Roman" w:hAnsi="Times New Roman" w:cs="Times New Roman" w:hint="default"/>
          <w:b w:val="0"/>
          <w:bCs w:val="0"/>
          <w:sz w:val="24"/>
          <w:szCs w:val="24"/>
        </w:rPr>
        <w:t>Working as ServiceNow developer with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cs="Times New Roman" w:hint="default"/>
          <w:b w:val="0"/>
          <w:bCs w:val="0"/>
          <w:sz w:val="28"/>
          <w:szCs w:val="28"/>
        </w:rPr>
        <w:t>CGI</w:t>
      </w:r>
      <w:r>
        <w:rPr>
          <w:rFonts w:ascii="Times New Roman" w:hAnsi="Times New Roman" w:cs="Times New Roman" w:hint="default"/>
          <w:b w:val="0"/>
          <w:bCs w:val="0"/>
          <w:sz w:val="24"/>
          <w:szCs w:val="24"/>
        </w:rPr>
        <w:t xml:space="preserve"> from</w:t>
      </w:r>
      <w:r w:rsidR="000C3DD1">
        <w:rPr>
          <w:rFonts w:ascii="Times New Roman" w:hAnsi="Times New Roman" w:cs="Times New Roman" w:hint="default"/>
          <w:b w:val="0"/>
          <w:bCs w:val="0"/>
          <w:sz w:val="24"/>
          <w:szCs w:val="24"/>
        </w:rPr>
        <w:t xml:space="preserve"> March</w:t>
      </w:r>
      <w:r w:rsidR="00C2337F">
        <w:rPr>
          <w:rFonts w:ascii="Times New Roman" w:hAnsi="Times New Roman" w:cs="Times New Roman" w:hint="default"/>
          <w:b w:val="0"/>
          <w:bCs w:val="0"/>
          <w:sz w:val="24"/>
          <w:szCs w:val="24"/>
        </w:rPr>
        <w:t xml:space="preserve"> 2019 </w:t>
      </w:r>
      <w:r>
        <w:rPr>
          <w:rFonts w:ascii="Times New Roman" w:hAnsi="Times New Roman" w:cs="Times New Roman" w:hint="default"/>
          <w:b w:val="0"/>
          <w:bCs w:val="0"/>
          <w:sz w:val="24"/>
          <w:szCs w:val="24"/>
        </w:rPr>
        <w:t>to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ascii="Times New Roman" w:hAnsi="Times New Roman" w:cs="Times New Roman" w:hint="default"/>
          <w:b w:val="0"/>
          <w:bCs w:val="0"/>
          <w:sz w:val="24"/>
          <w:szCs w:val="24"/>
        </w:rPr>
        <w:t>till now.</w:t>
      </w:r>
    </w:p>
    <w:p w:rsidR="0076579C" w14:paraId="1FC40369" w14:textId="77777777">
      <w:pPr>
        <w:rPr>
          <w:lang w:eastAsia="zh-CN" w:bidi="te-IN"/>
        </w:rPr>
      </w:pPr>
    </w:p>
    <w:p w:rsidR="0076579C" w14:paraId="3DC3954F" w14:textId="77777777">
      <w:pPr>
        <w:spacing w:after="216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PROJECT ACCOMPLISHMENTS: </w:t>
      </w:r>
    </w:p>
    <w:p w:rsidR="0076579C" w14:paraId="1343BA17" w14:textId="77777777">
      <w:p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 1: Enterprise ITSM Process Automation</w:t>
      </w:r>
    </w:p>
    <w:p w:rsidR="0076579C" w14:paraId="2846B549" w14:textId="77777777">
      <w:p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Role:</w:t>
      </w:r>
      <w:r>
        <w:rPr>
          <w:rFonts w:ascii="Times New Roman" w:hAnsi="Times New Roman" w:cs="Times New Roman"/>
          <w:sz w:val="24"/>
          <w:szCs w:val="24"/>
        </w:rPr>
        <w:t xml:space="preserve"> ServiceNow Developer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Client:</w:t>
      </w:r>
      <w:r>
        <w:rPr>
          <w:rFonts w:ascii="Times New Roman" w:hAnsi="Times New Roman" w:cs="Times New Roman"/>
          <w:sz w:val="24"/>
          <w:szCs w:val="24"/>
        </w:rPr>
        <w:t xml:space="preserve"> Global Banking Organization</w:t>
      </w:r>
    </w:p>
    <w:p w:rsidR="0076579C" w14:paraId="3BA57C73" w14:textId="77777777">
      <w:pPr>
        <w:spacing w:after="216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Responsibilities</w:t>
      </w:r>
    </w:p>
    <w:p w:rsidR="0076579C" w14:paraId="56A413D4" w14:textId="77777777">
      <w:pPr>
        <w:numPr>
          <w:ilvl w:val="0"/>
          <w:numId w:val="3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Implemented and customized </w:t>
      </w:r>
      <w:r>
        <w:rPr>
          <w:rFonts w:ascii="Times New Roman" w:hAnsi="Times New Roman" w:cs="Times New Roman"/>
          <w:b/>
          <w:bCs/>
          <w:sz w:val="24"/>
          <w:szCs w:val="24"/>
        </w:rPr>
        <w:t>ServiceNow ITSM modules</w:t>
      </w:r>
      <w:r>
        <w:rPr>
          <w:rFonts w:ascii="Times New Roman" w:hAnsi="Times New Roman" w:cs="Times New Roman"/>
          <w:sz w:val="24"/>
          <w:szCs w:val="24"/>
        </w:rPr>
        <w:t xml:space="preserve"> including Incident, Problem, Change, and Request Management to align with organizational service management processes.</w:t>
      </w:r>
    </w:p>
    <w:p w:rsidR="0076579C" w14:paraId="6F9993DD" w14:textId="77777777">
      <w:pPr>
        <w:numPr>
          <w:ilvl w:val="0"/>
          <w:numId w:val="3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Designed and developed </w:t>
      </w:r>
      <w:r>
        <w:rPr>
          <w:rFonts w:ascii="Times New Roman" w:hAnsi="Times New Roman" w:cs="Times New Roman"/>
          <w:b/>
          <w:bCs/>
          <w:sz w:val="24"/>
          <w:szCs w:val="24"/>
        </w:rPr>
        <w:t>Service Catalog items, Record Producers, and Catalog Client Scripts</w:t>
      </w:r>
      <w:r>
        <w:rPr>
          <w:rFonts w:ascii="Times New Roman" w:hAnsi="Times New Roman" w:cs="Times New Roman"/>
          <w:sz w:val="24"/>
          <w:szCs w:val="24"/>
        </w:rPr>
        <w:t xml:space="preserve"> to streamline IT service request fulfillment.</w:t>
      </w:r>
    </w:p>
    <w:p w:rsidR="0076579C" w14:paraId="71CA7C0B" w14:textId="77777777">
      <w:pPr>
        <w:numPr>
          <w:ilvl w:val="0"/>
          <w:numId w:val="3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Automated ticket routing, assignment, and escalation using </w:t>
      </w:r>
      <w:r>
        <w:rPr>
          <w:rFonts w:ascii="Times New Roman" w:hAnsi="Times New Roman" w:cs="Times New Roman"/>
          <w:b/>
          <w:bCs/>
          <w:sz w:val="24"/>
          <w:szCs w:val="24"/>
        </w:rPr>
        <w:t>Flow Designer, Workflows, and Business Rules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6579C" w14:paraId="0005AE75" w14:textId="77777777">
      <w:pPr>
        <w:numPr>
          <w:ilvl w:val="0"/>
          <w:numId w:val="3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Configured </w:t>
      </w:r>
      <w:r>
        <w:rPr>
          <w:rFonts w:ascii="Times New Roman" w:hAnsi="Times New Roman" w:cs="Times New Roman"/>
          <w:b/>
          <w:bCs/>
          <w:sz w:val="24"/>
          <w:szCs w:val="24"/>
        </w:rPr>
        <w:t>Service Level Agreements (SLAs)</w:t>
      </w:r>
      <w:r>
        <w:rPr>
          <w:rFonts w:ascii="Times New Roman" w:hAnsi="Times New Roman" w:cs="Times New Roman"/>
          <w:sz w:val="24"/>
          <w:szCs w:val="24"/>
        </w:rPr>
        <w:t>, notifications, and escalation policies to ensure adherence to service delivery targets.</w:t>
      </w:r>
    </w:p>
    <w:p w:rsidR="0076579C" w14:paraId="750266BD" w14:textId="77777777">
      <w:pPr>
        <w:numPr>
          <w:ilvl w:val="0"/>
          <w:numId w:val="3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Developed </w:t>
      </w:r>
      <w:r>
        <w:rPr>
          <w:rFonts w:ascii="Times New Roman" w:hAnsi="Times New Roman" w:cs="Times New Roman"/>
          <w:b/>
          <w:bCs/>
          <w:sz w:val="24"/>
          <w:szCs w:val="24"/>
        </w:rPr>
        <w:t>Client Scripts, UI Policies, and UI Actions</w:t>
      </w:r>
      <w:r>
        <w:rPr>
          <w:rFonts w:ascii="Times New Roman" w:hAnsi="Times New Roman" w:cs="Times New Roman"/>
          <w:sz w:val="24"/>
          <w:szCs w:val="24"/>
        </w:rPr>
        <w:t xml:space="preserve"> to enhance form functionality and improve user experience.</w:t>
      </w:r>
    </w:p>
    <w:p w:rsidR="0076579C" w14:paraId="782C4F41" w14:textId="77777777">
      <w:pPr>
        <w:numPr>
          <w:ilvl w:val="0"/>
          <w:numId w:val="3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Created reusable </w:t>
      </w:r>
      <w:r>
        <w:rPr>
          <w:rFonts w:ascii="Times New Roman" w:hAnsi="Times New Roman" w:cs="Times New Roman"/>
          <w:b/>
          <w:bCs/>
          <w:sz w:val="24"/>
          <w:szCs w:val="24"/>
        </w:rPr>
        <w:t>Script Includes</w:t>
      </w:r>
      <w:r>
        <w:rPr>
          <w:rFonts w:ascii="Times New Roman" w:hAnsi="Times New Roman" w:cs="Times New Roman"/>
          <w:sz w:val="24"/>
          <w:szCs w:val="24"/>
        </w:rPr>
        <w:t xml:space="preserve"> to implement server-side business logic and maintain code efficiency.</w:t>
      </w:r>
    </w:p>
    <w:p w:rsidR="0076579C" w14:paraId="56E95C49" w14:textId="77777777">
      <w:pPr>
        <w:numPr>
          <w:ilvl w:val="0"/>
          <w:numId w:val="3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Implemented </w:t>
      </w:r>
      <w:r>
        <w:rPr>
          <w:rFonts w:ascii="Times New Roman" w:hAnsi="Times New Roman" w:cs="Times New Roman"/>
          <w:b/>
          <w:bCs/>
          <w:sz w:val="24"/>
          <w:szCs w:val="24"/>
        </w:rPr>
        <w:t>approval workflows</w:t>
      </w:r>
      <w:r>
        <w:rPr>
          <w:rFonts w:ascii="Times New Roman" w:hAnsi="Times New Roman" w:cs="Times New Roman"/>
          <w:sz w:val="24"/>
          <w:szCs w:val="24"/>
        </w:rPr>
        <w:t xml:space="preserve"> for change management and service request processes.</w:t>
      </w:r>
    </w:p>
    <w:p w:rsidR="0076579C" w14:paraId="5186371B" w14:textId="77777777">
      <w:pPr>
        <w:numPr>
          <w:ilvl w:val="0"/>
          <w:numId w:val="3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Configured </w:t>
      </w:r>
      <w:r>
        <w:rPr>
          <w:rFonts w:ascii="Times New Roman" w:hAnsi="Times New Roman" w:cs="Times New Roman"/>
          <w:b/>
          <w:bCs/>
          <w:sz w:val="24"/>
          <w:szCs w:val="24"/>
        </w:rPr>
        <w:t>email notifications and inbound email actions</w:t>
      </w:r>
      <w:r>
        <w:rPr>
          <w:rFonts w:ascii="Times New Roman" w:hAnsi="Times New Roman" w:cs="Times New Roman"/>
          <w:sz w:val="24"/>
          <w:szCs w:val="24"/>
        </w:rPr>
        <w:t xml:space="preserve"> for automated incident creation and updates.</w:t>
      </w:r>
    </w:p>
    <w:p w:rsidR="0076579C" w14:paraId="24FCF7CD" w14:textId="77777777">
      <w:pPr>
        <w:numPr>
          <w:ilvl w:val="0"/>
          <w:numId w:val="3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Integrated ServiceNow with external </w:t>
      </w:r>
      <w:r>
        <w:rPr>
          <w:rFonts w:ascii="Times New Roman" w:hAnsi="Times New Roman" w:cs="Times New Roman"/>
          <w:b/>
          <w:bCs/>
          <w:sz w:val="24"/>
          <w:szCs w:val="24"/>
        </w:rPr>
        <w:t>monitoring tools using REST APIs</w:t>
      </w:r>
      <w:r>
        <w:rPr>
          <w:rFonts w:ascii="Times New Roman" w:hAnsi="Times New Roman" w:cs="Times New Roman"/>
          <w:sz w:val="24"/>
          <w:szCs w:val="24"/>
        </w:rPr>
        <w:t xml:space="preserve"> to automatically generate incidents based on alerts.</w:t>
      </w:r>
    </w:p>
    <w:p w:rsidR="0076579C" w14:paraId="17BB4A05" w14:textId="77777777">
      <w:pPr>
        <w:numPr>
          <w:ilvl w:val="0"/>
          <w:numId w:val="3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Developed </w:t>
      </w:r>
      <w:r>
        <w:rPr>
          <w:rFonts w:ascii="Times New Roman" w:hAnsi="Times New Roman" w:cs="Times New Roman"/>
          <w:b/>
          <w:bCs/>
          <w:sz w:val="24"/>
          <w:szCs w:val="24"/>
        </w:rPr>
        <w:t>custom reports and dashboards</w:t>
      </w:r>
      <w:r>
        <w:rPr>
          <w:rFonts w:ascii="Times New Roman" w:hAnsi="Times New Roman" w:cs="Times New Roman"/>
          <w:sz w:val="24"/>
          <w:szCs w:val="24"/>
        </w:rPr>
        <w:t xml:space="preserve"> to track service desk KPIs, incident trends, and SLA performance.</w:t>
      </w:r>
    </w:p>
    <w:p w:rsidR="0076579C" w14:paraId="07134D6E" w14:textId="77777777">
      <w:pPr>
        <w:numPr>
          <w:ilvl w:val="0"/>
          <w:numId w:val="3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Participated in </w:t>
      </w:r>
      <w:r>
        <w:rPr>
          <w:rFonts w:ascii="Times New Roman" w:hAnsi="Times New Roman" w:cs="Times New Roman"/>
          <w:b/>
          <w:bCs/>
          <w:sz w:val="24"/>
          <w:szCs w:val="24"/>
        </w:rPr>
        <w:t>Agile sprint planning, development, testing, and deployment cycles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6579C" w14:paraId="0A8E1D80" w14:textId="77777777">
      <w:pPr>
        <w:numPr>
          <w:ilvl w:val="0"/>
          <w:numId w:val="3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Collaborated with stakeholders and support teams to gather requirements and deliver scalable solutions.</w:t>
      </w:r>
    </w:p>
    <w:p w:rsidR="0076579C" w14:paraId="090E753F" w14:textId="77777777">
      <w:pPr>
        <w:spacing w:after="216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 2: HR Service Delivery (HRSD) Implementation</w:t>
      </w:r>
    </w:p>
    <w:p w:rsidR="0076579C" w14:paraId="0AB498C7" w14:textId="77777777">
      <w:p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Role:</w:t>
      </w:r>
      <w:r>
        <w:rPr>
          <w:rFonts w:ascii="Times New Roman" w:hAnsi="Times New Roman" w:cs="Times New Roman"/>
          <w:sz w:val="24"/>
          <w:szCs w:val="24"/>
        </w:rPr>
        <w:t xml:space="preserve"> ServiceNow Developer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Client:</w:t>
      </w:r>
      <w:r>
        <w:rPr>
          <w:rFonts w:ascii="Times New Roman" w:hAnsi="Times New Roman" w:cs="Times New Roman"/>
          <w:sz w:val="24"/>
          <w:szCs w:val="24"/>
        </w:rPr>
        <w:t xml:space="preserve"> Global Manufacturing Enterprise</w:t>
      </w:r>
    </w:p>
    <w:p w:rsidR="0076579C" w14:paraId="4D55C82F" w14:textId="77777777">
      <w:pPr>
        <w:spacing w:after="216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Responsibilities</w:t>
      </w:r>
    </w:p>
    <w:p w:rsidR="0076579C" w14:paraId="6EED8E42" w14:textId="77777777">
      <w:pPr>
        <w:numPr>
          <w:ilvl w:val="0"/>
          <w:numId w:val="4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Implemented </w:t>
      </w:r>
      <w:r>
        <w:rPr>
          <w:rFonts w:ascii="Times New Roman" w:hAnsi="Times New Roman" w:cs="Times New Roman"/>
          <w:b/>
          <w:bCs/>
          <w:sz w:val="24"/>
          <w:szCs w:val="24"/>
        </w:rPr>
        <w:t>ServiceNow HR Service Delivery (HRSD)</w:t>
      </w:r>
      <w:r>
        <w:rPr>
          <w:rFonts w:ascii="Times New Roman" w:hAnsi="Times New Roman" w:cs="Times New Roman"/>
          <w:sz w:val="24"/>
          <w:szCs w:val="24"/>
        </w:rPr>
        <w:t xml:space="preserve"> including HR Case Management and Employee Service Center.</w:t>
      </w:r>
    </w:p>
    <w:p w:rsidR="0076579C" w14:paraId="2A777C5A" w14:textId="77777777">
      <w:pPr>
        <w:numPr>
          <w:ilvl w:val="0"/>
          <w:numId w:val="4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Designed and developed </w:t>
      </w:r>
      <w:r>
        <w:rPr>
          <w:rFonts w:ascii="Times New Roman" w:hAnsi="Times New Roman" w:cs="Times New Roman"/>
          <w:b/>
          <w:bCs/>
          <w:sz w:val="24"/>
          <w:szCs w:val="24"/>
        </w:rPr>
        <w:t>HR service catalog items and record producers</w:t>
      </w:r>
      <w:r>
        <w:rPr>
          <w:rFonts w:ascii="Times New Roman" w:hAnsi="Times New Roman" w:cs="Times New Roman"/>
          <w:sz w:val="24"/>
          <w:szCs w:val="24"/>
        </w:rPr>
        <w:t xml:space="preserve"> for employee requests such as onboarding, payroll inquiries, benefits management, and policy requests.</w:t>
      </w:r>
    </w:p>
    <w:p w:rsidR="0076579C" w14:paraId="44EA64A2" w14:textId="77777777">
      <w:pPr>
        <w:numPr>
          <w:ilvl w:val="0"/>
          <w:numId w:val="4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Automated HR case workflows using </w:t>
      </w:r>
      <w:r>
        <w:rPr>
          <w:rFonts w:ascii="Times New Roman" w:hAnsi="Times New Roman" w:cs="Times New Roman"/>
          <w:b/>
          <w:bCs/>
          <w:sz w:val="24"/>
          <w:szCs w:val="24"/>
        </w:rPr>
        <w:t>Flow Designer and Workflow Editor</w:t>
      </w:r>
      <w:r>
        <w:rPr>
          <w:rFonts w:ascii="Times New Roman" w:hAnsi="Times New Roman" w:cs="Times New Roman"/>
          <w:sz w:val="24"/>
          <w:szCs w:val="24"/>
        </w:rPr>
        <w:t xml:space="preserve"> to streamline employee lifecycle processes.</w:t>
      </w:r>
    </w:p>
    <w:p w:rsidR="0076579C" w14:paraId="6F236FD1" w14:textId="77777777">
      <w:pPr>
        <w:numPr>
          <w:ilvl w:val="0"/>
          <w:numId w:val="4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Configured </w:t>
      </w:r>
      <w:r>
        <w:rPr>
          <w:rFonts w:ascii="Times New Roman" w:hAnsi="Times New Roman" w:cs="Times New Roman"/>
          <w:b/>
          <w:bCs/>
          <w:sz w:val="24"/>
          <w:szCs w:val="24"/>
        </w:rPr>
        <w:t>HR Knowledge Base</w:t>
      </w:r>
      <w:r>
        <w:rPr>
          <w:rFonts w:ascii="Times New Roman" w:hAnsi="Times New Roman" w:cs="Times New Roman"/>
          <w:sz w:val="24"/>
          <w:szCs w:val="24"/>
        </w:rPr>
        <w:t xml:space="preserve"> and employee self-service portals to enable quick access to HR policies and documentation.</w:t>
      </w:r>
    </w:p>
    <w:p w:rsidR="0076579C" w14:paraId="3D85A461" w14:textId="77777777">
      <w:pPr>
        <w:numPr>
          <w:ilvl w:val="0"/>
          <w:numId w:val="4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Implemented </w:t>
      </w:r>
      <w:r>
        <w:rPr>
          <w:rFonts w:ascii="Times New Roman" w:hAnsi="Times New Roman" w:cs="Times New Roman"/>
          <w:b/>
          <w:bCs/>
          <w:sz w:val="24"/>
          <w:szCs w:val="24"/>
        </w:rPr>
        <w:t>role-based access control (RBAC)</w:t>
      </w:r>
      <w:r>
        <w:rPr>
          <w:rFonts w:ascii="Times New Roman" w:hAnsi="Times New Roman" w:cs="Times New Roman"/>
          <w:sz w:val="24"/>
          <w:szCs w:val="24"/>
        </w:rPr>
        <w:t xml:space="preserve"> and security rules to protect sensitive HR data.</w:t>
      </w:r>
    </w:p>
    <w:p w:rsidR="0076579C" w14:paraId="4AFFF607" w14:textId="77777777">
      <w:pPr>
        <w:numPr>
          <w:ilvl w:val="0"/>
          <w:numId w:val="4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Integrated ServiceNow with external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HR management systems using REST APIs and </w:t>
      </w:r>
      <w:r>
        <w:rPr>
          <w:rFonts w:ascii="Times New Roman" w:hAnsi="Times New Roman" w:cs="Times New Roman"/>
          <w:b/>
          <w:bCs/>
          <w:sz w:val="24"/>
          <w:szCs w:val="24"/>
        </w:rPr>
        <w:t>IntegrationHub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6579C" w14:paraId="588E4DBF" w14:textId="77777777">
      <w:pPr>
        <w:numPr>
          <w:ilvl w:val="0"/>
          <w:numId w:val="4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Configured </w:t>
      </w:r>
      <w:r>
        <w:rPr>
          <w:rFonts w:ascii="Times New Roman" w:hAnsi="Times New Roman" w:cs="Times New Roman"/>
          <w:b/>
          <w:bCs/>
          <w:sz w:val="24"/>
          <w:szCs w:val="24"/>
        </w:rPr>
        <w:t>HR assignment groups, queues, and notifications</w:t>
      </w:r>
      <w:r>
        <w:rPr>
          <w:rFonts w:ascii="Times New Roman" w:hAnsi="Times New Roman" w:cs="Times New Roman"/>
          <w:sz w:val="24"/>
          <w:szCs w:val="24"/>
        </w:rPr>
        <w:t xml:space="preserve"> for efficient case routing and resolution.</w:t>
      </w:r>
    </w:p>
    <w:p w:rsidR="0076579C" w14:paraId="6649851B" w14:textId="77777777">
      <w:pPr>
        <w:numPr>
          <w:ilvl w:val="0"/>
          <w:numId w:val="4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Developed </w:t>
      </w:r>
      <w:r>
        <w:rPr>
          <w:rFonts w:ascii="Times New Roman" w:hAnsi="Times New Roman" w:cs="Times New Roman"/>
          <w:b/>
          <w:bCs/>
          <w:sz w:val="24"/>
          <w:szCs w:val="24"/>
        </w:rPr>
        <w:t>Client Scripts, UI Policies, and Business Rules</w:t>
      </w:r>
      <w:r>
        <w:rPr>
          <w:rFonts w:ascii="Times New Roman" w:hAnsi="Times New Roman" w:cs="Times New Roman"/>
          <w:sz w:val="24"/>
          <w:szCs w:val="24"/>
        </w:rPr>
        <w:t xml:space="preserve"> to enhance HR case forms and automate validations.</w:t>
      </w:r>
    </w:p>
    <w:p w:rsidR="0076579C" w14:paraId="2D844C27" w14:textId="77777777">
      <w:pPr>
        <w:numPr>
          <w:ilvl w:val="0"/>
          <w:numId w:val="4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Created </w:t>
      </w:r>
      <w:r>
        <w:rPr>
          <w:rFonts w:ascii="Times New Roman" w:hAnsi="Times New Roman" w:cs="Times New Roman"/>
          <w:b/>
          <w:bCs/>
          <w:sz w:val="24"/>
          <w:szCs w:val="24"/>
        </w:rPr>
        <w:t>reports and dashboards</w:t>
      </w:r>
      <w:r>
        <w:rPr>
          <w:rFonts w:ascii="Times New Roman" w:hAnsi="Times New Roman" w:cs="Times New Roman"/>
          <w:sz w:val="24"/>
          <w:szCs w:val="24"/>
        </w:rPr>
        <w:t xml:space="preserve"> to track HR case volumes, resolution times, and employee service performance.</w:t>
      </w:r>
    </w:p>
    <w:p w:rsidR="0076579C" w14:paraId="476A4ADC" w14:textId="77777777">
      <w:pPr>
        <w:numPr>
          <w:ilvl w:val="0"/>
          <w:numId w:val="4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Assisted in </w:t>
      </w:r>
      <w:r>
        <w:rPr>
          <w:rFonts w:ascii="Times New Roman" w:hAnsi="Times New Roman" w:cs="Times New Roman"/>
          <w:b/>
          <w:bCs/>
          <w:sz w:val="24"/>
          <w:szCs w:val="24"/>
        </w:rPr>
        <w:t>data migration and configuration activities</w:t>
      </w:r>
      <w:r>
        <w:rPr>
          <w:rFonts w:ascii="Times New Roman" w:hAnsi="Times New Roman" w:cs="Times New Roman"/>
          <w:sz w:val="24"/>
          <w:szCs w:val="24"/>
        </w:rPr>
        <w:t xml:space="preserve"> during HRSD implementation.</w:t>
      </w:r>
    </w:p>
    <w:p w:rsidR="0076579C" w14:paraId="53C6B9D4" w14:textId="77777777">
      <w:pPr>
        <w:numPr>
          <w:ilvl w:val="0"/>
          <w:numId w:val="4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Provided support during </w:t>
      </w:r>
      <w:r>
        <w:rPr>
          <w:rFonts w:ascii="Times New Roman" w:hAnsi="Times New Roman" w:cs="Times New Roman"/>
          <w:b/>
          <w:bCs/>
          <w:sz w:val="24"/>
          <w:szCs w:val="24"/>
        </w:rPr>
        <w:t>UAT testing and production deployments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6579C" w14:paraId="09D3E70A" w14:textId="77777777">
      <w:pPr>
        <w:numPr>
          <w:ilvl w:val="0"/>
          <w:numId w:val="4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Collaborated with HR stakeholders to continuously improve HR service </w:t>
      </w:r>
      <w:r>
        <w:rPr>
          <w:rFonts w:ascii="Times New Roman" w:hAnsi="Times New Roman" w:cs="Times New Roman"/>
          <w:sz w:val="24"/>
          <w:szCs w:val="24"/>
        </w:rPr>
        <w:t>processes.</w:t>
      </w:r>
    </w:p>
    <w:p w:rsidR="0076579C" w14:paraId="21532920" w14:textId="77777777">
      <w:pPr>
        <w:spacing w:after="216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 3: IT Operations Management (ITOM) &amp; Monitoring Integration</w:t>
      </w:r>
    </w:p>
    <w:p w:rsidR="0076579C" w14:paraId="0E5D76D6" w14:textId="77777777">
      <w:p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Role:</w:t>
      </w:r>
      <w:r>
        <w:rPr>
          <w:rFonts w:ascii="Times New Roman" w:hAnsi="Times New Roman" w:cs="Times New Roman"/>
          <w:sz w:val="24"/>
          <w:szCs w:val="24"/>
        </w:rPr>
        <w:t xml:space="preserve"> ServiceNow Developer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Client:</w:t>
      </w:r>
      <w:r>
        <w:rPr>
          <w:rFonts w:ascii="Times New Roman" w:hAnsi="Times New Roman" w:cs="Times New Roman"/>
          <w:sz w:val="24"/>
          <w:szCs w:val="24"/>
        </w:rPr>
        <w:t xml:space="preserve"> Global Technology Services Company</w:t>
      </w:r>
    </w:p>
    <w:p w:rsidR="0076579C" w14:paraId="32A4AAC9" w14:textId="77777777">
      <w:pPr>
        <w:spacing w:after="216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Responsibilities</w:t>
      </w:r>
    </w:p>
    <w:p w:rsidR="0076579C" w14:paraId="7238BFF3" w14:textId="77777777">
      <w:pPr>
        <w:numPr>
          <w:ilvl w:val="0"/>
          <w:numId w:val="5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Implemented </w:t>
      </w:r>
      <w:r>
        <w:rPr>
          <w:rFonts w:ascii="Times New Roman" w:hAnsi="Times New Roman" w:cs="Times New Roman"/>
          <w:b/>
          <w:bCs/>
          <w:sz w:val="24"/>
          <w:szCs w:val="24"/>
        </w:rPr>
        <w:t>ServiceNow ITOM Discovery</w:t>
      </w:r>
      <w:r>
        <w:rPr>
          <w:rFonts w:ascii="Times New Roman" w:hAnsi="Times New Roman" w:cs="Times New Roman"/>
          <w:sz w:val="24"/>
          <w:szCs w:val="24"/>
        </w:rPr>
        <w:t xml:space="preserve"> to automatically identify infrastructure components and populate configuration items in the CMDB.</w:t>
      </w:r>
    </w:p>
    <w:p w:rsidR="0076579C" w14:paraId="0628D2CE" w14:textId="77777777">
      <w:pPr>
        <w:numPr>
          <w:ilvl w:val="0"/>
          <w:numId w:val="5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Configured and maintained </w:t>
      </w:r>
      <w:r>
        <w:rPr>
          <w:rFonts w:ascii="Times New Roman" w:hAnsi="Times New Roman" w:cs="Times New Roman"/>
          <w:b/>
          <w:bCs/>
          <w:sz w:val="24"/>
          <w:szCs w:val="24"/>
        </w:rPr>
        <w:t>MID Servers</w:t>
      </w:r>
      <w:r>
        <w:rPr>
          <w:rFonts w:ascii="Times New Roman" w:hAnsi="Times New Roman" w:cs="Times New Roman"/>
          <w:sz w:val="24"/>
          <w:szCs w:val="24"/>
        </w:rPr>
        <w:t xml:space="preserve"> to enable secure communication between ServiceNow and on-premise systems.</w:t>
      </w:r>
    </w:p>
    <w:p w:rsidR="0076579C" w14:paraId="672BD052" w14:textId="77777777">
      <w:pPr>
        <w:numPr>
          <w:ilvl w:val="0"/>
          <w:numId w:val="5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Developed </w:t>
      </w:r>
      <w:r>
        <w:rPr>
          <w:rFonts w:ascii="Times New Roman" w:hAnsi="Times New Roman" w:cs="Times New Roman"/>
          <w:b/>
          <w:bCs/>
          <w:sz w:val="24"/>
          <w:szCs w:val="24"/>
        </w:rPr>
        <w:t>Discovery schedules and credentials</w:t>
      </w:r>
      <w:r>
        <w:rPr>
          <w:rFonts w:ascii="Times New Roman" w:hAnsi="Times New Roman" w:cs="Times New Roman"/>
          <w:sz w:val="24"/>
          <w:szCs w:val="24"/>
        </w:rPr>
        <w:t xml:space="preserve"> to support automated infrastructure scanning.</w:t>
      </w:r>
    </w:p>
    <w:p w:rsidR="0076579C" w14:paraId="16E3CF6E" w14:textId="77777777">
      <w:pPr>
        <w:numPr>
          <w:ilvl w:val="0"/>
          <w:numId w:val="5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Implemented </w:t>
      </w:r>
      <w:r>
        <w:rPr>
          <w:rFonts w:ascii="Times New Roman" w:hAnsi="Times New Roman" w:cs="Times New Roman"/>
          <w:b/>
          <w:bCs/>
          <w:sz w:val="24"/>
          <w:szCs w:val="24"/>
        </w:rPr>
        <w:t>Event Management</w:t>
      </w:r>
      <w:r>
        <w:rPr>
          <w:rFonts w:ascii="Times New Roman" w:hAnsi="Times New Roman" w:cs="Times New Roman"/>
          <w:sz w:val="24"/>
          <w:szCs w:val="24"/>
        </w:rPr>
        <w:t xml:space="preserve"> to process alerts generated from enterprise monitoring tools.</w:t>
      </w:r>
    </w:p>
    <w:p w:rsidR="0076579C" w14:paraId="3C99692E" w14:textId="77777777">
      <w:pPr>
        <w:numPr>
          <w:ilvl w:val="0"/>
          <w:numId w:val="5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Configured </w:t>
      </w:r>
      <w:r>
        <w:rPr>
          <w:rFonts w:ascii="Times New Roman" w:hAnsi="Times New Roman" w:cs="Times New Roman"/>
          <w:b/>
          <w:bCs/>
          <w:sz w:val="24"/>
          <w:szCs w:val="24"/>
        </w:rPr>
        <w:t>event rules and alert correlation logic</w:t>
      </w:r>
      <w:r>
        <w:rPr>
          <w:rFonts w:ascii="Times New Roman" w:hAnsi="Times New Roman" w:cs="Times New Roman"/>
          <w:sz w:val="24"/>
          <w:szCs w:val="24"/>
        </w:rPr>
        <w:t xml:space="preserve"> to reduce duplicate alerts and improve incident management.</w:t>
      </w:r>
    </w:p>
    <w:p w:rsidR="0076579C" w14:paraId="6464E8B8" w14:textId="77777777">
      <w:pPr>
        <w:numPr>
          <w:ilvl w:val="0"/>
          <w:numId w:val="5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Integrated ServiceNow with third-party </w:t>
      </w:r>
      <w:r>
        <w:rPr>
          <w:rFonts w:ascii="Times New Roman" w:hAnsi="Times New Roman" w:cs="Times New Roman"/>
          <w:b/>
          <w:bCs/>
          <w:sz w:val="24"/>
          <w:szCs w:val="24"/>
        </w:rPr>
        <w:t>monitoring tools using REST and SOAP APIs</w:t>
      </w:r>
      <w:r>
        <w:rPr>
          <w:rFonts w:ascii="Times New Roman" w:hAnsi="Times New Roman" w:cs="Times New Roman"/>
          <w:sz w:val="24"/>
          <w:szCs w:val="24"/>
        </w:rPr>
        <w:t xml:space="preserve"> for automated incident generation.</w:t>
      </w:r>
    </w:p>
    <w:p w:rsidR="0076579C" w14:paraId="0E40C0F9" w14:textId="77777777">
      <w:pPr>
        <w:numPr>
          <w:ilvl w:val="0"/>
          <w:numId w:val="5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Implemented </w:t>
      </w:r>
      <w:r>
        <w:rPr>
          <w:rFonts w:ascii="Times New Roman" w:hAnsi="Times New Roman" w:cs="Times New Roman"/>
          <w:b/>
          <w:bCs/>
          <w:sz w:val="24"/>
          <w:szCs w:val="24"/>
        </w:rPr>
        <w:t>Service Mapping</w:t>
      </w:r>
      <w:r>
        <w:rPr>
          <w:rFonts w:ascii="Times New Roman" w:hAnsi="Times New Roman" w:cs="Times New Roman"/>
          <w:sz w:val="24"/>
          <w:szCs w:val="24"/>
        </w:rPr>
        <w:t xml:space="preserve"> to identify business service dependencies and infrastructure relationships.</w:t>
      </w:r>
    </w:p>
    <w:p w:rsidR="0076579C" w14:paraId="6537DA09" w14:textId="77777777">
      <w:pPr>
        <w:numPr>
          <w:ilvl w:val="0"/>
          <w:numId w:val="5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Developed automation workflows using </w:t>
      </w:r>
      <w:r>
        <w:rPr>
          <w:rFonts w:ascii="Times New Roman" w:hAnsi="Times New Roman" w:cs="Times New Roman"/>
          <w:b/>
          <w:bCs/>
          <w:sz w:val="24"/>
          <w:szCs w:val="24"/>
        </w:rPr>
        <w:t>Flow Designer</w:t>
      </w:r>
      <w:r>
        <w:rPr>
          <w:rFonts w:ascii="Times New Roman" w:hAnsi="Times New Roman" w:cs="Times New Roman"/>
          <w:sz w:val="24"/>
          <w:szCs w:val="24"/>
        </w:rPr>
        <w:t xml:space="preserve"> to trigger incident creation from critical alerts.</w:t>
      </w:r>
    </w:p>
    <w:p w:rsidR="0076579C" w14:paraId="2AB47359" w14:textId="77777777">
      <w:pPr>
        <w:numPr>
          <w:ilvl w:val="0"/>
          <w:numId w:val="5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Created </w:t>
      </w:r>
      <w:r>
        <w:rPr>
          <w:rFonts w:ascii="Times New Roman" w:hAnsi="Times New Roman" w:cs="Times New Roman"/>
          <w:b/>
          <w:bCs/>
          <w:sz w:val="24"/>
          <w:szCs w:val="24"/>
        </w:rPr>
        <w:t>custom dashboards and reports</w:t>
      </w:r>
      <w:r>
        <w:rPr>
          <w:rFonts w:ascii="Times New Roman" w:hAnsi="Times New Roman" w:cs="Times New Roman"/>
          <w:sz w:val="24"/>
          <w:szCs w:val="24"/>
        </w:rPr>
        <w:t xml:space="preserve"> for infrastructure monitoring and service health analysis.</w:t>
      </w:r>
    </w:p>
    <w:p w:rsidR="0076579C" w14:paraId="67B9DC45" w14:textId="77777777">
      <w:pPr>
        <w:numPr>
          <w:ilvl w:val="0"/>
          <w:numId w:val="5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Worked with infrastructure teams to </w:t>
      </w:r>
      <w:r>
        <w:rPr>
          <w:rFonts w:ascii="Times New Roman" w:hAnsi="Times New Roman" w:cs="Times New Roman"/>
          <w:b/>
          <w:bCs/>
          <w:sz w:val="24"/>
          <w:szCs w:val="24"/>
        </w:rPr>
        <w:t>validate discovered configuration items and improve CMDB accuracy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6579C" w14:paraId="60443315" w14:textId="77777777">
      <w:pPr>
        <w:numPr>
          <w:ilvl w:val="0"/>
          <w:numId w:val="5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Supported </w:t>
      </w:r>
      <w:r>
        <w:rPr>
          <w:rFonts w:ascii="Times New Roman" w:hAnsi="Times New Roman" w:cs="Times New Roman"/>
          <w:b/>
          <w:bCs/>
          <w:sz w:val="24"/>
          <w:szCs w:val="24"/>
        </w:rPr>
        <w:t>performance tuning and troubleshooting of Discovery and Event Management configurations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6579C" w14:paraId="33689BAC" w14:textId="77777777">
      <w:pPr>
        <w:numPr>
          <w:ilvl w:val="0"/>
          <w:numId w:val="5"/>
        </w:numPr>
        <w:spacing w:after="216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Participated in </w:t>
      </w:r>
      <w:r>
        <w:rPr>
          <w:rFonts w:ascii="Times New Roman" w:hAnsi="Times New Roman" w:cs="Times New Roman"/>
          <w:b/>
          <w:bCs/>
          <w:sz w:val="24"/>
          <w:szCs w:val="24"/>
        </w:rPr>
        <w:t>change implementation and deployment activities</w:t>
      </w:r>
      <w:r>
        <w:rPr>
          <w:rFonts w:ascii="Times New Roman" w:hAnsi="Times New Roman" w:cs="Times New Roman"/>
          <w:sz w:val="24"/>
          <w:szCs w:val="24"/>
        </w:rPr>
        <w:t xml:space="preserve"> to ensure stable platform operations.</w:t>
      </w:r>
    </w:p>
    <w:p w:rsidR="0076579C" w:rsidP="000C3DD1" w14:paraId="718BC826" w14:textId="77777777">
      <w:pPr>
        <w:spacing w:line="247" w:lineRule="auto"/>
        <w:rPr>
          <w:rFonts w:ascii="Times New Roman" w:hAnsi="Times New Roman" w:cs="Times New Roman"/>
          <w:sz w:val="20"/>
        </w:rPr>
      </w:pPr>
    </w:p>
    <w:p w:rsidR="00060C0F" w:rsidP="000C3DD1" w14:paraId="623FA4B9" w14:textId="77777777">
      <w:pPr>
        <w:spacing w:line="247" w:lineRule="auto"/>
        <w:rPr>
          <w:rFonts w:ascii="Times New Roman" w:hAnsi="Times New Roman" w:cs="Times New Roman"/>
          <w:sz w:val="20"/>
        </w:rPr>
      </w:pPr>
    </w:p>
    <w:p w:rsidR="00060C0F" w:rsidP="000C3DD1" w14:paraId="7C4D7625" w14:textId="77777777">
      <w:pPr>
        <w:spacing w:line="247" w:lineRule="auto"/>
        <w:rPr>
          <w:rFonts w:ascii="Times New Roman" w:hAnsi="Times New Roman" w:cs="Times New Roman"/>
          <w:sz w:val="20"/>
        </w:rPr>
      </w:pPr>
    </w:p>
    <w:p w:rsidR="00060C0F" w:rsidP="000C3DD1" w14:paraId="06341C84" w14:textId="77777777">
      <w:pPr>
        <w:spacing w:line="247" w:lineRule="auto"/>
        <w:rPr>
          <w:rFonts w:ascii="Times New Roman" w:hAnsi="Times New Roman" w:cs="Times New Roman"/>
          <w:sz w:val="20"/>
        </w:rPr>
      </w:pPr>
    </w:p>
    <w:p w:rsidR="00060C0F" w:rsidP="000C3DD1" w14:paraId="06207D59" w14:textId="77777777">
      <w:pPr>
        <w:spacing w:line="247" w:lineRule="auto"/>
        <w:rPr>
          <w:rFonts w:ascii="Times New Roman" w:hAnsi="Times New Roman" w:cs="Times New Roman"/>
          <w:sz w:val="20"/>
        </w:rPr>
      </w:pPr>
    </w:p>
    <w:p w:rsidR="00060C0F" w:rsidP="000C3DD1" w14:paraId="619C8B88" w14:textId="77777777">
      <w:pPr>
        <w:spacing w:line="247" w:lineRule="auto"/>
        <w:rPr>
          <w:rFonts w:ascii="Times New Roman" w:hAnsi="Times New Roman" w:cs="Times New Roman"/>
          <w:sz w:val="20"/>
        </w:rPr>
      </w:pPr>
    </w:p>
    <w:p w:rsidR="00060C0F" w:rsidP="000C3DD1" w14:paraId="51F6E319" w14:textId="77777777">
      <w:pPr>
        <w:spacing w:line="247" w:lineRule="auto"/>
        <w:rPr>
          <w:rFonts w:ascii="Times New Roman" w:hAnsi="Times New Roman" w:cs="Times New Roman"/>
          <w:sz w:val="20"/>
        </w:rPr>
      </w:pPr>
    </w:p>
    <w:p w:rsidR="00060C0F" w:rsidP="000C3DD1" w14:paraId="67026234" w14:textId="77777777">
      <w:pPr>
        <w:spacing w:line="247" w:lineRule="auto"/>
        <w:rPr>
          <w:rFonts w:ascii="Times New Roman" w:hAnsi="Times New Roman" w:cs="Times New Roman"/>
          <w:sz w:val="20"/>
        </w:rPr>
      </w:pPr>
    </w:p>
    <w:p w:rsidR="00060C0F" w:rsidP="000C3DD1" w14:paraId="449AEDB3" w14:textId="77777777">
      <w:pPr>
        <w:spacing w:line="247" w:lineRule="auto"/>
        <w:rPr>
          <w:rFonts w:ascii="Times New Roman" w:hAnsi="Times New Roman" w:cs="Times New Roman"/>
          <w:sz w:val="20"/>
        </w:rPr>
      </w:pPr>
    </w:p>
    <w:p w:rsidR="00060C0F" w:rsidP="000C3DD1" w14:paraId="500FE4B8" w14:textId="0CC38E7B">
      <w:pPr>
        <w:spacing w:line="247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060C0F">
        <w:rPr>
          <w:rFonts w:ascii="Times New Roman" w:hAnsi="Times New Roman" w:cs="Times New Roman"/>
          <w:b/>
          <w:bCs/>
          <w:sz w:val="32"/>
          <w:szCs w:val="32"/>
        </w:rPr>
        <w:t>E</w:t>
      </w:r>
      <w:r>
        <w:rPr>
          <w:rFonts w:ascii="Times New Roman" w:hAnsi="Times New Roman" w:cs="Times New Roman"/>
          <w:b/>
          <w:bCs/>
          <w:sz w:val="32"/>
          <w:szCs w:val="32"/>
        </w:rPr>
        <w:t>ducation:</w:t>
      </w:r>
    </w:p>
    <w:p w:rsidR="00060C0F" w:rsidRPr="00060C0F" w:rsidP="000C3DD1" w14:paraId="6BE5CD88" w14:textId="77777777">
      <w:pPr>
        <w:spacing w:line="247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060C0F" w:rsidRPr="00060C0F" w:rsidP="00060C0F" w14:paraId="6E48329D" w14:textId="5FE4ECC8">
      <w:pPr>
        <w:pStyle w:val="ListParagraph"/>
        <w:numPr>
          <w:ilvl w:val="0"/>
          <w:numId w:val="7"/>
        </w:numPr>
        <w:spacing w:line="247" w:lineRule="auto"/>
        <w:rPr>
          <w:rFonts w:ascii="Times New Roman" w:hAnsi="Times New Roman" w:cs="Times New Roman"/>
          <w:sz w:val="20"/>
        </w:rPr>
      </w:pPr>
      <w:r w:rsidRPr="00060C0F">
        <w:rPr>
          <w:rFonts w:ascii="Times New Roman" w:hAnsi="Times New Roman" w:cs="Times New Roman"/>
          <w:sz w:val="20"/>
        </w:rPr>
        <w:t xml:space="preserve">Completed </w:t>
      </w:r>
      <w:r w:rsidRPr="00060C0F">
        <w:rPr>
          <w:rFonts w:ascii="Times New Roman" w:hAnsi="Times New Roman" w:cs="Times New Roman"/>
          <w:sz w:val="20"/>
        </w:rPr>
        <w:t>B.Sc</w:t>
      </w:r>
      <w:r w:rsidRPr="00060C0F">
        <w:rPr>
          <w:rFonts w:ascii="Times New Roman" w:hAnsi="Times New Roman" w:cs="Times New Roman"/>
          <w:sz w:val="20"/>
        </w:rPr>
        <w:t xml:space="preserve"> Computers in 2014 From Andhra University</w:t>
      </w:r>
    </w:p>
    <w:p w:rsidR="0076579C" w14:paraId="1A8A4554" w14:textId="77777777">
      <w:pPr>
        <w:pStyle w:val="ListParagraph"/>
        <w:spacing w:line="247" w:lineRule="auto"/>
        <w:rPr>
          <w:rFonts w:ascii="Times New Roman" w:hAnsi="Times New Roman" w:cs="Times New Roman"/>
          <w:sz w:val="20"/>
        </w:rPr>
      </w:pPr>
    </w:p>
    <w:p w:rsidR="00060C0F" w14:paraId="386F5E19" w14:textId="77777777">
      <w:pPr>
        <w:pStyle w:val="ListParagraph"/>
        <w:spacing w:line="247" w:lineRule="auto"/>
        <w:rPr>
          <w:rFonts w:ascii="Times New Roman" w:hAnsi="Times New Roman" w:cs="Times New Roman"/>
          <w:sz w:val="20"/>
        </w:rPr>
      </w:pPr>
    </w:p>
    <w:p w:rsidR="0076579C" w14:paraId="4592742B" w14:textId="77777777">
      <w:pPr>
        <w:pStyle w:val="Heading1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Technical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Certifications:</w:t>
      </w:r>
    </w:p>
    <w:p w:rsidR="0076579C" w14:paraId="1E7F687F" w14:textId="77777777">
      <w:pPr>
        <w:rPr>
          <w:rFonts w:ascii="Times New Roman" w:hAnsi="Times New Roman" w:cs="Times New Roman"/>
        </w:rPr>
      </w:pPr>
    </w:p>
    <w:p w:rsidR="0076579C" w14:paraId="18D87F92" w14:textId="77777777">
      <w:pPr>
        <w:numPr>
          <w:ilvl w:val="0"/>
          <w:numId w:val="6"/>
        </w:numPr>
        <w:spacing w:line="259" w:lineRule="auto"/>
        <w:ind w:hanging="36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sz w:val="28"/>
        </w:rPr>
        <w:t xml:space="preserve">Certified System Administrator – CSA </w:t>
      </w:r>
    </w:p>
    <w:p w:rsidR="0076579C" w14:paraId="44A2B6B1" w14:textId="77777777">
      <w:pPr>
        <w:numPr>
          <w:ilvl w:val="0"/>
          <w:numId w:val="6"/>
        </w:numPr>
        <w:spacing w:line="259" w:lineRule="auto"/>
        <w:ind w:hanging="360"/>
        <w:rPr>
          <w:rFonts w:ascii="Times New Roman" w:hAnsi="Times New Roman" w:cs="Times New Roman"/>
          <w:spacing w:val="40"/>
          <w:lang w:val="en-IN"/>
        </w:rPr>
      </w:pPr>
      <w:r>
        <w:rPr>
          <w:rFonts w:ascii="Times New Roman" w:hAnsi="Times New Roman" w:cs="Times New Roman"/>
          <w:bCs/>
          <w:sz w:val="28"/>
        </w:rPr>
        <w:t>Certified Application Developer – CA</w:t>
      </w:r>
      <w:r>
        <w:rPr>
          <w:rFonts w:ascii="Times New Roman" w:hAnsi="Times New Roman" w:cs="Times New Roman"/>
          <w:bCs/>
          <w:sz w:val="28"/>
          <w:lang w:val="en-IN"/>
        </w:rPr>
        <w:t>D</w:t>
      </w:r>
      <w:r>
        <w:pict>
          <v:shape id="_x0000_s1031" type="#_x0000_t75" style="width:1pt;height:1pt;margin-top:0;margin-left:0;position:absolute;z-index:251659264">
            <v:imagedata r:id="rId10"/>
          </v:shape>
        </w:pict>
      </w:r>
    </w:p>
    <w:sectPr>
      <w:headerReference w:type="default" r:id="rId11"/>
      <w:pgSz w:w="12240" w:h="15840"/>
      <w:pgMar w:top="1260" w:right="1800" w:bottom="280" w:left="1800" w:header="667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egoe UI">
    <w:altName w:val="Segoe UI"/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6579C" w14:paraId="481E4B04" w14:textId="77777777">
    <w:pPr>
      <w:pStyle w:val="BodyText"/>
      <w:spacing w:line="14" w:lineRule="auto"/>
      <w:ind w:left="0" w:firstLine="0"/>
    </w:pPr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1216025</wp:posOffset>
          </wp:positionH>
          <wp:positionV relativeFrom="page">
            <wp:posOffset>423545</wp:posOffset>
          </wp:positionV>
          <wp:extent cx="1903730" cy="28067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4931818" name="Image 1"/>
                  <pic:cNvPicPr/>
                </pic:nvPicPr>
                <pic:blipFill>
                  <a:blip xmlns:r="http://schemas.openxmlformats.org/officeDocument/2006/relationships"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3475" cy="280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46F7B05"/>
    <w:multiLevelType w:val="multilevel"/>
    <w:tmpl w:val="246F7B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765547"/>
    <w:multiLevelType w:val="multilevel"/>
    <w:tmpl w:val="2C765547"/>
    <w:lvl w:ilvl="0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2">
    <w:nsid w:val="37173C38"/>
    <w:multiLevelType w:val="hybridMultilevel"/>
    <w:tmpl w:val="F6B41BAA"/>
    <w:lvl w:ilvl="0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>
    <w:nsid w:val="4A7BD83D"/>
    <w:multiLevelType w:val="singleLevel"/>
    <w:tmpl w:val="4A7BD83D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>
    <w:nsid w:val="562A5AF3"/>
    <w:multiLevelType w:val="multilevel"/>
    <w:tmpl w:val="562A5AF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4E410E"/>
    <w:multiLevelType w:val="multilevel"/>
    <w:tmpl w:val="5D4E41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B236DE"/>
    <w:multiLevelType w:val="multilevel"/>
    <w:tmpl w:val="7FB236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54E"/>
    <w:rsid w:val="00022D06"/>
    <w:rsid w:val="00037B53"/>
    <w:rsid w:val="000426B7"/>
    <w:rsid w:val="00060C0F"/>
    <w:rsid w:val="000C3DD1"/>
    <w:rsid w:val="000C698D"/>
    <w:rsid w:val="0013454E"/>
    <w:rsid w:val="00577455"/>
    <w:rsid w:val="005845A7"/>
    <w:rsid w:val="005D12B7"/>
    <w:rsid w:val="006154C4"/>
    <w:rsid w:val="00664DBF"/>
    <w:rsid w:val="0076579C"/>
    <w:rsid w:val="007B6EE7"/>
    <w:rsid w:val="00802282"/>
    <w:rsid w:val="00841A27"/>
    <w:rsid w:val="008B6526"/>
    <w:rsid w:val="009041FD"/>
    <w:rsid w:val="00977757"/>
    <w:rsid w:val="00B61A74"/>
    <w:rsid w:val="00C2337F"/>
    <w:rsid w:val="00DE5A15"/>
    <w:rsid w:val="00DE6936"/>
    <w:rsid w:val="00EC6E65"/>
    <w:rsid w:val="00F0428F"/>
    <w:rsid w:val="18874A8D"/>
    <w:rsid w:val="21615F92"/>
    <w:rsid w:val="27FE5B7C"/>
    <w:rsid w:val="40BF70D2"/>
    <w:rsid w:val="4DEC7BAD"/>
    <w:rsid w:val="504A414F"/>
    <w:rsid w:val="56EC2567"/>
    <w:rsid w:val="784300A3"/>
  </w:rsids>
  <m:mathPr>
    <m:mathFont m:val="Cambria Math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EA3D471-5821-4BB8-9A30-40E8FA54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te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Gadugi" w:eastAsia="Gadugi" w:hAnsi="Gadugi" w:cs="Gadugi"/>
      <w:sz w:val="22"/>
      <w:szCs w:val="22"/>
      <w:lang w:bidi="ar-SA"/>
    </w:rPr>
  </w:style>
  <w:style w:type="paragraph" w:styleId="Heading1">
    <w:name w:val="heading 1"/>
    <w:basedOn w:val="Normal"/>
    <w:next w:val="Normal"/>
    <w:uiPriority w:val="1"/>
    <w:qFormat/>
    <w:pPr>
      <w:ind w:left="72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167"/>
      <w:outlineLvl w:val="1"/>
    </w:pPr>
    <w:rPr>
      <w:b/>
      <w:bCs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cs="Gautami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8" w:hanging="339"/>
    </w:pPr>
    <w:rPr>
      <w:sz w:val="20"/>
      <w:szCs w:val="20"/>
    </w:rPr>
  </w:style>
  <w:style w:type="character" w:styleId="Hyperlink">
    <w:name w:val="Hyperlink"/>
    <w:basedOn w:val="DefaultParagraphFont"/>
    <w:rPr>
      <w:color w:val="0000FF" w:themeColor="hyperlink"/>
      <w:u w:val="single"/>
    </w:rPr>
  </w:style>
  <w:style w:type="paragraph" w:styleId="NormalWeb">
    <w:name w:val="Normal (Web)"/>
    <w:pPr>
      <w:spacing w:beforeAutospacing="1" w:afterAutospacing="1"/>
    </w:pPr>
    <w:rPr>
      <w:rFonts w:cs="Gautami"/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Title">
    <w:name w:val="Title"/>
    <w:basedOn w:val="Normal"/>
    <w:uiPriority w:val="1"/>
    <w:qFormat/>
    <w:pPr>
      <w:spacing w:before="96"/>
      <w:ind w:left="198"/>
    </w:pPr>
    <w:rPr>
      <w:b/>
      <w:bCs/>
      <w:sz w:val="45"/>
      <w:szCs w:val="45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748" w:hanging="33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041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https://rdxfootmark.naukri.com/v2/track/openCv?trackingInfo=e72b197a26f656fd2e24c2560e3712c5134f4b0419514c4847440321091b5b58120b17021544505f0a435601514841481f0f2b561358191b195115495d0c00584e4209430247460c590858184508105042445b0c0f054e4108120211474a411b02154e49405d58380c4f0343421b0015061953444f530e18705c4458440321091b5b58100a180415475e5e014356014a4857034b4a550f5643170f140318474a106&amp;docType=docx" TargetMode="External" /><Relationship Id="rId11" Type="http://schemas.openxmlformats.org/officeDocument/2006/relationships/header" Target="header1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gangasrivanipatuvardhanam@gmail.com" TargetMode="Externa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1161</Words>
  <Characters>6621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vvsnarayana</vt:lpstr>
    </vt:vector>
  </TitlesOfParts>
  <Company/>
  <LinksUpToDate>false</LinksUpToDate>
  <CharactersWithSpaces>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vvsnarayana</dc:title>
  <dc:creator>Giri Pspk</dc:creator>
  <cp:lastModifiedBy>7 Conserve</cp:lastModifiedBy>
  <cp:revision>2</cp:revision>
  <dcterms:created xsi:type="dcterms:W3CDTF">2026-05-13T07:23:00Z</dcterms:created>
  <dcterms:modified xsi:type="dcterms:W3CDTF">2026-05-13T07:23:00Z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2024-03-15T00:00:00Z</vt:filetime>
  </property>
  <property fmtid="{D5CDD505-2E9C-101B-9397-08002B2CF9AE}" pid="3" name="ICV">
    <vt:lpwstr>D573D61A6374464EAE0B76CE8FCAB441_13</vt:lpwstr>
  </property>
  <property fmtid="{D5CDD505-2E9C-101B-9397-08002B2CF9AE}" pid="4" name="KSOProductBuildVer">
    <vt:lpwstr>2057-12.2.0.23196</vt:lpwstr>
  </property>
  <property fmtid="{D5CDD505-2E9C-101B-9397-08002B2CF9AE}" pid="5" name="LastSaved">
    <vt:filetime>2025-08-23T00:00:00Z</vt:filetime>
  </property>
  <property fmtid="{D5CDD505-2E9C-101B-9397-08002B2CF9AE}" pid="6" name="Producer">
    <vt:lpwstr>Microsoft: Print To PDF</vt:lpwstr>
  </property>
</Properties>
</file>