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J S IMDAD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444444"/>
          <w:sz w:val="20"/>
          <w:szCs w:val="20"/>
        </w:rPr>
        <w:t xml:space="preserve">Email: </w:t>
      </w:r>
      <w:hyperlink r:id="rId2">
        <w:r>
          <w:rPr>
            <w:rStyle w:val="InternetLink"/>
            <w:rFonts w:eastAsia="Arial" w:cs="Arial"/>
            <w:color w:val="444444"/>
            <w:sz w:val="20"/>
            <w:szCs w:val="20"/>
          </w:rPr>
          <w:t>mohammedimdad250@gmail.com</w:t>
        </w:r>
      </w:hyperlink>
      <w:hyperlink r:id="rId3">
        <w:r>
          <w:rPr>
            <w:rFonts w:eastAsia="Arial" w:cs="Arial"/>
            <w:color w:val="444444"/>
            <w:sz w:val="20"/>
            <w:szCs w:val="20"/>
          </w:rPr>
          <w:t xml:space="preserve"> |  Phone: 8074253180  |  Hindupur, Ananthapur (Dist), Andhra Pradesh</w:t>
        </w:r>
      </w:hyperlink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CAREER OBJECTIVES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 xml:space="preserve">Have been associated with the Software Industry for almost </w:t>
      </w:r>
      <w:r>
        <w:rPr>
          <w:rFonts w:cs="Arial"/>
          <w:sz w:val="22"/>
          <w:szCs w:val="22"/>
          <w:lang w:val="en-US"/>
        </w:rPr>
        <w:t>7</w:t>
      </w:r>
      <w:r>
        <w:rPr>
          <w:rFonts w:eastAsia="Arial" w:cs="Arial"/>
          <w:sz w:val="22"/>
          <w:szCs w:val="22"/>
        </w:rPr>
        <w:t xml:space="preserve"> years now, specializing in CMS Technology and in the process getting acquainted with Requirement Analysis, Interface Design (high level and low level), Interface Build and Quality Assurance.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PROFESSIONAL SUMMARY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cs="Arial"/>
          <w:sz w:val="22"/>
          <w:szCs w:val="22"/>
          <w:lang w:val="en-US"/>
        </w:rPr>
        <w:t>5</w:t>
      </w:r>
      <w:r>
        <w:rPr>
          <w:rFonts w:eastAsia="Arial" w:cs="Arial"/>
          <w:sz w:val="22"/>
          <w:szCs w:val="22"/>
        </w:rPr>
        <w:t>.</w:t>
      </w:r>
      <w:r>
        <w:rPr>
          <w:rFonts w:cs="Arial"/>
          <w:sz w:val="22"/>
          <w:szCs w:val="22"/>
          <w:lang w:val="en-US"/>
        </w:rPr>
        <w:t>2</w:t>
      </w:r>
      <w:r>
        <w:rPr>
          <w:rFonts w:eastAsia="Arial" w:cs="Arial"/>
          <w:sz w:val="22"/>
          <w:szCs w:val="22"/>
        </w:rPr>
        <w:t xml:space="preserve"> years of experience in Content Management and Content Reviewing.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Expertise in content reviewing, modifying, and publishing.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Expertise in managing smooth delivery of work with good quality.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Exhibits an honest work ethic with the ability to excel in fast-paced, time-sensitive environments and people management.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Worked extensively on MS Office Tools.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EMPLOYMENT HISTORY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Infosys BPM Limited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Select Portfolio Services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June 2018 – December 2019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r>
        <w:rPr>
          <w:rFonts w:eastAsia="Arial" w:cs="Arial"/>
          <w:sz w:val="22"/>
          <w:szCs w:val="22"/>
        </w:rPr>
        <w:t>Process Executive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Virgo Group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Virgo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January 2020 – February 2022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r>
        <w:rPr>
          <w:rFonts w:eastAsia="Arial" w:cs="Arial"/>
          <w:sz w:val="22"/>
          <w:szCs w:val="22"/>
        </w:rPr>
        <w:t>Senior Associate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Accion Technologies Pvt Ltd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Cision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February 2022 – August 2022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r>
        <w:rPr>
          <w:rFonts w:eastAsia="Arial" w:cs="Arial"/>
          <w:sz w:val="22"/>
          <w:szCs w:val="22"/>
        </w:rPr>
        <w:t>Content Writer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Mphatek Systems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Bajaj Finserv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January 2023 – June 2023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r>
        <w:rPr>
          <w:rFonts w:eastAsia="Arial" w:cs="Arial"/>
          <w:sz w:val="22"/>
          <w:szCs w:val="22"/>
        </w:rPr>
        <w:t>AEM Author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E-solutions Pvt Ltd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Infogain India Pvt Ltd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June 2023 – December 2023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bookmarkStart w:id="0" w:name="_GoBack"/>
      <w:r>
        <w:rPr>
          <w:rFonts w:cs="Arial"/>
          <w:b w:val="false"/>
          <w:bCs w:val="false"/>
          <w:sz w:val="22"/>
          <w:szCs w:val="22"/>
          <w:lang w:val="en-US"/>
        </w:rPr>
        <w:t>AEM</w:t>
      </w:r>
      <w:bookmarkEnd w:id="0"/>
      <w:r>
        <w:rPr>
          <w:rFonts w:cs="Arial"/>
          <w:b/>
          <w:bCs/>
          <w:sz w:val="22"/>
          <w:szCs w:val="22"/>
          <w:lang w:val="en-US"/>
        </w:rPr>
        <w:t xml:space="preserve"> </w:t>
      </w:r>
      <w:r>
        <w:rPr>
          <w:rFonts w:eastAsia="Arial" w:cs="Arial"/>
          <w:sz w:val="22"/>
          <w:szCs w:val="22"/>
        </w:rPr>
        <w:t>Content Author</w:t>
      </w:r>
    </w:p>
    <w:p>
      <w:pPr>
        <w:pStyle w:val="Normal"/>
        <w:spacing w:before="120" w:after="20"/>
        <w:rPr/>
      </w:pPr>
      <w:r>
        <w:rPr>
          <w:rFonts w:eastAsia="Arial" w:cs="Arial"/>
          <w:b/>
          <w:bCs/>
          <w:sz w:val="23"/>
          <w:szCs w:val="23"/>
        </w:rPr>
        <w:t>Infogain India Pvt Ltd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Client: </w:t>
      </w:r>
      <w:r>
        <w:rPr>
          <w:rFonts w:eastAsia="Arial" w:cs="Arial"/>
          <w:sz w:val="22"/>
          <w:szCs w:val="22"/>
        </w:rPr>
        <w:t>Microsoft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Duration: </w:t>
      </w:r>
      <w:r>
        <w:rPr>
          <w:rFonts w:eastAsia="Arial" w:cs="Arial"/>
          <w:sz w:val="22"/>
          <w:szCs w:val="22"/>
        </w:rPr>
        <w:t>December 2023 – Present</w:t>
      </w:r>
    </w:p>
    <w:p>
      <w:pPr>
        <w:pStyle w:val="Normal"/>
        <w:spacing w:before="40" w:after="40"/>
        <w:rPr>
          <w:lang w:val="en-US"/>
        </w:rPr>
      </w:pPr>
      <w:r>
        <w:rPr>
          <w:rFonts w:eastAsia="Arial" w:cs="Arial"/>
          <w:b/>
          <w:bCs/>
          <w:sz w:val="22"/>
          <w:szCs w:val="22"/>
        </w:rPr>
        <w:t xml:space="preserve">Designation: </w:t>
      </w:r>
      <w:r>
        <w:rPr>
          <w:rFonts w:cs="Arial"/>
          <w:b w:val="false"/>
          <w:bCs w:val="false"/>
          <w:sz w:val="22"/>
          <w:szCs w:val="22"/>
          <w:lang w:val="en-US"/>
        </w:rPr>
        <w:t>Consultant Development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RESPONSIBILITIES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Experience of working with AEM features like Content Fragments and Experience Fragments.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Authoring and publishing content within AEM environments and making it live after receiving approval.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Worked with MSM, Language Copy, Live Copy, Blueprint, and AEM Sites.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Creating pages using available components and templates in AEM 6.5 and AEM as a Cloud Service (AEMaaCS) according to Figma designs and provided MAD (Master Authoring Document).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Ensuring delivery of quality patches with final build through in-depth end-to-end testing.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Resolving and/or escalating conflicts within team members.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Understanding of AEM workflows: Page Creation, Versioning, Edit/Review, and Publishing.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Adding SEO details, Tags, Meta keywords, and thumbnail images in page properties.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Creating responsive web pages in AEM CMS for multiple countries according to local languages with provided content.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End-to-end testing across different devices like desktop, laptop, and mobile using the emulator option.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Workflow validation and personalization.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Managing assets within Adobe Digital Asset Management (DAM).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Cross-checking browsing compatibility across Chrome and Firefox after page creation.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Developing product pages and maintaining content using AEM.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Self-quality check before sending staging URL links to the client.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Delivering staging URL links to client via email before the due date (SLA).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Publishing developed product pages to production upon receiving client approval.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Ticketing and task management using Adobe Workfront, Jira, and Azure Boards.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TECHNICAL SKILL SET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Operating System: </w:t>
      </w:r>
      <w:r>
        <w:rPr>
          <w:rFonts w:eastAsia="Arial" w:cs="Arial"/>
          <w:sz w:val="22"/>
          <w:szCs w:val="22"/>
        </w:rPr>
        <w:t>Windows, Mac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Applications: </w:t>
      </w:r>
      <w:r>
        <w:rPr>
          <w:rFonts w:eastAsia="Arial" w:cs="Arial"/>
          <w:sz w:val="22"/>
          <w:szCs w:val="22"/>
        </w:rPr>
        <w:t>MS Office (Excel, PowerPoint, Word)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Skills: </w:t>
      </w:r>
      <w:r>
        <w:rPr>
          <w:rFonts w:eastAsia="Arial" w:cs="Arial"/>
          <w:sz w:val="22"/>
          <w:szCs w:val="22"/>
        </w:rPr>
        <w:t>HTML5, CSS, CMS Contentful, AEM 6.5, AEM as a Cloud Service (AEMaaCS), DAM, Brightcove, Scene7, JIRA, Azure DevOps, Adobe Workfront, K-Point, Akamai, AKA Link Tool, Gradial AI Tool, Figma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EDUCATION QUALIFICATIONS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MBA (Finance &amp; Marketing) – BIT Institute of Technology, Hindupur (2016–2018)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B.Com (Computers) – Enlight Degree College, Hindupur (2013–2016)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Intermediate – LRG Naidu Junior College, Hindupur (2011–2013)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SSC – Venu Vidya Vihar, Hindupur (2011)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PERSONAL INFORMATION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Name: </w:t>
      </w:r>
      <w:r>
        <w:rPr>
          <w:rFonts w:eastAsia="Arial" w:cs="Arial"/>
          <w:sz w:val="22"/>
          <w:szCs w:val="22"/>
        </w:rPr>
        <w:t>J S Imdad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Nationality: </w:t>
      </w:r>
      <w:r>
        <w:rPr>
          <w:rFonts w:eastAsia="Arial" w:cs="Arial"/>
          <w:sz w:val="22"/>
          <w:szCs w:val="22"/>
        </w:rPr>
        <w:t>I</w:t>
      </w:r>
      <w:r>
        <w:rPr>
          <w:rFonts w:cs="Arial"/>
          <w:sz w:val="22"/>
          <w:szCs w:val="22"/>
          <w:lang w:val="en-US"/>
        </w:rPr>
        <w:t>n</w:t>
      </w:r>
      <w:r>
        <w:rPr>
          <w:rFonts w:eastAsia="Arial" w:cs="Arial"/>
          <w:sz w:val="22"/>
          <w:szCs w:val="22"/>
        </w:rPr>
        <w:t>dian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Gender: </w:t>
      </w:r>
      <w:r>
        <w:rPr>
          <w:rFonts w:eastAsia="Arial" w:cs="Arial"/>
          <w:sz w:val="22"/>
          <w:szCs w:val="22"/>
        </w:rPr>
        <w:t>Male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Languages Known: </w:t>
      </w:r>
      <w:r>
        <w:rPr>
          <w:rFonts w:eastAsia="Arial" w:cs="Arial"/>
          <w:sz w:val="22"/>
          <w:szCs w:val="22"/>
        </w:rPr>
        <w:t>English, Telugu, Hindi, Urdu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Address: </w:t>
      </w:r>
      <w:r>
        <w:rPr>
          <w:rFonts w:eastAsia="Arial" w:cs="Arial"/>
          <w:sz w:val="22"/>
          <w:szCs w:val="22"/>
        </w:rPr>
        <w:t>#3-3-12, Mukkdipet, Hindupur, Ananthapur (Dist), Andhra Pradesh</w:t>
      </w:r>
    </w:p>
    <w:p>
      <w:pPr>
        <w:pStyle w:val="Normal"/>
        <w:pBdr>
          <w:bottom w:val="single" w:sz="6" w:space="1" w:color="2E4B8F"/>
        </w:pBdr>
        <w:spacing w:before="200" w:after="80"/>
        <w:rPr/>
      </w:pPr>
      <w:r>
        <w:rPr>
          <w:rFonts w:eastAsia="Arial" w:cs="Arial"/>
          <w:b/>
          <w:bCs/>
          <w:color w:val="2E4B8F"/>
          <w:sz w:val="24"/>
          <w:szCs w:val="24"/>
        </w:rPr>
        <w:t>DECLARATION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 hereby declare that all the information mentioned above is true to the best of my knowledge and belief.</w:t>
      </w:r>
    </w:p>
    <w:p>
      <w:pPr>
        <w:pStyle w:val="Normal"/>
        <w:spacing w:before="80" w:after="40"/>
        <w:rPr/>
      </w:pPr>
      <w:r>
        <w:rPr>
          <w:rFonts w:eastAsia="Arial" w:cs="Arial"/>
          <w:sz w:val="22"/>
          <w:szCs w:val="22"/>
        </w:rPr>
        <w:t>Place: Hindupur</w:t>
      </w:r>
    </w:p>
    <w:p>
      <w:pPr>
        <w:pStyle w:val="Normal"/>
        <w:spacing w:before="40" w:after="40"/>
        <w:rPr/>
      </w:pPr>
      <w:r>
        <w:rPr>
          <w:rFonts w:eastAsia="Arial" w:cs="Arial"/>
          <w:sz w:val="22"/>
          <w:szCs w:val="22"/>
        </w:rPr>
        <w:t xml:space="preserve">Date: </w:t>
      </w:r>
      <w:r>
        <w:rPr>
          <w:rFonts w:cs="Arial"/>
          <w:sz w:val="22"/>
          <w:szCs w:val="22"/>
          <w:lang w:val="en-US"/>
        </w:rPr>
        <w:t>24</w:t>
      </w:r>
      <w:r>
        <w:rPr>
          <w:rFonts w:eastAsia="Arial" w:cs="Arial"/>
          <w:sz w:val="22"/>
          <w:szCs w:val="22"/>
        </w:rPr>
        <w:t>-0</w:t>
      </w:r>
      <w:r>
        <w:rPr>
          <w:rFonts w:cs="Arial"/>
          <w:sz w:val="22"/>
          <w:szCs w:val="22"/>
          <w:lang w:val="en-US"/>
        </w:rPr>
        <w:t>6</w:t>
      </w:r>
      <w:r>
        <w:rPr>
          <w:rFonts w:eastAsia="Arial" w:cs="Arial"/>
          <w:sz w:val="22"/>
          <w:szCs w:val="22"/>
        </w:rPr>
        <w:t>-2026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sz w:val="22"/>
          <w:szCs w:val="22"/>
        </w:rPr>
        <w:t>(JS IMDAD)</w:t>
      </w:r>
    </w:p>
    <w:sectPr>
      <w:type w:val="nextPage"/>
      <w:pgSz w:w="11906" w:h="16838"/>
      <w:pgMar w:left="1080" w:right="1080" w:header="0" w:top="1080" w:footer="0" w:bottom="108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32"/>
      <w:szCs w:val="32"/>
      <w:lang w:val="en-IN" w:eastAsia="zh-CN" w:bidi="hi-IN"/>
    </w:rPr>
  </w:style>
  <w:style w:type="paragraph" w:styleId="Heading2">
    <w:name w:val="Heading 2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6"/>
      <w:szCs w:val="26"/>
      <w:lang w:val="en-IN" w:eastAsia="zh-CN" w:bidi="hi-IN"/>
    </w:rPr>
  </w:style>
  <w:style w:type="paragraph" w:styleId="Heading3">
    <w:name w:val="Heading 3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4"/>
      <w:szCs w:val="24"/>
      <w:lang w:val="en-IN" w:eastAsia="zh-CN" w:bidi="hi-IN"/>
    </w:rPr>
  </w:style>
  <w:style w:type="paragraph" w:styleId="Heading4">
    <w:name w:val="Heading 4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i/>
      <w:iCs/>
      <w:color w:val="2E74B5"/>
      <w:kern w:val="0"/>
      <w:sz w:val="22"/>
      <w:szCs w:val="22"/>
      <w:lang w:val="en-IN" w:eastAsia="zh-CN" w:bidi="hi-IN"/>
    </w:rPr>
  </w:style>
  <w:style w:type="paragraph" w:styleId="Heading5">
    <w:name w:val="Heading 5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2"/>
      <w:szCs w:val="22"/>
      <w:lang w:val="en-IN" w:eastAsia="zh-CN" w:bidi="hi-IN"/>
    </w:rPr>
  </w:style>
  <w:style w:type="paragraph" w:styleId="Heading6">
    <w:name w:val="Heading 6"/>
    <w:next w:val="Normal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2"/>
      <w:szCs w:val="22"/>
      <w:lang w:val="en-IN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uiPriority w:val="99"/>
    <w:unhideWhenUsed/>
    <w:qFormat/>
    <w:rPr>
      <w:color w:val="0563C1"/>
      <w:u w:val="single"/>
    </w:rPr>
  </w:style>
  <w:style w:type="character" w:styleId="FootnoteTextChar" w:customStyle="1">
    <w:name w:val="Footnote Text Char"/>
    <w:link w:val="13"/>
    <w:uiPriority w:val="99"/>
    <w:semiHidden/>
    <w:unhideWhenUsed/>
    <w:qFormat/>
    <w:rPr>
      <w:sz w:val="20"/>
      <w:szCs w:val="20"/>
    </w:rPr>
  </w:style>
  <w:style w:type="character" w:styleId="EndnoteTextChar" w:customStyle="1">
    <w:name w:val="Endnote Text Char"/>
    <w:link w:val="11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dnote">
    <w:name w:val="Endnote Text"/>
    <w:link w:val="18"/>
    <w:uiPriority w:val="99"/>
    <w:semiHidden/>
    <w:unhideWhenUsed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link w:val="17"/>
    <w:uiPriority w:val="99"/>
    <w:semiHidden/>
    <w:unhideWhenUsed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IN" w:eastAsia="zh-CN" w:bidi="hi-IN"/>
    </w:rPr>
  </w:style>
  <w:style w:type="paragraph" w:styleId="ListParagraph">
    <w:name w:val="List Paragraph"/>
    <w:uiPriority w:val="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hammedimdad250@gmail.com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2</Pages>
  <Words>557</Words>
  <Characters>3376</Characters>
  <CharactersWithSpaces>3842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2026-06-07T06:33:00Z</dcterms:created>
  <dc:creator>Un-named</dc:creator>
  <dc:description/>
  <dc:language>en-IN</dc:language>
  <cp:lastModifiedBy/>
  <dcterms:modified xsi:type="dcterms:W3CDTF">2026-07-15T11:29:44Z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2FBC020DB9EC480885BD3FFAF2D66361_12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eyJoZGlkIjoiYTllYjdkYmRkMjYwMjgyNjdjNTg1YjcwYTFkMmRkMDkifQ==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