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3962A5" w14:textId="77777777" w:rsidR="00285C4B" w:rsidRPr="002C43D7" w:rsidRDefault="00E254F2" w:rsidP="007C03CC">
      <w:pPr>
        <w:rPr>
          <w:rFonts w:ascii="Times New Roman" w:hAnsi="Times New Roman" w:cs="Times New Roman"/>
          <w:b/>
          <w:sz w:val="24"/>
          <w:szCs w:val="24"/>
          <w:u w:val="single"/>
        </w:rPr>
      </w:pPr>
      <w:bookmarkStart w:id="0" w:name="_Hlk485211784"/>
      <w:r>
        <w:rPr>
          <w:rFonts w:ascii="Times New Roman" w:hAnsi="Times New Roman" w:cs="Times New Roman"/>
          <w:b/>
          <w:sz w:val="24"/>
          <w:szCs w:val="24"/>
        </w:rPr>
        <w:t>Jagan Mohan Reddy</w:t>
      </w:r>
    </w:p>
    <w:p w14:paraId="1D8A575E" w14:textId="02502699" w:rsidR="00285C4B" w:rsidRDefault="00A10313" w:rsidP="007C03CC">
      <w:pP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626630">
        <w:rPr>
          <w:rFonts w:ascii="Times New Roman" w:hAnsi="Times New Roman" w:cs="Times New Roman"/>
          <w:b/>
          <w:sz w:val="24"/>
          <w:szCs w:val="24"/>
        </w:rPr>
        <w:tab/>
      </w:r>
      <w:r w:rsidR="00645A7C">
        <w:rPr>
          <w:rFonts w:ascii="Times New Roman" w:hAnsi="Times New Roman" w:cs="Times New Roman"/>
          <w:b/>
          <w:sz w:val="24"/>
          <w:szCs w:val="24"/>
        </w:rPr>
        <w:tab/>
      </w:r>
      <w:r w:rsidR="00645A7C">
        <w:rPr>
          <w:rFonts w:ascii="Times New Roman" w:hAnsi="Times New Roman" w:cs="Times New Roman"/>
          <w:b/>
          <w:sz w:val="24"/>
          <w:szCs w:val="24"/>
        </w:rPr>
        <w:tab/>
      </w:r>
      <w:r>
        <w:rPr>
          <w:rFonts w:ascii="Times New Roman" w:hAnsi="Times New Roman" w:cs="Times New Roman"/>
          <w:b/>
          <w:sz w:val="24"/>
          <w:szCs w:val="24"/>
        </w:rPr>
        <w:t xml:space="preserve">                       </w:t>
      </w:r>
      <w:r w:rsidR="00A059BD">
        <w:rPr>
          <w:rFonts w:ascii="Times New Roman" w:hAnsi="Times New Roman" w:cs="Times New Roman"/>
          <w:b/>
          <w:sz w:val="24"/>
          <w:szCs w:val="24"/>
        </w:rPr>
        <w:t xml:space="preserve"> </w:t>
      </w:r>
      <w:r w:rsidR="00957210" w:rsidRPr="00FC70EB">
        <w:rPr>
          <w:rFonts w:ascii="Times New Roman" w:hAnsi="Times New Roman" w:cs="Times New Roman"/>
          <w:b/>
          <w:sz w:val="24"/>
          <w:szCs w:val="24"/>
        </w:rPr>
        <w:t>mail-id:</w:t>
      </w:r>
      <w:r w:rsidR="00C30129">
        <w:rPr>
          <w:rFonts w:ascii="Times New Roman" w:hAnsi="Times New Roman" w:cs="Times New Roman"/>
          <w:b/>
          <w:sz w:val="24"/>
          <w:szCs w:val="24"/>
        </w:rPr>
        <w:t>jagan.uppalaapati</w:t>
      </w:r>
      <w:r w:rsidR="00DF105B">
        <w:rPr>
          <w:rFonts w:ascii="Times New Roman" w:hAnsi="Times New Roman" w:cs="Times New Roman"/>
          <w:b/>
          <w:sz w:val="24"/>
          <w:szCs w:val="24"/>
        </w:rPr>
        <w:t>@gmail.com</w:t>
      </w:r>
      <w:r w:rsidR="006F55D8">
        <w:rPr>
          <w:rFonts w:ascii="Times New Roman" w:hAnsi="Times New Roman" w:cs="Times New Roman"/>
          <w:b/>
          <w:sz w:val="24"/>
          <w:szCs w:val="24"/>
        </w:rPr>
        <w:t>.</w:t>
      </w:r>
    </w:p>
    <w:p w14:paraId="4583427D" w14:textId="5C075C2F" w:rsidR="00A10313" w:rsidRDefault="00A10313" w:rsidP="007C03CC">
      <w:pPr>
        <w:rPr>
          <w:rFonts w:ascii="Times New Roman" w:hAnsi="Times New Roman" w:cs="Times New Roman"/>
          <w:b/>
          <w:sz w:val="24"/>
          <w:szCs w:val="24"/>
        </w:rPr>
      </w:pPr>
      <w:r>
        <w:rPr>
          <w:rFonts w:ascii="Times New Roman" w:hAnsi="Times New Roman" w:cs="Times New Roman"/>
          <w:b/>
          <w:sz w:val="24"/>
          <w:szCs w:val="24"/>
        </w:rPr>
        <w:t xml:space="preserve">                                                                    </w:t>
      </w:r>
      <w:r w:rsidR="00C30129">
        <w:rPr>
          <w:rFonts w:ascii="Times New Roman" w:hAnsi="Times New Roman" w:cs="Times New Roman"/>
          <w:b/>
          <w:sz w:val="24"/>
          <w:szCs w:val="24"/>
        </w:rPr>
        <w:t xml:space="preserve">                 +91 -6364016679</w:t>
      </w:r>
    </w:p>
    <w:tbl>
      <w:tblPr>
        <w:tblStyle w:val="TableGrid"/>
        <w:tblW w:w="10148" w:type="dxa"/>
        <w:tblLook w:val="04A0" w:firstRow="1" w:lastRow="0" w:firstColumn="1" w:lastColumn="0" w:noHBand="0" w:noVBand="1"/>
      </w:tblPr>
      <w:tblGrid>
        <w:gridCol w:w="10148"/>
      </w:tblGrid>
      <w:tr w:rsidR="00371ABC" w14:paraId="2DFEB839" w14:textId="77777777" w:rsidTr="00DD032B">
        <w:trPr>
          <w:trHeight w:val="375"/>
        </w:trPr>
        <w:tc>
          <w:tcPr>
            <w:tcW w:w="10148" w:type="dxa"/>
            <w:shd w:val="clear" w:color="auto" w:fill="7B7B7B" w:themeFill="accent3" w:themeFillShade="BF"/>
          </w:tcPr>
          <w:p w14:paraId="5F467B8D" w14:textId="1D32A171" w:rsidR="00371ABC" w:rsidRDefault="007C6287" w:rsidP="007C03CC">
            <w:pPr>
              <w:rPr>
                <w:rFonts w:ascii="Times New Roman" w:hAnsi="Times New Roman" w:cs="Times New Roman"/>
                <w:b/>
                <w:sz w:val="24"/>
                <w:szCs w:val="24"/>
              </w:rPr>
            </w:pPr>
            <w:r>
              <w:rPr>
                <w:rFonts w:ascii="Times New Roman" w:hAnsi="Times New Roman" w:cs="Times New Roman"/>
                <w:b/>
                <w:sz w:val="24"/>
                <w:szCs w:val="24"/>
              </w:rPr>
              <w:t>OBJECTIVE</w:t>
            </w:r>
          </w:p>
        </w:tc>
      </w:tr>
    </w:tbl>
    <w:p w14:paraId="38095285" w14:textId="4C19E4CC" w:rsidR="007C6287" w:rsidRDefault="007C6287" w:rsidP="007C03CC">
      <w:pPr>
        <w:jc w:val="both"/>
        <w:rPr>
          <w:rFonts w:ascii="Times New Roman" w:hAnsi="Times New Roman" w:cs="Times New Roman"/>
          <w:b/>
          <w:sz w:val="24"/>
          <w:szCs w:val="24"/>
        </w:rPr>
      </w:pPr>
    </w:p>
    <w:p w14:paraId="5EC105A8" w14:textId="78D75A25" w:rsidR="007C6287" w:rsidRDefault="007C6287" w:rsidP="007C03CC">
      <w:pPr>
        <w:jc w:val="both"/>
        <w:rPr>
          <w:rFonts w:ascii="Times New Roman" w:hAnsi="Times New Roman" w:cs="Times New Roman"/>
          <w:b/>
          <w:sz w:val="24"/>
          <w:szCs w:val="24"/>
        </w:rPr>
      </w:pPr>
      <w:r w:rsidRPr="00AC1802">
        <w:rPr>
          <w:rFonts w:ascii="Trebuchet MS" w:eastAsia="Calibri" w:hAnsi="Trebuchet MS" w:cs="Calibri"/>
          <w:b/>
          <w:bCs/>
          <w:i/>
          <w:iCs/>
          <w:sz w:val="20"/>
          <w:szCs w:val="20"/>
        </w:rPr>
        <w:t>In pursuit of challenging assignments that would facilitate the maximum utilization and application of my broad skills and expertise in making a positive difference to the organization</w:t>
      </w:r>
    </w:p>
    <w:p w14:paraId="1FEE410B" w14:textId="14C1B1C2" w:rsidR="00285C4B" w:rsidRDefault="00957210" w:rsidP="007C03CC">
      <w:pPr>
        <w:jc w:val="both"/>
        <w:rPr>
          <w:rFonts w:ascii="Times New Roman" w:hAnsi="Times New Roman" w:cs="Times New Roman"/>
          <w:b/>
          <w:sz w:val="24"/>
          <w:szCs w:val="24"/>
        </w:rPr>
      </w:pPr>
      <w:r w:rsidRPr="00FC70EB">
        <w:rPr>
          <w:rFonts w:ascii="Times New Roman" w:hAnsi="Times New Roman" w:cs="Times New Roman"/>
          <w:b/>
          <w:sz w:val="24"/>
          <w:szCs w:val="24"/>
        </w:rPr>
        <w:t>Professional Summary</w:t>
      </w:r>
    </w:p>
    <w:p w14:paraId="650D9714" w14:textId="62E3B65C" w:rsidR="000A2588" w:rsidRPr="000A2588" w:rsidRDefault="00443586" w:rsidP="000A2588">
      <w:pPr>
        <w:rPr>
          <w:rFonts w:ascii="Times New Roman" w:eastAsia="Times New Roman" w:hAnsi="Times New Roman" w:cs="Times New Roman"/>
          <w:sz w:val="24"/>
          <w:szCs w:val="24"/>
        </w:rPr>
      </w:pPr>
      <w:r>
        <w:t>Linux &amp;</w:t>
      </w:r>
      <w:r w:rsidR="001C0026">
        <w:t xml:space="preserve"> </w:t>
      </w:r>
      <w:r w:rsidR="00A436BE">
        <w:t>Infrastructure Engineer with 6.10</w:t>
      </w:r>
      <w:r>
        <w:t xml:space="preserve"> years of experience in managing enterprise Linux environments across production, UAT, and development systems. Skilled in server administration, automation using </w:t>
      </w:r>
      <w:proofErr w:type="spellStart"/>
      <w:r>
        <w:t>Ansible</w:t>
      </w:r>
      <w:proofErr w:type="spellEnd"/>
      <w:r>
        <w:t>, infrastruct</w:t>
      </w:r>
      <w:r w:rsidR="0058157A">
        <w:t>ure provisioning with</w:t>
      </w:r>
      <w:r>
        <w:t xml:space="preserve"> and shell scripting.</w:t>
      </w:r>
      <w:r w:rsidR="00CA77FB">
        <w:t xml:space="preserve"> </w:t>
      </w:r>
      <w:r w:rsidR="00B61A11">
        <w:t xml:space="preserve">AWS and </w:t>
      </w:r>
      <w:r w:rsidR="00CA77FB">
        <w:t xml:space="preserve">Azure </w:t>
      </w:r>
      <w:r w:rsidR="00BA0EC8">
        <w:t>Cloud</w:t>
      </w:r>
      <w:r w:rsidR="00DF28DE">
        <w:t xml:space="preserve"> </w:t>
      </w:r>
      <w:r>
        <w:t>Experienced in handling high-availability environments in e-commerce and enterprise domains. Strong background in incident management, system hardening, deployment support, and infrastructure automation. Seeking to leverage expertise in DevOps and cloud-based infrastructure environments</w:t>
      </w:r>
      <w:r w:rsidR="000A2588" w:rsidRPr="000A2588">
        <w:rPr>
          <w:rFonts w:ascii="Times New Roman" w:eastAsia="Times New Roman" w:hAnsi="Times New Roman" w:cs="Times New Roman"/>
          <w:sz w:val="24"/>
          <w:szCs w:val="24"/>
        </w:rPr>
        <w:t xml:space="preserve"> </w:t>
      </w:r>
    </w:p>
    <w:p w14:paraId="354FEBDE" w14:textId="77777777" w:rsidR="00520598" w:rsidRPr="00520598" w:rsidRDefault="00520598" w:rsidP="00520598">
      <w:pPr>
        <w:spacing w:before="100" w:beforeAutospacing="1" w:after="100" w:afterAutospacing="1" w:line="240" w:lineRule="auto"/>
      </w:pPr>
      <w:r w:rsidRPr="00520598">
        <w:t>AWS Certified Cloud Practitioner (Valid through December 2026).</w:t>
      </w:r>
    </w:p>
    <w:p w14:paraId="56187266" w14:textId="77777777" w:rsidR="00520598" w:rsidRPr="00520598" w:rsidRDefault="00520598" w:rsidP="00520598">
      <w:pPr>
        <w:spacing w:before="100" w:beforeAutospacing="1" w:after="100" w:afterAutospacing="1" w:line="240" w:lineRule="auto"/>
      </w:pPr>
      <w:r w:rsidRPr="00520598">
        <w:t>Passionate about building scalable, secure, and automated cloud-native infrastructure aligned with DevOps best practices.</w:t>
      </w:r>
    </w:p>
    <w:p w14:paraId="7A18DBDD" w14:textId="77777777" w:rsidR="00520598" w:rsidRPr="00FC70EB" w:rsidRDefault="00520598" w:rsidP="007C03CC">
      <w:pPr>
        <w:jc w:val="both"/>
        <w:rPr>
          <w:rFonts w:ascii="Times New Roman" w:hAnsi="Times New Roman" w:cs="Times New Roman"/>
          <w:b/>
          <w:sz w:val="24"/>
          <w:szCs w:val="24"/>
        </w:rPr>
      </w:pPr>
    </w:p>
    <w:p w14:paraId="4A337A0B" w14:textId="5F8F5CEC" w:rsidR="00285C4B" w:rsidRDefault="00957210" w:rsidP="007C03CC">
      <w:pPr>
        <w:spacing w:after="0"/>
        <w:jc w:val="both"/>
        <w:rPr>
          <w:rFonts w:ascii="Times New Roman" w:hAnsi="Times New Roman" w:cs="Times New Roman"/>
          <w:b/>
          <w:sz w:val="24"/>
          <w:szCs w:val="24"/>
        </w:rPr>
      </w:pPr>
      <w:r w:rsidRPr="00FC70EB">
        <w:rPr>
          <w:rFonts w:ascii="Times New Roman" w:hAnsi="Times New Roman" w:cs="Times New Roman"/>
          <w:b/>
          <w:sz w:val="24"/>
          <w:szCs w:val="24"/>
        </w:rPr>
        <w:t>Technical Skills</w:t>
      </w:r>
      <w:r w:rsidR="00682DED">
        <w:rPr>
          <w:rFonts w:ascii="Times New Roman" w:hAnsi="Times New Roman" w:cs="Times New Roman"/>
          <w:b/>
          <w:sz w:val="24"/>
          <w:szCs w:val="24"/>
        </w:rPr>
        <w:t xml:space="preserve"> Known:</w:t>
      </w:r>
    </w:p>
    <w:p w14:paraId="19ECC37F" w14:textId="77777777" w:rsidR="00D1552A" w:rsidRPr="00FC70EB" w:rsidRDefault="00D1552A" w:rsidP="007C03CC">
      <w:pPr>
        <w:spacing w:after="0"/>
        <w:jc w:val="both"/>
        <w:rPr>
          <w:rFonts w:ascii="Times New Roman" w:hAnsi="Times New Roman" w:cs="Times New Roman"/>
          <w:b/>
          <w:sz w:val="24"/>
          <w:szCs w:val="24"/>
        </w:rPr>
      </w:pPr>
    </w:p>
    <w:tbl>
      <w:tblPr>
        <w:tblStyle w:val="TableGrid"/>
        <w:tblW w:w="10075" w:type="dxa"/>
        <w:tblBorders>
          <w:top w:val="double" w:sz="2" w:space="0" w:color="000000" w:themeColor="text1"/>
          <w:left w:val="double" w:sz="2" w:space="0" w:color="000000" w:themeColor="text1"/>
          <w:bottom w:val="double" w:sz="2" w:space="0" w:color="000000" w:themeColor="text1"/>
          <w:right w:val="double" w:sz="2" w:space="0" w:color="000000" w:themeColor="text1"/>
          <w:insideH w:val="double" w:sz="2" w:space="0" w:color="000000" w:themeColor="text1"/>
          <w:insideV w:val="double" w:sz="2" w:space="0" w:color="000000" w:themeColor="text1"/>
        </w:tblBorders>
        <w:tblLook w:val="04A0" w:firstRow="1" w:lastRow="0" w:firstColumn="1" w:lastColumn="0" w:noHBand="0" w:noVBand="1"/>
      </w:tblPr>
      <w:tblGrid>
        <w:gridCol w:w="5141"/>
        <w:gridCol w:w="4934"/>
      </w:tblGrid>
      <w:tr w:rsidR="00185D53" w:rsidRPr="007F37A9" w14:paraId="77A3A62A" w14:textId="77777777" w:rsidTr="00185D53">
        <w:trPr>
          <w:trHeight w:val="144"/>
        </w:trPr>
        <w:tc>
          <w:tcPr>
            <w:tcW w:w="5141" w:type="dxa"/>
          </w:tcPr>
          <w:p w14:paraId="040A228B"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Pr>
                <w:rFonts w:asciiTheme="majorHAnsi" w:hAnsiTheme="majorHAnsi" w:cs="Times New Roman"/>
                <w:b/>
                <w:bCs/>
                <w:position w:val="10"/>
              </w:rPr>
              <w:t>Version control system</w:t>
            </w:r>
          </w:p>
        </w:tc>
        <w:tc>
          <w:tcPr>
            <w:tcW w:w="4934" w:type="dxa"/>
          </w:tcPr>
          <w:p w14:paraId="13DBF070" w14:textId="043D3309"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Pr>
                <w:rFonts w:asciiTheme="majorHAnsi" w:hAnsiTheme="majorHAnsi" w:cs="Times New Roman"/>
                <w:bCs/>
                <w:position w:val="10"/>
              </w:rPr>
              <w:t xml:space="preserve"> Git, </w:t>
            </w:r>
            <w:r w:rsidR="000006BB">
              <w:rPr>
                <w:rFonts w:asciiTheme="majorHAnsi" w:hAnsiTheme="majorHAnsi" w:cs="Times New Roman"/>
                <w:bCs/>
                <w:position w:val="10"/>
              </w:rPr>
              <w:t>GitHub</w:t>
            </w:r>
          </w:p>
        </w:tc>
      </w:tr>
      <w:tr w:rsidR="00185D53" w:rsidRPr="007F37A9" w14:paraId="61AB17F0" w14:textId="77777777" w:rsidTr="00185D53">
        <w:trPr>
          <w:trHeight w:val="144"/>
        </w:trPr>
        <w:tc>
          <w:tcPr>
            <w:tcW w:w="5141" w:type="dxa"/>
          </w:tcPr>
          <w:p w14:paraId="5C2AA346"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sidRPr="0063529A">
              <w:rPr>
                <w:rFonts w:asciiTheme="majorHAnsi" w:hAnsiTheme="majorHAnsi" w:cs="Times New Roman"/>
                <w:b/>
                <w:bCs/>
                <w:position w:val="10"/>
              </w:rPr>
              <w:t>Operating Systems</w:t>
            </w:r>
          </w:p>
        </w:tc>
        <w:tc>
          <w:tcPr>
            <w:tcW w:w="4934" w:type="dxa"/>
          </w:tcPr>
          <w:p w14:paraId="6AC6A4BF" w14:textId="3126A016"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Pr>
                <w:rFonts w:asciiTheme="majorHAnsi" w:hAnsiTheme="majorHAnsi" w:cs="Times New Roman"/>
                <w:bCs/>
                <w:position w:val="10"/>
              </w:rPr>
              <w:t>LINUX,</w:t>
            </w:r>
            <w:r w:rsidRPr="004C61B9">
              <w:rPr>
                <w:rFonts w:asciiTheme="majorHAnsi" w:hAnsiTheme="majorHAnsi" w:cs="Times New Roman"/>
                <w:bCs/>
                <w:position w:val="10"/>
              </w:rPr>
              <w:t xml:space="preserve"> RHEL/C</w:t>
            </w:r>
            <w:r w:rsidR="0058157A">
              <w:rPr>
                <w:rFonts w:asciiTheme="majorHAnsi" w:hAnsiTheme="majorHAnsi" w:cs="Times New Roman"/>
                <w:bCs/>
                <w:position w:val="10"/>
              </w:rPr>
              <w:t>entOS /</w:t>
            </w:r>
            <w:bookmarkStart w:id="1" w:name="_GoBack"/>
            <w:bookmarkEnd w:id="1"/>
            <w:r>
              <w:rPr>
                <w:rFonts w:asciiTheme="majorHAnsi" w:hAnsiTheme="majorHAnsi" w:cs="Times New Roman"/>
                <w:bCs/>
                <w:position w:val="10"/>
              </w:rPr>
              <w:t>Windows</w:t>
            </w:r>
          </w:p>
        </w:tc>
      </w:tr>
      <w:tr w:rsidR="00185D53" w:rsidRPr="007F37A9" w14:paraId="33D56EA9" w14:textId="77777777" w:rsidTr="00185D53">
        <w:trPr>
          <w:trHeight w:val="144"/>
        </w:trPr>
        <w:tc>
          <w:tcPr>
            <w:tcW w:w="5141" w:type="dxa"/>
          </w:tcPr>
          <w:p w14:paraId="7BC24965"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Pr>
                <w:rFonts w:asciiTheme="majorHAnsi" w:hAnsiTheme="majorHAnsi" w:cs="Times New Roman"/>
                <w:b/>
                <w:bCs/>
                <w:position w:val="10"/>
              </w:rPr>
              <w:t>Monitoring  Tools</w:t>
            </w:r>
          </w:p>
        </w:tc>
        <w:tc>
          <w:tcPr>
            <w:tcW w:w="4934" w:type="dxa"/>
          </w:tcPr>
          <w:p w14:paraId="6786A784" w14:textId="5E194BC5"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Pr>
                <w:rFonts w:asciiTheme="majorHAnsi" w:hAnsiTheme="majorHAnsi" w:cs="Times New Roman"/>
                <w:bCs/>
                <w:position w:val="10"/>
              </w:rPr>
              <w:t>Nagios, Prometheus, Grafana</w:t>
            </w:r>
          </w:p>
        </w:tc>
      </w:tr>
      <w:tr w:rsidR="00185D53" w:rsidRPr="007F37A9" w14:paraId="1F64EF38" w14:textId="77777777" w:rsidTr="00185D53">
        <w:trPr>
          <w:trHeight w:val="144"/>
        </w:trPr>
        <w:tc>
          <w:tcPr>
            <w:tcW w:w="5141" w:type="dxa"/>
          </w:tcPr>
          <w:p w14:paraId="1E031EF7"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sidRPr="0063529A">
              <w:rPr>
                <w:rFonts w:asciiTheme="majorHAnsi" w:hAnsiTheme="majorHAnsi" w:cs="Times New Roman"/>
                <w:b/>
                <w:bCs/>
                <w:position w:val="10"/>
              </w:rPr>
              <w:t>Scripting</w:t>
            </w:r>
          </w:p>
        </w:tc>
        <w:tc>
          <w:tcPr>
            <w:tcW w:w="4934" w:type="dxa"/>
          </w:tcPr>
          <w:p w14:paraId="78C7ADD6" w14:textId="36C3FCAC"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sidRPr="0063529A">
              <w:rPr>
                <w:rFonts w:asciiTheme="majorHAnsi" w:hAnsiTheme="majorHAnsi" w:cs="Times New Roman"/>
                <w:bCs/>
                <w:position w:val="10"/>
              </w:rPr>
              <w:t>Shell Scripting</w:t>
            </w:r>
          </w:p>
        </w:tc>
      </w:tr>
      <w:tr w:rsidR="00185D53" w:rsidRPr="007F37A9" w14:paraId="0FE4C440" w14:textId="77777777" w:rsidTr="00185D53">
        <w:trPr>
          <w:trHeight w:val="144"/>
        </w:trPr>
        <w:tc>
          <w:tcPr>
            <w:tcW w:w="5141" w:type="dxa"/>
          </w:tcPr>
          <w:p w14:paraId="1077509E"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sidRPr="0063529A">
              <w:rPr>
                <w:rFonts w:asciiTheme="majorHAnsi" w:hAnsiTheme="majorHAnsi" w:cs="Times New Roman"/>
                <w:b/>
                <w:bCs/>
                <w:position w:val="10"/>
              </w:rPr>
              <w:t>Web Server</w:t>
            </w:r>
          </w:p>
        </w:tc>
        <w:tc>
          <w:tcPr>
            <w:tcW w:w="4934" w:type="dxa"/>
          </w:tcPr>
          <w:p w14:paraId="4C5C66E9" w14:textId="77777777"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Pr>
                <w:rFonts w:asciiTheme="majorHAnsi" w:hAnsiTheme="majorHAnsi" w:cs="Times New Roman"/>
                <w:bCs/>
                <w:position w:val="10"/>
              </w:rPr>
              <w:t>Apache2</w:t>
            </w:r>
          </w:p>
        </w:tc>
      </w:tr>
      <w:tr w:rsidR="00185D53" w:rsidRPr="007F37A9" w14:paraId="43A6B17F" w14:textId="77777777" w:rsidTr="00185D53">
        <w:trPr>
          <w:trHeight w:val="144"/>
        </w:trPr>
        <w:tc>
          <w:tcPr>
            <w:tcW w:w="5141" w:type="dxa"/>
          </w:tcPr>
          <w:p w14:paraId="5649894A"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sidRPr="0063529A">
              <w:rPr>
                <w:rFonts w:asciiTheme="majorHAnsi" w:hAnsiTheme="majorHAnsi" w:cs="Times New Roman"/>
                <w:b/>
                <w:bCs/>
                <w:position w:val="10"/>
              </w:rPr>
              <w:t>Application Server</w:t>
            </w:r>
          </w:p>
        </w:tc>
        <w:tc>
          <w:tcPr>
            <w:tcW w:w="4934" w:type="dxa"/>
          </w:tcPr>
          <w:p w14:paraId="5E24C501" w14:textId="398DA80F"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sidRPr="0063529A">
              <w:rPr>
                <w:rFonts w:asciiTheme="majorHAnsi" w:hAnsiTheme="majorHAnsi" w:cs="Times New Roman"/>
                <w:bCs/>
                <w:position w:val="10"/>
              </w:rPr>
              <w:t>Apache Tomcat</w:t>
            </w:r>
          </w:p>
        </w:tc>
      </w:tr>
      <w:tr w:rsidR="00185D53" w:rsidRPr="007F37A9" w14:paraId="7535B901" w14:textId="77777777" w:rsidTr="00185D53">
        <w:trPr>
          <w:trHeight w:val="144"/>
        </w:trPr>
        <w:tc>
          <w:tcPr>
            <w:tcW w:w="5141" w:type="dxa"/>
          </w:tcPr>
          <w:p w14:paraId="6CF431D2"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Pr>
                <w:rFonts w:asciiTheme="majorHAnsi" w:hAnsiTheme="majorHAnsi" w:cs="Times New Roman"/>
                <w:b/>
                <w:bCs/>
                <w:position w:val="10"/>
              </w:rPr>
              <w:t>Artifact repository Manager</w:t>
            </w:r>
          </w:p>
        </w:tc>
        <w:tc>
          <w:tcPr>
            <w:tcW w:w="4934" w:type="dxa"/>
          </w:tcPr>
          <w:p w14:paraId="6F283993" w14:textId="77777777"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Pr>
                <w:rFonts w:asciiTheme="majorHAnsi" w:hAnsiTheme="majorHAnsi" w:cs="Times New Roman"/>
                <w:bCs/>
                <w:position w:val="10"/>
              </w:rPr>
              <w:t>Nexus</w:t>
            </w:r>
          </w:p>
        </w:tc>
      </w:tr>
      <w:tr w:rsidR="00185D53" w:rsidRPr="007F37A9" w14:paraId="234E42A8" w14:textId="77777777" w:rsidTr="00185D53">
        <w:trPr>
          <w:trHeight w:val="144"/>
        </w:trPr>
        <w:tc>
          <w:tcPr>
            <w:tcW w:w="5141" w:type="dxa"/>
          </w:tcPr>
          <w:p w14:paraId="29075E44"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Pr>
                <w:rFonts w:asciiTheme="majorHAnsi" w:hAnsiTheme="majorHAnsi" w:cs="Times New Roman"/>
                <w:b/>
                <w:bCs/>
                <w:position w:val="10"/>
              </w:rPr>
              <w:t>Quality code Management Tool</w:t>
            </w:r>
          </w:p>
        </w:tc>
        <w:tc>
          <w:tcPr>
            <w:tcW w:w="4934" w:type="dxa"/>
          </w:tcPr>
          <w:p w14:paraId="1AB816C5" w14:textId="77777777"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Pr>
                <w:rFonts w:asciiTheme="majorHAnsi" w:hAnsiTheme="majorHAnsi" w:cs="Times New Roman"/>
                <w:bCs/>
                <w:position w:val="10"/>
              </w:rPr>
              <w:t>SonarQube</w:t>
            </w:r>
          </w:p>
        </w:tc>
      </w:tr>
      <w:tr w:rsidR="00185D53" w:rsidRPr="007F37A9" w14:paraId="02FA763F" w14:textId="77777777" w:rsidTr="00185D53">
        <w:trPr>
          <w:trHeight w:val="144"/>
        </w:trPr>
        <w:tc>
          <w:tcPr>
            <w:tcW w:w="5141" w:type="dxa"/>
          </w:tcPr>
          <w:p w14:paraId="0C5FFEA0"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sidRPr="0063529A">
              <w:rPr>
                <w:rFonts w:asciiTheme="majorHAnsi" w:hAnsiTheme="majorHAnsi" w:cs="Times New Roman"/>
                <w:b/>
                <w:bCs/>
                <w:position w:val="10"/>
              </w:rPr>
              <w:t>Continuous Integration Tools</w:t>
            </w:r>
          </w:p>
        </w:tc>
        <w:tc>
          <w:tcPr>
            <w:tcW w:w="4934" w:type="dxa"/>
          </w:tcPr>
          <w:p w14:paraId="59B80090" w14:textId="77777777"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sidRPr="0063529A">
              <w:rPr>
                <w:rFonts w:asciiTheme="majorHAnsi" w:hAnsiTheme="majorHAnsi" w:cs="Times New Roman"/>
                <w:bCs/>
                <w:position w:val="10"/>
              </w:rPr>
              <w:t>Jenkins</w:t>
            </w:r>
            <w:r>
              <w:rPr>
                <w:rFonts w:asciiTheme="majorHAnsi" w:hAnsiTheme="majorHAnsi" w:cs="Times New Roman"/>
                <w:bCs/>
                <w:position w:val="10"/>
              </w:rPr>
              <w:t>(CI)</w:t>
            </w:r>
          </w:p>
        </w:tc>
      </w:tr>
      <w:tr w:rsidR="00185D53" w:rsidRPr="007F37A9" w14:paraId="0D76C744" w14:textId="77777777" w:rsidTr="00185D53">
        <w:trPr>
          <w:trHeight w:val="144"/>
        </w:trPr>
        <w:tc>
          <w:tcPr>
            <w:tcW w:w="5141" w:type="dxa"/>
          </w:tcPr>
          <w:p w14:paraId="5D9711DF"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sidRPr="0063529A">
              <w:rPr>
                <w:rFonts w:asciiTheme="majorHAnsi" w:hAnsiTheme="majorHAnsi" w:cs="Times New Roman"/>
                <w:b/>
                <w:bCs/>
                <w:position w:val="10"/>
              </w:rPr>
              <w:t>Cloud Environment</w:t>
            </w:r>
          </w:p>
        </w:tc>
        <w:tc>
          <w:tcPr>
            <w:tcW w:w="4934" w:type="dxa"/>
          </w:tcPr>
          <w:p w14:paraId="079580B1" w14:textId="5ADCDCAB" w:rsidR="00185D53" w:rsidRPr="0063529A" w:rsidRDefault="00F81D2C" w:rsidP="00A33546">
            <w:pPr>
              <w:tabs>
                <w:tab w:val="left" w:pos="2898"/>
                <w:tab w:val="left" w:pos="8838"/>
              </w:tabs>
              <w:spacing w:line="276" w:lineRule="auto"/>
              <w:outlineLvl w:val="0"/>
              <w:rPr>
                <w:rFonts w:asciiTheme="majorHAnsi" w:hAnsiTheme="majorHAnsi" w:cs="Times New Roman"/>
                <w:bCs/>
                <w:position w:val="10"/>
              </w:rPr>
            </w:pPr>
            <w:r>
              <w:rPr>
                <w:rFonts w:asciiTheme="majorHAnsi" w:hAnsiTheme="majorHAnsi" w:cs="Times New Roman"/>
                <w:bCs/>
                <w:position w:val="10"/>
              </w:rPr>
              <w:t>Azure, Aws</w:t>
            </w:r>
          </w:p>
        </w:tc>
      </w:tr>
      <w:tr w:rsidR="00185D53" w:rsidRPr="007F37A9" w14:paraId="1F4FB8FD" w14:textId="77777777" w:rsidTr="00185D53">
        <w:trPr>
          <w:trHeight w:val="70"/>
        </w:trPr>
        <w:tc>
          <w:tcPr>
            <w:tcW w:w="5141" w:type="dxa"/>
          </w:tcPr>
          <w:p w14:paraId="20C741B0" w14:textId="77777777" w:rsidR="00185D53" w:rsidRPr="0063529A" w:rsidRDefault="00185D53" w:rsidP="00A33546">
            <w:pPr>
              <w:tabs>
                <w:tab w:val="left" w:pos="2898"/>
                <w:tab w:val="left" w:pos="8838"/>
              </w:tabs>
              <w:spacing w:line="276" w:lineRule="auto"/>
              <w:outlineLvl w:val="0"/>
              <w:rPr>
                <w:rFonts w:asciiTheme="majorHAnsi" w:hAnsiTheme="majorHAnsi" w:cs="Times New Roman"/>
                <w:b/>
                <w:bCs/>
                <w:position w:val="10"/>
              </w:rPr>
            </w:pPr>
            <w:r>
              <w:rPr>
                <w:rFonts w:asciiTheme="majorHAnsi" w:hAnsiTheme="majorHAnsi" w:cs="Times New Roman"/>
                <w:b/>
                <w:bCs/>
                <w:position w:val="10"/>
              </w:rPr>
              <w:t>Configuration Management Tool</w:t>
            </w:r>
          </w:p>
        </w:tc>
        <w:tc>
          <w:tcPr>
            <w:tcW w:w="4934" w:type="dxa"/>
          </w:tcPr>
          <w:p w14:paraId="172FC971" w14:textId="77777777" w:rsidR="00185D53" w:rsidRPr="0063529A" w:rsidRDefault="00185D53" w:rsidP="00A33546">
            <w:pPr>
              <w:tabs>
                <w:tab w:val="left" w:pos="2898"/>
                <w:tab w:val="left" w:pos="8838"/>
              </w:tabs>
              <w:spacing w:line="276" w:lineRule="auto"/>
              <w:outlineLvl w:val="0"/>
              <w:rPr>
                <w:rFonts w:asciiTheme="majorHAnsi" w:hAnsiTheme="majorHAnsi" w:cs="Times New Roman"/>
                <w:bCs/>
                <w:position w:val="10"/>
              </w:rPr>
            </w:pPr>
            <w:r>
              <w:rPr>
                <w:rFonts w:asciiTheme="majorHAnsi" w:hAnsiTheme="majorHAnsi" w:cs="Times New Roman"/>
                <w:bCs/>
                <w:position w:val="10"/>
              </w:rPr>
              <w:t>Ansible</w:t>
            </w:r>
          </w:p>
        </w:tc>
      </w:tr>
    </w:tbl>
    <w:p w14:paraId="1C0C55AC" w14:textId="77777777" w:rsidR="00D1552A" w:rsidRDefault="00D1552A" w:rsidP="007C03CC">
      <w:pPr>
        <w:jc w:val="both"/>
        <w:rPr>
          <w:rFonts w:ascii="Times New Roman" w:hAnsi="Times New Roman" w:cs="Times New Roman"/>
          <w:b/>
          <w:sz w:val="24"/>
          <w:szCs w:val="24"/>
        </w:rPr>
      </w:pPr>
    </w:p>
    <w:p w14:paraId="07C28C01" w14:textId="77777777" w:rsidR="00CE386E" w:rsidRDefault="00CE386E" w:rsidP="007C03CC">
      <w:pPr>
        <w:jc w:val="both"/>
        <w:rPr>
          <w:rFonts w:ascii="Times New Roman" w:hAnsi="Times New Roman" w:cs="Times New Roman"/>
          <w:b/>
          <w:sz w:val="24"/>
          <w:szCs w:val="24"/>
        </w:rPr>
      </w:pPr>
    </w:p>
    <w:p w14:paraId="3596B0CB" w14:textId="0D68C7B8" w:rsidR="00890FFB" w:rsidRDefault="00957210" w:rsidP="007C03CC">
      <w:pPr>
        <w:jc w:val="both"/>
        <w:rPr>
          <w:rFonts w:ascii="Times New Roman" w:hAnsi="Times New Roman" w:cs="Times New Roman"/>
          <w:b/>
          <w:sz w:val="24"/>
          <w:szCs w:val="24"/>
        </w:rPr>
      </w:pPr>
      <w:r w:rsidRPr="00FC70EB">
        <w:rPr>
          <w:rFonts w:ascii="Times New Roman" w:hAnsi="Times New Roman" w:cs="Times New Roman"/>
          <w:b/>
          <w:sz w:val="24"/>
          <w:szCs w:val="24"/>
        </w:rPr>
        <w:lastRenderedPageBreak/>
        <w:t>PROFESSIONAL EXPERIENCE</w:t>
      </w:r>
      <w:r w:rsidR="00890FFB">
        <w:rPr>
          <w:rFonts w:ascii="Times New Roman" w:hAnsi="Times New Roman" w:cs="Times New Roman"/>
          <w:b/>
          <w:sz w:val="24"/>
          <w:szCs w:val="24"/>
        </w:rPr>
        <w:t>:</w:t>
      </w:r>
    </w:p>
    <w:p w14:paraId="6B5614B5" w14:textId="1D3CAC58" w:rsidR="00D1552A" w:rsidRDefault="00D1552A" w:rsidP="007C03CC">
      <w:pPr>
        <w:jc w:val="both"/>
        <w:rPr>
          <w:rFonts w:ascii="Times New Roman" w:hAnsi="Times New Roman" w:cs="Times New Roman"/>
          <w:b/>
          <w:sz w:val="24"/>
          <w:szCs w:val="24"/>
        </w:rPr>
      </w:pPr>
      <w:r>
        <w:rPr>
          <w:rFonts w:ascii="Times New Roman" w:hAnsi="Times New Roman" w:cs="Times New Roman"/>
          <w:b/>
          <w:sz w:val="24"/>
          <w:szCs w:val="24"/>
        </w:rPr>
        <w:t>Currently working with O</w:t>
      </w:r>
      <w:r w:rsidRPr="00D1552A">
        <w:rPr>
          <w:rFonts w:ascii="Times New Roman" w:hAnsi="Times New Roman" w:cs="Times New Roman"/>
          <w:b/>
          <w:sz w:val="24"/>
          <w:szCs w:val="24"/>
        </w:rPr>
        <w:t>rcapod consulting services private limited</w:t>
      </w:r>
      <w:r w:rsidR="00232B63">
        <w:rPr>
          <w:rFonts w:ascii="Times New Roman" w:hAnsi="Times New Roman" w:cs="Times New Roman"/>
          <w:b/>
          <w:sz w:val="24"/>
          <w:szCs w:val="24"/>
        </w:rPr>
        <w:t xml:space="preserve"> from Dec 2025 to Feb 2026</w:t>
      </w:r>
      <w:r w:rsidR="00CA77FB">
        <w:rPr>
          <w:rFonts w:ascii="Times New Roman" w:hAnsi="Times New Roman" w:cs="Times New Roman"/>
          <w:b/>
          <w:sz w:val="24"/>
          <w:szCs w:val="24"/>
        </w:rPr>
        <w:t>.</w:t>
      </w:r>
    </w:p>
    <w:p w14:paraId="283213CC" w14:textId="2BD81F7C" w:rsidR="00D1552A" w:rsidRDefault="00CA77FB" w:rsidP="007C03CC">
      <w:pPr>
        <w:jc w:val="both"/>
        <w:rPr>
          <w:rFonts w:ascii="Times New Roman" w:hAnsi="Times New Roman" w:cs="Times New Roman"/>
          <w:b/>
          <w:sz w:val="24"/>
          <w:szCs w:val="24"/>
        </w:rPr>
      </w:pPr>
      <w:r w:rsidRPr="00CA77FB">
        <w:rPr>
          <w:rFonts w:ascii="Times New Roman" w:hAnsi="Times New Roman" w:cs="Times New Roman"/>
          <w:b/>
          <w:sz w:val="24"/>
          <w:szCs w:val="24"/>
        </w:rPr>
        <w:t>Previously Worked at Hexaware Technologies from Feb 2024 to June 2025</w:t>
      </w:r>
    </w:p>
    <w:p w14:paraId="259903E2" w14:textId="5D8AE4FE" w:rsidR="00890FFB" w:rsidRDefault="00890FFB" w:rsidP="00890FFB">
      <w:pPr>
        <w:pBdr>
          <w:top w:val="single" w:sz="4" w:space="1" w:color="auto"/>
          <w:left w:val="single" w:sz="4" w:space="1" w:color="auto"/>
          <w:bottom w:val="single" w:sz="4" w:space="1" w:color="auto"/>
          <w:right w:val="single" w:sz="4" w:space="1" w:color="auto"/>
          <w:between w:val="single" w:sz="4" w:space="1" w:color="auto"/>
          <w:bar w:val="single" w:sz="4" w:color="auto"/>
        </w:pBdr>
        <w:spacing w:line="312" w:lineRule="auto"/>
        <w:rPr>
          <w:rFonts w:ascii="Cambria" w:hAnsi="Cambria" w:cs="Arial"/>
          <w:bCs/>
        </w:rPr>
      </w:pPr>
      <w:r w:rsidRPr="00890FFB">
        <w:rPr>
          <w:rFonts w:ascii="Cambria" w:hAnsi="Cambria" w:cs="Arial"/>
          <w:b/>
          <w:bCs/>
        </w:rPr>
        <w:t>Project Name</w:t>
      </w:r>
      <w:r w:rsidR="0027384F">
        <w:rPr>
          <w:rFonts w:ascii="Cambria" w:hAnsi="Cambria" w:cs="Arial"/>
        </w:rPr>
        <w:tab/>
        <w:t xml:space="preserve">         </w:t>
      </w:r>
      <w:proofErr w:type="gramStart"/>
      <w:r w:rsidR="0027384F">
        <w:rPr>
          <w:rFonts w:ascii="Cambria" w:hAnsi="Cambria" w:cs="Arial"/>
        </w:rPr>
        <w:t xml:space="preserve">  :</w:t>
      </w:r>
      <w:proofErr w:type="gramEnd"/>
      <w:r w:rsidR="0027384F">
        <w:rPr>
          <w:rFonts w:ascii="Cambria" w:hAnsi="Cambria" w:cs="Arial"/>
        </w:rPr>
        <w:t xml:space="preserve">  </w:t>
      </w:r>
      <w:r w:rsidRPr="00FD5E22">
        <w:rPr>
          <w:rFonts w:ascii="Cambria" w:hAnsi="Cambria" w:cs="Arial"/>
        </w:rPr>
        <w:t>Globe HSDG</w:t>
      </w:r>
      <w:r w:rsidRPr="00FD5E22">
        <w:rPr>
          <w:rFonts w:ascii="Cambria" w:hAnsi="Cambria" w:cs="Arial"/>
          <w:bCs/>
        </w:rPr>
        <w:t xml:space="preserve">                                </w:t>
      </w:r>
    </w:p>
    <w:p w14:paraId="7A36AC2C" w14:textId="24D559E4" w:rsidR="00890FFB" w:rsidRPr="00B77125" w:rsidRDefault="00890FFB" w:rsidP="00890FFB">
      <w:pPr>
        <w:pBdr>
          <w:top w:val="single" w:sz="4" w:space="1" w:color="auto"/>
          <w:left w:val="single" w:sz="4" w:space="1" w:color="auto"/>
          <w:bottom w:val="single" w:sz="4" w:space="1" w:color="auto"/>
          <w:right w:val="single" w:sz="4" w:space="1" w:color="auto"/>
          <w:between w:val="single" w:sz="4" w:space="1" w:color="auto"/>
          <w:bar w:val="single" w:sz="4" w:color="auto"/>
        </w:pBdr>
        <w:spacing w:line="312" w:lineRule="auto"/>
        <w:rPr>
          <w:rFonts w:ascii="Cambria" w:hAnsi="Cambria" w:cs="Arial"/>
          <w:bCs/>
        </w:rPr>
      </w:pPr>
      <w:r w:rsidRPr="00890FFB">
        <w:rPr>
          <w:rFonts w:ascii="Cambria" w:hAnsi="Cambria" w:cs="Arial"/>
          <w:b/>
        </w:rPr>
        <w:t>Client</w:t>
      </w:r>
      <w:r w:rsidRPr="00890FFB">
        <w:rPr>
          <w:rFonts w:ascii="Cambria" w:hAnsi="Cambria" w:cs="Arial"/>
          <w:b/>
        </w:rPr>
        <w:tab/>
      </w:r>
      <w:r>
        <w:rPr>
          <w:rFonts w:ascii="Cambria" w:hAnsi="Cambria" w:cs="Arial"/>
        </w:rPr>
        <w:t xml:space="preserve">    </w:t>
      </w:r>
      <w:r w:rsidRPr="00FD5E22">
        <w:rPr>
          <w:rFonts w:ascii="Cambria" w:hAnsi="Cambria" w:cs="Arial"/>
        </w:rPr>
        <w:t xml:space="preserve">               </w:t>
      </w:r>
      <w:proofErr w:type="gramStart"/>
      <w:r w:rsidRPr="00FD5E22">
        <w:rPr>
          <w:rFonts w:ascii="Cambria" w:hAnsi="Cambria" w:cs="Arial"/>
        </w:rPr>
        <w:t xml:space="preserve"> </w:t>
      </w:r>
      <w:r w:rsidR="000006BB" w:rsidRPr="00FD5E22">
        <w:rPr>
          <w:rFonts w:ascii="Cambria" w:hAnsi="Cambria" w:cs="Arial"/>
        </w:rPr>
        <w:t xml:space="preserve"> :</w:t>
      </w:r>
      <w:proofErr w:type="gramEnd"/>
      <w:r w:rsidR="0027384F">
        <w:rPr>
          <w:rFonts w:ascii="Cambria" w:hAnsi="Cambria" w:cs="Arial"/>
        </w:rPr>
        <w:t xml:space="preserve"> </w:t>
      </w:r>
      <w:r w:rsidRPr="00FD5E22">
        <w:rPr>
          <w:rFonts w:ascii="Cambria" w:eastAsia="Verdana" w:hAnsi="Cambria" w:cs="Arial"/>
          <w:bCs/>
        </w:rPr>
        <w:t>Hamburgsud, Germany</w:t>
      </w:r>
      <w:r w:rsidR="00211E7C" w:rsidRPr="00FD5E22">
        <w:rPr>
          <w:rFonts w:ascii="Cambria" w:hAnsi="Cambria" w:cs="Arial"/>
          <w:bCs/>
        </w:rPr>
        <w:t xml:space="preserve">                                </w:t>
      </w:r>
    </w:p>
    <w:p w14:paraId="1E78013B" w14:textId="77777777" w:rsidR="00890FFB" w:rsidRPr="00FD5E22" w:rsidRDefault="00890FFB" w:rsidP="00890FFB">
      <w:pPr>
        <w:pBdr>
          <w:top w:val="single" w:sz="4" w:space="1" w:color="auto"/>
          <w:left w:val="single" w:sz="4" w:space="1" w:color="auto"/>
          <w:bottom w:val="single" w:sz="4" w:space="1" w:color="auto"/>
          <w:right w:val="single" w:sz="4" w:space="1" w:color="auto"/>
          <w:between w:val="single" w:sz="4" w:space="1" w:color="auto"/>
          <w:bar w:val="single" w:sz="4" w:color="auto"/>
        </w:pBdr>
        <w:tabs>
          <w:tab w:val="left" w:pos="2160"/>
        </w:tabs>
        <w:spacing w:line="312" w:lineRule="auto"/>
        <w:rPr>
          <w:rFonts w:ascii="Cambria" w:hAnsi="Cambria" w:cs="Arial"/>
        </w:rPr>
      </w:pPr>
      <w:r w:rsidRPr="00890FFB">
        <w:rPr>
          <w:rFonts w:ascii="Cambria" w:hAnsi="Cambria" w:cs="Arial"/>
          <w:b/>
        </w:rPr>
        <w:t xml:space="preserve">Domain  </w:t>
      </w:r>
      <w:r w:rsidRPr="00FD5E22">
        <w:rPr>
          <w:rFonts w:ascii="Cambria" w:hAnsi="Cambria" w:cs="Arial"/>
        </w:rPr>
        <w:t xml:space="preserve">                       :   </w:t>
      </w:r>
      <w:r w:rsidRPr="00FD5E22">
        <w:rPr>
          <w:rFonts w:ascii="Cambria" w:hAnsi="Cambria" w:cs="Arial"/>
          <w:bCs/>
        </w:rPr>
        <w:t>Logistics</w:t>
      </w:r>
    </w:p>
    <w:p w14:paraId="7CD407FA" w14:textId="0521AEAF" w:rsidR="00890FFB" w:rsidRPr="0027384F" w:rsidRDefault="00890FFB" w:rsidP="00890FFB">
      <w:pPr>
        <w:pBdr>
          <w:top w:val="single" w:sz="4" w:space="1" w:color="auto"/>
          <w:left w:val="single" w:sz="4" w:space="1" w:color="auto"/>
          <w:bottom w:val="single" w:sz="4" w:space="1" w:color="auto"/>
          <w:right w:val="single" w:sz="4" w:space="1" w:color="auto"/>
          <w:between w:val="single" w:sz="4" w:space="1" w:color="auto"/>
          <w:bar w:val="single" w:sz="4" w:color="auto"/>
        </w:pBdr>
        <w:jc w:val="both"/>
        <w:rPr>
          <w:rFonts w:ascii="Cambria" w:hAnsi="Cambria" w:cs="Arial"/>
        </w:rPr>
      </w:pPr>
      <w:r w:rsidRPr="0027384F">
        <w:rPr>
          <w:rFonts w:ascii="Cambria" w:hAnsi="Cambria" w:cs="Arial"/>
        </w:rPr>
        <w:t xml:space="preserve">Role                      </w:t>
      </w:r>
      <w:proofErr w:type="gramStart"/>
      <w:r w:rsidRPr="0027384F">
        <w:rPr>
          <w:rFonts w:ascii="Cambria" w:hAnsi="Cambria" w:cs="Arial"/>
        </w:rPr>
        <w:t xml:space="preserve">  </w:t>
      </w:r>
      <w:r w:rsidR="0027384F">
        <w:rPr>
          <w:rFonts w:ascii="Cambria" w:hAnsi="Cambria" w:cs="Arial"/>
          <w:b/>
        </w:rPr>
        <w:t>:</w:t>
      </w:r>
      <w:proofErr w:type="gramEnd"/>
      <w:r w:rsidR="0027384F">
        <w:rPr>
          <w:rFonts w:ascii="Cambria" w:hAnsi="Cambria" w:cs="Arial"/>
          <w:b/>
        </w:rPr>
        <w:t xml:space="preserve">  </w:t>
      </w:r>
      <w:r w:rsidRPr="0027384F">
        <w:rPr>
          <w:rFonts w:ascii="Cambria" w:hAnsi="Cambria" w:cs="Arial"/>
          <w:b/>
        </w:rPr>
        <w:t>Linux Admin</w:t>
      </w:r>
      <w:r w:rsidR="00185D53" w:rsidRPr="0027384F">
        <w:rPr>
          <w:rFonts w:ascii="Cambria" w:hAnsi="Cambria" w:cs="Arial"/>
          <w:b/>
        </w:rPr>
        <w:t xml:space="preserve"> and SRE</w:t>
      </w:r>
      <w:r w:rsidR="00185D53" w:rsidRPr="0027384F">
        <w:rPr>
          <w:rFonts w:ascii="Cambria" w:hAnsi="Cambria" w:cs="Arial"/>
        </w:rPr>
        <w:t>.</w:t>
      </w:r>
    </w:p>
    <w:p w14:paraId="3AAFC14D" w14:textId="7A6F961C" w:rsidR="00C85665" w:rsidRPr="0027384F" w:rsidRDefault="00C85665" w:rsidP="00C85665">
      <w:pPr>
        <w:jc w:val="both"/>
        <w:rPr>
          <w:rFonts w:ascii="Cambria" w:hAnsi="Cambria" w:cs="Arial"/>
        </w:rPr>
      </w:pPr>
      <w:r w:rsidRPr="0027384F">
        <w:rPr>
          <w:rFonts w:ascii="Cambria" w:hAnsi="Cambria" w:cs="Arial"/>
          <w:b/>
        </w:rPr>
        <w:t>Description</w:t>
      </w:r>
      <w:r w:rsidRPr="0027384F">
        <w:rPr>
          <w:rFonts w:ascii="Cambria" w:hAnsi="Cambria" w:cs="Arial"/>
        </w:rPr>
        <w:t xml:space="preserve">:  </w:t>
      </w:r>
      <w:r w:rsidRPr="00FD5E22">
        <w:rPr>
          <w:rFonts w:ascii="Cambria" w:hAnsi="Cambria" w:cs="Arial"/>
        </w:rPr>
        <w:t xml:space="preserve">The Globe HSDG application has been created for </w:t>
      </w:r>
      <w:proofErr w:type="spellStart"/>
      <w:r w:rsidRPr="00FD5E22">
        <w:rPr>
          <w:rFonts w:ascii="Cambria" w:hAnsi="Cambria" w:cs="Arial"/>
        </w:rPr>
        <w:t>Hamburgsud</w:t>
      </w:r>
      <w:proofErr w:type="spellEnd"/>
      <w:r w:rsidRPr="00FD5E22">
        <w:rPr>
          <w:rFonts w:ascii="Cambria" w:hAnsi="Cambria" w:cs="Arial"/>
        </w:rPr>
        <w:t xml:space="preserve"> Germany. Hamburg </w:t>
      </w:r>
      <w:proofErr w:type="spellStart"/>
      <w:r w:rsidRPr="00FD5E22">
        <w:rPr>
          <w:rFonts w:ascii="Cambria" w:hAnsi="Cambria" w:cs="Arial"/>
        </w:rPr>
        <w:t>Süd</w:t>
      </w:r>
      <w:proofErr w:type="spellEnd"/>
      <w:r w:rsidRPr="00FD5E22">
        <w:rPr>
          <w:rFonts w:ascii="Cambria" w:hAnsi="Cambria" w:cs="Arial"/>
        </w:rPr>
        <w:t xml:space="preserve"> is a strong brand in the international logistics service sector. As a container shipping company, Hamburg </w:t>
      </w:r>
      <w:proofErr w:type="spellStart"/>
      <w:r w:rsidRPr="00FD5E22">
        <w:rPr>
          <w:rFonts w:ascii="Cambria" w:hAnsi="Cambria" w:cs="Arial"/>
        </w:rPr>
        <w:t>Süd</w:t>
      </w:r>
      <w:proofErr w:type="spellEnd"/>
      <w:r w:rsidRPr="00FD5E22">
        <w:rPr>
          <w:rFonts w:ascii="Cambria" w:hAnsi="Cambria" w:cs="Arial"/>
        </w:rPr>
        <w:t xml:space="preserve"> stands for quality, outstanding customer service, and a personal point of contact in 250 offices in over 100 countries worldwide.</w:t>
      </w:r>
    </w:p>
    <w:p w14:paraId="3C699CC3" w14:textId="5E5727FD" w:rsidR="00C85665" w:rsidRPr="00056018" w:rsidRDefault="00C85665" w:rsidP="00C85665">
      <w:pPr>
        <w:jc w:val="both"/>
        <w:rPr>
          <w:rFonts w:ascii="Cambria" w:hAnsi="Cambria" w:cs="Arial"/>
          <w:b/>
        </w:rPr>
      </w:pPr>
      <w:r w:rsidRPr="008641BE">
        <w:rPr>
          <w:rFonts w:ascii="Cambria" w:hAnsi="Cambria" w:cs="Arial"/>
          <w:b/>
        </w:rPr>
        <w:t>Roles and responsibilities:</w:t>
      </w:r>
    </w:p>
    <w:p w14:paraId="44BDB676" w14:textId="6AF046E5" w:rsidR="00C85665" w:rsidRPr="00443586" w:rsidRDefault="00056018" w:rsidP="00C85665">
      <w:pPr>
        <w:spacing w:before="100" w:beforeAutospacing="1" w:after="100" w:afterAutospacing="1" w:line="240" w:lineRule="auto"/>
        <w:rPr>
          <w:rFonts w:ascii="Cambria" w:hAnsi="Cambria" w:cs="Arial"/>
        </w:rPr>
      </w:pPr>
      <w:r w:rsidRPr="00056018">
        <w:rPr>
          <w:rFonts w:ascii="Times New Roman" w:eastAsia="Times New Roman" w:hAnsi="Times New Roman" w:cs="Times New Roman"/>
          <w:b/>
          <w:bCs/>
          <w:sz w:val="24"/>
          <w:szCs w:val="24"/>
        </w:rPr>
        <w:t>Linux &amp; Infrastructure Administrator</w:t>
      </w:r>
    </w:p>
    <w:p w14:paraId="3C353D97" w14:textId="1A0980D7" w:rsidR="00C85665" w:rsidRPr="00443586" w:rsidRDefault="00C85665" w:rsidP="00443586">
      <w:pPr>
        <w:pStyle w:val="ListParagraph"/>
        <w:numPr>
          <w:ilvl w:val="0"/>
          <w:numId w:val="19"/>
        </w:numPr>
        <w:spacing w:before="100" w:beforeAutospacing="1" w:after="100" w:afterAutospacing="1" w:line="240" w:lineRule="auto"/>
        <w:rPr>
          <w:rFonts w:ascii="Cambria" w:hAnsi="Cambria" w:cs="Arial"/>
        </w:rPr>
      </w:pPr>
      <w:r w:rsidRPr="00443586">
        <w:rPr>
          <w:rFonts w:ascii="Cambria" w:hAnsi="Cambria" w:cs="Arial"/>
        </w:rPr>
        <w:t>Managed and administered Linux servers in production and non-production environments.</w:t>
      </w:r>
    </w:p>
    <w:p w14:paraId="61889143" w14:textId="37F9BC90" w:rsidR="00C85665" w:rsidRPr="00443586" w:rsidRDefault="00C85665" w:rsidP="00443586">
      <w:pPr>
        <w:pStyle w:val="ListParagraph"/>
        <w:numPr>
          <w:ilvl w:val="0"/>
          <w:numId w:val="19"/>
        </w:numPr>
        <w:spacing w:before="100" w:beforeAutospacing="1" w:after="100" w:afterAutospacing="1" w:line="240" w:lineRule="auto"/>
        <w:rPr>
          <w:rFonts w:ascii="Cambria" w:hAnsi="Cambria" w:cs="Arial"/>
        </w:rPr>
      </w:pPr>
      <w:r w:rsidRPr="00443586">
        <w:rPr>
          <w:rFonts w:ascii="Cambria" w:hAnsi="Cambria" w:cs="Arial"/>
        </w:rPr>
        <w:t>Performed server provisioning, patching, troubleshooting, and performance tuning.</w:t>
      </w:r>
    </w:p>
    <w:p w14:paraId="4F399526" w14:textId="1018EEDD" w:rsidR="00C85665" w:rsidRPr="00443586" w:rsidRDefault="00C85665" w:rsidP="00443586">
      <w:pPr>
        <w:pStyle w:val="ListParagraph"/>
        <w:numPr>
          <w:ilvl w:val="0"/>
          <w:numId w:val="19"/>
        </w:numPr>
        <w:spacing w:before="100" w:beforeAutospacing="1" w:after="100" w:afterAutospacing="1" w:line="240" w:lineRule="auto"/>
        <w:rPr>
          <w:rFonts w:ascii="Cambria" w:hAnsi="Cambria" w:cs="Arial"/>
        </w:rPr>
      </w:pPr>
      <w:r w:rsidRPr="00443586">
        <w:rPr>
          <w:rFonts w:ascii="Cambria" w:hAnsi="Cambria" w:cs="Arial"/>
        </w:rPr>
        <w:t>Automated configuration management and deployment using Ansible.</w:t>
      </w:r>
    </w:p>
    <w:p w14:paraId="6F1BBC87" w14:textId="610CEA61" w:rsidR="00C85665" w:rsidRPr="00443586" w:rsidRDefault="00C85665" w:rsidP="00443586">
      <w:pPr>
        <w:pStyle w:val="ListParagraph"/>
        <w:numPr>
          <w:ilvl w:val="0"/>
          <w:numId w:val="19"/>
        </w:numPr>
        <w:spacing w:before="100" w:beforeAutospacing="1" w:after="100" w:afterAutospacing="1" w:line="240" w:lineRule="auto"/>
        <w:rPr>
          <w:rFonts w:ascii="Cambria" w:hAnsi="Cambria" w:cs="Arial"/>
        </w:rPr>
      </w:pPr>
      <w:r w:rsidRPr="00443586">
        <w:rPr>
          <w:rFonts w:ascii="Cambria" w:hAnsi="Cambria" w:cs="Arial"/>
        </w:rPr>
        <w:t>Provisioned and managed infrastructure using Terraform.</w:t>
      </w:r>
    </w:p>
    <w:p w14:paraId="161C6C33" w14:textId="0712BF25" w:rsidR="00C85665" w:rsidRDefault="00C85665" w:rsidP="00443586">
      <w:pPr>
        <w:pStyle w:val="ListParagraph"/>
        <w:numPr>
          <w:ilvl w:val="0"/>
          <w:numId w:val="19"/>
        </w:numPr>
        <w:spacing w:before="100" w:beforeAutospacing="1" w:after="100" w:afterAutospacing="1" w:line="240" w:lineRule="auto"/>
        <w:rPr>
          <w:rFonts w:ascii="Cambria" w:hAnsi="Cambria" w:cs="Arial"/>
        </w:rPr>
      </w:pPr>
      <w:r w:rsidRPr="00443586">
        <w:rPr>
          <w:rFonts w:ascii="Cambria" w:hAnsi="Cambria" w:cs="Arial"/>
        </w:rPr>
        <w:t>Developed shell scripts to automate routine administrative tasks.</w:t>
      </w:r>
    </w:p>
    <w:p w14:paraId="0E23CA80" w14:textId="27536F67" w:rsidR="006707BE" w:rsidRDefault="006707BE" w:rsidP="006707BE">
      <w:pPr>
        <w:pStyle w:val="ListParagraph"/>
        <w:numPr>
          <w:ilvl w:val="0"/>
          <w:numId w:val="19"/>
        </w:numPr>
        <w:spacing w:before="100" w:beforeAutospacing="1" w:after="100" w:afterAutospacing="1" w:line="240" w:lineRule="auto"/>
        <w:rPr>
          <w:rFonts w:ascii="Cambria" w:hAnsi="Cambria" w:cs="Arial"/>
        </w:rPr>
      </w:pPr>
      <w:r w:rsidRPr="00443586">
        <w:rPr>
          <w:rFonts w:ascii="Cambria" w:hAnsi="Cambria" w:cs="Arial"/>
        </w:rPr>
        <w:t>Monitored system health, logs, and handled incident management.</w:t>
      </w:r>
    </w:p>
    <w:p w14:paraId="46E587CD" w14:textId="0FD6391C" w:rsidR="000A2588" w:rsidRPr="000A2588" w:rsidRDefault="000A2588" w:rsidP="000A2588">
      <w:pPr>
        <w:pStyle w:val="ListParagraph"/>
        <w:numPr>
          <w:ilvl w:val="0"/>
          <w:numId w:val="19"/>
        </w:numPr>
        <w:spacing w:after="0" w:line="240" w:lineRule="auto"/>
        <w:rPr>
          <w:rFonts w:ascii="Times New Roman" w:eastAsia="Times New Roman" w:hAnsi="Times New Roman" w:cs="Times New Roman"/>
          <w:sz w:val="24"/>
          <w:szCs w:val="24"/>
        </w:rPr>
      </w:pPr>
      <w:r w:rsidRPr="000A2588">
        <w:rPr>
          <w:rFonts w:ascii="Times New Roman" w:eastAsia="Times New Roman" w:hAnsi="Times New Roman" w:cs="Times New Roman"/>
          <w:sz w:val="24"/>
          <w:szCs w:val="24"/>
        </w:rPr>
        <w:t xml:space="preserve"> Performed continuous vulnerability scanning and risk analysis across network, web applications, and endpoints, leveraging </w:t>
      </w:r>
      <w:proofErr w:type="spellStart"/>
      <w:r w:rsidRPr="000A2588">
        <w:rPr>
          <w:rFonts w:ascii="Times New Roman" w:eastAsia="Times New Roman" w:hAnsi="Times New Roman" w:cs="Times New Roman"/>
          <w:sz w:val="24"/>
          <w:szCs w:val="24"/>
        </w:rPr>
        <w:t>Qualys</w:t>
      </w:r>
      <w:proofErr w:type="spellEnd"/>
      <w:r w:rsidRPr="000A2588">
        <w:rPr>
          <w:rFonts w:ascii="Times New Roman" w:eastAsia="Times New Roman" w:hAnsi="Times New Roman" w:cs="Times New Roman"/>
          <w:sz w:val="24"/>
          <w:szCs w:val="24"/>
        </w:rPr>
        <w:t xml:space="preserve"> to identify and remediate security gaps. </w:t>
      </w:r>
    </w:p>
    <w:p w14:paraId="753BB1E0" w14:textId="02541018" w:rsidR="006707BE" w:rsidRPr="006707BE" w:rsidRDefault="006707BE" w:rsidP="006707BE">
      <w:pPr>
        <w:pStyle w:val="ListParagraph"/>
        <w:numPr>
          <w:ilvl w:val="0"/>
          <w:numId w:val="19"/>
        </w:numPr>
        <w:spacing w:before="100" w:beforeAutospacing="1" w:after="100" w:afterAutospacing="1" w:line="240" w:lineRule="auto"/>
        <w:rPr>
          <w:rFonts w:ascii="Cambria" w:hAnsi="Cambria" w:cs="Arial"/>
        </w:rPr>
      </w:pPr>
      <w:r w:rsidRPr="00443586">
        <w:rPr>
          <w:rFonts w:ascii="Cambria" w:hAnsi="Cambria" w:cs="Arial"/>
        </w:rPr>
        <w:t>Collaborated with application and DevOps teams for deployment and release activities.</w:t>
      </w:r>
    </w:p>
    <w:p w14:paraId="5E124B2A" w14:textId="4C848C29" w:rsidR="00520598" w:rsidRPr="00520598" w:rsidRDefault="00CA77FB" w:rsidP="00520598">
      <w:pPr>
        <w:pStyle w:val="ListParagraph"/>
        <w:numPr>
          <w:ilvl w:val="0"/>
          <w:numId w:val="19"/>
        </w:numPr>
        <w:spacing w:before="100" w:beforeAutospacing="1" w:after="100" w:afterAutospacing="1" w:line="240" w:lineRule="auto"/>
        <w:rPr>
          <w:rFonts w:ascii="Cambria" w:hAnsi="Cambria" w:cs="Arial"/>
        </w:rPr>
      </w:pPr>
      <w:r>
        <w:rPr>
          <w:rFonts w:ascii="Cambria" w:hAnsi="Cambria" w:cs="Arial"/>
        </w:rPr>
        <w:t xml:space="preserve">Managed and administered Azure infrastructure including </w:t>
      </w:r>
      <w:proofErr w:type="spellStart"/>
      <w:r>
        <w:rPr>
          <w:rFonts w:ascii="Cambria" w:hAnsi="Cambria" w:cs="Arial"/>
        </w:rPr>
        <w:t>azvm’s</w:t>
      </w:r>
      <w:proofErr w:type="spellEnd"/>
      <w:r>
        <w:rPr>
          <w:rFonts w:ascii="Cambria" w:hAnsi="Cambria" w:cs="Arial"/>
        </w:rPr>
        <w:t xml:space="preserve">, </w:t>
      </w:r>
      <w:proofErr w:type="spellStart"/>
      <w:r>
        <w:rPr>
          <w:rFonts w:ascii="Cambria" w:hAnsi="Cambria" w:cs="Arial"/>
        </w:rPr>
        <w:t>fileshare</w:t>
      </w:r>
      <w:proofErr w:type="spellEnd"/>
      <w:r>
        <w:rPr>
          <w:rFonts w:ascii="Cambria" w:hAnsi="Cambria" w:cs="Arial"/>
        </w:rPr>
        <w:t>, blob</w:t>
      </w:r>
      <w:r w:rsidR="00520598" w:rsidRPr="00520598">
        <w:rPr>
          <w:rFonts w:ascii="Cambria" w:hAnsi="Cambria" w:cs="Arial"/>
        </w:rPr>
        <w:t>, VPC, IAM, and Cloud Watch across Production, UAT, and Development environments.</w:t>
      </w:r>
    </w:p>
    <w:p w14:paraId="7EDA746D" w14:textId="5277E236" w:rsidR="00520598" w:rsidRPr="00520598" w:rsidRDefault="00CA77FB" w:rsidP="00520598">
      <w:pPr>
        <w:pStyle w:val="ListParagraph"/>
        <w:numPr>
          <w:ilvl w:val="0"/>
          <w:numId w:val="19"/>
        </w:numPr>
        <w:spacing w:before="100" w:beforeAutospacing="1" w:after="100" w:afterAutospacing="1" w:line="240" w:lineRule="auto"/>
        <w:rPr>
          <w:rFonts w:ascii="Cambria" w:hAnsi="Cambria" w:cs="Arial"/>
        </w:rPr>
      </w:pPr>
      <w:r>
        <w:rPr>
          <w:rFonts w:ascii="Cambria" w:hAnsi="Cambria" w:cs="Arial"/>
        </w:rPr>
        <w:t>Provisioned and maintained Azure</w:t>
      </w:r>
      <w:r w:rsidR="00520598" w:rsidRPr="00520598">
        <w:rPr>
          <w:rFonts w:ascii="Cambria" w:hAnsi="Cambria" w:cs="Arial"/>
        </w:rPr>
        <w:t xml:space="preserve"> infrastructure using Infrastructure as Code (</w:t>
      </w:r>
      <w:proofErr w:type="spellStart"/>
      <w:r w:rsidR="00520598" w:rsidRPr="00520598">
        <w:rPr>
          <w:rFonts w:ascii="Cambria" w:hAnsi="Cambria" w:cs="Arial"/>
        </w:rPr>
        <w:t>IaC</w:t>
      </w:r>
      <w:proofErr w:type="spellEnd"/>
      <w:r w:rsidR="00520598" w:rsidRPr="00520598">
        <w:rPr>
          <w:rFonts w:ascii="Cambria" w:hAnsi="Cambria" w:cs="Arial"/>
        </w:rPr>
        <w:t>) tools such as Terraform to ensure scalable and repeatable deployments.</w:t>
      </w:r>
    </w:p>
    <w:p w14:paraId="1B7D7C8D" w14:textId="1AF24E1B" w:rsidR="00520598" w:rsidRPr="00520598" w:rsidRDefault="00520598" w:rsidP="00520598">
      <w:pPr>
        <w:pStyle w:val="ListParagraph"/>
        <w:numPr>
          <w:ilvl w:val="0"/>
          <w:numId w:val="19"/>
        </w:numPr>
        <w:spacing w:before="100" w:beforeAutospacing="1" w:after="100" w:afterAutospacing="1" w:line="240" w:lineRule="auto"/>
        <w:rPr>
          <w:rFonts w:ascii="Cambria" w:hAnsi="Cambria" w:cs="Arial"/>
        </w:rPr>
      </w:pPr>
      <w:r w:rsidRPr="00520598">
        <w:rPr>
          <w:rFonts w:ascii="Cambria" w:hAnsi="Cambria" w:cs="Arial"/>
        </w:rPr>
        <w:t>Automated server configuration an</w:t>
      </w:r>
      <w:r w:rsidR="00CA77FB">
        <w:rPr>
          <w:rFonts w:ascii="Cambria" w:hAnsi="Cambria" w:cs="Arial"/>
        </w:rPr>
        <w:t xml:space="preserve">d application deployments on </w:t>
      </w:r>
      <w:proofErr w:type="spellStart"/>
      <w:r w:rsidR="00CA77FB">
        <w:rPr>
          <w:rFonts w:ascii="Cambria" w:hAnsi="Cambria" w:cs="Arial"/>
        </w:rPr>
        <w:t>vm</w:t>
      </w:r>
      <w:proofErr w:type="spellEnd"/>
      <w:r w:rsidRPr="00520598">
        <w:rPr>
          <w:rFonts w:ascii="Cambria" w:hAnsi="Cambria" w:cs="Arial"/>
        </w:rPr>
        <w:t xml:space="preserve"> instances using </w:t>
      </w:r>
      <w:proofErr w:type="spellStart"/>
      <w:r w:rsidRPr="00520598">
        <w:rPr>
          <w:rFonts w:ascii="Cambria" w:hAnsi="Cambria" w:cs="Arial"/>
        </w:rPr>
        <w:t>Ansib</w:t>
      </w:r>
      <w:r w:rsidR="00CA77FB">
        <w:rPr>
          <w:rFonts w:ascii="Cambria" w:hAnsi="Cambria" w:cs="Arial"/>
        </w:rPr>
        <w:t>le</w:t>
      </w:r>
      <w:proofErr w:type="spellEnd"/>
      <w:r w:rsidR="00CA77FB">
        <w:rPr>
          <w:rFonts w:ascii="Cambria" w:hAnsi="Cambria" w:cs="Arial"/>
        </w:rPr>
        <w:t xml:space="preserve"> playbooks integrated with Azure</w:t>
      </w:r>
      <w:r w:rsidRPr="00520598">
        <w:rPr>
          <w:rFonts w:ascii="Cambria" w:hAnsi="Cambria" w:cs="Arial"/>
        </w:rPr>
        <w:t xml:space="preserve"> environments.</w:t>
      </w:r>
    </w:p>
    <w:p w14:paraId="381FF5C1" w14:textId="2F5D5009" w:rsidR="00520598" w:rsidRPr="00520598" w:rsidRDefault="00520598" w:rsidP="00520598">
      <w:pPr>
        <w:pStyle w:val="ListParagraph"/>
        <w:numPr>
          <w:ilvl w:val="0"/>
          <w:numId w:val="19"/>
        </w:numPr>
        <w:spacing w:before="100" w:beforeAutospacing="1" w:after="100" w:afterAutospacing="1" w:line="240" w:lineRule="auto"/>
        <w:rPr>
          <w:rFonts w:ascii="Cambria" w:hAnsi="Cambria" w:cs="Arial"/>
        </w:rPr>
      </w:pPr>
      <w:r w:rsidRPr="00520598">
        <w:rPr>
          <w:rFonts w:ascii="Cambria" w:hAnsi="Cambria" w:cs="Arial"/>
        </w:rPr>
        <w:t xml:space="preserve">Monitored infrastructure health and application performance using </w:t>
      </w:r>
      <w:proofErr w:type="spellStart"/>
      <w:r w:rsidRPr="00520598">
        <w:rPr>
          <w:rFonts w:ascii="Cambria" w:hAnsi="Cambria" w:cs="Arial"/>
        </w:rPr>
        <w:t>CloudWatch</w:t>
      </w:r>
      <w:proofErr w:type="spellEnd"/>
      <w:r w:rsidRPr="00520598">
        <w:rPr>
          <w:rFonts w:ascii="Cambria" w:hAnsi="Cambria" w:cs="Arial"/>
        </w:rPr>
        <w:t xml:space="preserve"> metrics, alarms, and log monitoring.</w:t>
      </w:r>
    </w:p>
    <w:p w14:paraId="3D23C05C" w14:textId="541C776A" w:rsidR="00520598" w:rsidRPr="00520598" w:rsidRDefault="00CA77FB" w:rsidP="00520598">
      <w:pPr>
        <w:pStyle w:val="ListParagraph"/>
        <w:numPr>
          <w:ilvl w:val="0"/>
          <w:numId w:val="19"/>
        </w:numPr>
        <w:spacing w:before="100" w:beforeAutospacing="1" w:after="100" w:afterAutospacing="1" w:line="240" w:lineRule="auto"/>
        <w:rPr>
          <w:rFonts w:ascii="Cambria" w:hAnsi="Cambria" w:cs="Arial"/>
        </w:rPr>
      </w:pPr>
      <w:r>
        <w:rPr>
          <w:rFonts w:ascii="Cambria" w:hAnsi="Cambria" w:cs="Arial"/>
        </w:rPr>
        <w:t xml:space="preserve">Performed </w:t>
      </w:r>
      <w:proofErr w:type="spellStart"/>
      <w:r>
        <w:rPr>
          <w:rFonts w:ascii="Cambria" w:hAnsi="Cambria" w:cs="Arial"/>
        </w:rPr>
        <w:t>fileshare</w:t>
      </w:r>
      <w:proofErr w:type="spellEnd"/>
      <w:r w:rsidR="00520598" w:rsidRPr="00520598">
        <w:rPr>
          <w:rFonts w:ascii="Cambria" w:hAnsi="Cambria" w:cs="Arial"/>
        </w:rPr>
        <w:t xml:space="preserve"> volume management including snapshot creation, volume resizing, backup automation, and disaster recovery planning.</w:t>
      </w:r>
    </w:p>
    <w:p w14:paraId="0CA58014" w14:textId="7E05AD23" w:rsidR="00520598" w:rsidRPr="00520598" w:rsidRDefault="00520598" w:rsidP="00520598">
      <w:pPr>
        <w:pStyle w:val="ListParagraph"/>
        <w:numPr>
          <w:ilvl w:val="0"/>
          <w:numId w:val="19"/>
        </w:numPr>
        <w:spacing w:before="100" w:beforeAutospacing="1" w:after="100" w:afterAutospacing="1" w:line="240" w:lineRule="auto"/>
        <w:rPr>
          <w:rFonts w:ascii="Cambria" w:hAnsi="Cambria" w:cs="Arial"/>
        </w:rPr>
      </w:pPr>
      <w:r w:rsidRPr="00520598">
        <w:rPr>
          <w:rFonts w:ascii="Cambria" w:hAnsi="Cambria" w:cs="Arial"/>
        </w:rPr>
        <w:t>Troubleshot networking and connectivity issues within AWS environments including security groups, NACLs, route tables, and DNS (Route 53).</w:t>
      </w:r>
    </w:p>
    <w:p w14:paraId="60CBDF6D" w14:textId="534FEA88" w:rsidR="00520598" w:rsidRPr="00520598" w:rsidRDefault="00520598" w:rsidP="00520598">
      <w:pPr>
        <w:pStyle w:val="ListParagraph"/>
        <w:numPr>
          <w:ilvl w:val="0"/>
          <w:numId w:val="19"/>
        </w:numPr>
        <w:spacing w:before="100" w:beforeAutospacing="1" w:after="100" w:afterAutospacing="1" w:line="240" w:lineRule="auto"/>
        <w:rPr>
          <w:rFonts w:ascii="Cambria" w:hAnsi="Cambria" w:cs="Arial"/>
        </w:rPr>
      </w:pPr>
      <w:r w:rsidRPr="00520598">
        <w:rPr>
          <w:rFonts w:ascii="Cambria" w:hAnsi="Cambria" w:cs="Arial"/>
        </w:rPr>
        <w:t>Supported CI/CD pipelines integrating AWS services for automated application deployments.</w:t>
      </w:r>
    </w:p>
    <w:p w14:paraId="08475522" w14:textId="702F239B" w:rsidR="00520598" w:rsidRPr="00520598" w:rsidRDefault="00520598" w:rsidP="00520598">
      <w:pPr>
        <w:pStyle w:val="ListParagraph"/>
        <w:numPr>
          <w:ilvl w:val="0"/>
          <w:numId w:val="19"/>
        </w:numPr>
        <w:spacing w:before="100" w:beforeAutospacing="1" w:after="100" w:afterAutospacing="1" w:line="240" w:lineRule="auto"/>
        <w:rPr>
          <w:rFonts w:ascii="Cambria" w:hAnsi="Cambria" w:cs="Arial"/>
        </w:rPr>
      </w:pPr>
      <w:r w:rsidRPr="00520598">
        <w:rPr>
          <w:rFonts w:ascii="Cambria" w:hAnsi="Cambria" w:cs="Arial"/>
        </w:rPr>
        <w:t>Optimized AWS resource utilization to reduce infrastructure costs by right-sizing EC2 instances and implementing auto-scaling policies.</w:t>
      </w:r>
    </w:p>
    <w:p w14:paraId="7CB9304A" w14:textId="77777777" w:rsidR="00DF28DE" w:rsidRPr="00443586" w:rsidRDefault="00DF28DE" w:rsidP="00DF28DE">
      <w:pPr>
        <w:pStyle w:val="ListParagraph"/>
        <w:spacing w:before="100" w:beforeAutospacing="1" w:after="100" w:afterAutospacing="1" w:line="240" w:lineRule="auto"/>
        <w:rPr>
          <w:rFonts w:ascii="Cambria" w:hAnsi="Cambria" w:cs="Arial"/>
        </w:rPr>
      </w:pPr>
    </w:p>
    <w:p w14:paraId="7CC331CC" w14:textId="564BE6BD" w:rsidR="008641BE" w:rsidRPr="0029290C" w:rsidRDefault="00C85665" w:rsidP="0029290C">
      <w:pPr>
        <w:pStyle w:val="ListParagraph"/>
        <w:numPr>
          <w:ilvl w:val="0"/>
          <w:numId w:val="19"/>
        </w:numPr>
        <w:spacing w:before="100" w:beforeAutospacing="1" w:after="100" w:afterAutospacing="1" w:line="240" w:lineRule="auto"/>
        <w:rPr>
          <w:rFonts w:ascii="Cambria" w:hAnsi="Cambria" w:cs="Arial"/>
        </w:rPr>
      </w:pPr>
      <w:r w:rsidRPr="00443586">
        <w:rPr>
          <w:rFonts w:ascii="Cambria" w:hAnsi="Cambria" w:cs="Arial"/>
        </w:rPr>
        <w:t>Worked in an e-commerce domain environment ensuring high availability and system      stability.</w:t>
      </w:r>
    </w:p>
    <w:p w14:paraId="059C583C" w14:textId="142FF5E4" w:rsidR="00890FFB" w:rsidRPr="008078D8" w:rsidRDefault="008078D8" w:rsidP="007C03CC">
      <w:pPr>
        <w:jc w:val="both"/>
        <w:rPr>
          <w:rFonts w:ascii="Times New Roman" w:hAnsi="Times New Roman" w:cs="Times New Roman"/>
          <w:b/>
          <w:bCs/>
          <w:color w:val="000000"/>
          <w:sz w:val="24"/>
          <w:szCs w:val="24"/>
          <w:u w:val="single"/>
        </w:rPr>
      </w:pPr>
      <w:r w:rsidRPr="008078D8">
        <w:rPr>
          <w:rFonts w:ascii="Times New Roman" w:hAnsi="Times New Roman" w:cs="Times New Roman"/>
          <w:b/>
          <w:bCs/>
          <w:color w:val="000000"/>
          <w:sz w:val="24"/>
          <w:szCs w:val="24"/>
          <w:u w:val="single"/>
        </w:rPr>
        <w:t>#</w:t>
      </w:r>
      <w:r>
        <w:rPr>
          <w:rFonts w:ascii="Times New Roman" w:hAnsi="Times New Roman" w:cs="Times New Roman"/>
          <w:b/>
          <w:bCs/>
          <w:color w:val="000000"/>
          <w:sz w:val="24"/>
          <w:szCs w:val="24"/>
          <w:u w:val="single"/>
        </w:rPr>
        <w:t>Project 2</w:t>
      </w:r>
      <w:r w:rsidRPr="008078D8">
        <w:rPr>
          <w:rFonts w:ascii="Times New Roman" w:hAnsi="Times New Roman" w:cs="Times New Roman"/>
          <w:b/>
          <w:bCs/>
          <w:color w:val="000000"/>
          <w:sz w:val="24"/>
          <w:szCs w:val="24"/>
          <w:u w:val="single"/>
        </w:rPr>
        <w:t>:</w:t>
      </w:r>
    </w:p>
    <w:tbl>
      <w:tblPr>
        <w:tblStyle w:val="TableGrid"/>
        <w:tblW w:w="0" w:type="auto"/>
        <w:tblLook w:val="04A0" w:firstRow="1" w:lastRow="0" w:firstColumn="1" w:lastColumn="0" w:noHBand="0" w:noVBand="1"/>
      </w:tblPr>
      <w:tblGrid>
        <w:gridCol w:w="9350"/>
      </w:tblGrid>
      <w:tr w:rsidR="007C6287" w:rsidRPr="007C6287" w14:paraId="2AA64DC0" w14:textId="77777777" w:rsidTr="007C6287">
        <w:tc>
          <w:tcPr>
            <w:tcW w:w="9350" w:type="dxa"/>
          </w:tcPr>
          <w:p w14:paraId="5E7431C5" w14:textId="50C0CD70" w:rsidR="007C6287" w:rsidRPr="007C6287" w:rsidRDefault="00890FFB" w:rsidP="000D43C0">
            <w:pPr>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Previously  worked </w:t>
            </w:r>
            <w:r w:rsidR="007C6287" w:rsidRPr="007C6287">
              <w:rPr>
                <w:rFonts w:ascii="Times New Roman" w:hAnsi="Times New Roman" w:cs="Times New Roman"/>
                <w:bCs/>
                <w:color w:val="000000"/>
                <w:sz w:val="24"/>
                <w:szCs w:val="24"/>
              </w:rPr>
              <w:t xml:space="preserve"> at </w:t>
            </w:r>
            <w:r w:rsidR="009C0861">
              <w:rPr>
                <w:rFonts w:ascii="Times New Roman" w:hAnsi="Times New Roman" w:cs="Times New Roman"/>
                <w:b/>
                <w:bCs/>
                <w:color w:val="000000"/>
                <w:sz w:val="24"/>
                <w:szCs w:val="24"/>
              </w:rPr>
              <w:t>DXC Technologies(</w:t>
            </w:r>
            <w:r w:rsidR="009C0861" w:rsidRPr="009C0861">
              <w:rPr>
                <w:rFonts w:ascii="Times New Roman" w:hAnsi="Times New Roman" w:cs="Times New Roman"/>
                <w:b/>
                <w:bCs/>
                <w:color w:val="000000"/>
                <w:sz w:val="24"/>
                <w:szCs w:val="24"/>
              </w:rPr>
              <w:t>EIT SERVICES INDIA PRIVATE LIMITED</w:t>
            </w:r>
            <w:r w:rsidR="009C0861">
              <w:rPr>
                <w:rFonts w:ascii="Times New Roman" w:hAnsi="Times New Roman" w:cs="Times New Roman"/>
                <w:b/>
                <w:bCs/>
                <w:color w:val="000000"/>
                <w:sz w:val="24"/>
                <w:szCs w:val="24"/>
              </w:rPr>
              <w:t>)</w:t>
            </w:r>
            <w:r w:rsidR="00A52AEE">
              <w:rPr>
                <w:rFonts w:ascii="Times New Roman" w:hAnsi="Times New Roman" w:cs="Times New Roman"/>
                <w:b/>
                <w:bCs/>
                <w:color w:val="000000"/>
                <w:sz w:val="24"/>
                <w:szCs w:val="24"/>
              </w:rPr>
              <w:t>Bangalore</w:t>
            </w:r>
            <w:r w:rsidR="007C6287" w:rsidRPr="007C6287">
              <w:rPr>
                <w:rFonts w:ascii="Times New Roman" w:hAnsi="Times New Roman" w:cs="Times New Roman"/>
                <w:bCs/>
                <w:color w:val="000000"/>
                <w:sz w:val="24"/>
                <w:szCs w:val="24"/>
              </w:rPr>
              <w:t xml:space="preserve"> as </w:t>
            </w:r>
            <w:r w:rsidR="007C6287" w:rsidRPr="007C6287">
              <w:rPr>
                <w:rFonts w:ascii="Times New Roman" w:hAnsi="Times New Roman" w:cs="Times New Roman"/>
                <w:b/>
                <w:bCs/>
                <w:color w:val="000000"/>
                <w:sz w:val="24"/>
                <w:szCs w:val="24"/>
              </w:rPr>
              <w:t xml:space="preserve">Infrastructure specialist </w:t>
            </w:r>
            <w:r w:rsidR="00A52AEE">
              <w:rPr>
                <w:rFonts w:ascii="Times New Roman" w:hAnsi="Times New Roman" w:cs="Times New Roman"/>
                <w:bCs/>
                <w:color w:val="000000"/>
                <w:sz w:val="24"/>
                <w:szCs w:val="24"/>
              </w:rPr>
              <w:t>from Nov 2022 to  J</w:t>
            </w:r>
            <w:r w:rsidR="007C6287" w:rsidRPr="007C6287">
              <w:rPr>
                <w:rFonts w:ascii="Times New Roman" w:hAnsi="Times New Roman" w:cs="Times New Roman"/>
                <w:bCs/>
                <w:color w:val="000000"/>
                <w:sz w:val="24"/>
                <w:szCs w:val="24"/>
              </w:rPr>
              <w:t xml:space="preserve">an 2024  </w:t>
            </w:r>
          </w:p>
        </w:tc>
      </w:tr>
      <w:tr w:rsidR="007C6287" w:rsidRPr="007C6287" w14:paraId="5B1443E0" w14:textId="77777777" w:rsidTr="007C6287">
        <w:tc>
          <w:tcPr>
            <w:tcW w:w="9350" w:type="dxa"/>
          </w:tcPr>
          <w:p w14:paraId="490189E7" w14:textId="77777777" w:rsidR="007C6287" w:rsidRPr="007C6287" w:rsidRDefault="007C6287" w:rsidP="000D43C0">
            <w:pPr>
              <w:jc w:val="both"/>
              <w:rPr>
                <w:rFonts w:ascii="Times New Roman" w:hAnsi="Times New Roman" w:cs="Times New Roman"/>
                <w:b/>
                <w:sz w:val="24"/>
                <w:szCs w:val="24"/>
              </w:rPr>
            </w:pPr>
            <w:r w:rsidRPr="007C6287">
              <w:rPr>
                <w:rFonts w:ascii="Times New Roman" w:hAnsi="Times New Roman" w:cs="Times New Roman"/>
                <w:bCs/>
                <w:color w:val="000000"/>
                <w:sz w:val="24"/>
                <w:szCs w:val="24"/>
              </w:rPr>
              <w:t xml:space="preserve">             </w:t>
            </w:r>
            <w:r w:rsidRPr="007C6287">
              <w:rPr>
                <w:rFonts w:ascii="Times New Roman" w:hAnsi="Times New Roman" w:cs="Times New Roman"/>
                <w:b/>
                <w:sz w:val="24"/>
                <w:szCs w:val="24"/>
              </w:rPr>
              <w:t>Project</w:t>
            </w:r>
            <w:r w:rsidRPr="007C6287">
              <w:rPr>
                <w:rFonts w:ascii="Times New Roman" w:hAnsi="Times New Roman" w:cs="Times New Roman"/>
                <w:b/>
                <w:sz w:val="24"/>
                <w:szCs w:val="24"/>
              </w:rPr>
              <w:tab/>
              <w:t>:</w:t>
            </w:r>
            <w:r w:rsidRPr="007C6287">
              <w:rPr>
                <w:rFonts w:ascii="Times New Roman" w:hAnsi="Times New Roman" w:cs="Times New Roman"/>
                <w:b/>
                <w:sz w:val="24"/>
                <w:szCs w:val="24"/>
              </w:rPr>
              <w:tab/>
              <w:t>HPI</w:t>
            </w:r>
          </w:p>
        </w:tc>
      </w:tr>
      <w:tr w:rsidR="007C6287" w:rsidRPr="007C6287" w14:paraId="5472C6CE" w14:textId="77777777" w:rsidTr="007C6287">
        <w:tc>
          <w:tcPr>
            <w:tcW w:w="9350" w:type="dxa"/>
          </w:tcPr>
          <w:p w14:paraId="337CC3DD" w14:textId="77777777" w:rsidR="007C6287" w:rsidRPr="007C6287" w:rsidRDefault="007C6287" w:rsidP="000D43C0">
            <w:pPr>
              <w:jc w:val="both"/>
              <w:rPr>
                <w:rFonts w:ascii="Times New Roman" w:hAnsi="Times New Roman" w:cs="Times New Roman"/>
                <w:b/>
                <w:sz w:val="24"/>
                <w:szCs w:val="24"/>
              </w:rPr>
            </w:pPr>
            <w:r w:rsidRPr="007C6287">
              <w:rPr>
                <w:rFonts w:ascii="Times New Roman" w:hAnsi="Times New Roman" w:cs="Times New Roman"/>
                <w:b/>
                <w:sz w:val="24"/>
                <w:szCs w:val="24"/>
              </w:rPr>
              <w:tab/>
              <w:t>role</w:t>
            </w:r>
            <w:r w:rsidRPr="007C6287">
              <w:rPr>
                <w:rFonts w:ascii="Times New Roman" w:hAnsi="Times New Roman" w:cs="Times New Roman"/>
                <w:b/>
                <w:sz w:val="24"/>
                <w:szCs w:val="24"/>
              </w:rPr>
              <w:tab/>
            </w:r>
            <w:r w:rsidRPr="007C6287">
              <w:rPr>
                <w:rFonts w:ascii="Times New Roman" w:hAnsi="Times New Roman" w:cs="Times New Roman"/>
                <w:b/>
                <w:sz w:val="24"/>
                <w:szCs w:val="24"/>
              </w:rPr>
              <w:tab/>
              <w:t>:</w:t>
            </w:r>
            <w:r w:rsidRPr="007C6287">
              <w:rPr>
                <w:rFonts w:ascii="Times New Roman" w:hAnsi="Times New Roman" w:cs="Times New Roman"/>
                <w:b/>
                <w:sz w:val="24"/>
                <w:szCs w:val="24"/>
              </w:rPr>
              <w:tab/>
            </w:r>
            <w:r w:rsidRPr="007C6287">
              <w:rPr>
                <w:rFonts w:ascii="Times New Roman" w:hAnsi="Times New Roman" w:cs="Times New Roman"/>
                <w:b/>
                <w:bCs/>
                <w:color w:val="000000"/>
                <w:sz w:val="24"/>
                <w:szCs w:val="24"/>
              </w:rPr>
              <w:t>Infrastructure specialist</w:t>
            </w:r>
          </w:p>
        </w:tc>
      </w:tr>
    </w:tbl>
    <w:p w14:paraId="56BFBCA9" w14:textId="312DA3C8" w:rsidR="00C85665" w:rsidRPr="00211E7C" w:rsidRDefault="00F25563" w:rsidP="00F25563">
      <w:pPr>
        <w:spacing w:after="0" w:line="276" w:lineRule="auto"/>
        <w:ind w:left="-168" w:right="-57"/>
        <w:jc w:val="both"/>
        <w:rPr>
          <w:rFonts w:ascii="Cambria" w:hAnsi="Cambria" w:cs="Arial"/>
          <w:bCs/>
        </w:rPr>
      </w:pPr>
      <w:r>
        <w:rPr>
          <w:rFonts w:ascii="Cambria" w:hAnsi="Cambria" w:cs="Arial"/>
          <w:bCs/>
        </w:rPr>
        <w:t xml:space="preserve">   </w:t>
      </w:r>
    </w:p>
    <w:p w14:paraId="457DA22F" w14:textId="10E226D1" w:rsidR="00211E7C" w:rsidRPr="00211E7C" w:rsidRDefault="00211E7C" w:rsidP="00211E7C">
      <w:pPr>
        <w:spacing w:after="0" w:line="276" w:lineRule="auto"/>
        <w:ind w:left="-168" w:right="-57"/>
        <w:jc w:val="both"/>
        <w:rPr>
          <w:rFonts w:ascii="Cambria" w:hAnsi="Cambria" w:cs="Arial"/>
          <w:b/>
          <w:bCs/>
        </w:rPr>
      </w:pPr>
      <w:r w:rsidRPr="00211E7C">
        <w:rPr>
          <w:rFonts w:ascii="Cambria" w:hAnsi="Cambria" w:cs="Arial"/>
          <w:b/>
          <w:bCs/>
        </w:rPr>
        <w:t>Description:</w:t>
      </w:r>
    </w:p>
    <w:p w14:paraId="209B6FC2" w14:textId="44F3A0B7" w:rsidR="00211E7C" w:rsidRDefault="00211E7C" w:rsidP="00211E7C">
      <w:pPr>
        <w:spacing w:after="0" w:line="276" w:lineRule="auto"/>
        <w:jc w:val="both"/>
        <w:rPr>
          <w:rFonts w:ascii="Cambria" w:hAnsi="Cambria" w:cs="Arial"/>
          <w:bCs/>
        </w:rPr>
      </w:pPr>
      <w:r w:rsidRPr="00211E7C">
        <w:rPr>
          <w:rFonts w:ascii="Cambria" w:hAnsi="Cambria" w:cs="Arial"/>
          <w:bCs/>
        </w:rPr>
        <w:t>HP, originally known as Hewlett-Packard, is a renowned American multinational information technology company. It was founded in 1939 by Bill Hewlett and David Packard in Palo Alto, California. HP is widely recognized for its contributions to computing, data storage, networking hardware, and imaging products like printers.</w:t>
      </w:r>
    </w:p>
    <w:p w14:paraId="541B2588" w14:textId="77777777" w:rsidR="00F25563" w:rsidRDefault="00F25563" w:rsidP="00211E7C">
      <w:pPr>
        <w:pStyle w:val="BodyText"/>
        <w:spacing w:before="0" w:after="0" w:line="276" w:lineRule="auto"/>
        <w:rPr>
          <w:rFonts w:ascii="Cambria" w:eastAsiaTheme="minorHAnsi" w:hAnsi="Cambria" w:cs="Arial"/>
          <w:b/>
          <w:bCs/>
          <w:sz w:val="22"/>
          <w:szCs w:val="22"/>
          <w:lang w:val="en-US"/>
        </w:rPr>
      </w:pPr>
    </w:p>
    <w:p w14:paraId="6406607C" w14:textId="78E068A3" w:rsidR="00211E7C" w:rsidRDefault="00211E7C" w:rsidP="00211E7C">
      <w:pPr>
        <w:pStyle w:val="BodyText"/>
        <w:spacing w:before="0" w:after="0" w:line="276" w:lineRule="auto"/>
        <w:rPr>
          <w:rFonts w:ascii="Cambria" w:eastAsiaTheme="minorHAnsi" w:hAnsi="Cambria" w:cs="Arial"/>
          <w:b/>
          <w:bCs/>
          <w:sz w:val="22"/>
          <w:szCs w:val="22"/>
          <w:lang w:val="en-US"/>
        </w:rPr>
      </w:pPr>
      <w:r w:rsidRPr="00EA55E5">
        <w:rPr>
          <w:rFonts w:ascii="Cambria" w:eastAsiaTheme="minorHAnsi" w:hAnsi="Cambria" w:cs="Arial"/>
          <w:b/>
          <w:bCs/>
          <w:sz w:val="22"/>
          <w:szCs w:val="22"/>
          <w:lang w:val="en-US"/>
        </w:rPr>
        <w:t>Roles and Responsibilities:</w:t>
      </w:r>
    </w:p>
    <w:p w14:paraId="414A86C4" w14:textId="77777777" w:rsidR="007645A2" w:rsidRPr="007645A2" w:rsidRDefault="007645A2" w:rsidP="00211E7C">
      <w:pPr>
        <w:pStyle w:val="BodyText"/>
        <w:spacing w:before="0" w:after="0" w:line="276" w:lineRule="auto"/>
        <w:rPr>
          <w:rFonts w:ascii="Cambria" w:eastAsiaTheme="minorHAnsi" w:hAnsi="Cambria" w:cs="Arial"/>
          <w:b/>
          <w:bCs/>
          <w:sz w:val="22"/>
          <w:szCs w:val="22"/>
          <w:lang w:val="en-US"/>
        </w:rPr>
      </w:pPr>
    </w:p>
    <w:p w14:paraId="5FD9C3FE" w14:textId="17182428" w:rsidR="00C85665" w:rsidRDefault="00C85665" w:rsidP="00C85665">
      <w:pPr>
        <w:pStyle w:val="NormalWeb"/>
        <w:numPr>
          <w:ilvl w:val="0"/>
          <w:numId w:val="18"/>
        </w:numPr>
      </w:pPr>
      <w:r>
        <w:t>Administered and maintained Linux servers in production, UAT, and development environments.</w:t>
      </w:r>
    </w:p>
    <w:p w14:paraId="0BA8DFEA" w14:textId="77777777" w:rsidR="007E1EE5" w:rsidRPr="007E1EE5" w:rsidRDefault="007E1EE5" w:rsidP="007E1EE5">
      <w:pPr>
        <w:pStyle w:val="ListParagraph"/>
        <w:numPr>
          <w:ilvl w:val="0"/>
          <w:numId w:val="18"/>
        </w:numPr>
        <w:jc w:val="both"/>
        <w:rPr>
          <w:rFonts w:ascii="Times New Roman" w:eastAsia="Times New Roman" w:hAnsi="Times New Roman" w:cs="Times New Roman"/>
          <w:sz w:val="24"/>
          <w:szCs w:val="24"/>
        </w:rPr>
      </w:pPr>
      <w:r w:rsidRPr="007E1EE5">
        <w:rPr>
          <w:rFonts w:ascii="Times New Roman" w:eastAsia="Times New Roman" w:hAnsi="Times New Roman" w:cs="Times New Roman"/>
          <w:sz w:val="24"/>
          <w:szCs w:val="24"/>
        </w:rPr>
        <w:t>Amazon EC2 (AWS) Cloud Servers using AMI's (Linux/Centos) and configuring the servers for specified applications</w:t>
      </w:r>
    </w:p>
    <w:p w14:paraId="68A2C8D5" w14:textId="77777777" w:rsidR="007E1EE5" w:rsidRPr="007E1EE5" w:rsidRDefault="007E1EE5" w:rsidP="007E1EE5">
      <w:pPr>
        <w:pStyle w:val="ListParagraph"/>
        <w:numPr>
          <w:ilvl w:val="0"/>
          <w:numId w:val="18"/>
        </w:numPr>
        <w:jc w:val="both"/>
        <w:rPr>
          <w:rFonts w:ascii="Times New Roman" w:eastAsia="Times New Roman" w:hAnsi="Times New Roman" w:cs="Times New Roman"/>
          <w:sz w:val="24"/>
          <w:szCs w:val="24"/>
        </w:rPr>
      </w:pPr>
      <w:r w:rsidRPr="007E1EE5">
        <w:rPr>
          <w:rFonts w:ascii="Times New Roman" w:eastAsia="Times New Roman" w:hAnsi="Times New Roman" w:cs="Times New Roman"/>
          <w:sz w:val="24"/>
          <w:szCs w:val="24"/>
        </w:rPr>
        <w:t>Setup and managed security groups, VPC’S specific to environment.</w:t>
      </w:r>
    </w:p>
    <w:p w14:paraId="47FF6F64" w14:textId="77777777" w:rsidR="007E1EE5" w:rsidRPr="007E1EE5" w:rsidRDefault="007E1EE5" w:rsidP="007E1EE5">
      <w:pPr>
        <w:pStyle w:val="ListParagraph"/>
        <w:numPr>
          <w:ilvl w:val="0"/>
          <w:numId w:val="18"/>
        </w:numPr>
        <w:jc w:val="both"/>
        <w:rPr>
          <w:rFonts w:ascii="Times New Roman" w:eastAsia="Times New Roman" w:hAnsi="Times New Roman" w:cs="Times New Roman"/>
          <w:sz w:val="24"/>
          <w:szCs w:val="24"/>
        </w:rPr>
      </w:pPr>
      <w:r w:rsidRPr="007E1EE5">
        <w:rPr>
          <w:rFonts w:ascii="Times New Roman" w:eastAsia="Times New Roman" w:hAnsi="Times New Roman" w:cs="Times New Roman"/>
          <w:sz w:val="24"/>
          <w:szCs w:val="24"/>
        </w:rPr>
        <w:t>EC2 instances, Auto Scaling, Elastic Load Balance (ELB) and AMIs.</w:t>
      </w:r>
    </w:p>
    <w:p w14:paraId="2D612B44" w14:textId="77777777" w:rsidR="007E1EE5" w:rsidRPr="007E1EE5" w:rsidRDefault="007E1EE5" w:rsidP="007E1EE5">
      <w:pPr>
        <w:pStyle w:val="ListParagraph"/>
        <w:numPr>
          <w:ilvl w:val="0"/>
          <w:numId w:val="18"/>
        </w:numPr>
        <w:jc w:val="both"/>
        <w:rPr>
          <w:rFonts w:ascii="Times New Roman" w:eastAsia="Times New Roman" w:hAnsi="Times New Roman" w:cs="Times New Roman"/>
          <w:sz w:val="24"/>
          <w:szCs w:val="24"/>
        </w:rPr>
      </w:pPr>
      <w:r w:rsidRPr="007E1EE5">
        <w:rPr>
          <w:rFonts w:ascii="Times New Roman" w:eastAsia="Times New Roman" w:hAnsi="Times New Roman" w:cs="Times New Roman"/>
          <w:sz w:val="24"/>
          <w:szCs w:val="24"/>
        </w:rPr>
        <w:t>Attaching or Detaching EBS volume to AWS EC2 instance.</w:t>
      </w:r>
    </w:p>
    <w:p w14:paraId="0E9CB45E" w14:textId="77777777" w:rsidR="007E1EE5" w:rsidRDefault="007E1EE5" w:rsidP="007E1EE5">
      <w:pPr>
        <w:pStyle w:val="ListParagraph"/>
        <w:numPr>
          <w:ilvl w:val="0"/>
          <w:numId w:val="18"/>
        </w:numPr>
        <w:jc w:val="both"/>
        <w:rPr>
          <w:rFonts w:ascii="Times New Roman" w:eastAsia="Times New Roman" w:hAnsi="Times New Roman" w:cs="Times New Roman"/>
          <w:sz w:val="24"/>
          <w:szCs w:val="24"/>
        </w:rPr>
      </w:pPr>
      <w:r w:rsidRPr="007E1EE5">
        <w:rPr>
          <w:rFonts w:ascii="Times New Roman" w:eastAsia="Times New Roman" w:hAnsi="Times New Roman" w:cs="Times New Roman"/>
          <w:sz w:val="24"/>
          <w:szCs w:val="24"/>
        </w:rPr>
        <w:t xml:space="preserve">Wrote </w:t>
      </w:r>
      <w:proofErr w:type="spellStart"/>
      <w:r w:rsidRPr="007E1EE5">
        <w:rPr>
          <w:rFonts w:ascii="Times New Roman" w:eastAsia="Times New Roman" w:hAnsi="Times New Roman" w:cs="Times New Roman"/>
          <w:sz w:val="24"/>
          <w:szCs w:val="24"/>
        </w:rPr>
        <w:t>Ansible</w:t>
      </w:r>
      <w:proofErr w:type="spellEnd"/>
      <w:r w:rsidRPr="007E1EE5">
        <w:rPr>
          <w:rFonts w:ascii="Times New Roman" w:eastAsia="Times New Roman" w:hAnsi="Times New Roman" w:cs="Times New Roman"/>
          <w:sz w:val="24"/>
          <w:szCs w:val="24"/>
        </w:rPr>
        <w:t xml:space="preserve"> playbooks and modules to deploy, configure, and manage servers.</w:t>
      </w:r>
    </w:p>
    <w:p w14:paraId="4040C828" w14:textId="00F6941C" w:rsidR="00C85665" w:rsidRPr="007E1EE5" w:rsidRDefault="00C85665" w:rsidP="007E1EE5">
      <w:pPr>
        <w:pStyle w:val="ListParagraph"/>
        <w:numPr>
          <w:ilvl w:val="0"/>
          <w:numId w:val="18"/>
        </w:numPr>
        <w:jc w:val="both"/>
        <w:rPr>
          <w:rFonts w:ascii="Times New Roman" w:eastAsia="Times New Roman" w:hAnsi="Times New Roman" w:cs="Times New Roman"/>
          <w:sz w:val="24"/>
          <w:szCs w:val="24"/>
        </w:rPr>
      </w:pPr>
      <w:r>
        <w:t>Performed server installation, configuration, patch management, and upgrades.</w:t>
      </w:r>
    </w:p>
    <w:p w14:paraId="104B7B0E" w14:textId="77777777" w:rsidR="00C85665" w:rsidRDefault="00C85665" w:rsidP="00C85665">
      <w:pPr>
        <w:pStyle w:val="NormalWeb"/>
        <w:numPr>
          <w:ilvl w:val="0"/>
          <w:numId w:val="18"/>
        </w:numPr>
      </w:pPr>
      <w:r>
        <w:t>Managed user accounts, permissions, and access control as per security policies.</w:t>
      </w:r>
    </w:p>
    <w:p w14:paraId="3ABC775E" w14:textId="77777777" w:rsidR="00C85665" w:rsidRDefault="00C85665" w:rsidP="00C85665">
      <w:pPr>
        <w:pStyle w:val="NormalWeb"/>
        <w:numPr>
          <w:ilvl w:val="0"/>
          <w:numId w:val="18"/>
        </w:numPr>
      </w:pPr>
      <w:r>
        <w:t>Monitored system performance, CPU/memory utilization, and disk management.</w:t>
      </w:r>
    </w:p>
    <w:p w14:paraId="6B3C1C39" w14:textId="77777777" w:rsidR="00C85665" w:rsidRDefault="00C85665" w:rsidP="00C85665">
      <w:pPr>
        <w:pStyle w:val="NormalWeb"/>
        <w:numPr>
          <w:ilvl w:val="0"/>
          <w:numId w:val="18"/>
        </w:numPr>
      </w:pPr>
      <w:r>
        <w:t>Troubleshot server, network, and application-related issues to ensure minimal downtime.</w:t>
      </w:r>
    </w:p>
    <w:p w14:paraId="7C13B70E" w14:textId="28599721" w:rsidR="00C85665" w:rsidRDefault="00C85665" w:rsidP="00C85665">
      <w:pPr>
        <w:pStyle w:val="NormalWeb"/>
        <w:numPr>
          <w:ilvl w:val="0"/>
          <w:numId w:val="18"/>
        </w:numPr>
      </w:pPr>
      <w:r>
        <w:t>Automated routine administrative tasks using Shell scripting.</w:t>
      </w:r>
    </w:p>
    <w:p w14:paraId="0C48165A" w14:textId="3633DDCD" w:rsidR="000A2588" w:rsidRPr="000A2588" w:rsidRDefault="000A2588" w:rsidP="000A2588">
      <w:pPr>
        <w:pStyle w:val="ListParagraph"/>
        <w:numPr>
          <w:ilvl w:val="0"/>
          <w:numId w:val="18"/>
        </w:numPr>
        <w:spacing w:after="0" w:line="240" w:lineRule="auto"/>
        <w:rPr>
          <w:rFonts w:ascii="Times New Roman" w:eastAsia="Times New Roman" w:hAnsi="Times New Roman" w:cs="Times New Roman"/>
          <w:sz w:val="24"/>
          <w:szCs w:val="24"/>
        </w:rPr>
      </w:pPr>
      <w:r w:rsidRPr="000A2588">
        <w:rPr>
          <w:rFonts w:ascii="Times New Roman" w:eastAsia="Times New Roman" w:hAnsi="Times New Roman" w:cs="Times New Roman"/>
          <w:sz w:val="24"/>
          <w:szCs w:val="24"/>
        </w:rPr>
        <w:t xml:space="preserve">Collaborated with cross-functional teams (IT, DevOps, and Security) to drive remediation efforts, ensuring timely patching and compliance with organizational security standards. </w:t>
      </w:r>
    </w:p>
    <w:p w14:paraId="63666F1E" w14:textId="3968A00D" w:rsidR="000F17C2" w:rsidRPr="000F17C2" w:rsidRDefault="000F17C2" w:rsidP="000F17C2">
      <w:pPr>
        <w:pStyle w:val="NormalWeb"/>
        <w:numPr>
          <w:ilvl w:val="0"/>
          <w:numId w:val="18"/>
        </w:numPr>
      </w:pPr>
      <w:r w:rsidRPr="000F17C2">
        <w:t>Managed and administered VMware vSphere environments (</w:t>
      </w:r>
      <w:proofErr w:type="spellStart"/>
      <w:r w:rsidRPr="000F17C2">
        <w:t>ESXi</w:t>
      </w:r>
      <w:proofErr w:type="spellEnd"/>
      <w:r w:rsidRPr="000F17C2">
        <w:t xml:space="preserve">, </w:t>
      </w:r>
      <w:proofErr w:type="spellStart"/>
      <w:r w:rsidRPr="000F17C2">
        <w:t>vCenter</w:t>
      </w:r>
      <w:proofErr w:type="spellEnd"/>
      <w:r w:rsidRPr="000F17C2">
        <w:t xml:space="preserve">) across production and DR data centers, ensuring high availability and performance. </w:t>
      </w:r>
    </w:p>
    <w:p w14:paraId="6BC1C2D0" w14:textId="039AA567" w:rsidR="000F17C2" w:rsidRPr="000F17C2" w:rsidRDefault="000F17C2" w:rsidP="000F17C2">
      <w:pPr>
        <w:pStyle w:val="NormalWeb"/>
        <w:numPr>
          <w:ilvl w:val="0"/>
          <w:numId w:val="18"/>
        </w:numPr>
      </w:pPr>
      <w:r w:rsidRPr="000F17C2">
        <w:t xml:space="preserve">Performed live migrations using </w:t>
      </w:r>
      <w:proofErr w:type="spellStart"/>
      <w:r w:rsidRPr="000F17C2">
        <w:t>vMotion</w:t>
      </w:r>
      <w:proofErr w:type="spellEnd"/>
      <w:r w:rsidRPr="000F17C2">
        <w:t xml:space="preserve"> and Storage </w:t>
      </w:r>
      <w:proofErr w:type="spellStart"/>
      <w:r w:rsidRPr="000F17C2">
        <w:t>vMotion</w:t>
      </w:r>
      <w:proofErr w:type="spellEnd"/>
      <w:r w:rsidRPr="000F17C2">
        <w:t xml:space="preserve">, minimizing downtime during maintenance and upgrades. </w:t>
      </w:r>
    </w:p>
    <w:p w14:paraId="035B9B81" w14:textId="664CDCAF" w:rsidR="000F17C2" w:rsidRPr="000F17C2" w:rsidRDefault="000F17C2" w:rsidP="000F17C2">
      <w:pPr>
        <w:pStyle w:val="NormalWeb"/>
        <w:numPr>
          <w:ilvl w:val="0"/>
          <w:numId w:val="18"/>
        </w:numPr>
      </w:pPr>
      <w:r w:rsidRPr="000F17C2">
        <w:t xml:space="preserve">Implemented and managed HA, DRS, and </w:t>
      </w:r>
      <w:proofErr w:type="spellStart"/>
      <w:r w:rsidRPr="000F17C2">
        <w:t>vSAN</w:t>
      </w:r>
      <w:proofErr w:type="spellEnd"/>
      <w:r w:rsidRPr="000F17C2">
        <w:t xml:space="preserve">, improving resource utilization and ensuring business continuity. </w:t>
      </w:r>
    </w:p>
    <w:p w14:paraId="6C6953BD" w14:textId="06ED4D7C" w:rsidR="000F17C2" w:rsidRPr="000F17C2" w:rsidRDefault="000F17C2" w:rsidP="000F17C2">
      <w:pPr>
        <w:pStyle w:val="NormalWeb"/>
        <w:numPr>
          <w:ilvl w:val="0"/>
          <w:numId w:val="18"/>
        </w:numPr>
      </w:pPr>
      <w:r w:rsidRPr="000F17C2">
        <w:t xml:space="preserve">Troubleshot performance issues using tools like </w:t>
      </w:r>
      <w:proofErr w:type="spellStart"/>
      <w:r w:rsidRPr="000F17C2">
        <w:t>esxtop</w:t>
      </w:r>
      <w:proofErr w:type="spellEnd"/>
      <w:r w:rsidRPr="000F17C2">
        <w:t xml:space="preserve">, </w:t>
      </w:r>
      <w:proofErr w:type="spellStart"/>
      <w:r w:rsidRPr="000F17C2">
        <w:t>vRealize</w:t>
      </w:r>
      <w:proofErr w:type="spellEnd"/>
      <w:r w:rsidRPr="000F17C2">
        <w:t xml:space="preserve"> Operations, and logs, reducing incidents related to CPU, memory, and storage latency. </w:t>
      </w:r>
    </w:p>
    <w:p w14:paraId="1FBE7C7D" w14:textId="6791236D" w:rsidR="000F17C2" w:rsidRPr="000F17C2" w:rsidRDefault="000F17C2" w:rsidP="000F17C2">
      <w:pPr>
        <w:pStyle w:val="NormalWeb"/>
        <w:numPr>
          <w:ilvl w:val="0"/>
          <w:numId w:val="18"/>
        </w:numPr>
      </w:pPr>
      <w:r w:rsidRPr="000F17C2">
        <w:t xml:space="preserve">Managed </w:t>
      </w:r>
      <w:proofErr w:type="spellStart"/>
      <w:r w:rsidRPr="000F17C2">
        <w:t>datastores</w:t>
      </w:r>
      <w:proofErr w:type="spellEnd"/>
      <w:r w:rsidRPr="000F17C2">
        <w:t xml:space="preserve"> (VMFS/NFS), snapshots, and capacity planning to optimize storage usage and avoid performance degradation. </w:t>
      </w:r>
    </w:p>
    <w:p w14:paraId="10078A0F" w14:textId="58E44A1F" w:rsidR="000A2588" w:rsidRDefault="000F17C2" w:rsidP="000F17C2">
      <w:pPr>
        <w:pStyle w:val="NormalWeb"/>
        <w:numPr>
          <w:ilvl w:val="0"/>
          <w:numId w:val="18"/>
        </w:numPr>
      </w:pPr>
      <w:r w:rsidRPr="000F17C2">
        <w:lastRenderedPageBreak/>
        <w:t xml:space="preserve">networking for </w:t>
      </w:r>
      <w:proofErr w:type="spellStart"/>
      <w:r w:rsidRPr="000F17C2">
        <w:t>vMotion</w:t>
      </w:r>
      <w:proofErr w:type="spellEnd"/>
      <w:r w:rsidRPr="000F17C2">
        <w:t>, management, and storage traffic.</w:t>
      </w:r>
    </w:p>
    <w:p w14:paraId="1B629A23" w14:textId="77777777" w:rsidR="00C85665" w:rsidRDefault="00C85665" w:rsidP="00C85665">
      <w:pPr>
        <w:pStyle w:val="NormalWeb"/>
        <w:numPr>
          <w:ilvl w:val="0"/>
          <w:numId w:val="18"/>
        </w:numPr>
      </w:pPr>
      <w:r>
        <w:t>Supported configuration management and deployment activities using Ansible.</w:t>
      </w:r>
    </w:p>
    <w:p w14:paraId="30BFE28B" w14:textId="77777777" w:rsidR="00C85665" w:rsidRDefault="00C85665" w:rsidP="00C85665">
      <w:pPr>
        <w:pStyle w:val="NormalWeb"/>
        <w:numPr>
          <w:ilvl w:val="0"/>
          <w:numId w:val="18"/>
        </w:numPr>
      </w:pPr>
      <w:r>
        <w:t>Assisted in infrastructure provisioning and environment setup activities.</w:t>
      </w:r>
    </w:p>
    <w:p w14:paraId="4C62C051" w14:textId="77777777" w:rsidR="00C85665" w:rsidRDefault="00C85665" w:rsidP="00C85665">
      <w:pPr>
        <w:pStyle w:val="NormalWeb"/>
        <w:numPr>
          <w:ilvl w:val="0"/>
          <w:numId w:val="18"/>
        </w:numPr>
      </w:pPr>
      <w:r>
        <w:t>Worked on incident management, service requests, and change management processes.</w:t>
      </w:r>
    </w:p>
    <w:p w14:paraId="0378CAC2" w14:textId="77777777" w:rsidR="00C85665" w:rsidRDefault="00C85665" w:rsidP="00C85665">
      <w:pPr>
        <w:pStyle w:val="NormalWeb"/>
        <w:numPr>
          <w:ilvl w:val="0"/>
          <w:numId w:val="18"/>
        </w:numPr>
      </w:pPr>
      <w:r>
        <w:t>Performed log analysis and root cause analysis (RCA) for critical incidents.</w:t>
      </w:r>
    </w:p>
    <w:p w14:paraId="4C071419" w14:textId="77777777" w:rsidR="00C85665" w:rsidRDefault="00C85665" w:rsidP="00C85665">
      <w:pPr>
        <w:pStyle w:val="NormalWeb"/>
        <w:numPr>
          <w:ilvl w:val="0"/>
          <w:numId w:val="18"/>
        </w:numPr>
      </w:pPr>
      <w:r>
        <w:t>Implemented system hardening and security best practices.</w:t>
      </w:r>
    </w:p>
    <w:p w14:paraId="469ACF95" w14:textId="77777777" w:rsidR="00C85665" w:rsidRDefault="00C85665" w:rsidP="00C85665">
      <w:pPr>
        <w:pStyle w:val="NormalWeb"/>
        <w:numPr>
          <w:ilvl w:val="0"/>
          <w:numId w:val="18"/>
        </w:numPr>
      </w:pPr>
      <w:r>
        <w:t>Coordinated with application, database, and network teams during releases and deployments.</w:t>
      </w:r>
    </w:p>
    <w:p w14:paraId="3C1A726D" w14:textId="77777777" w:rsidR="00C85665" w:rsidRDefault="00C85665" w:rsidP="00C85665">
      <w:pPr>
        <w:pStyle w:val="NormalWeb"/>
        <w:numPr>
          <w:ilvl w:val="0"/>
          <w:numId w:val="18"/>
        </w:numPr>
      </w:pPr>
      <w:r>
        <w:t>Maintained documentation for SOPs, configurations, and troubleshooting steps.</w:t>
      </w:r>
    </w:p>
    <w:p w14:paraId="061B1A61" w14:textId="6D8E0480" w:rsidR="00211E7C" w:rsidRPr="00F25563" w:rsidRDefault="00C85665" w:rsidP="00F25563">
      <w:pPr>
        <w:pStyle w:val="NormalWeb"/>
        <w:numPr>
          <w:ilvl w:val="0"/>
          <w:numId w:val="18"/>
        </w:numPr>
      </w:pPr>
      <w:r>
        <w:t>Provided on-call support for production environments.</w:t>
      </w:r>
    </w:p>
    <w:p w14:paraId="5C29BDBC" w14:textId="77777777" w:rsidR="007E1EE5" w:rsidRDefault="007E1EE5" w:rsidP="007C03CC">
      <w:pPr>
        <w:jc w:val="both"/>
        <w:rPr>
          <w:rFonts w:ascii="Times New Roman" w:hAnsi="Times New Roman" w:cs="Times New Roman"/>
          <w:b/>
          <w:bCs/>
          <w:color w:val="000000"/>
          <w:sz w:val="24"/>
          <w:szCs w:val="24"/>
          <w:u w:val="single"/>
        </w:rPr>
      </w:pPr>
    </w:p>
    <w:p w14:paraId="44B4EF24" w14:textId="77777777" w:rsidR="007E1EE5" w:rsidRDefault="007E1EE5" w:rsidP="007C03CC">
      <w:pPr>
        <w:jc w:val="both"/>
        <w:rPr>
          <w:rFonts w:ascii="Times New Roman" w:hAnsi="Times New Roman" w:cs="Times New Roman"/>
          <w:b/>
          <w:bCs/>
          <w:color w:val="000000"/>
          <w:sz w:val="24"/>
          <w:szCs w:val="24"/>
          <w:u w:val="single"/>
        </w:rPr>
      </w:pPr>
    </w:p>
    <w:p w14:paraId="4D4522E8" w14:textId="4860CD68" w:rsidR="00211E7C" w:rsidRPr="008078D8" w:rsidRDefault="008078D8" w:rsidP="007C03CC">
      <w:pPr>
        <w:jc w:val="both"/>
        <w:rPr>
          <w:rFonts w:ascii="Times New Roman" w:hAnsi="Times New Roman" w:cs="Times New Roman"/>
          <w:b/>
          <w:bCs/>
          <w:color w:val="000000"/>
          <w:sz w:val="24"/>
          <w:szCs w:val="24"/>
          <w:u w:val="single"/>
        </w:rPr>
      </w:pPr>
      <w:r w:rsidRPr="008078D8">
        <w:rPr>
          <w:rFonts w:ascii="Times New Roman" w:hAnsi="Times New Roman" w:cs="Times New Roman"/>
          <w:b/>
          <w:bCs/>
          <w:color w:val="000000"/>
          <w:sz w:val="24"/>
          <w:szCs w:val="24"/>
          <w:u w:val="single"/>
        </w:rPr>
        <w:t>#Project 1:</w:t>
      </w:r>
    </w:p>
    <w:tbl>
      <w:tblPr>
        <w:tblStyle w:val="TableGrid"/>
        <w:tblW w:w="0" w:type="auto"/>
        <w:tblLook w:val="04A0" w:firstRow="1" w:lastRow="0" w:firstColumn="1" w:lastColumn="0" w:noHBand="0" w:noVBand="1"/>
      </w:tblPr>
      <w:tblGrid>
        <w:gridCol w:w="9350"/>
      </w:tblGrid>
      <w:tr w:rsidR="007C6287" w:rsidRPr="007C6287" w14:paraId="597A1091" w14:textId="77777777" w:rsidTr="007C6287">
        <w:tc>
          <w:tcPr>
            <w:tcW w:w="9350" w:type="dxa"/>
          </w:tcPr>
          <w:p w14:paraId="70F3F139" w14:textId="63337D3E" w:rsidR="007C6287" w:rsidRPr="007C6287" w:rsidRDefault="007C6287" w:rsidP="008457A7">
            <w:pPr>
              <w:jc w:val="both"/>
              <w:rPr>
                <w:rFonts w:ascii="Times New Roman" w:hAnsi="Times New Roman" w:cs="Times New Roman"/>
                <w:sz w:val="24"/>
                <w:szCs w:val="24"/>
              </w:rPr>
            </w:pPr>
            <w:r w:rsidRPr="007C6287">
              <w:rPr>
                <w:rFonts w:ascii="Times New Roman" w:hAnsi="Times New Roman" w:cs="Times New Roman"/>
                <w:bCs/>
                <w:color w:val="000000"/>
                <w:sz w:val="24"/>
                <w:szCs w:val="24"/>
              </w:rPr>
              <w:t>Previously worked at</w:t>
            </w:r>
            <w:r w:rsidRPr="007C6287">
              <w:rPr>
                <w:rFonts w:ascii="Times New Roman" w:hAnsi="Times New Roman" w:cs="Times New Roman"/>
                <w:b/>
                <w:bCs/>
                <w:color w:val="000000"/>
                <w:sz w:val="24"/>
                <w:szCs w:val="24"/>
              </w:rPr>
              <w:t xml:space="preserve"> HCL Technologies </w:t>
            </w:r>
            <w:r w:rsidRPr="00D34243">
              <w:rPr>
                <w:rFonts w:ascii="Times New Roman" w:hAnsi="Times New Roman" w:cs="Times New Roman"/>
                <w:bCs/>
                <w:color w:val="000000"/>
                <w:sz w:val="24"/>
                <w:szCs w:val="24"/>
              </w:rPr>
              <w:t>Chennai as Linux Administrator</w:t>
            </w:r>
            <w:r w:rsidRPr="007C6287">
              <w:rPr>
                <w:rFonts w:ascii="Times New Roman" w:hAnsi="Times New Roman" w:cs="Times New Roman"/>
                <w:b/>
                <w:bCs/>
                <w:color w:val="000000"/>
                <w:sz w:val="24"/>
                <w:szCs w:val="24"/>
              </w:rPr>
              <w:t xml:space="preserve"> </w:t>
            </w:r>
            <w:r w:rsidRPr="007C6287">
              <w:rPr>
                <w:rFonts w:ascii="Times New Roman" w:hAnsi="Times New Roman" w:cs="Times New Roman"/>
                <w:bCs/>
                <w:color w:val="000000"/>
                <w:sz w:val="24"/>
                <w:szCs w:val="24"/>
              </w:rPr>
              <w:t xml:space="preserve">from </w:t>
            </w:r>
            <w:r w:rsidRPr="007C6287">
              <w:rPr>
                <w:rFonts w:ascii="Times New Roman" w:hAnsi="Times New Roman" w:cs="Times New Roman"/>
                <w:b/>
                <w:bCs/>
                <w:color w:val="000000"/>
                <w:sz w:val="24"/>
                <w:szCs w:val="24"/>
              </w:rPr>
              <w:t>Jan 2019</w:t>
            </w:r>
            <w:r w:rsidR="00A52AEE">
              <w:rPr>
                <w:rFonts w:ascii="Times New Roman" w:hAnsi="Times New Roman" w:cs="Times New Roman"/>
                <w:sz w:val="24"/>
                <w:szCs w:val="24"/>
              </w:rPr>
              <w:t xml:space="preserve"> to </w:t>
            </w:r>
            <w:r w:rsidRPr="007C6287">
              <w:rPr>
                <w:rFonts w:ascii="Times New Roman" w:hAnsi="Times New Roman" w:cs="Times New Roman"/>
                <w:sz w:val="24"/>
                <w:szCs w:val="24"/>
              </w:rPr>
              <w:t xml:space="preserve"> Oct 2022.</w:t>
            </w:r>
          </w:p>
        </w:tc>
      </w:tr>
      <w:tr w:rsidR="007C6287" w:rsidRPr="007C6287" w14:paraId="673DAE66" w14:textId="77777777" w:rsidTr="007C6287">
        <w:tc>
          <w:tcPr>
            <w:tcW w:w="9350" w:type="dxa"/>
          </w:tcPr>
          <w:p w14:paraId="3ADA6411" w14:textId="77777777" w:rsidR="007C6287" w:rsidRPr="007C6287" w:rsidRDefault="007C6287" w:rsidP="008457A7">
            <w:pPr>
              <w:jc w:val="both"/>
              <w:rPr>
                <w:rFonts w:ascii="Times New Roman" w:hAnsi="Times New Roman" w:cs="Times New Roman"/>
                <w:b/>
                <w:sz w:val="24"/>
                <w:szCs w:val="24"/>
              </w:rPr>
            </w:pPr>
            <w:r w:rsidRPr="007C6287">
              <w:rPr>
                <w:rFonts w:ascii="Times New Roman" w:hAnsi="Times New Roman" w:cs="Times New Roman"/>
                <w:b/>
                <w:sz w:val="24"/>
                <w:szCs w:val="24"/>
              </w:rPr>
              <w:tab/>
              <w:t>Project</w:t>
            </w:r>
            <w:r w:rsidRPr="007C6287">
              <w:rPr>
                <w:rFonts w:ascii="Times New Roman" w:hAnsi="Times New Roman" w:cs="Times New Roman"/>
                <w:b/>
                <w:sz w:val="24"/>
                <w:szCs w:val="24"/>
              </w:rPr>
              <w:tab/>
              <w:t>:</w:t>
            </w:r>
            <w:r w:rsidRPr="007C6287">
              <w:rPr>
                <w:rFonts w:ascii="Times New Roman" w:hAnsi="Times New Roman" w:cs="Times New Roman"/>
                <w:b/>
                <w:sz w:val="24"/>
                <w:szCs w:val="24"/>
              </w:rPr>
              <w:tab/>
              <w:t>Xerox</w:t>
            </w:r>
          </w:p>
        </w:tc>
      </w:tr>
      <w:tr w:rsidR="007C6287" w:rsidRPr="00C247C1" w14:paraId="0FFA70F7" w14:textId="77777777" w:rsidTr="007C6287">
        <w:tc>
          <w:tcPr>
            <w:tcW w:w="9350" w:type="dxa"/>
          </w:tcPr>
          <w:p w14:paraId="4458712C" w14:textId="36B1ACB0" w:rsidR="007C6287" w:rsidRPr="00C247C1" w:rsidRDefault="007C6287" w:rsidP="008457A7">
            <w:pPr>
              <w:jc w:val="both"/>
              <w:rPr>
                <w:rFonts w:ascii="Times New Roman" w:hAnsi="Times New Roman" w:cs="Times New Roman"/>
                <w:b/>
                <w:sz w:val="24"/>
                <w:szCs w:val="24"/>
              </w:rPr>
            </w:pPr>
            <w:r w:rsidRPr="007C6287">
              <w:rPr>
                <w:rFonts w:ascii="Times New Roman" w:hAnsi="Times New Roman" w:cs="Times New Roman"/>
                <w:b/>
                <w:sz w:val="24"/>
                <w:szCs w:val="24"/>
              </w:rPr>
              <w:tab/>
            </w:r>
            <w:r w:rsidR="008078D8">
              <w:rPr>
                <w:rFonts w:ascii="Times New Roman" w:hAnsi="Times New Roman" w:cs="Times New Roman"/>
                <w:b/>
                <w:sz w:val="24"/>
                <w:szCs w:val="24"/>
              </w:rPr>
              <w:t>role</w:t>
            </w:r>
            <w:r w:rsidR="008078D8">
              <w:rPr>
                <w:rFonts w:ascii="Times New Roman" w:hAnsi="Times New Roman" w:cs="Times New Roman"/>
                <w:b/>
                <w:sz w:val="24"/>
                <w:szCs w:val="24"/>
              </w:rPr>
              <w:tab/>
            </w:r>
            <w:r w:rsidR="008078D8">
              <w:rPr>
                <w:rFonts w:ascii="Times New Roman" w:hAnsi="Times New Roman" w:cs="Times New Roman"/>
                <w:b/>
                <w:sz w:val="24"/>
                <w:szCs w:val="24"/>
              </w:rPr>
              <w:tab/>
              <w:t>:</w:t>
            </w:r>
            <w:r w:rsidR="008078D8">
              <w:rPr>
                <w:rFonts w:ascii="Times New Roman" w:hAnsi="Times New Roman" w:cs="Times New Roman"/>
                <w:b/>
                <w:sz w:val="24"/>
                <w:szCs w:val="24"/>
              </w:rPr>
              <w:tab/>
              <w:t xml:space="preserve">Linux </w:t>
            </w:r>
            <w:r w:rsidRPr="007C6287">
              <w:rPr>
                <w:rFonts w:ascii="Times New Roman" w:hAnsi="Times New Roman" w:cs="Times New Roman"/>
                <w:b/>
                <w:sz w:val="24"/>
                <w:szCs w:val="24"/>
              </w:rPr>
              <w:t xml:space="preserve"> administrator</w:t>
            </w:r>
          </w:p>
        </w:tc>
      </w:tr>
    </w:tbl>
    <w:p w14:paraId="2A2351CC" w14:textId="777A83BE" w:rsidR="0056554F" w:rsidRDefault="0056554F" w:rsidP="007C03CC">
      <w:pPr>
        <w:jc w:val="both"/>
        <w:rPr>
          <w:rFonts w:ascii="Times New Roman" w:hAnsi="Times New Roman" w:cs="Times New Roman"/>
          <w:b/>
          <w:sz w:val="24"/>
          <w:szCs w:val="24"/>
        </w:rPr>
      </w:pPr>
    </w:p>
    <w:p w14:paraId="6BC59469" w14:textId="77777777" w:rsidR="00211E7C" w:rsidRPr="00211E7C" w:rsidRDefault="00211E7C" w:rsidP="00211E7C">
      <w:pPr>
        <w:spacing w:after="0" w:line="276" w:lineRule="auto"/>
        <w:ind w:left="-168" w:right="-57"/>
        <w:jc w:val="both"/>
        <w:rPr>
          <w:rFonts w:ascii="Cambria" w:hAnsi="Cambria" w:cs="Arial"/>
          <w:b/>
          <w:bCs/>
        </w:rPr>
      </w:pPr>
      <w:r w:rsidRPr="00211E7C">
        <w:rPr>
          <w:rFonts w:ascii="Cambria" w:hAnsi="Cambria" w:cs="Arial"/>
          <w:b/>
          <w:bCs/>
        </w:rPr>
        <w:t>Description:</w:t>
      </w:r>
    </w:p>
    <w:p w14:paraId="520CFB15" w14:textId="15DB6959" w:rsidR="00211E7C" w:rsidRPr="00211E7C" w:rsidRDefault="00211E7C" w:rsidP="007C03CC">
      <w:pPr>
        <w:jc w:val="both"/>
        <w:rPr>
          <w:rFonts w:ascii="Cambria" w:hAnsi="Cambria" w:cs="Arial"/>
          <w:bCs/>
        </w:rPr>
      </w:pPr>
      <w:r w:rsidRPr="00211E7C">
        <w:rPr>
          <w:rFonts w:ascii="Cambria" w:hAnsi="Cambria" w:cs="Arial"/>
          <w:bCs/>
        </w:rPr>
        <w:t>Xerox Holdings Corporatio</w:t>
      </w:r>
      <w:r>
        <w:rPr>
          <w:rFonts w:ascii="Cambria" w:hAnsi="Cambria" w:cs="Arial"/>
          <w:bCs/>
        </w:rPr>
        <w:t xml:space="preserve">n </w:t>
      </w:r>
      <w:r w:rsidRPr="00211E7C">
        <w:rPr>
          <w:rFonts w:ascii="Cambria" w:hAnsi="Cambria" w:cs="Arial"/>
          <w:bCs/>
        </w:rPr>
        <w:t>is an American corporation that sells printer, </w:t>
      </w:r>
      <w:hyperlink r:id="rId7" w:tooltip="Electronic document" w:history="1">
        <w:r w:rsidRPr="00211E7C">
          <w:rPr>
            <w:rFonts w:ascii="Cambria" w:hAnsi="Cambria"/>
            <w:bCs/>
          </w:rPr>
          <w:t>digital document</w:t>
        </w:r>
      </w:hyperlink>
      <w:r w:rsidRPr="00211E7C">
        <w:rPr>
          <w:rFonts w:ascii="Cambria" w:hAnsi="Cambria" w:cs="Arial"/>
          <w:bCs/>
        </w:rPr>
        <w:t> products and services in more than 160 countries. Xerox was the pioneer of the </w:t>
      </w:r>
      <w:hyperlink r:id="rId8" w:tooltip="Photocopier" w:history="1">
        <w:r w:rsidRPr="00211E7C">
          <w:rPr>
            <w:rFonts w:ascii="Cambria" w:hAnsi="Cambria"/>
            <w:bCs/>
          </w:rPr>
          <w:t>photocopier</w:t>
        </w:r>
      </w:hyperlink>
      <w:r w:rsidRPr="00211E7C">
        <w:rPr>
          <w:rFonts w:ascii="Cambria" w:hAnsi="Cambria" w:cs="Arial"/>
          <w:bCs/>
        </w:rPr>
        <w:t> market, beginning with the introduction of the </w:t>
      </w:r>
      <w:hyperlink r:id="rId9" w:tooltip="Xerox 914" w:history="1">
        <w:r w:rsidRPr="00211E7C">
          <w:rPr>
            <w:rFonts w:ascii="Cambria" w:hAnsi="Cambria"/>
            <w:bCs/>
          </w:rPr>
          <w:t>Xerox 914</w:t>
        </w:r>
      </w:hyperlink>
      <w:r w:rsidRPr="00211E7C">
        <w:rPr>
          <w:rFonts w:ascii="Cambria" w:hAnsi="Cambria" w:cs="Arial"/>
          <w:bCs/>
        </w:rPr>
        <w:t> in 1959, so much so that the word Xerox is commonly used as a synonym for photocopy. Xerox is headquartered in </w:t>
      </w:r>
      <w:hyperlink r:id="rId10" w:tooltip="Norwalk, Connecticut" w:history="1">
        <w:r w:rsidRPr="00211E7C">
          <w:rPr>
            <w:rFonts w:ascii="Cambria" w:hAnsi="Cambria"/>
            <w:bCs/>
          </w:rPr>
          <w:t>Norwalk, Connecticut</w:t>
        </w:r>
      </w:hyperlink>
      <w:r w:rsidRPr="00211E7C">
        <w:rPr>
          <w:rFonts w:ascii="Cambria" w:hAnsi="Cambria" w:cs="Arial"/>
          <w:bCs/>
        </w:rPr>
        <w:t>, though it is incorporated in </w:t>
      </w:r>
      <w:hyperlink r:id="rId11" w:tooltip="New York (state)" w:history="1">
        <w:r w:rsidRPr="00211E7C">
          <w:rPr>
            <w:rFonts w:ascii="Cambria" w:hAnsi="Cambria"/>
            <w:bCs/>
          </w:rPr>
          <w:t>New York</w:t>
        </w:r>
      </w:hyperlink>
      <w:r>
        <w:rPr>
          <w:rFonts w:ascii="Cambria" w:hAnsi="Cambria" w:cs="Arial"/>
          <w:bCs/>
        </w:rPr>
        <w:t xml:space="preserve"> </w:t>
      </w:r>
      <w:r w:rsidRPr="00211E7C">
        <w:rPr>
          <w:rFonts w:ascii="Cambria" w:hAnsi="Cambria" w:cs="Arial"/>
          <w:bCs/>
        </w:rPr>
        <w:t>with its largest group of employees based around </w:t>
      </w:r>
      <w:hyperlink r:id="rId12" w:tooltip="Rochester, New York" w:history="1">
        <w:r w:rsidRPr="00211E7C">
          <w:rPr>
            <w:rFonts w:ascii="Cambria" w:hAnsi="Cambria"/>
            <w:bCs/>
          </w:rPr>
          <w:t>Rochester, New York</w:t>
        </w:r>
      </w:hyperlink>
      <w:r w:rsidRPr="00211E7C">
        <w:rPr>
          <w:rFonts w:ascii="Cambria" w:hAnsi="Cambria" w:cs="Arial"/>
          <w:bCs/>
        </w:rPr>
        <w:t>, the area in which the company was founded. As a large developed company, it is consistently placed in the list of </w:t>
      </w:r>
      <w:hyperlink r:id="rId13" w:tooltip="Fortune 500" w:history="1">
        <w:r w:rsidRPr="00211E7C">
          <w:rPr>
            <w:rFonts w:ascii="Cambria" w:hAnsi="Cambria"/>
            <w:bCs/>
          </w:rPr>
          <w:t>Fortune 500</w:t>
        </w:r>
      </w:hyperlink>
      <w:r w:rsidRPr="00211E7C">
        <w:rPr>
          <w:rFonts w:ascii="Cambria" w:hAnsi="Cambria" w:cs="Arial"/>
          <w:bCs/>
        </w:rPr>
        <w:t> companies.</w:t>
      </w:r>
    </w:p>
    <w:bookmarkEnd w:id="0"/>
    <w:p w14:paraId="0A25EF94" w14:textId="262F7B46" w:rsidR="00285C4B" w:rsidRPr="00FC70EB" w:rsidRDefault="00957210" w:rsidP="003B4210">
      <w:pPr>
        <w:jc w:val="both"/>
        <w:rPr>
          <w:rFonts w:ascii="Times New Roman" w:hAnsi="Times New Roman" w:cs="Times New Roman"/>
          <w:sz w:val="24"/>
          <w:szCs w:val="24"/>
          <w:shd w:val="clear" w:color="auto" w:fill="FFFFFF"/>
        </w:rPr>
      </w:pPr>
      <w:r w:rsidRPr="00FC70EB">
        <w:rPr>
          <w:rFonts w:ascii="Times New Roman" w:hAnsi="Times New Roman" w:cs="Times New Roman"/>
          <w:b/>
          <w:bCs/>
          <w:sz w:val="24"/>
          <w:szCs w:val="24"/>
        </w:rPr>
        <w:t xml:space="preserve">Linux Administration </w:t>
      </w:r>
      <w:r w:rsidRPr="00FC70EB">
        <w:rPr>
          <w:rFonts w:ascii="Times New Roman" w:hAnsi="Times New Roman" w:cs="Times New Roman"/>
          <w:b/>
          <w:bCs/>
          <w:sz w:val="24"/>
          <w:szCs w:val="24"/>
          <w:highlight w:val="white"/>
        </w:rPr>
        <w:t>Skill Set</w:t>
      </w:r>
    </w:p>
    <w:p w14:paraId="3F778EA7" w14:textId="576E28FD" w:rsidR="00C85665" w:rsidRDefault="00C85665" w:rsidP="004B58E0">
      <w:pPr>
        <w:pStyle w:val="NormalWeb"/>
        <w:numPr>
          <w:ilvl w:val="0"/>
          <w:numId w:val="18"/>
        </w:numPr>
      </w:pPr>
      <w:r>
        <w:t>Administered and supported Linux servers (RHEL/CentOS/Ubuntu) across production, UAT, and development environments.</w:t>
      </w:r>
    </w:p>
    <w:p w14:paraId="68A86E00" w14:textId="56F0FAF4" w:rsidR="00C85665" w:rsidRDefault="00C85665" w:rsidP="004B58E0">
      <w:pPr>
        <w:pStyle w:val="NormalWeb"/>
        <w:numPr>
          <w:ilvl w:val="0"/>
          <w:numId w:val="18"/>
        </w:numPr>
      </w:pPr>
      <w:r>
        <w:t>Installed, configured, and maintained Linux operating systems and related packages.</w:t>
      </w:r>
    </w:p>
    <w:p w14:paraId="2090E98B" w14:textId="62984C11" w:rsidR="00C85665" w:rsidRDefault="00C85665" w:rsidP="004B58E0">
      <w:pPr>
        <w:pStyle w:val="NormalWeb"/>
        <w:numPr>
          <w:ilvl w:val="0"/>
          <w:numId w:val="18"/>
        </w:numPr>
      </w:pPr>
      <w:r>
        <w:t xml:space="preserve"> Managed user accounts, groups, file system permissions, and access controls.</w:t>
      </w:r>
    </w:p>
    <w:p w14:paraId="725C306A" w14:textId="739FCE19" w:rsidR="00C85665" w:rsidRDefault="00C85665" w:rsidP="004B58E0">
      <w:pPr>
        <w:pStyle w:val="NormalWeb"/>
        <w:numPr>
          <w:ilvl w:val="0"/>
          <w:numId w:val="18"/>
        </w:numPr>
      </w:pPr>
      <w:r>
        <w:t>Performed server provisioning, decommissioning, and lifecycle management.</w:t>
      </w:r>
    </w:p>
    <w:p w14:paraId="55BA582E" w14:textId="01441A5D" w:rsidR="00C85665" w:rsidRDefault="00C85665" w:rsidP="004B58E0">
      <w:pPr>
        <w:pStyle w:val="NormalWeb"/>
        <w:numPr>
          <w:ilvl w:val="0"/>
          <w:numId w:val="18"/>
        </w:numPr>
      </w:pPr>
      <w:r>
        <w:t>Handled patch management, OS upgrades, and security updates.</w:t>
      </w:r>
    </w:p>
    <w:p w14:paraId="68D5B859" w14:textId="3D731A0A" w:rsidR="00C85665" w:rsidRDefault="00C85665" w:rsidP="004B58E0">
      <w:pPr>
        <w:pStyle w:val="NormalWeb"/>
        <w:numPr>
          <w:ilvl w:val="0"/>
          <w:numId w:val="18"/>
        </w:numPr>
      </w:pPr>
      <w:r>
        <w:t>Monitored server health, CPU/memory utilization, disk space, and system logs.</w:t>
      </w:r>
    </w:p>
    <w:p w14:paraId="6A0E0DCA" w14:textId="38E72519" w:rsidR="00C85665" w:rsidRDefault="00C85665" w:rsidP="004B58E0">
      <w:pPr>
        <w:pStyle w:val="NormalWeb"/>
        <w:numPr>
          <w:ilvl w:val="0"/>
          <w:numId w:val="18"/>
        </w:numPr>
      </w:pPr>
      <w:r>
        <w:t>Troubleshot performance issues and system-level incidents.</w:t>
      </w:r>
    </w:p>
    <w:p w14:paraId="3833E7F5" w14:textId="320A85D0" w:rsidR="00C85665" w:rsidRDefault="00C85665" w:rsidP="004B58E0">
      <w:pPr>
        <w:pStyle w:val="NormalWeb"/>
        <w:numPr>
          <w:ilvl w:val="0"/>
          <w:numId w:val="18"/>
        </w:numPr>
      </w:pPr>
      <w:r>
        <w:t>Managed file systems, LVM, disk expansion, and storage-related activities.</w:t>
      </w:r>
    </w:p>
    <w:p w14:paraId="3A567939" w14:textId="08BAB1FF" w:rsidR="00C85665" w:rsidRDefault="00C85665" w:rsidP="004B58E0">
      <w:pPr>
        <w:pStyle w:val="NormalWeb"/>
        <w:numPr>
          <w:ilvl w:val="0"/>
          <w:numId w:val="18"/>
        </w:numPr>
      </w:pPr>
      <w:r>
        <w:t xml:space="preserve">Configured and maintained </w:t>
      </w:r>
      <w:proofErr w:type="spellStart"/>
      <w:r>
        <w:t>cron</w:t>
      </w:r>
      <w:proofErr w:type="spellEnd"/>
      <w:r>
        <w:t xml:space="preserve"> jobs for scheduled tasks.</w:t>
      </w:r>
    </w:p>
    <w:p w14:paraId="49EFE0CF" w14:textId="77777777" w:rsidR="000F17C2" w:rsidRPr="000F17C2" w:rsidRDefault="000F17C2" w:rsidP="000F17C2">
      <w:pPr>
        <w:pStyle w:val="NormalWeb"/>
        <w:numPr>
          <w:ilvl w:val="0"/>
          <w:numId w:val="18"/>
        </w:numPr>
      </w:pPr>
      <w:r w:rsidRPr="000F17C2">
        <w:t>Managed and administered VMware vSphere environments (</w:t>
      </w:r>
      <w:proofErr w:type="spellStart"/>
      <w:r w:rsidRPr="000F17C2">
        <w:t>ESXi</w:t>
      </w:r>
      <w:proofErr w:type="spellEnd"/>
      <w:r w:rsidRPr="000F17C2">
        <w:t xml:space="preserve">, </w:t>
      </w:r>
      <w:proofErr w:type="spellStart"/>
      <w:r w:rsidRPr="000F17C2">
        <w:t>vCenter</w:t>
      </w:r>
      <w:proofErr w:type="spellEnd"/>
      <w:r w:rsidRPr="000F17C2">
        <w:t xml:space="preserve">) across production and DR data centers, ensuring high availability and performance. </w:t>
      </w:r>
    </w:p>
    <w:p w14:paraId="7D4B39A8" w14:textId="70C19E00" w:rsidR="000F17C2" w:rsidRDefault="000F17C2" w:rsidP="000F17C2">
      <w:pPr>
        <w:pStyle w:val="NormalWeb"/>
        <w:numPr>
          <w:ilvl w:val="0"/>
          <w:numId w:val="18"/>
        </w:numPr>
      </w:pPr>
      <w:r w:rsidRPr="000F17C2">
        <w:t xml:space="preserve">Performed live migrations using </w:t>
      </w:r>
      <w:proofErr w:type="spellStart"/>
      <w:r w:rsidRPr="000F17C2">
        <w:t>vMotion</w:t>
      </w:r>
      <w:proofErr w:type="spellEnd"/>
      <w:r w:rsidRPr="000F17C2">
        <w:t xml:space="preserve"> and Storage </w:t>
      </w:r>
      <w:proofErr w:type="spellStart"/>
      <w:r w:rsidRPr="000F17C2">
        <w:t>vMotion</w:t>
      </w:r>
      <w:proofErr w:type="spellEnd"/>
      <w:r w:rsidRPr="000F17C2">
        <w:t xml:space="preserve">, minimizing downtime during maintenance and upgrades. </w:t>
      </w:r>
    </w:p>
    <w:p w14:paraId="227543AB" w14:textId="7F278851" w:rsidR="00C85665" w:rsidRDefault="00C85665" w:rsidP="004B58E0">
      <w:pPr>
        <w:pStyle w:val="NormalWeb"/>
        <w:numPr>
          <w:ilvl w:val="0"/>
          <w:numId w:val="18"/>
        </w:numPr>
      </w:pPr>
      <w:r>
        <w:lastRenderedPageBreak/>
        <w:t>Wrote Shell scripts to automate repetitive administrative activities.</w:t>
      </w:r>
    </w:p>
    <w:p w14:paraId="07B1C74C" w14:textId="5DACCEF0" w:rsidR="00C85665" w:rsidRDefault="00C85665" w:rsidP="004B58E0">
      <w:pPr>
        <w:pStyle w:val="NormalWeb"/>
        <w:numPr>
          <w:ilvl w:val="0"/>
          <w:numId w:val="18"/>
        </w:numPr>
      </w:pPr>
      <w:r>
        <w:t>Supported backup and restore operations.</w:t>
      </w:r>
    </w:p>
    <w:p w14:paraId="4A376FB9" w14:textId="6596C4DA" w:rsidR="00C85665" w:rsidRDefault="00C85665" w:rsidP="004B58E0">
      <w:pPr>
        <w:pStyle w:val="NormalWeb"/>
        <w:numPr>
          <w:ilvl w:val="0"/>
          <w:numId w:val="18"/>
        </w:numPr>
      </w:pPr>
      <w:r>
        <w:t>Implemented system hardening and followed security compliance standards.</w:t>
      </w:r>
    </w:p>
    <w:p w14:paraId="4BC5E020" w14:textId="6575B860" w:rsidR="00C85665" w:rsidRDefault="00C85665" w:rsidP="004B58E0">
      <w:pPr>
        <w:pStyle w:val="NormalWeb"/>
        <w:numPr>
          <w:ilvl w:val="0"/>
          <w:numId w:val="18"/>
        </w:numPr>
      </w:pPr>
      <w:r>
        <w:t>Worked on incident, problem, and change management processes (ITIL environment).</w:t>
      </w:r>
    </w:p>
    <w:p w14:paraId="01341641" w14:textId="6CBD5CC7" w:rsidR="00C85665" w:rsidRDefault="00C85665" w:rsidP="004B58E0">
      <w:pPr>
        <w:pStyle w:val="NormalWeb"/>
        <w:numPr>
          <w:ilvl w:val="0"/>
          <w:numId w:val="18"/>
        </w:numPr>
      </w:pPr>
      <w:r>
        <w:t>Coordinated with application, network, and database teams for deployment and issue resolution.</w:t>
      </w:r>
    </w:p>
    <w:p w14:paraId="46465AEF" w14:textId="5FE9AC6A" w:rsidR="00C85665" w:rsidRDefault="00C85665" w:rsidP="004B58E0">
      <w:pPr>
        <w:pStyle w:val="NormalWeb"/>
        <w:numPr>
          <w:ilvl w:val="0"/>
          <w:numId w:val="18"/>
        </w:numPr>
      </w:pPr>
      <w:r>
        <w:t>Provided 24/7 production support and participated in on-call rotation.</w:t>
      </w:r>
    </w:p>
    <w:p w14:paraId="0BB79F9A" w14:textId="77777777" w:rsidR="00303807" w:rsidRDefault="00303807" w:rsidP="00303807">
      <w:pPr>
        <w:widowControl w:val="0"/>
        <w:suppressAutoHyphens/>
        <w:autoSpaceDE w:val="0"/>
        <w:spacing w:after="0" w:line="276" w:lineRule="auto"/>
        <w:jc w:val="both"/>
        <w:rPr>
          <w:rFonts w:ascii="Times New Roman" w:hAnsi="Times New Roman" w:cs="Times New Roman"/>
          <w:sz w:val="24"/>
          <w:szCs w:val="24"/>
        </w:rPr>
      </w:pPr>
    </w:p>
    <w:p w14:paraId="59EACF0D"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093EAEDD"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242B0260"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1DF8186C"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57FA06AF" w14:textId="6D3E56B3" w:rsidR="005729EC" w:rsidRPr="00CA77FB" w:rsidRDefault="00CA77FB" w:rsidP="00B16C87">
      <w:pPr>
        <w:widowControl w:val="0"/>
        <w:suppressAutoHyphens/>
        <w:autoSpaceDE w:val="0"/>
        <w:spacing w:after="0" w:line="276" w:lineRule="auto"/>
        <w:jc w:val="both"/>
        <w:rPr>
          <w:rFonts w:ascii="Times New Roman" w:hAnsi="Times New Roman" w:cs="Times New Roman"/>
          <w:b/>
          <w:sz w:val="20"/>
          <w:szCs w:val="20"/>
        </w:rPr>
      </w:pPr>
      <w:r w:rsidRPr="00CA77FB">
        <w:rPr>
          <w:rFonts w:ascii="Times New Roman" w:hAnsi="Times New Roman" w:cs="Times New Roman"/>
          <w:b/>
          <w:sz w:val="20"/>
          <w:szCs w:val="20"/>
        </w:rPr>
        <w:t>HIGEST EDUCATION QUALIFICATION</w:t>
      </w:r>
      <w:r>
        <w:rPr>
          <w:rFonts w:ascii="Times New Roman" w:hAnsi="Times New Roman" w:cs="Times New Roman"/>
          <w:b/>
          <w:sz w:val="20"/>
          <w:szCs w:val="20"/>
        </w:rPr>
        <w:t>: MCA (JNTU Ananthapur 2013)</w:t>
      </w:r>
    </w:p>
    <w:p w14:paraId="6B38F605"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3D9C1D54"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7B4ABF61"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095DEED6"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62944177"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602AF6D3" w14:textId="77777777" w:rsidR="005729EC" w:rsidRDefault="005729EC" w:rsidP="00B16C87">
      <w:pPr>
        <w:widowControl w:val="0"/>
        <w:suppressAutoHyphens/>
        <w:autoSpaceDE w:val="0"/>
        <w:spacing w:after="0" w:line="276" w:lineRule="auto"/>
        <w:jc w:val="both"/>
        <w:rPr>
          <w:rFonts w:ascii="Times New Roman" w:hAnsi="Times New Roman" w:cs="Times New Roman"/>
          <w:sz w:val="24"/>
          <w:szCs w:val="24"/>
          <w:u w:val="single"/>
        </w:rPr>
      </w:pPr>
    </w:p>
    <w:p w14:paraId="1E728554" w14:textId="6CA0640B" w:rsidR="00303807" w:rsidRPr="00FA71BC" w:rsidRDefault="00FA71BC" w:rsidP="00B16C87">
      <w:pPr>
        <w:widowControl w:val="0"/>
        <w:suppressAutoHyphens/>
        <w:autoSpaceDE w:val="0"/>
        <w:spacing w:after="0" w:line="276" w:lineRule="auto"/>
        <w:jc w:val="both"/>
        <w:rPr>
          <w:rFonts w:ascii="Times New Roman" w:hAnsi="Times New Roman" w:cs="Times New Roman"/>
          <w:sz w:val="24"/>
          <w:szCs w:val="24"/>
          <w:u w:val="single"/>
        </w:rPr>
      </w:pPr>
      <w:r w:rsidRPr="00FA71BC">
        <w:rPr>
          <w:rFonts w:ascii="Times New Roman" w:hAnsi="Times New Roman" w:cs="Times New Roman"/>
          <w:sz w:val="24"/>
          <w:szCs w:val="24"/>
          <w:u w:val="single"/>
        </w:rPr>
        <w:t>DECLARATION</w:t>
      </w:r>
    </w:p>
    <w:p w14:paraId="1565E170" w14:textId="511C0D23" w:rsidR="00FA71BC" w:rsidRDefault="00FA71BC" w:rsidP="00FA71BC">
      <w:pPr>
        <w:widowControl w:val="0"/>
        <w:overflowPunct w:val="0"/>
        <w:autoSpaceDE w:val="0"/>
        <w:autoSpaceDN w:val="0"/>
        <w:adjustRightInd w:val="0"/>
        <w:spacing w:after="0" w:line="276" w:lineRule="auto"/>
        <w:jc w:val="both"/>
        <w:rPr>
          <w:rFonts w:asciiTheme="majorHAnsi" w:hAnsiTheme="majorHAnsi" w:cs="Times New Roman"/>
        </w:rPr>
      </w:pPr>
      <w:r w:rsidRPr="0063529A">
        <w:rPr>
          <w:rFonts w:asciiTheme="majorHAnsi" w:hAnsiTheme="majorHAnsi" w:cs="Times New Roman"/>
        </w:rPr>
        <w:t>I hereby declare that the above mentioned information is correct up to my knowledge and I hear the responsibility for the correctness of the above mentioned particulars.</w:t>
      </w:r>
    </w:p>
    <w:p w14:paraId="00863F16" w14:textId="77777777" w:rsidR="00FA71BC" w:rsidRDefault="00FA71BC" w:rsidP="00FA71BC">
      <w:pPr>
        <w:shd w:val="clear" w:color="auto" w:fill="FFFFFF" w:themeFill="background1"/>
        <w:spacing w:after="0" w:line="276" w:lineRule="auto"/>
        <w:jc w:val="right"/>
        <w:rPr>
          <w:rFonts w:ascii="Times New Roman" w:hAnsi="Times New Roman" w:cs="Times New Roman"/>
          <w:b/>
          <w:sz w:val="24"/>
          <w:szCs w:val="24"/>
        </w:rPr>
      </w:pPr>
    </w:p>
    <w:p w14:paraId="392EE7B7" w14:textId="77777777" w:rsidR="00FA71BC" w:rsidRDefault="00FA71BC" w:rsidP="00FA71BC">
      <w:pPr>
        <w:shd w:val="clear" w:color="auto" w:fill="FFFFFF" w:themeFill="background1"/>
        <w:spacing w:after="0" w:line="276" w:lineRule="auto"/>
        <w:jc w:val="right"/>
        <w:rPr>
          <w:rFonts w:ascii="Times New Roman" w:hAnsi="Times New Roman" w:cs="Times New Roman"/>
          <w:b/>
          <w:sz w:val="24"/>
          <w:szCs w:val="24"/>
        </w:rPr>
      </w:pPr>
    </w:p>
    <w:p w14:paraId="577C1E36" w14:textId="77777777" w:rsidR="00FA71BC" w:rsidRDefault="00FA71BC" w:rsidP="00FA71BC">
      <w:pPr>
        <w:shd w:val="clear" w:color="auto" w:fill="FFFFFF" w:themeFill="background1"/>
        <w:spacing w:after="0" w:line="276" w:lineRule="auto"/>
        <w:jc w:val="right"/>
        <w:rPr>
          <w:rFonts w:ascii="Times New Roman" w:hAnsi="Times New Roman" w:cs="Times New Roman"/>
          <w:b/>
          <w:sz w:val="24"/>
          <w:szCs w:val="24"/>
        </w:rPr>
      </w:pPr>
    </w:p>
    <w:p w14:paraId="4F9FF4E7" w14:textId="32A20D35" w:rsidR="00FA71BC" w:rsidRDefault="00FA71BC" w:rsidP="00FA71BC">
      <w:pPr>
        <w:shd w:val="clear" w:color="auto" w:fill="FFFFFF" w:themeFill="background1"/>
        <w:tabs>
          <w:tab w:val="left" w:pos="270"/>
          <w:tab w:val="right" w:pos="10674"/>
        </w:tabs>
        <w:spacing w:after="0" w:line="276" w:lineRule="auto"/>
        <w:rPr>
          <w:rFonts w:ascii="Times New Roman" w:hAnsi="Times New Roman" w:cs="Times New Roman"/>
          <w:bCs/>
          <w:sz w:val="24"/>
          <w:szCs w:val="24"/>
        </w:rPr>
      </w:pPr>
      <w:r>
        <w:rPr>
          <w:rFonts w:ascii="Times New Roman" w:hAnsi="Times New Roman" w:cs="Times New Roman"/>
          <w:b/>
          <w:sz w:val="24"/>
          <w:szCs w:val="24"/>
        </w:rPr>
        <w:tab/>
      </w:r>
      <w:r w:rsidRPr="00A82AE0">
        <w:rPr>
          <w:rFonts w:ascii="Times New Roman" w:hAnsi="Times New Roman" w:cs="Times New Roman"/>
          <w:sz w:val="24"/>
          <w:szCs w:val="24"/>
        </w:rPr>
        <w:t>Date:</w:t>
      </w:r>
      <w:r>
        <w:rPr>
          <w:rFonts w:ascii="Times New Roman" w:hAnsi="Times New Roman" w:cs="Times New Roman"/>
          <w:b/>
          <w:sz w:val="24"/>
          <w:szCs w:val="24"/>
        </w:rPr>
        <w:tab/>
      </w:r>
    </w:p>
    <w:p w14:paraId="63D2A6F5" w14:textId="04F132DC" w:rsidR="00767F66" w:rsidRDefault="00FA71BC" w:rsidP="00FA71BC">
      <w:pPr>
        <w:jc w:val="both"/>
        <w:rPr>
          <w:rFonts w:ascii="Times New Roman" w:hAnsi="Times New Roman" w:cs="Times New Roman"/>
          <w:sz w:val="24"/>
          <w:szCs w:val="24"/>
        </w:rPr>
      </w:pPr>
      <w:r>
        <w:rPr>
          <w:rFonts w:ascii="Times New Roman" w:hAnsi="Times New Roman" w:cs="Times New Roman"/>
          <w:sz w:val="24"/>
          <w:szCs w:val="24"/>
        </w:rPr>
        <w:t xml:space="preserve">     Place: Bangalore</w:t>
      </w:r>
      <w:r>
        <w:rPr>
          <w:rFonts w:ascii="Times New Roman" w:hAnsi="Times New Roman" w:cs="Times New Roman"/>
          <w:sz w:val="24"/>
          <w:szCs w:val="24"/>
        </w:rPr>
        <w:tab/>
        <w:t xml:space="preserve">                                                                                      </w:t>
      </w:r>
      <w:r>
        <w:rPr>
          <w:rFonts w:ascii="Times New Roman" w:hAnsi="Times New Roman" w:cs="Times New Roman"/>
          <w:b/>
          <w:sz w:val="24"/>
          <w:szCs w:val="24"/>
        </w:rPr>
        <w:t xml:space="preserve">( </w:t>
      </w:r>
      <w:r>
        <w:rPr>
          <w:rFonts w:ascii="Times New Roman" w:hAnsi="Times New Roman" w:cs="Times New Roman"/>
          <w:color w:val="000000" w:themeColor="text1"/>
          <w:sz w:val="24"/>
          <w:szCs w:val="24"/>
        </w:rPr>
        <w:t>NAME</w:t>
      </w:r>
      <w:r>
        <w:rPr>
          <w:rFonts w:ascii="Times New Roman" w:hAnsi="Times New Roman" w:cs="Times New Roman"/>
          <w:b/>
          <w:sz w:val="24"/>
          <w:szCs w:val="24"/>
        </w:rPr>
        <w:t>)</w:t>
      </w:r>
    </w:p>
    <w:p w14:paraId="235BE417" w14:textId="043959E2" w:rsidR="00767F66" w:rsidRPr="006A2330" w:rsidRDefault="00767F66" w:rsidP="007C03CC">
      <w:pPr>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B606E">
        <w:rPr>
          <w:rFonts w:ascii="Times New Roman" w:hAnsi="Times New Roman" w:cs="Times New Roman"/>
          <w:sz w:val="24"/>
          <w:szCs w:val="24"/>
        </w:rPr>
        <w:tab/>
      </w:r>
      <w:r w:rsidR="00AB606E">
        <w:rPr>
          <w:rFonts w:ascii="Times New Roman" w:hAnsi="Times New Roman" w:cs="Times New Roman"/>
          <w:sz w:val="24"/>
          <w:szCs w:val="24"/>
        </w:rPr>
        <w:tab/>
      </w:r>
      <w:r w:rsidR="00AB606E">
        <w:rPr>
          <w:rFonts w:ascii="Times New Roman" w:hAnsi="Times New Roman" w:cs="Times New Roman"/>
          <w:sz w:val="24"/>
          <w:szCs w:val="24"/>
        </w:rPr>
        <w:tab/>
      </w:r>
      <w:r w:rsidR="00FA71BC">
        <w:rPr>
          <w:rFonts w:ascii="Times New Roman" w:hAnsi="Times New Roman" w:cs="Times New Roman"/>
          <w:sz w:val="24"/>
          <w:szCs w:val="24"/>
        </w:rPr>
        <w:t xml:space="preserve">             </w:t>
      </w:r>
      <w:r w:rsidR="000343B8">
        <w:rPr>
          <w:rFonts w:ascii="Times New Roman" w:hAnsi="Times New Roman" w:cs="Times New Roman"/>
          <w:b/>
          <w:sz w:val="24"/>
          <w:szCs w:val="24"/>
        </w:rPr>
        <w:t>(</w:t>
      </w:r>
      <w:r w:rsidR="002A53C9">
        <w:rPr>
          <w:rFonts w:ascii="Times New Roman" w:hAnsi="Times New Roman" w:cs="Times New Roman"/>
          <w:b/>
          <w:sz w:val="24"/>
          <w:szCs w:val="24"/>
        </w:rPr>
        <w:t>Jagan Mohan</w:t>
      </w:r>
      <w:r w:rsidRPr="006A2330">
        <w:rPr>
          <w:rFonts w:ascii="Times New Roman" w:hAnsi="Times New Roman" w:cs="Times New Roman"/>
          <w:b/>
          <w:sz w:val="24"/>
          <w:szCs w:val="24"/>
        </w:rPr>
        <w:t>)</w:t>
      </w:r>
    </w:p>
    <w:sectPr w:rsidR="00767F66" w:rsidRPr="006A2330" w:rsidSect="001A631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DF4C9" w14:textId="77777777" w:rsidR="009F7AA3" w:rsidRDefault="009F7AA3" w:rsidP="001A631E">
      <w:pPr>
        <w:spacing w:after="0" w:line="240" w:lineRule="auto"/>
      </w:pPr>
      <w:r>
        <w:separator/>
      </w:r>
    </w:p>
  </w:endnote>
  <w:endnote w:type="continuationSeparator" w:id="0">
    <w:p w14:paraId="53A5FD5A" w14:textId="77777777" w:rsidR="009F7AA3" w:rsidRDefault="009F7AA3" w:rsidP="001A6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20A3A3" w14:textId="77777777" w:rsidR="00667284" w:rsidRDefault="0066728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1A552" w14:textId="77777777" w:rsidR="00667284" w:rsidRDefault="0066728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D61D7" w14:textId="77777777" w:rsidR="00667284" w:rsidRDefault="006672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B70F89" w14:textId="77777777" w:rsidR="009F7AA3" w:rsidRDefault="009F7AA3" w:rsidP="001A631E">
      <w:pPr>
        <w:spacing w:after="0" w:line="240" w:lineRule="auto"/>
      </w:pPr>
      <w:r>
        <w:separator/>
      </w:r>
    </w:p>
  </w:footnote>
  <w:footnote w:type="continuationSeparator" w:id="0">
    <w:p w14:paraId="5E286801" w14:textId="77777777" w:rsidR="009F7AA3" w:rsidRDefault="009F7AA3" w:rsidP="001A6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25052" w14:textId="77777777" w:rsidR="00667284" w:rsidRDefault="0066728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952D7" w14:textId="6F512B5E" w:rsidR="001A15F2" w:rsidRPr="001A15F2" w:rsidRDefault="001A15F2" w:rsidP="00C65A0A">
    <w:pPr>
      <w:pStyle w:val="Header"/>
      <w:rPr>
        <w:rFonts w:ascii="Cambria" w:hAnsi="Cambria"/>
        <w:b/>
        <w:sz w:val="24"/>
        <w:szCs w:val="24"/>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8D1A3" w14:textId="77777777" w:rsidR="00667284" w:rsidRDefault="0066728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4558B66C"/>
    <w:lvl w:ilvl="0">
      <w:start w:val="1"/>
      <w:numFmt w:val="bullet"/>
      <w:lvlText w:val=""/>
      <w:lvlJc w:val="left"/>
      <w:pPr>
        <w:tabs>
          <w:tab w:val="num" w:pos="360"/>
        </w:tabs>
        <w:ind w:left="792" w:hanging="432"/>
      </w:pPr>
      <w:rPr>
        <w:rFonts w:ascii="Symbol" w:hAnsi="Symbol" w:hint="default"/>
      </w:rPr>
    </w:lvl>
    <w:lvl w:ilvl="1">
      <w:start w:val="1"/>
      <w:numFmt w:val="none"/>
      <w:suff w:val="nothing"/>
      <w:lvlText w:val=""/>
      <w:lvlJc w:val="left"/>
      <w:pPr>
        <w:tabs>
          <w:tab w:val="num" w:pos="360"/>
        </w:tabs>
        <w:ind w:left="936" w:hanging="576"/>
      </w:pPr>
    </w:lvl>
    <w:lvl w:ilvl="2">
      <w:start w:val="1"/>
      <w:numFmt w:val="none"/>
      <w:suff w:val="nothing"/>
      <w:lvlText w:val=""/>
      <w:lvlJc w:val="left"/>
      <w:pPr>
        <w:tabs>
          <w:tab w:val="num" w:pos="360"/>
        </w:tabs>
        <w:ind w:left="1080" w:hanging="720"/>
      </w:pPr>
    </w:lvl>
    <w:lvl w:ilvl="3">
      <w:start w:val="1"/>
      <w:numFmt w:val="none"/>
      <w:suff w:val="nothing"/>
      <w:lvlText w:val=""/>
      <w:lvlJc w:val="left"/>
      <w:pPr>
        <w:tabs>
          <w:tab w:val="num" w:pos="360"/>
        </w:tabs>
        <w:ind w:left="1224" w:hanging="864"/>
      </w:pPr>
    </w:lvl>
    <w:lvl w:ilvl="4">
      <w:start w:val="1"/>
      <w:numFmt w:val="none"/>
      <w:suff w:val="nothing"/>
      <w:lvlText w:val=""/>
      <w:lvlJc w:val="left"/>
      <w:pPr>
        <w:tabs>
          <w:tab w:val="num" w:pos="360"/>
        </w:tabs>
        <w:ind w:left="1368" w:hanging="1008"/>
      </w:pPr>
    </w:lvl>
    <w:lvl w:ilvl="5">
      <w:start w:val="1"/>
      <w:numFmt w:val="none"/>
      <w:suff w:val="nothing"/>
      <w:lvlText w:val=""/>
      <w:lvlJc w:val="left"/>
      <w:pPr>
        <w:tabs>
          <w:tab w:val="num" w:pos="360"/>
        </w:tabs>
        <w:ind w:left="1512" w:hanging="1152"/>
      </w:pPr>
    </w:lvl>
    <w:lvl w:ilvl="6">
      <w:start w:val="1"/>
      <w:numFmt w:val="none"/>
      <w:suff w:val="nothing"/>
      <w:lvlText w:val=""/>
      <w:lvlJc w:val="left"/>
      <w:pPr>
        <w:tabs>
          <w:tab w:val="num" w:pos="360"/>
        </w:tabs>
        <w:ind w:left="1656" w:hanging="1296"/>
      </w:pPr>
    </w:lvl>
    <w:lvl w:ilvl="7">
      <w:start w:val="1"/>
      <w:numFmt w:val="none"/>
      <w:suff w:val="nothing"/>
      <w:lvlText w:val=""/>
      <w:lvlJc w:val="left"/>
      <w:pPr>
        <w:tabs>
          <w:tab w:val="num" w:pos="360"/>
        </w:tabs>
        <w:ind w:left="1800" w:hanging="1440"/>
      </w:pPr>
    </w:lvl>
    <w:lvl w:ilvl="8">
      <w:start w:val="1"/>
      <w:numFmt w:val="none"/>
      <w:suff w:val="nothing"/>
      <w:lvlText w:val=""/>
      <w:lvlJc w:val="left"/>
      <w:pPr>
        <w:tabs>
          <w:tab w:val="num" w:pos="360"/>
        </w:tabs>
        <w:ind w:left="1944" w:hanging="1584"/>
      </w:pPr>
    </w:lvl>
  </w:abstractNum>
  <w:abstractNum w:abstractNumId="1" w15:restartNumberingAfterBreak="0">
    <w:nsid w:val="00000008"/>
    <w:multiLevelType w:val="hybridMultilevel"/>
    <w:tmpl w:val="BE92577A"/>
    <w:lvl w:ilvl="0" w:tplc="A594A0DA">
      <w:start w:val="1"/>
      <w:numFmt w:val="bullet"/>
      <w:pStyle w:val="Style1"/>
      <w:lvlText w:val=""/>
      <w:lvlJc w:val="left"/>
      <w:pPr>
        <w:ind w:left="720" w:hanging="360"/>
      </w:pPr>
      <w:rPr>
        <w:rFonts w:ascii="Symbol" w:hAnsi="Symbol" w:hint="default"/>
      </w:rPr>
    </w:lvl>
    <w:lvl w:ilvl="1" w:tplc="3912B6C8" w:tentative="1">
      <w:start w:val="1"/>
      <w:numFmt w:val="bullet"/>
      <w:lvlText w:val="o"/>
      <w:lvlJc w:val="left"/>
      <w:pPr>
        <w:ind w:left="1440" w:hanging="360"/>
      </w:pPr>
      <w:rPr>
        <w:rFonts w:ascii="Courier New" w:hAnsi="Courier New" w:hint="default"/>
      </w:rPr>
    </w:lvl>
    <w:lvl w:ilvl="2" w:tplc="897E15EC" w:tentative="1">
      <w:start w:val="1"/>
      <w:numFmt w:val="bullet"/>
      <w:lvlText w:val=""/>
      <w:lvlJc w:val="left"/>
      <w:pPr>
        <w:ind w:left="2160" w:hanging="360"/>
      </w:pPr>
      <w:rPr>
        <w:rFonts w:ascii="Wingdings" w:hAnsi="Wingdings" w:hint="default"/>
      </w:rPr>
    </w:lvl>
    <w:lvl w:ilvl="3" w:tplc="73829D8C">
      <w:start w:val="1"/>
      <w:numFmt w:val="bullet"/>
      <w:lvlText w:val=""/>
      <w:lvlJc w:val="left"/>
      <w:pPr>
        <w:ind w:left="2880" w:hanging="360"/>
      </w:pPr>
      <w:rPr>
        <w:rFonts w:ascii="Symbol" w:hAnsi="Symbol" w:hint="default"/>
      </w:rPr>
    </w:lvl>
    <w:lvl w:ilvl="4" w:tplc="841453DA" w:tentative="1">
      <w:start w:val="1"/>
      <w:numFmt w:val="bullet"/>
      <w:lvlText w:val="o"/>
      <w:lvlJc w:val="left"/>
      <w:pPr>
        <w:ind w:left="3600" w:hanging="360"/>
      </w:pPr>
      <w:rPr>
        <w:rFonts w:ascii="Courier New" w:hAnsi="Courier New" w:hint="default"/>
      </w:rPr>
    </w:lvl>
    <w:lvl w:ilvl="5" w:tplc="562084BA" w:tentative="1">
      <w:start w:val="1"/>
      <w:numFmt w:val="bullet"/>
      <w:lvlText w:val=""/>
      <w:lvlJc w:val="left"/>
      <w:pPr>
        <w:ind w:left="4320" w:hanging="360"/>
      </w:pPr>
      <w:rPr>
        <w:rFonts w:ascii="Wingdings" w:hAnsi="Wingdings" w:hint="default"/>
      </w:rPr>
    </w:lvl>
    <w:lvl w:ilvl="6" w:tplc="6EF410A8" w:tentative="1">
      <w:start w:val="1"/>
      <w:numFmt w:val="bullet"/>
      <w:lvlText w:val=""/>
      <w:lvlJc w:val="left"/>
      <w:pPr>
        <w:ind w:left="5040" w:hanging="360"/>
      </w:pPr>
      <w:rPr>
        <w:rFonts w:ascii="Symbol" w:hAnsi="Symbol" w:hint="default"/>
      </w:rPr>
    </w:lvl>
    <w:lvl w:ilvl="7" w:tplc="49E8B3EA" w:tentative="1">
      <w:start w:val="1"/>
      <w:numFmt w:val="bullet"/>
      <w:lvlText w:val="o"/>
      <w:lvlJc w:val="left"/>
      <w:pPr>
        <w:ind w:left="5760" w:hanging="360"/>
      </w:pPr>
      <w:rPr>
        <w:rFonts w:ascii="Courier New" w:hAnsi="Courier New" w:hint="default"/>
      </w:rPr>
    </w:lvl>
    <w:lvl w:ilvl="8" w:tplc="B04841B8" w:tentative="1">
      <w:start w:val="1"/>
      <w:numFmt w:val="bullet"/>
      <w:lvlText w:val=""/>
      <w:lvlJc w:val="left"/>
      <w:pPr>
        <w:ind w:left="6480" w:hanging="360"/>
      </w:pPr>
      <w:rPr>
        <w:rFonts w:ascii="Wingdings" w:hAnsi="Wingdings" w:hint="default"/>
      </w:rPr>
    </w:lvl>
  </w:abstractNum>
  <w:abstractNum w:abstractNumId="2" w15:restartNumberingAfterBreak="0">
    <w:nsid w:val="00000015"/>
    <w:multiLevelType w:val="hybridMultilevel"/>
    <w:tmpl w:val="70E0A734"/>
    <w:lvl w:ilvl="0" w:tplc="6E9E21A4">
      <w:start w:val="1"/>
      <w:numFmt w:val="bullet"/>
      <w:lvlText w:val=""/>
      <w:lvlJc w:val="left"/>
      <w:pPr>
        <w:ind w:left="720" w:hanging="360"/>
      </w:pPr>
      <w:rPr>
        <w:rFonts w:ascii="Symbol" w:hAnsi="Symbol" w:hint="default"/>
      </w:rPr>
    </w:lvl>
    <w:lvl w:ilvl="1" w:tplc="DC903EF2" w:tentative="1">
      <w:start w:val="1"/>
      <w:numFmt w:val="bullet"/>
      <w:lvlText w:val="o"/>
      <w:lvlJc w:val="left"/>
      <w:pPr>
        <w:ind w:left="1440" w:hanging="360"/>
      </w:pPr>
      <w:rPr>
        <w:rFonts w:ascii="Courier New" w:hAnsi="Courier New" w:hint="default"/>
      </w:rPr>
    </w:lvl>
    <w:lvl w:ilvl="2" w:tplc="58841310" w:tentative="1">
      <w:start w:val="1"/>
      <w:numFmt w:val="bullet"/>
      <w:lvlText w:val=""/>
      <w:lvlJc w:val="left"/>
      <w:pPr>
        <w:ind w:left="2160" w:hanging="360"/>
      </w:pPr>
      <w:rPr>
        <w:rFonts w:ascii="Wingdings" w:hAnsi="Wingdings" w:hint="default"/>
      </w:rPr>
    </w:lvl>
    <w:lvl w:ilvl="3" w:tplc="B3A67EE6" w:tentative="1">
      <w:start w:val="1"/>
      <w:numFmt w:val="bullet"/>
      <w:lvlText w:val=""/>
      <w:lvlJc w:val="left"/>
      <w:pPr>
        <w:ind w:left="2880" w:hanging="360"/>
      </w:pPr>
      <w:rPr>
        <w:rFonts w:ascii="Symbol" w:hAnsi="Symbol" w:hint="default"/>
      </w:rPr>
    </w:lvl>
    <w:lvl w:ilvl="4" w:tplc="CCB6E7EA" w:tentative="1">
      <w:start w:val="1"/>
      <w:numFmt w:val="bullet"/>
      <w:lvlText w:val="o"/>
      <w:lvlJc w:val="left"/>
      <w:pPr>
        <w:ind w:left="3600" w:hanging="360"/>
      </w:pPr>
      <w:rPr>
        <w:rFonts w:ascii="Courier New" w:hAnsi="Courier New" w:hint="default"/>
      </w:rPr>
    </w:lvl>
    <w:lvl w:ilvl="5" w:tplc="A14C6BBC" w:tentative="1">
      <w:start w:val="1"/>
      <w:numFmt w:val="bullet"/>
      <w:lvlText w:val=""/>
      <w:lvlJc w:val="left"/>
      <w:pPr>
        <w:ind w:left="4320" w:hanging="360"/>
      </w:pPr>
      <w:rPr>
        <w:rFonts w:ascii="Wingdings" w:hAnsi="Wingdings" w:hint="default"/>
      </w:rPr>
    </w:lvl>
    <w:lvl w:ilvl="6" w:tplc="A7D296E4" w:tentative="1">
      <w:start w:val="1"/>
      <w:numFmt w:val="bullet"/>
      <w:lvlText w:val=""/>
      <w:lvlJc w:val="left"/>
      <w:pPr>
        <w:ind w:left="5040" w:hanging="360"/>
      </w:pPr>
      <w:rPr>
        <w:rFonts w:ascii="Symbol" w:hAnsi="Symbol" w:hint="default"/>
      </w:rPr>
    </w:lvl>
    <w:lvl w:ilvl="7" w:tplc="56464936" w:tentative="1">
      <w:start w:val="1"/>
      <w:numFmt w:val="bullet"/>
      <w:lvlText w:val="o"/>
      <w:lvlJc w:val="left"/>
      <w:pPr>
        <w:ind w:left="5760" w:hanging="360"/>
      </w:pPr>
      <w:rPr>
        <w:rFonts w:ascii="Courier New" w:hAnsi="Courier New" w:hint="default"/>
      </w:rPr>
    </w:lvl>
    <w:lvl w:ilvl="8" w:tplc="2F9E2A7C" w:tentative="1">
      <w:start w:val="1"/>
      <w:numFmt w:val="bullet"/>
      <w:lvlText w:val=""/>
      <w:lvlJc w:val="left"/>
      <w:pPr>
        <w:ind w:left="6480" w:hanging="360"/>
      </w:pPr>
      <w:rPr>
        <w:rFonts w:ascii="Wingdings" w:hAnsi="Wingdings" w:hint="default"/>
      </w:rPr>
    </w:lvl>
  </w:abstractNum>
  <w:abstractNum w:abstractNumId="3" w15:restartNumberingAfterBreak="0">
    <w:nsid w:val="1474567C"/>
    <w:multiLevelType w:val="hybridMultilevel"/>
    <w:tmpl w:val="E43C88E4"/>
    <w:lvl w:ilvl="0" w:tplc="223A5B1C">
      <w:start w:val="1"/>
      <w:numFmt w:val="bullet"/>
      <w:lvlText w:val=""/>
      <w:lvlJc w:val="left"/>
      <w:pPr>
        <w:ind w:left="720" w:hanging="360"/>
      </w:pPr>
      <w:rPr>
        <w:rFonts w:ascii="Wingdings" w:hAnsi="Wingdings" w:hint="default"/>
      </w:rPr>
    </w:lvl>
    <w:lvl w:ilvl="1" w:tplc="BAA01242" w:tentative="1">
      <w:start w:val="1"/>
      <w:numFmt w:val="bullet"/>
      <w:lvlText w:val="o"/>
      <w:lvlJc w:val="left"/>
      <w:pPr>
        <w:ind w:left="1440" w:hanging="360"/>
      </w:pPr>
      <w:rPr>
        <w:rFonts w:ascii="Courier New" w:hAnsi="Courier New" w:cs="Courier New" w:hint="default"/>
      </w:rPr>
    </w:lvl>
    <w:lvl w:ilvl="2" w:tplc="E7BA4D00" w:tentative="1">
      <w:start w:val="1"/>
      <w:numFmt w:val="bullet"/>
      <w:lvlText w:val=""/>
      <w:lvlJc w:val="left"/>
      <w:pPr>
        <w:ind w:left="2160" w:hanging="360"/>
      </w:pPr>
      <w:rPr>
        <w:rFonts w:ascii="Wingdings" w:hAnsi="Wingdings" w:hint="default"/>
      </w:rPr>
    </w:lvl>
    <w:lvl w:ilvl="3" w:tplc="8594239C" w:tentative="1">
      <w:start w:val="1"/>
      <w:numFmt w:val="bullet"/>
      <w:lvlText w:val=""/>
      <w:lvlJc w:val="left"/>
      <w:pPr>
        <w:ind w:left="2880" w:hanging="360"/>
      </w:pPr>
      <w:rPr>
        <w:rFonts w:ascii="Symbol" w:hAnsi="Symbol" w:hint="default"/>
      </w:rPr>
    </w:lvl>
    <w:lvl w:ilvl="4" w:tplc="670CB53C" w:tentative="1">
      <w:start w:val="1"/>
      <w:numFmt w:val="bullet"/>
      <w:lvlText w:val="o"/>
      <w:lvlJc w:val="left"/>
      <w:pPr>
        <w:ind w:left="3600" w:hanging="360"/>
      </w:pPr>
      <w:rPr>
        <w:rFonts w:ascii="Courier New" w:hAnsi="Courier New" w:cs="Courier New" w:hint="default"/>
      </w:rPr>
    </w:lvl>
    <w:lvl w:ilvl="5" w:tplc="608EB1D8" w:tentative="1">
      <w:start w:val="1"/>
      <w:numFmt w:val="bullet"/>
      <w:lvlText w:val=""/>
      <w:lvlJc w:val="left"/>
      <w:pPr>
        <w:ind w:left="4320" w:hanging="360"/>
      </w:pPr>
      <w:rPr>
        <w:rFonts w:ascii="Wingdings" w:hAnsi="Wingdings" w:hint="default"/>
      </w:rPr>
    </w:lvl>
    <w:lvl w:ilvl="6" w:tplc="41CA374E" w:tentative="1">
      <w:start w:val="1"/>
      <w:numFmt w:val="bullet"/>
      <w:lvlText w:val=""/>
      <w:lvlJc w:val="left"/>
      <w:pPr>
        <w:ind w:left="5040" w:hanging="360"/>
      </w:pPr>
      <w:rPr>
        <w:rFonts w:ascii="Symbol" w:hAnsi="Symbol" w:hint="default"/>
      </w:rPr>
    </w:lvl>
    <w:lvl w:ilvl="7" w:tplc="32D8002A" w:tentative="1">
      <w:start w:val="1"/>
      <w:numFmt w:val="bullet"/>
      <w:lvlText w:val="o"/>
      <w:lvlJc w:val="left"/>
      <w:pPr>
        <w:ind w:left="5760" w:hanging="360"/>
      </w:pPr>
      <w:rPr>
        <w:rFonts w:ascii="Courier New" w:hAnsi="Courier New" w:cs="Courier New" w:hint="default"/>
      </w:rPr>
    </w:lvl>
    <w:lvl w:ilvl="8" w:tplc="A8F2D984" w:tentative="1">
      <w:start w:val="1"/>
      <w:numFmt w:val="bullet"/>
      <w:lvlText w:val=""/>
      <w:lvlJc w:val="left"/>
      <w:pPr>
        <w:ind w:left="6480" w:hanging="360"/>
      </w:pPr>
      <w:rPr>
        <w:rFonts w:ascii="Wingdings" w:hAnsi="Wingdings" w:hint="default"/>
      </w:rPr>
    </w:lvl>
  </w:abstractNum>
  <w:abstractNum w:abstractNumId="4" w15:restartNumberingAfterBreak="0">
    <w:nsid w:val="16B56526"/>
    <w:multiLevelType w:val="multilevel"/>
    <w:tmpl w:val="FFFFFFFF"/>
    <w:lvl w:ilvl="0">
      <w:start w:val="1"/>
      <w:numFmt w:val="bullet"/>
      <w:lvlText w:val="⮚"/>
      <w:lvlJc w:val="left"/>
      <w:pPr>
        <w:ind w:left="502" w:hanging="360"/>
      </w:pPr>
      <w:rPr>
        <w:rFonts w:ascii="Noto Sans Symbols" w:eastAsia="Noto Sans Symbols" w:hAnsi="Noto Sans Symbols" w:cs="Noto Sans Symbols"/>
        <w:color w:val="37464E"/>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6BF403F"/>
    <w:multiLevelType w:val="hybridMultilevel"/>
    <w:tmpl w:val="E70AFC32"/>
    <w:lvl w:ilvl="0" w:tplc="DBEA50EE">
      <w:start w:val="1"/>
      <w:numFmt w:val="bullet"/>
      <w:lvlText w:val=""/>
      <w:lvlJc w:val="left"/>
      <w:pPr>
        <w:ind w:left="1080" w:hanging="360"/>
      </w:pPr>
      <w:rPr>
        <w:rFonts w:ascii="Wingdings" w:hAnsi="Wingdings" w:cs="Symbol" w:hint="default"/>
        <w:sz w:val="22"/>
        <w:szCs w:val="22"/>
        <w:shd w:val="clear" w:color="auto" w:fill="FFFFFF"/>
        <w:lang w:val="en-IN" w:eastAsia="en-I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2F752EA"/>
    <w:multiLevelType w:val="multilevel"/>
    <w:tmpl w:val="542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A113E"/>
    <w:multiLevelType w:val="multilevel"/>
    <w:tmpl w:val="4A12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542DC"/>
    <w:multiLevelType w:val="hybridMultilevel"/>
    <w:tmpl w:val="6F0447E8"/>
    <w:lvl w:ilvl="0" w:tplc="04090001">
      <w:start w:val="1"/>
      <w:numFmt w:val="bullet"/>
      <w:lvlText w:val=""/>
      <w:lvlJc w:val="left"/>
      <w:pPr>
        <w:ind w:left="360" w:hanging="360"/>
      </w:pPr>
      <w:rPr>
        <w:rFonts w:ascii="Symbol" w:hAnsi="Symbol" w:hint="default"/>
        <w:sz w:val="22"/>
        <w:szCs w:val="22"/>
        <w:shd w:val="clear" w:color="auto" w:fill="FFFFFF"/>
        <w:lang w:val="en-IN" w:eastAsia="en-I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FA64853"/>
    <w:multiLevelType w:val="multilevel"/>
    <w:tmpl w:val="4FA64853"/>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0661797"/>
    <w:multiLevelType w:val="hybridMultilevel"/>
    <w:tmpl w:val="7AB88984"/>
    <w:lvl w:ilvl="0" w:tplc="96E8EB3C">
      <w:start w:val="1"/>
      <w:numFmt w:val="bullet"/>
      <w:lvlText w:val=""/>
      <w:lvlJc w:val="left"/>
      <w:pPr>
        <w:ind w:left="360" w:hanging="360"/>
      </w:pPr>
      <w:rPr>
        <w:rFonts w:ascii="Symbol" w:hAnsi="Symbol" w:hint="default"/>
      </w:rPr>
    </w:lvl>
    <w:lvl w:ilvl="1" w:tplc="E3B64E56" w:tentative="1">
      <w:start w:val="1"/>
      <w:numFmt w:val="bullet"/>
      <w:lvlText w:val="o"/>
      <w:lvlJc w:val="left"/>
      <w:pPr>
        <w:ind w:left="1080" w:hanging="360"/>
      </w:pPr>
      <w:rPr>
        <w:rFonts w:ascii="Courier New" w:hAnsi="Courier New" w:cs="Courier New" w:hint="default"/>
      </w:rPr>
    </w:lvl>
    <w:lvl w:ilvl="2" w:tplc="A84E3EDC" w:tentative="1">
      <w:start w:val="1"/>
      <w:numFmt w:val="bullet"/>
      <w:lvlText w:val=""/>
      <w:lvlJc w:val="left"/>
      <w:pPr>
        <w:ind w:left="1800" w:hanging="360"/>
      </w:pPr>
      <w:rPr>
        <w:rFonts w:ascii="Wingdings" w:hAnsi="Wingdings" w:hint="default"/>
      </w:rPr>
    </w:lvl>
    <w:lvl w:ilvl="3" w:tplc="0640211E" w:tentative="1">
      <w:start w:val="1"/>
      <w:numFmt w:val="bullet"/>
      <w:lvlText w:val=""/>
      <w:lvlJc w:val="left"/>
      <w:pPr>
        <w:ind w:left="2520" w:hanging="360"/>
      </w:pPr>
      <w:rPr>
        <w:rFonts w:ascii="Symbol" w:hAnsi="Symbol" w:hint="default"/>
      </w:rPr>
    </w:lvl>
    <w:lvl w:ilvl="4" w:tplc="F800BD78" w:tentative="1">
      <w:start w:val="1"/>
      <w:numFmt w:val="bullet"/>
      <w:lvlText w:val="o"/>
      <w:lvlJc w:val="left"/>
      <w:pPr>
        <w:ind w:left="3240" w:hanging="360"/>
      </w:pPr>
      <w:rPr>
        <w:rFonts w:ascii="Courier New" w:hAnsi="Courier New" w:cs="Courier New" w:hint="default"/>
      </w:rPr>
    </w:lvl>
    <w:lvl w:ilvl="5" w:tplc="3CD88DFC" w:tentative="1">
      <w:start w:val="1"/>
      <w:numFmt w:val="bullet"/>
      <w:lvlText w:val=""/>
      <w:lvlJc w:val="left"/>
      <w:pPr>
        <w:ind w:left="3960" w:hanging="360"/>
      </w:pPr>
      <w:rPr>
        <w:rFonts w:ascii="Wingdings" w:hAnsi="Wingdings" w:hint="default"/>
      </w:rPr>
    </w:lvl>
    <w:lvl w:ilvl="6" w:tplc="6570E076" w:tentative="1">
      <w:start w:val="1"/>
      <w:numFmt w:val="bullet"/>
      <w:lvlText w:val=""/>
      <w:lvlJc w:val="left"/>
      <w:pPr>
        <w:ind w:left="4680" w:hanging="360"/>
      </w:pPr>
      <w:rPr>
        <w:rFonts w:ascii="Symbol" w:hAnsi="Symbol" w:hint="default"/>
      </w:rPr>
    </w:lvl>
    <w:lvl w:ilvl="7" w:tplc="AA680158" w:tentative="1">
      <w:start w:val="1"/>
      <w:numFmt w:val="bullet"/>
      <w:lvlText w:val="o"/>
      <w:lvlJc w:val="left"/>
      <w:pPr>
        <w:ind w:left="5400" w:hanging="360"/>
      </w:pPr>
      <w:rPr>
        <w:rFonts w:ascii="Courier New" w:hAnsi="Courier New" w:cs="Courier New" w:hint="default"/>
      </w:rPr>
    </w:lvl>
    <w:lvl w:ilvl="8" w:tplc="0B62F7FA" w:tentative="1">
      <w:start w:val="1"/>
      <w:numFmt w:val="bullet"/>
      <w:lvlText w:val=""/>
      <w:lvlJc w:val="left"/>
      <w:pPr>
        <w:ind w:left="6120" w:hanging="360"/>
      </w:pPr>
      <w:rPr>
        <w:rFonts w:ascii="Wingdings" w:hAnsi="Wingdings" w:hint="default"/>
      </w:rPr>
    </w:lvl>
  </w:abstractNum>
  <w:abstractNum w:abstractNumId="11" w15:restartNumberingAfterBreak="0">
    <w:nsid w:val="5A943B89"/>
    <w:multiLevelType w:val="hybridMultilevel"/>
    <w:tmpl w:val="5F2C7FBE"/>
    <w:lvl w:ilvl="0" w:tplc="FE687A38">
      <w:start w:val="1"/>
      <w:numFmt w:val="bullet"/>
      <w:lvlText w:val=""/>
      <w:lvlJc w:val="left"/>
      <w:pPr>
        <w:ind w:left="360" w:hanging="360"/>
      </w:pPr>
      <w:rPr>
        <w:rFonts w:ascii="Symbol" w:hAnsi="Symbol" w:hint="default"/>
      </w:rPr>
    </w:lvl>
    <w:lvl w:ilvl="1" w:tplc="54BAF7A6" w:tentative="1">
      <w:start w:val="1"/>
      <w:numFmt w:val="bullet"/>
      <w:lvlText w:val="o"/>
      <w:lvlJc w:val="left"/>
      <w:pPr>
        <w:ind w:left="1080" w:hanging="360"/>
      </w:pPr>
      <w:rPr>
        <w:rFonts w:ascii="Courier New" w:hAnsi="Courier New" w:cs="Courier New" w:hint="default"/>
      </w:rPr>
    </w:lvl>
    <w:lvl w:ilvl="2" w:tplc="3DD43B38" w:tentative="1">
      <w:start w:val="1"/>
      <w:numFmt w:val="bullet"/>
      <w:lvlText w:val=""/>
      <w:lvlJc w:val="left"/>
      <w:pPr>
        <w:ind w:left="1800" w:hanging="360"/>
      </w:pPr>
      <w:rPr>
        <w:rFonts w:ascii="Wingdings" w:hAnsi="Wingdings" w:hint="default"/>
      </w:rPr>
    </w:lvl>
    <w:lvl w:ilvl="3" w:tplc="54A82C64" w:tentative="1">
      <w:start w:val="1"/>
      <w:numFmt w:val="bullet"/>
      <w:lvlText w:val=""/>
      <w:lvlJc w:val="left"/>
      <w:pPr>
        <w:ind w:left="2520" w:hanging="360"/>
      </w:pPr>
      <w:rPr>
        <w:rFonts w:ascii="Symbol" w:hAnsi="Symbol" w:hint="default"/>
      </w:rPr>
    </w:lvl>
    <w:lvl w:ilvl="4" w:tplc="435ED870" w:tentative="1">
      <w:start w:val="1"/>
      <w:numFmt w:val="bullet"/>
      <w:lvlText w:val="o"/>
      <w:lvlJc w:val="left"/>
      <w:pPr>
        <w:ind w:left="3240" w:hanging="360"/>
      </w:pPr>
      <w:rPr>
        <w:rFonts w:ascii="Courier New" w:hAnsi="Courier New" w:cs="Courier New" w:hint="default"/>
      </w:rPr>
    </w:lvl>
    <w:lvl w:ilvl="5" w:tplc="B9D46BD8" w:tentative="1">
      <w:start w:val="1"/>
      <w:numFmt w:val="bullet"/>
      <w:lvlText w:val=""/>
      <w:lvlJc w:val="left"/>
      <w:pPr>
        <w:ind w:left="3960" w:hanging="360"/>
      </w:pPr>
      <w:rPr>
        <w:rFonts w:ascii="Wingdings" w:hAnsi="Wingdings" w:hint="default"/>
      </w:rPr>
    </w:lvl>
    <w:lvl w:ilvl="6" w:tplc="DD50C8DE" w:tentative="1">
      <w:start w:val="1"/>
      <w:numFmt w:val="bullet"/>
      <w:lvlText w:val=""/>
      <w:lvlJc w:val="left"/>
      <w:pPr>
        <w:ind w:left="4680" w:hanging="360"/>
      </w:pPr>
      <w:rPr>
        <w:rFonts w:ascii="Symbol" w:hAnsi="Symbol" w:hint="default"/>
      </w:rPr>
    </w:lvl>
    <w:lvl w:ilvl="7" w:tplc="7C2E4F6C" w:tentative="1">
      <w:start w:val="1"/>
      <w:numFmt w:val="bullet"/>
      <w:lvlText w:val="o"/>
      <w:lvlJc w:val="left"/>
      <w:pPr>
        <w:ind w:left="5400" w:hanging="360"/>
      </w:pPr>
      <w:rPr>
        <w:rFonts w:ascii="Courier New" w:hAnsi="Courier New" w:cs="Courier New" w:hint="default"/>
      </w:rPr>
    </w:lvl>
    <w:lvl w:ilvl="8" w:tplc="3D3A57D8" w:tentative="1">
      <w:start w:val="1"/>
      <w:numFmt w:val="bullet"/>
      <w:lvlText w:val=""/>
      <w:lvlJc w:val="left"/>
      <w:pPr>
        <w:ind w:left="6120" w:hanging="360"/>
      </w:pPr>
      <w:rPr>
        <w:rFonts w:ascii="Wingdings" w:hAnsi="Wingdings" w:hint="default"/>
      </w:rPr>
    </w:lvl>
  </w:abstractNum>
  <w:abstractNum w:abstractNumId="12" w15:restartNumberingAfterBreak="0">
    <w:nsid w:val="5B481D19"/>
    <w:multiLevelType w:val="hybridMultilevel"/>
    <w:tmpl w:val="F0C6991C"/>
    <w:lvl w:ilvl="0" w:tplc="2CF05CCC">
      <w:start w:val="1"/>
      <w:numFmt w:val="bullet"/>
      <w:pStyle w:val="NormalVerdana"/>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427230"/>
    <w:multiLevelType w:val="hybridMultilevel"/>
    <w:tmpl w:val="BA2A54E4"/>
    <w:lvl w:ilvl="0" w:tplc="98DEF74A">
      <w:start w:val="1"/>
      <w:numFmt w:val="bullet"/>
      <w:lvlText w:val=""/>
      <w:lvlJc w:val="left"/>
      <w:pPr>
        <w:ind w:left="360" w:hanging="360"/>
      </w:pPr>
      <w:rPr>
        <w:rFonts w:ascii="Symbol" w:hAnsi="Symbol" w:hint="default"/>
      </w:rPr>
    </w:lvl>
    <w:lvl w:ilvl="1" w:tplc="7FDE07EE">
      <w:start w:val="1"/>
      <w:numFmt w:val="bullet"/>
      <w:lvlText w:val="o"/>
      <w:lvlJc w:val="left"/>
      <w:pPr>
        <w:ind w:left="1080" w:hanging="360"/>
      </w:pPr>
      <w:rPr>
        <w:rFonts w:ascii="Courier New" w:hAnsi="Courier New" w:cs="Courier New" w:hint="default"/>
      </w:rPr>
    </w:lvl>
    <w:lvl w:ilvl="2" w:tplc="97C84C2C">
      <w:start w:val="1"/>
      <w:numFmt w:val="bullet"/>
      <w:lvlText w:val=""/>
      <w:lvlJc w:val="left"/>
      <w:pPr>
        <w:ind w:left="1800" w:hanging="360"/>
      </w:pPr>
      <w:rPr>
        <w:rFonts w:ascii="Wingdings" w:hAnsi="Wingdings" w:hint="default"/>
      </w:rPr>
    </w:lvl>
    <w:lvl w:ilvl="3" w:tplc="AC142000">
      <w:start w:val="1"/>
      <w:numFmt w:val="bullet"/>
      <w:lvlText w:val=""/>
      <w:lvlJc w:val="left"/>
      <w:pPr>
        <w:ind w:left="2520" w:hanging="360"/>
      </w:pPr>
      <w:rPr>
        <w:rFonts w:ascii="Symbol" w:hAnsi="Symbol" w:hint="default"/>
      </w:rPr>
    </w:lvl>
    <w:lvl w:ilvl="4" w:tplc="EA8ED2C4">
      <w:start w:val="1"/>
      <w:numFmt w:val="bullet"/>
      <w:lvlText w:val="o"/>
      <w:lvlJc w:val="left"/>
      <w:pPr>
        <w:ind w:left="3240" w:hanging="360"/>
      </w:pPr>
      <w:rPr>
        <w:rFonts w:ascii="Courier New" w:hAnsi="Courier New" w:cs="Courier New" w:hint="default"/>
      </w:rPr>
    </w:lvl>
    <w:lvl w:ilvl="5" w:tplc="4F8E4BD4">
      <w:start w:val="1"/>
      <w:numFmt w:val="bullet"/>
      <w:lvlText w:val=""/>
      <w:lvlJc w:val="left"/>
      <w:pPr>
        <w:ind w:left="3960" w:hanging="360"/>
      </w:pPr>
      <w:rPr>
        <w:rFonts w:ascii="Wingdings" w:hAnsi="Wingdings" w:hint="default"/>
      </w:rPr>
    </w:lvl>
    <w:lvl w:ilvl="6" w:tplc="7F484F4E">
      <w:start w:val="1"/>
      <w:numFmt w:val="bullet"/>
      <w:lvlText w:val=""/>
      <w:lvlJc w:val="left"/>
      <w:pPr>
        <w:ind w:left="4680" w:hanging="360"/>
      </w:pPr>
      <w:rPr>
        <w:rFonts w:ascii="Symbol" w:hAnsi="Symbol" w:hint="default"/>
      </w:rPr>
    </w:lvl>
    <w:lvl w:ilvl="7" w:tplc="F08856BC">
      <w:start w:val="1"/>
      <w:numFmt w:val="bullet"/>
      <w:lvlText w:val="o"/>
      <w:lvlJc w:val="left"/>
      <w:pPr>
        <w:ind w:left="5400" w:hanging="360"/>
      </w:pPr>
      <w:rPr>
        <w:rFonts w:ascii="Courier New" w:hAnsi="Courier New" w:cs="Courier New" w:hint="default"/>
      </w:rPr>
    </w:lvl>
    <w:lvl w:ilvl="8" w:tplc="C660E3F2">
      <w:start w:val="1"/>
      <w:numFmt w:val="bullet"/>
      <w:lvlText w:val=""/>
      <w:lvlJc w:val="left"/>
      <w:pPr>
        <w:ind w:left="6120" w:hanging="360"/>
      </w:pPr>
      <w:rPr>
        <w:rFonts w:ascii="Wingdings" w:hAnsi="Wingdings" w:hint="default"/>
      </w:rPr>
    </w:lvl>
  </w:abstractNum>
  <w:abstractNum w:abstractNumId="14" w15:restartNumberingAfterBreak="0">
    <w:nsid w:val="6D0A7564"/>
    <w:multiLevelType w:val="hybridMultilevel"/>
    <w:tmpl w:val="B8FAEB12"/>
    <w:lvl w:ilvl="0" w:tplc="89027F8E">
      <w:start w:val="1"/>
      <w:numFmt w:val="bullet"/>
      <w:lvlText w:val=""/>
      <w:lvlJc w:val="left"/>
      <w:pPr>
        <w:ind w:left="360" w:hanging="360"/>
      </w:pPr>
      <w:rPr>
        <w:rFonts w:ascii="Symbol" w:hAnsi="Symbol" w:hint="default"/>
      </w:rPr>
    </w:lvl>
    <w:lvl w:ilvl="1" w:tplc="FC4A3168" w:tentative="1">
      <w:start w:val="1"/>
      <w:numFmt w:val="bullet"/>
      <w:lvlText w:val="o"/>
      <w:lvlJc w:val="left"/>
      <w:pPr>
        <w:ind w:left="1080" w:hanging="360"/>
      </w:pPr>
      <w:rPr>
        <w:rFonts w:ascii="Courier New" w:hAnsi="Courier New" w:cs="Courier New" w:hint="default"/>
      </w:rPr>
    </w:lvl>
    <w:lvl w:ilvl="2" w:tplc="C5447840" w:tentative="1">
      <w:start w:val="1"/>
      <w:numFmt w:val="bullet"/>
      <w:lvlText w:val=""/>
      <w:lvlJc w:val="left"/>
      <w:pPr>
        <w:ind w:left="1800" w:hanging="360"/>
      </w:pPr>
      <w:rPr>
        <w:rFonts w:ascii="Wingdings" w:hAnsi="Wingdings" w:hint="default"/>
      </w:rPr>
    </w:lvl>
    <w:lvl w:ilvl="3" w:tplc="CC74F3E0" w:tentative="1">
      <w:start w:val="1"/>
      <w:numFmt w:val="bullet"/>
      <w:lvlText w:val=""/>
      <w:lvlJc w:val="left"/>
      <w:pPr>
        <w:ind w:left="2520" w:hanging="360"/>
      </w:pPr>
      <w:rPr>
        <w:rFonts w:ascii="Symbol" w:hAnsi="Symbol" w:hint="default"/>
      </w:rPr>
    </w:lvl>
    <w:lvl w:ilvl="4" w:tplc="58FAF7C6" w:tentative="1">
      <w:start w:val="1"/>
      <w:numFmt w:val="bullet"/>
      <w:lvlText w:val="o"/>
      <w:lvlJc w:val="left"/>
      <w:pPr>
        <w:ind w:left="3240" w:hanging="360"/>
      </w:pPr>
      <w:rPr>
        <w:rFonts w:ascii="Courier New" w:hAnsi="Courier New" w:cs="Courier New" w:hint="default"/>
      </w:rPr>
    </w:lvl>
    <w:lvl w:ilvl="5" w:tplc="F5DC9D0C" w:tentative="1">
      <w:start w:val="1"/>
      <w:numFmt w:val="bullet"/>
      <w:lvlText w:val=""/>
      <w:lvlJc w:val="left"/>
      <w:pPr>
        <w:ind w:left="3960" w:hanging="360"/>
      </w:pPr>
      <w:rPr>
        <w:rFonts w:ascii="Wingdings" w:hAnsi="Wingdings" w:hint="default"/>
      </w:rPr>
    </w:lvl>
    <w:lvl w:ilvl="6" w:tplc="6742C6BE" w:tentative="1">
      <w:start w:val="1"/>
      <w:numFmt w:val="bullet"/>
      <w:lvlText w:val=""/>
      <w:lvlJc w:val="left"/>
      <w:pPr>
        <w:ind w:left="4680" w:hanging="360"/>
      </w:pPr>
      <w:rPr>
        <w:rFonts w:ascii="Symbol" w:hAnsi="Symbol" w:hint="default"/>
      </w:rPr>
    </w:lvl>
    <w:lvl w:ilvl="7" w:tplc="1ED4FA62" w:tentative="1">
      <w:start w:val="1"/>
      <w:numFmt w:val="bullet"/>
      <w:lvlText w:val="o"/>
      <w:lvlJc w:val="left"/>
      <w:pPr>
        <w:ind w:left="5400" w:hanging="360"/>
      </w:pPr>
      <w:rPr>
        <w:rFonts w:ascii="Courier New" w:hAnsi="Courier New" w:cs="Courier New" w:hint="default"/>
      </w:rPr>
    </w:lvl>
    <w:lvl w:ilvl="8" w:tplc="4356BB5A" w:tentative="1">
      <w:start w:val="1"/>
      <w:numFmt w:val="bullet"/>
      <w:lvlText w:val=""/>
      <w:lvlJc w:val="left"/>
      <w:pPr>
        <w:ind w:left="6120" w:hanging="360"/>
      </w:pPr>
      <w:rPr>
        <w:rFonts w:ascii="Wingdings" w:hAnsi="Wingdings" w:hint="default"/>
      </w:rPr>
    </w:lvl>
  </w:abstractNum>
  <w:abstractNum w:abstractNumId="15" w15:restartNumberingAfterBreak="0">
    <w:nsid w:val="749A1457"/>
    <w:multiLevelType w:val="hybridMultilevel"/>
    <w:tmpl w:val="1D3CF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9160982"/>
    <w:multiLevelType w:val="hybridMultilevel"/>
    <w:tmpl w:val="F4D2CD5A"/>
    <w:lvl w:ilvl="0" w:tplc="DBEA50EE">
      <w:start w:val="1"/>
      <w:numFmt w:val="bullet"/>
      <w:lvlText w:val=""/>
      <w:lvlJc w:val="left"/>
      <w:pPr>
        <w:ind w:left="720" w:hanging="360"/>
      </w:pPr>
      <w:rPr>
        <w:rFonts w:ascii="Wingdings" w:hAnsi="Wingdings" w:cs="Symbol" w:hint="default"/>
        <w:sz w:val="22"/>
        <w:szCs w:val="22"/>
        <w:shd w:val="clear" w:color="auto" w:fill="FFFFFF"/>
        <w:lang w:val="en-IN" w:eastAsia="en-I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9F1DDB"/>
    <w:multiLevelType w:val="hybridMultilevel"/>
    <w:tmpl w:val="A05C7C66"/>
    <w:lvl w:ilvl="0" w:tplc="A04AC832">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80B60"/>
    <w:multiLevelType w:val="hybridMultilevel"/>
    <w:tmpl w:val="0CEC3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88709D"/>
    <w:multiLevelType w:val="hybridMultilevel"/>
    <w:tmpl w:val="0E86A9A0"/>
    <w:lvl w:ilvl="0" w:tplc="DACC51A8">
      <w:start w:val="1"/>
      <w:numFmt w:val="bullet"/>
      <w:lvlText w:val=""/>
      <w:lvlJc w:val="left"/>
      <w:pPr>
        <w:ind w:left="360" w:hanging="360"/>
      </w:pPr>
      <w:rPr>
        <w:rFonts w:ascii="Symbol" w:hAnsi="Symbol" w:hint="default"/>
      </w:rPr>
    </w:lvl>
    <w:lvl w:ilvl="1" w:tplc="2CCE5ACC" w:tentative="1">
      <w:start w:val="1"/>
      <w:numFmt w:val="bullet"/>
      <w:lvlText w:val="o"/>
      <w:lvlJc w:val="left"/>
      <w:pPr>
        <w:ind w:left="1080" w:hanging="360"/>
      </w:pPr>
      <w:rPr>
        <w:rFonts w:ascii="Courier New" w:hAnsi="Courier New" w:cs="Courier New" w:hint="default"/>
      </w:rPr>
    </w:lvl>
    <w:lvl w:ilvl="2" w:tplc="D5DE57BC" w:tentative="1">
      <w:start w:val="1"/>
      <w:numFmt w:val="bullet"/>
      <w:lvlText w:val=""/>
      <w:lvlJc w:val="left"/>
      <w:pPr>
        <w:ind w:left="1800" w:hanging="360"/>
      </w:pPr>
      <w:rPr>
        <w:rFonts w:ascii="Wingdings" w:hAnsi="Wingdings" w:hint="default"/>
      </w:rPr>
    </w:lvl>
    <w:lvl w:ilvl="3" w:tplc="593472E8" w:tentative="1">
      <w:start w:val="1"/>
      <w:numFmt w:val="bullet"/>
      <w:lvlText w:val=""/>
      <w:lvlJc w:val="left"/>
      <w:pPr>
        <w:ind w:left="2520" w:hanging="360"/>
      </w:pPr>
      <w:rPr>
        <w:rFonts w:ascii="Symbol" w:hAnsi="Symbol" w:hint="default"/>
      </w:rPr>
    </w:lvl>
    <w:lvl w:ilvl="4" w:tplc="C7721150" w:tentative="1">
      <w:start w:val="1"/>
      <w:numFmt w:val="bullet"/>
      <w:lvlText w:val="o"/>
      <w:lvlJc w:val="left"/>
      <w:pPr>
        <w:ind w:left="3240" w:hanging="360"/>
      </w:pPr>
      <w:rPr>
        <w:rFonts w:ascii="Courier New" w:hAnsi="Courier New" w:cs="Courier New" w:hint="default"/>
      </w:rPr>
    </w:lvl>
    <w:lvl w:ilvl="5" w:tplc="84F8C49E" w:tentative="1">
      <w:start w:val="1"/>
      <w:numFmt w:val="bullet"/>
      <w:lvlText w:val=""/>
      <w:lvlJc w:val="left"/>
      <w:pPr>
        <w:ind w:left="3960" w:hanging="360"/>
      </w:pPr>
      <w:rPr>
        <w:rFonts w:ascii="Wingdings" w:hAnsi="Wingdings" w:hint="default"/>
      </w:rPr>
    </w:lvl>
    <w:lvl w:ilvl="6" w:tplc="5E123AF6" w:tentative="1">
      <w:start w:val="1"/>
      <w:numFmt w:val="bullet"/>
      <w:lvlText w:val=""/>
      <w:lvlJc w:val="left"/>
      <w:pPr>
        <w:ind w:left="4680" w:hanging="360"/>
      </w:pPr>
      <w:rPr>
        <w:rFonts w:ascii="Symbol" w:hAnsi="Symbol" w:hint="default"/>
      </w:rPr>
    </w:lvl>
    <w:lvl w:ilvl="7" w:tplc="48008F2A" w:tentative="1">
      <w:start w:val="1"/>
      <w:numFmt w:val="bullet"/>
      <w:lvlText w:val="o"/>
      <w:lvlJc w:val="left"/>
      <w:pPr>
        <w:ind w:left="5400" w:hanging="360"/>
      </w:pPr>
      <w:rPr>
        <w:rFonts w:ascii="Courier New" w:hAnsi="Courier New" w:cs="Courier New" w:hint="default"/>
      </w:rPr>
    </w:lvl>
    <w:lvl w:ilvl="8" w:tplc="C97E957A" w:tentative="1">
      <w:start w:val="1"/>
      <w:numFmt w:val="bullet"/>
      <w:lvlText w:val=""/>
      <w:lvlJc w:val="left"/>
      <w:pPr>
        <w:ind w:left="6120" w:hanging="360"/>
      </w:pPr>
      <w:rPr>
        <w:rFonts w:ascii="Wingdings" w:hAnsi="Wingdings" w:hint="default"/>
      </w:rPr>
    </w:lvl>
  </w:abstractNum>
  <w:num w:numId="1">
    <w:abstractNumId w:val="10"/>
  </w:num>
  <w:num w:numId="2">
    <w:abstractNumId w:val="11"/>
  </w:num>
  <w:num w:numId="3">
    <w:abstractNumId w:val="19"/>
  </w:num>
  <w:num w:numId="4">
    <w:abstractNumId w:val="3"/>
  </w:num>
  <w:num w:numId="5">
    <w:abstractNumId w:val="14"/>
  </w:num>
  <w:num w:numId="6">
    <w:abstractNumId w:val="1"/>
  </w:num>
  <w:num w:numId="7">
    <w:abstractNumId w:val="2"/>
  </w:num>
  <w:num w:numId="8">
    <w:abstractNumId w:val="0"/>
  </w:num>
  <w:num w:numId="9">
    <w:abstractNumId w:val="13"/>
  </w:num>
  <w:num w:numId="10">
    <w:abstractNumId w:val="9"/>
  </w:num>
  <w:num w:numId="11">
    <w:abstractNumId w:val="4"/>
  </w:num>
  <w:num w:numId="12">
    <w:abstractNumId w:val="12"/>
  </w:num>
  <w:num w:numId="13">
    <w:abstractNumId w:val="16"/>
  </w:num>
  <w:num w:numId="14">
    <w:abstractNumId w:val="5"/>
  </w:num>
  <w:num w:numId="15">
    <w:abstractNumId w:val="15"/>
  </w:num>
  <w:num w:numId="16">
    <w:abstractNumId w:val="8"/>
  </w:num>
  <w:num w:numId="17">
    <w:abstractNumId w:val="7"/>
  </w:num>
  <w:num w:numId="18">
    <w:abstractNumId w:val="6"/>
  </w:num>
  <w:num w:numId="19">
    <w:abstractNumId w:val="1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762"/>
    <w:rsid w:val="0000069B"/>
    <w:rsid w:val="000006BB"/>
    <w:rsid w:val="000020F5"/>
    <w:rsid w:val="000048C7"/>
    <w:rsid w:val="00004AF0"/>
    <w:rsid w:val="00011D84"/>
    <w:rsid w:val="00016448"/>
    <w:rsid w:val="0003073A"/>
    <w:rsid w:val="000343B8"/>
    <w:rsid w:val="0003694F"/>
    <w:rsid w:val="00053E5A"/>
    <w:rsid w:val="00056018"/>
    <w:rsid w:val="00056696"/>
    <w:rsid w:val="00057737"/>
    <w:rsid w:val="00070AEC"/>
    <w:rsid w:val="00071AB3"/>
    <w:rsid w:val="000957E9"/>
    <w:rsid w:val="00095FBB"/>
    <w:rsid w:val="000A2588"/>
    <w:rsid w:val="000B399D"/>
    <w:rsid w:val="000B5302"/>
    <w:rsid w:val="000B78DE"/>
    <w:rsid w:val="000C09B6"/>
    <w:rsid w:val="000C4BB3"/>
    <w:rsid w:val="000D4FC2"/>
    <w:rsid w:val="000E5CCE"/>
    <w:rsid w:val="000F17C2"/>
    <w:rsid w:val="000F53E8"/>
    <w:rsid w:val="000F63BD"/>
    <w:rsid w:val="0010429D"/>
    <w:rsid w:val="00116270"/>
    <w:rsid w:val="001178F2"/>
    <w:rsid w:val="00117D82"/>
    <w:rsid w:val="00132417"/>
    <w:rsid w:val="001325C3"/>
    <w:rsid w:val="00146797"/>
    <w:rsid w:val="001500A9"/>
    <w:rsid w:val="00155149"/>
    <w:rsid w:val="00155A8D"/>
    <w:rsid w:val="00172902"/>
    <w:rsid w:val="001732A7"/>
    <w:rsid w:val="0017410B"/>
    <w:rsid w:val="00174C8A"/>
    <w:rsid w:val="00175E81"/>
    <w:rsid w:val="00176183"/>
    <w:rsid w:val="00185D53"/>
    <w:rsid w:val="0019208A"/>
    <w:rsid w:val="00192EEC"/>
    <w:rsid w:val="001A15F2"/>
    <w:rsid w:val="001A1E77"/>
    <w:rsid w:val="001A631E"/>
    <w:rsid w:val="001C0026"/>
    <w:rsid w:val="001C23AC"/>
    <w:rsid w:val="001D4BC2"/>
    <w:rsid w:val="001D7D44"/>
    <w:rsid w:val="00205A43"/>
    <w:rsid w:val="002072FE"/>
    <w:rsid w:val="00211E7C"/>
    <w:rsid w:val="00213CA9"/>
    <w:rsid w:val="00215817"/>
    <w:rsid w:val="00217662"/>
    <w:rsid w:val="00222AAD"/>
    <w:rsid w:val="00227A75"/>
    <w:rsid w:val="00232B63"/>
    <w:rsid w:val="0025306A"/>
    <w:rsid w:val="00253445"/>
    <w:rsid w:val="0027384F"/>
    <w:rsid w:val="002742C1"/>
    <w:rsid w:val="00276303"/>
    <w:rsid w:val="00284544"/>
    <w:rsid w:val="00285C4B"/>
    <w:rsid w:val="0029290C"/>
    <w:rsid w:val="002A216F"/>
    <w:rsid w:val="002A53C9"/>
    <w:rsid w:val="002B10BD"/>
    <w:rsid w:val="002B5436"/>
    <w:rsid w:val="002C43D7"/>
    <w:rsid w:val="002D0D94"/>
    <w:rsid w:val="002D51D8"/>
    <w:rsid w:val="002D78F5"/>
    <w:rsid w:val="002E16BA"/>
    <w:rsid w:val="00303807"/>
    <w:rsid w:val="003059A5"/>
    <w:rsid w:val="00306415"/>
    <w:rsid w:val="00307FE2"/>
    <w:rsid w:val="00316144"/>
    <w:rsid w:val="00316ED4"/>
    <w:rsid w:val="00325447"/>
    <w:rsid w:val="00327286"/>
    <w:rsid w:val="003345F9"/>
    <w:rsid w:val="00342FDD"/>
    <w:rsid w:val="0034499E"/>
    <w:rsid w:val="0035322A"/>
    <w:rsid w:val="00357B65"/>
    <w:rsid w:val="003647E0"/>
    <w:rsid w:val="00371ABC"/>
    <w:rsid w:val="003731C0"/>
    <w:rsid w:val="003912E4"/>
    <w:rsid w:val="0039178C"/>
    <w:rsid w:val="00392BC9"/>
    <w:rsid w:val="00396262"/>
    <w:rsid w:val="003A1916"/>
    <w:rsid w:val="003A45CC"/>
    <w:rsid w:val="003B20FD"/>
    <w:rsid w:val="003C7989"/>
    <w:rsid w:val="003D5170"/>
    <w:rsid w:val="003F10CC"/>
    <w:rsid w:val="003F2070"/>
    <w:rsid w:val="003F7855"/>
    <w:rsid w:val="0040498F"/>
    <w:rsid w:val="00411762"/>
    <w:rsid w:val="00412942"/>
    <w:rsid w:val="00415344"/>
    <w:rsid w:val="0041686F"/>
    <w:rsid w:val="00420089"/>
    <w:rsid w:val="00420D80"/>
    <w:rsid w:val="0042405B"/>
    <w:rsid w:val="004319E4"/>
    <w:rsid w:val="00443586"/>
    <w:rsid w:val="00452046"/>
    <w:rsid w:val="004554B5"/>
    <w:rsid w:val="0048322C"/>
    <w:rsid w:val="00484D6E"/>
    <w:rsid w:val="00487283"/>
    <w:rsid w:val="00492583"/>
    <w:rsid w:val="00494168"/>
    <w:rsid w:val="004B58E0"/>
    <w:rsid w:val="004C3F88"/>
    <w:rsid w:val="004D4141"/>
    <w:rsid w:val="004D4C5D"/>
    <w:rsid w:val="004E1A07"/>
    <w:rsid w:val="004E7D0C"/>
    <w:rsid w:val="004F319B"/>
    <w:rsid w:val="00514C7B"/>
    <w:rsid w:val="00520598"/>
    <w:rsid w:val="00526F96"/>
    <w:rsid w:val="00533571"/>
    <w:rsid w:val="00534DDC"/>
    <w:rsid w:val="00544160"/>
    <w:rsid w:val="00550CA3"/>
    <w:rsid w:val="00550CE6"/>
    <w:rsid w:val="005527C2"/>
    <w:rsid w:val="00564C6A"/>
    <w:rsid w:val="0056554F"/>
    <w:rsid w:val="00566F98"/>
    <w:rsid w:val="005729EC"/>
    <w:rsid w:val="00577FC6"/>
    <w:rsid w:val="0058157A"/>
    <w:rsid w:val="005A1A51"/>
    <w:rsid w:val="005D19FB"/>
    <w:rsid w:val="005D5C47"/>
    <w:rsid w:val="005E27DC"/>
    <w:rsid w:val="005E47A2"/>
    <w:rsid w:val="005F345E"/>
    <w:rsid w:val="00605F06"/>
    <w:rsid w:val="006101E8"/>
    <w:rsid w:val="0061108D"/>
    <w:rsid w:val="00615CB2"/>
    <w:rsid w:val="00623070"/>
    <w:rsid w:val="006233C0"/>
    <w:rsid w:val="00626630"/>
    <w:rsid w:val="00630299"/>
    <w:rsid w:val="00630CA0"/>
    <w:rsid w:val="00632D37"/>
    <w:rsid w:val="0064138A"/>
    <w:rsid w:val="006422F7"/>
    <w:rsid w:val="00645A7C"/>
    <w:rsid w:val="00650B75"/>
    <w:rsid w:val="00652C57"/>
    <w:rsid w:val="00652CD6"/>
    <w:rsid w:val="006617D1"/>
    <w:rsid w:val="00667284"/>
    <w:rsid w:val="006707BE"/>
    <w:rsid w:val="00671821"/>
    <w:rsid w:val="00675499"/>
    <w:rsid w:val="00682DED"/>
    <w:rsid w:val="00691B92"/>
    <w:rsid w:val="006A0746"/>
    <w:rsid w:val="006A1BCC"/>
    <w:rsid w:val="006A2330"/>
    <w:rsid w:val="006B66B7"/>
    <w:rsid w:val="006C5566"/>
    <w:rsid w:val="006F31CF"/>
    <w:rsid w:val="006F55D8"/>
    <w:rsid w:val="00730210"/>
    <w:rsid w:val="0073575C"/>
    <w:rsid w:val="007645A2"/>
    <w:rsid w:val="00766188"/>
    <w:rsid w:val="00767AAF"/>
    <w:rsid w:val="00767F66"/>
    <w:rsid w:val="00776A9C"/>
    <w:rsid w:val="00783AF0"/>
    <w:rsid w:val="00793211"/>
    <w:rsid w:val="007A261C"/>
    <w:rsid w:val="007C060F"/>
    <w:rsid w:val="007C597D"/>
    <w:rsid w:val="007C60E8"/>
    <w:rsid w:val="007C6287"/>
    <w:rsid w:val="007D0107"/>
    <w:rsid w:val="007D5E10"/>
    <w:rsid w:val="007E1EE5"/>
    <w:rsid w:val="007E32E2"/>
    <w:rsid w:val="007F1663"/>
    <w:rsid w:val="007F1E3D"/>
    <w:rsid w:val="007F3D1A"/>
    <w:rsid w:val="007F4B32"/>
    <w:rsid w:val="00801986"/>
    <w:rsid w:val="00802F6D"/>
    <w:rsid w:val="008078D8"/>
    <w:rsid w:val="00820B73"/>
    <w:rsid w:val="008526F2"/>
    <w:rsid w:val="008641BE"/>
    <w:rsid w:val="00871E4C"/>
    <w:rsid w:val="0087261C"/>
    <w:rsid w:val="00874981"/>
    <w:rsid w:val="00886F4D"/>
    <w:rsid w:val="00890FFB"/>
    <w:rsid w:val="00896075"/>
    <w:rsid w:val="008A7037"/>
    <w:rsid w:val="008C19AD"/>
    <w:rsid w:val="008C25A3"/>
    <w:rsid w:val="008D3CDF"/>
    <w:rsid w:val="008D502C"/>
    <w:rsid w:val="008D5FD6"/>
    <w:rsid w:val="008E75C0"/>
    <w:rsid w:val="00903E4C"/>
    <w:rsid w:val="00905583"/>
    <w:rsid w:val="00911233"/>
    <w:rsid w:val="009338BE"/>
    <w:rsid w:val="00946128"/>
    <w:rsid w:val="00957210"/>
    <w:rsid w:val="00957A2B"/>
    <w:rsid w:val="00960F0B"/>
    <w:rsid w:val="00974EC2"/>
    <w:rsid w:val="00976309"/>
    <w:rsid w:val="00982214"/>
    <w:rsid w:val="0098680D"/>
    <w:rsid w:val="009951D0"/>
    <w:rsid w:val="00997625"/>
    <w:rsid w:val="009B1B08"/>
    <w:rsid w:val="009C0861"/>
    <w:rsid w:val="009C33C8"/>
    <w:rsid w:val="009D2137"/>
    <w:rsid w:val="009D2F2C"/>
    <w:rsid w:val="009E1023"/>
    <w:rsid w:val="009E42F0"/>
    <w:rsid w:val="009F1DE7"/>
    <w:rsid w:val="009F6C29"/>
    <w:rsid w:val="009F7AA3"/>
    <w:rsid w:val="00A059BD"/>
    <w:rsid w:val="00A10313"/>
    <w:rsid w:val="00A153C0"/>
    <w:rsid w:val="00A26302"/>
    <w:rsid w:val="00A436BE"/>
    <w:rsid w:val="00A52AEE"/>
    <w:rsid w:val="00A56997"/>
    <w:rsid w:val="00A81943"/>
    <w:rsid w:val="00A96619"/>
    <w:rsid w:val="00AB606E"/>
    <w:rsid w:val="00AC55BC"/>
    <w:rsid w:val="00AC5EFA"/>
    <w:rsid w:val="00AC6505"/>
    <w:rsid w:val="00AC6AE3"/>
    <w:rsid w:val="00AD479E"/>
    <w:rsid w:val="00B02C07"/>
    <w:rsid w:val="00B16C87"/>
    <w:rsid w:val="00B35624"/>
    <w:rsid w:val="00B5475B"/>
    <w:rsid w:val="00B61A11"/>
    <w:rsid w:val="00B73A90"/>
    <w:rsid w:val="00B866BA"/>
    <w:rsid w:val="00B91E0C"/>
    <w:rsid w:val="00B95C84"/>
    <w:rsid w:val="00B96DB8"/>
    <w:rsid w:val="00BA0EC8"/>
    <w:rsid w:val="00BA4F17"/>
    <w:rsid w:val="00BB5291"/>
    <w:rsid w:val="00BC2290"/>
    <w:rsid w:val="00BC51C5"/>
    <w:rsid w:val="00BE42D1"/>
    <w:rsid w:val="00BE4B13"/>
    <w:rsid w:val="00BE5505"/>
    <w:rsid w:val="00BF2777"/>
    <w:rsid w:val="00BF78DB"/>
    <w:rsid w:val="00C00B51"/>
    <w:rsid w:val="00C02C48"/>
    <w:rsid w:val="00C03EC4"/>
    <w:rsid w:val="00C247C1"/>
    <w:rsid w:val="00C260BE"/>
    <w:rsid w:val="00C30129"/>
    <w:rsid w:val="00C504DF"/>
    <w:rsid w:val="00C5305D"/>
    <w:rsid w:val="00C6299A"/>
    <w:rsid w:val="00C65A0A"/>
    <w:rsid w:val="00C6681A"/>
    <w:rsid w:val="00C76257"/>
    <w:rsid w:val="00C808AA"/>
    <w:rsid w:val="00C85665"/>
    <w:rsid w:val="00C91A96"/>
    <w:rsid w:val="00CA77FB"/>
    <w:rsid w:val="00CB7195"/>
    <w:rsid w:val="00CE045B"/>
    <w:rsid w:val="00CE2D4D"/>
    <w:rsid w:val="00CE386E"/>
    <w:rsid w:val="00CE6D2D"/>
    <w:rsid w:val="00CE78EF"/>
    <w:rsid w:val="00CF2C73"/>
    <w:rsid w:val="00D07314"/>
    <w:rsid w:val="00D13E5D"/>
    <w:rsid w:val="00D1552A"/>
    <w:rsid w:val="00D34243"/>
    <w:rsid w:val="00D357E9"/>
    <w:rsid w:val="00D4098E"/>
    <w:rsid w:val="00D53F13"/>
    <w:rsid w:val="00D6287C"/>
    <w:rsid w:val="00D63D65"/>
    <w:rsid w:val="00D70105"/>
    <w:rsid w:val="00D843DB"/>
    <w:rsid w:val="00D85A75"/>
    <w:rsid w:val="00D876DC"/>
    <w:rsid w:val="00DA3E02"/>
    <w:rsid w:val="00DA7D56"/>
    <w:rsid w:val="00DB6B84"/>
    <w:rsid w:val="00DB78DC"/>
    <w:rsid w:val="00DD032B"/>
    <w:rsid w:val="00DD4BAB"/>
    <w:rsid w:val="00DD73BB"/>
    <w:rsid w:val="00DE2FAD"/>
    <w:rsid w:val="00DE5066"/>
    <w:rsid w:val="00DF02DB"/>
    <w:rsid w:val="00DF105B"/>
    <w:rsid w:val="00DF28DE"/>
    <w:rsid w:val="00E017A0"/>
    <w:rsid w:val="00E1747D"/>
    <w:rsid w:val="00E208E2"/>
    <w:rsid w:val="00E22B51"/>
    <w:rsid w:val="00E23F33"/>
    <w:rsid w:val="00E254F2"/>
    <w:rsid w:val="00E32537"/>
    <w:rsid w:val="00E35916"/>
    <w:rsid w:val="00E42B16"/>
    <w:rsid w:val="00E5502D"/>
    <w:rsid w:val="00E621EC"/>
    <w:rsid w:val="00E64A13"/>
    <w:rsid w:val="00E77128"/>
    <w:rsid w:val="00E81B62"/>
    <w:rsid w:val="00E83F9F"/>
    <w:rsid w:val="00EA4FBC"/>
    <w:rsid w:val="00EA55E5"/>
    <w:rsid w:val="00EC4C09"/>
    <w:rsid w:val="00EC5710"/>
    <w:rsid w:val="00EE4CEE"/>
    <w:rsid w:val="00EE6868"/>
    <w:rsid w:val="00EF6F0B"/>
    <w:rsid w:val="00F012A3"/>
    <w:rsid w:val="00F0546F"/>
    <w:rsid w:val="00F07688"/>
    <w:rsid w:val="00F10F8A"/>
    <w:rsid w:val="00F10FC6"/>
    <w:rsid w:val="00F12E61"/>
    <w:rsid w:val="00F21717"/>
    <w:rsid w:val="00F21A4C"/>
    <w:rsid w:val="00F23E11"/>
    <w:rsid w:val="00F25563"/>
    <w:rsid w:val="00F31D04"/>
    <w:rsid w:val="00F34198"/>
    <w:rsid w:val="00F41F9C"/>
    <w:rsid w:val="00F42FBC"/>
    <w:rsid w:val="00F55F27"/>
    <w:rsid w:val="00F57A67"/>
    <w:rsid w:val="00F57BE5"/>
    <w:rsid w:val="00F60035"/>
    <w:rsid w:val="00F6032E"/>
    <w:rsid w:val="00F66886"/>
    <w:rsid w:val="00F815CB"/>
    <w:rsid w:val="00F81D2C"/>
    <w:rsid w:val="00F85BA0"/>
    <w:rsid w:val="00F867F3"/>
    <w:rsid w:val="00F87A86"/>
    <w:rsid w:val="00FA6814"/>
    <w:rsid w:val="00FA71BC"/>
    <w:rsid w:val="00FB0B70"/>
    <w:rsid w:val="00FD4AA3"/>
    <w:rsid w:val="00FE0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614F2"/>
  <w15:docId w15:val="{6F007585-E41D-0D4C-81CA-29C38DDE3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3CC"/>
  </w:style>
  <w:style w:type="paragraph" w:styleId="Heading3">
    <w:name w:val="heading 3"/>
    <w:basedOn w:val="Normal"/>
    <w:link w:val="Heading3Char"/>
    <w:uiPriority w:val="9"/>
    <w:qFormat/>
    <w:rsid w:val="000560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C03CC"/>
    <w:pPr>
      <w:ind w:left="720"/>
      <w:contextualSpacing/>
    </w:pPr>
  </w:style>
  <w:style w:type="character" w:customStyle="1" w:styleId="apple-converted-space">
    <w:name w:val="apple-converted-space"/>
    <w:rsid w:val="007C03CC"/>
  </w:style>
  <w:style w:type="paragraph" w:styleId="NoSpacing">
    <w:name w:val="No Spacing"/>
    <w:link w:val="NoSpacingChar"/>
    <w:qFormat/>
    <w:rsid w:val="007C03CC"/>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59"/>
    <w:rsid w:val="007C0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C03CC"/>
    <w:pPr>
      <w:autoSpaceDE w:val="0"/>
      <w:autoSpaceDN w:val="0"/>
      <w:adjustRightInd w:val="0"/>
      <w:spacing w:after="0" w:line="240" w:lineRule="auto"/>
    </w:pPr>
    <w:rPr>
      <w:rFonts w:ascii="Verdana" w:hAnsi="Verdana" w:cs="Verdana"/>
      <w:color w:val="000000"/>
      <w:sz w:val="24"/>
      <w:szCs w:val="24"/>
    </w:rPr>
  </w:style>
  <w:style w:type="character" w:customStyle="1" w:styleId="ListParagraphChar">
    <w:name w:val="List Paragraph Char"/>
    <w:link w:val="ListParagraph"/>
    <w:uiPriority w:val="34"/>
    <w:locked/>
    <w:rsid w:val="007C03CC"/>
  </w:style>
  <w:style w:type="paragraph" w:customStyle="1" w:styleId="Style1">
    <w:name w:val="Style1"/>
    <w:basedOn w:val="ListParagraph"/>
    <w:qFormat/>
    <w:rsid w:val="004750BB"/>
    <w:pPr>
      <w:numPr>
        <w:numId w:val="6"/>
      </w:numPr>
      <w:pBdr>
        <w:top w:val="nil"/>
        <w:left w:val="nil"/>
        <w:bottom w:val="nil"/>
        <w:right w:val="nil"/>
        <w:between w:val="nil"/>
        <w:bar w:val="nil"/>
      </w:pBdr>
      <w:suppressAutoHyphens/>
      <w:spacing w:after="0" w:line="240" w:lineRule="auto"/>
    </w:pPr>
    <w:rPr>
      <w:rFonts w:ascii="Calibri" w:eastAsia="Cambria" w:hAnsi="Calibri" w:cs="Calibri"/>
      <w:color w:val="000000"/>
      <w:u w:color="333333"/>
      <w:shd w:val="clear" w:color="auto" w:fill="FFFFFF"/>
    </w:rPr>
  </w:style>
  <w:style w:type="paragraph" w:styleId="Header">
    <w:name w:val="header"/>
    <w:basedOn w:val="Normal"/>
    <w:link w:val="HeaderChar"/>
    <w:uiPriority w:val="99"/>
    <w:unhideWhenUsed/>
    <w:rsid w:val="001A6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31E"/>
  </w:style>
  <w:style w:type="paragraph" w:styleId="Footer">
    <w:name w:val="footer"/>
    <w:basedOn w:val="Normal"/>
    <w:link w:val="FooterChar"/>
    <w:uiPriority w:val="99"/>
    <w:unhideWhenUsed/>
    <w:rsid w:val="001A6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31E"/>
  </w:style>
  <w:style w:type="paragraph" w:customStyle="1" w:styleId="NormalVerdana">
    <w:name w:val="Normal + Verdana"/>
    <w:aliases w:val="10 pt,Justified,First line:  0.5&quot;,Line spacing:  1.5 lin...,Left:  0&quot;,Hanging:  1.5&quot;"/>
    <w:basedOn w:val="Normal"/>
    <w:link w:val="NormalVerdanaChar"/>
    <w:rsid w:val="00D34243"/>
    <w:pPr>
      <w:numPr>
        <w:numId w:val="12"/>
      </w:numPr>
      <w:spacing w:after="0" w:line="120" w:lineRule="auto"/>
      <w:jc w:val="both"/>
    </w:pPr>
    <w:rPr>
      <w:rFonts w:ascii="Verdana" w:eastAsia="Times New Roman" w:hAnsi="Verdana" w:cs="Times New Roman"/>
      <w:sz w:val="20"/>
      <w:szCs w:val="20"/>
      <w:lang w:val="x-none" w:eastAsia="x-none"/>
    </w:rPr>
  </w:style>
  <w:style w:type="character" w:customStyle="1" w:styleId="NormalVerdanaChar">
    <w:name w:val="Normal + Verdana Char"/>
    <w:aliases w:val="10 pt Char,Justified Char,First line:  0.5&quot; Char,Line spacing:  1.5 lin... Char Char,Left:  0&quot; Char,Hanging:  1.5&quot; Char"/>
    <w:link w:val="NormalVerdana"/>
    <w:rsid w:val="00D34243"/>
    <w:rPr>
      <w:rFonts w:ascii="Verdana" w:eastAsia="Times New Roman" w:hAnsi="Verdana" w:cs="Times New Roman"/>
      <w:sz w:val="20"/>
      <w:szCs w:val="20"/>
      <w:lang w:val="x-none" w:eastAsia="x-none"/>
    </w:rPr>
  </w:style>
  <w:style w:type="paragraph" w:styleId="BodyText">
    <w:name w:val="Body Text"/>
    <w:basedOn w:val="Normal"/>
    <w:link w:val="BodyTextChar"/>
    <w:uiPriority w:val="99"/>
    <w:rsid w:val="00BE4B13"/>
    <w:pPr>
      <w:spacing w:before="40" w:after="120" w:line="240" w:lineRule="auto"/>
    </w:pPr>
    <w:rPr>
      <w:rFonts w:ascii="Arial" w:eastAsia="Times New Roman" w:hAnsi="Arial" w:cs="Times New Roman"/>
      <w:sz w:val="18"/>
      <w:szCs w:val="18"/>
      <w:lang w:val="en-GB"/>
    </w:rPr>
  </w:style>
  <w:style w:type="character" w:customStyle="1" w:styleId="BodyTextChar">
    <w:name w:val="Body Text Char"/>
    <w:basedOn w:val="DefaultParagraphFont"/>
    <w:link w:val="BodyText"/>
    <w:uiPriority w:val="99"/>
    <w:rsid w:val="00BE4B13"/>
    <w:rPr>
      <w:rFonts w:ascii="Arial" w:eastAsia="Times New Roman" w:hAnsi="Arial" w:cs="Times New Roman"/>
      <w:sz w:val="18"/>
      <w:szCs w:val="18"/>
      <w:lang w:val="en-GB"/>
    </w:rPr>
  </w:style>
  <w:style w:type="character" w:customStyle="1" w:styleId="ipa">
    <w:name w:val="ipa"/>
    <w:basedOn w:val="DefaultParagraphFont"/>
    <w:rsid w:val="00211E7C"/>
  </w:style>
  <w:style w:type="character" w:styleId="Hyperlink">
    <w:name w:val="Hyperlink"/>
    <w:basedOn w:val="DefaultParagraphFont"/>
    <w:uiPriority w:val="99"/>
    <w:semiHidden/>
    <w:unhideWhenUsed/>
    <w:rsid w:val="00211E7C"/>
    <w:rPr>
      <w:color w:val="0000FF"/>
      <w:u w:val="single"/>
    </w:rPr>
  </w:style>
  <w:style w:type="character" w:customStyle="1" w:styleId="cite-bracket">
    <w:name w:val="cite-bracket"/>
    <w:basedOn w:val="DefaultParagraphFont"/>
    <w:rsid w:val="00211E7C"/>
  </w:style>
  <w:style w:type="character" w:customStyle="1" w:styleId="NoSpacingChar">
    <w:name w:val="No Spacing Char"/>
    <w:basedOn w:val="DefaultParagraphFont"/>
    <w:link w:val="NoSpacing"/>
    <w:rsid w:val="00EA55E5"/>
    <w:rPr>
      <w:rFonts w:ascii="Times New Roman" w:eastAsia="Times New Roman" w:hAnsi="Times New Roman" w:cs="Times New Roman"/>
      <w:sz w:val="24"/>
      <w:szCs w:val="24"/>
    </w:rPr>
  </w:style>
  <w:style w:type="paragraph" w:styleId="NormalWeb">
    <w:name w:val="Normal (Web)"/>
    <w:basedOn w:val="Normal"/>
    <w:uiPriority w:val="99"/>
    <w:unhideWhenUsed/>
    <w:rsid w:val="00C668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681A"/>
    <w:rPr>
      <w:b/>
      <w:bCs/>
    </w:rPr>
  </w:style>
  <w:style w:type="character" w:customStyle="1" w:styleId="Heading3Char">
    <w:name w:val="Heading 3 Char"/>
    <w:basedOn w:val="DefaultParagraphFont"/>
    <w:link w:val="Heading3"/>
    <w:uiPriority w:val="9"/>
    <w:rsid w:val="00056018"/>
    <w:rPr>
      <w:rFonts w:ascii="Times New Roman" w:eastAsia="Times New Roman" w:hAnsi="Times New Roman" w:cs="Times New Roman"/>
      <w:b/>
      <w:bCs/>
      <w:sz w:val="27"/>
      <w:szCs w:val="27"/>
    </w:rPr>
  </w:style>
  <w:style w:type="character" w:customStyle="1" w:styleId="whitespace-normal">
    <w:name w:val="whitespace-normal"/>
    <w:basedOn w:val="DefaultParagraphFont"/>
    <w:rsid w:val="00056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907947">
      <w:bodyDiv w:val="1"/>
      <w:marLeft w:val="0"/>
      <w:marRight w:val="0"/>
      <w:marTop w:val="0"/>
      <w:marBottom w:val="0"/>
      <w:divBdr>
        <w:top w:val="none" w:sz="0" w:space="0" w:color="auto"/>
        <w:left w:val="none" w:sz="0" w:space="0" w:color="auto"/>
        <w:bottom w:val="none" w:sz="0" w:space="0" w:color="auto"/>
        <w:right w:val="none" w:sz="0" w:space="0" w:color="auto"/>
      </w:divBdr>
    </w:div>
    <w:div w:id="310670471">
      <w:bodyDiv w:val="1"/>
      <w:marLeft w:val="0"/>
      <w:marRight w:val="0"/>
      <w:marTop w:val="0"/>
      <w:marBottom w:val="0"/>
      <w:divBdr>
        <w:top w:val="none" w:sz="0" w:space="0" w:color="auto"/>
        <w:left w:val="none" w:sz="0" w:space="0" w:color="auto"/>
        <w:bottom w:val="none" w:sz="0" w:space="0" w:color="auto"/>
        <w:right w:val="none" w:sz="0" w:space="0" w:color="auto"/>
      </w:divBdr>
    </w:div>
    <w:div w:id="773674930">
      <w:bodyDiv w:val="1"/>
      <w:marLeft w:val="0"/>
      <w:marRight w:val="0"/>
      <w:marTop w:val="0"/>
      <w:marBottom w:val="0"/>
      <w:divBdr>
        <w:top w:val="none" w:sz="0" w:space="0" w:color="auto"/>
        <w:left w:val="none" w:sz="0" w:space="0" w:color="auto"/>
        <w:bottom w:val="none" w:sz="0" w:space="0" w:color="auto"/>
        <w:right w:val="none" w:sz="0" w:space="0" w:color="auto"/>
      </w:divBdr>
    </w:div>
    <w:div w:id="1048141456">
      <w:bodyDiv w:val="1"/>
      <w:marLeft w:val="0"/>
      <w:marRight w:val="0"/>
      <w:marTop w:val="0"/>
      <w:marBottom w:val="0"/>
      <w:divBdr>
        <w:top w:val="none" w:sz="0" w:space="0" w:color="auto"/>
        <w:left w:val="none" w:sz="0" w:space="0" w:color="auto"/>
        <w:bottom w:val="none" w:sz="0" w:space="0" w:color="auto"/>
        <w:right w:val="none" w:sz="0" w:space="0" w:color="auto"/>
      </w:divBdr>
    </w:div>
    <w:div w:id="1189953447">
      <w:bodyDiv w:val="1"/>
      <w:marLeft w:val="0"/>
      <w:marRight w:val="0"/>
      <w:marTop w:val="0"/>
      <w:marBottom w:val="0"/>
      <w:divBdr>
        <w:top w:val="none" w:sz="0" w:space="0" w:color="auto"/>
        <w:left w:val="none" w:sz="0" w:space="0" w:color="auto"/>
        <w:bottom w:val="none" w:sz="0" w:space="0" w:color="auto"/>
        <w:right w:val="none" w:sz="0" w:space="0" w:color="auto"/>
      </w:divBdr>
    </w:div>
    <w:div w:id="1375083573">
      <w:bodyDiv w:val="1"/>
      <w:marLeft w:val="0"/>
      <w:marRight w:val="0"/>
      <w:marTop w:val="0"/>
      <w:marBottom w:val="0"/>
      <w:divBdr>
        <w:top w:val="none" w:sz="0" w:space="0" w:color="auto"/>
        <w:left w:val="none" w:sz="0" w:space="0" w:color="auto"/>
        <w:bottom w:val="none" w:sz="0" w:space="0" w:color="auto"/>
        <w:right w:val="none" w:sz="0" w:space="0" w:color="auto"/>
      </w:divBdr>
    </w:div>
    <w:div w:id="1700934873">
      <w:bodyDiv w:val="1"/>
      <w:marLeft w:val="0"/>
      <w:marRight w:val="0"/>
      <w:marTop w:val="0"/>
      <w:marBottom w:val="0"/>
      <w:divBdr>
        <w:top w:val="none" w:sz="0" w:space="0" w:color="auto"/>
        <w:left w:val="none" w:sz="0" w:space="0" w:color="auto"/>
        <w:bottom w:val="none" w:sz="0" w:space="0" w:color="auto"/>
        <w:right w:val="none" w:sz="0" w:space="0" w:color="auto"/>
      </w:divBdr>
    </w:div>
    <w:div w:id="1898935056">
      <w:bodyDiv w:val="1"/>
      <w:marLeft w:val="0"/>
      <w:marRight w:val="0"/>
      <w:marTop w:val="0"/>
      <w:marBottom w:val="0"/>
      <w:divBdr>
        <w:top w:val="none" w:sz="0" w:space="0" w:color="auto"/>
        <w:left w:val="none" w:sz="0" w:space="0" w:color="auto"/>
        <w:bottom w:val="none" w:sz="0" w:space="0" w:color="auto"/>
        <w:right w:val="none" w:sz="0" w:space="0" w:color="auto"/>
      </w:divBdr>
    </w:div>
    <w:div w:id="2014726072">
      <w:bodyDiv w:val="1"/>
      <w:marLeft w:val="0"/>
      <w:marRight w:val="0"/>
      <w:marTop w:val="0"/>
      <w:marBottom w:val="0"/>
      <w:divBdr>
        <w:top w:val="none" w:sz="0" w:space="0" w:color="auto"/>
        <w:left w:val="none" w:sz="0" w:space="0" w:color="auto"/>
        <w:bottom w:val="none" w:sz="0" w:space="0" w:color="auto"/>
        <w:right w:val="none" w:sz="0" w:space="0" w:color="auto"/>
      </w:divBdr>
    </w:div>
    <w:div w:id="203707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hotocopier" TargetMode="External"/><Relationship Id="rId13" Type="http://schemas.openxmlformats.org/officeDocument/2006/relationships/hyperlink" Target="https://en.wikipedia.org/wiki/Fortune_50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en.wikipedia.org/wiki/Electronic_document" TargetMode="External"/><Relationship Id="rId12" Type="http://schemas.openxmlformats.org/officeDocument/2006/relationships/hyperlink" Target="https://en.wikipedia.org/wiki/Rochester,_New_York"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New_York_(state)"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en.wikipedia.org/wiki/Norwalk,_Connecticut"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en.wikipedia.org/wiki/Xerox_914"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9562</TotalTime>
  <Pages>5</Pages>
  <Words>1551</Words>
  <Characters>8842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114</cp:revision>
  <dcterms:created xsi:type="dcterms:W3CDTF">2025-08-28T08:27:00Z</dcterms:created>
  <dcterms:modified xsi:type="dcterms:W3CDTF">2026-06-29T07:23:00Z</dcterms:modified>
</cp:coreProperties>
</file>