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6DB9C" w14:textId="77777777" w:rsidR="00662B2B" w:rsidRDefault="00000000">
      <w:pPr>
        <w:pStyle w:val="Heading1"/>
      </w:pPr>
      <w:r>
        <w:rPr>
          <w:color w:val="1E395E"/>
        </w:rPr>
        <w:t>KAMARTHI</w:t>
      </w:r>
      <w:r>
        <w:rPr>
          <w:color w:val="1E395E"/>
          <w:spacing w:val="-8"/>
        </w:rPr>
        <w:t xml:space="preserve"> </w:t>
      </w:r>
      <w:r>
        <w:rPr>
          <w:color w:val="1E395E"/>
          <w:spacing w:val="-2"/>
        </w:rPr>
        <w:t>MOHAN</w:t>
      </w:r>
    </w:p>
    <w:p w14:paraId="3753BF9F" w14:textId="77777777" w:rsidR="00662B2B" w:rsidRDefault="00000000">
      <w:pPr>
        <w:spacing w:before="40"/>
        <w:ind w:right="19"/>
        <w:jc w:val="center"/>
        <w:rPr>
          <w:i/>
        </w:rPr>
      </w:pPr>
      <w:r>
        <w:rPr>
          <w:i/>
          <w:color w:val="545454"/>
        </w:rPr>
        <w:t>Quality</w:t>
      </w:r>
      <w:r>
        <w:rPr>
          <w:i/>
          <w:color w:val="545454"/>
          <w:spacing w:val="-7"/>
        </w:rPr>
        <w:t xml:space="preserve"> </w:t>
      </w:r>
      <w:r>
        <w:rPr>
          <w:i/>
          <w:color w:val="545454"/>
        </w:rPr>
        <w:t>Control</w:t>
      </w:r>
      <w:r>
        <w:rPr>
          <w:i/>
          <w:color w:val="545454"/>
          <w:spacing w:val="-6"/>
        </w:rPr>
        <w:t xml:space="preserve"> </w:t>
      </w:r>
      <w:r>
        <w:rPr>
          <w:i/>
          <w:color w:val="545454"/>
        </w:rPr>
        <w:t>Analyst</w:t>
      </w:r>
      <w:r>
        <w:rPr>
          <w:i/>
          <w:color w:val="545454"/>
          <w:spacing w:val="-6"/>
        </w:rPr>
        <w:t xml:space="preserve"> </w:t>
      </w:r>
      <w:r>
        <w:rPr>
          <w:i/>
          <w:color w:val="545454"/>
        </w:rPr>
        <w:t>—</w:t>
      </w:r>
      <w:r>
        <w:rPr>
          <w:i/>
          <w:color w:val="545454"/>
          <w:spacing w:val="-7"/>
        </w:rPr>
        <w:t xml:space="preserve"> </w:t>
      </w:r>
      <w:r>
        <w:rPr>
          <w:i/>
          <w:color w:val="545454"/>
        </w:rPr>
        <w:t>Data</w:t>
      </w:r>
      <w:r>
        <w:rPr>
          <w:i/>
          <w:color w:val="545454"/>
          <w:spacing w:val="-6"/>
        </w:rPr>
        <w:t xml:space="preserve"> </w:t>
      </w:r>
      <w:r>
        <w:rPr>
          <w:i/>
          <w:color w:val="545454"/>
        </w:rPr>
        <w:t>Annotation</w:t>
      </w:r>
      <w:r>
        <w:rPr>
          <w:i/>
          <w:color w:val="545454"/>
          <w:spacing w:val="-6"/>
        </w:rPr>
        <w:t xml:space="preserve"> </w:t>
      </w:r>
      <w:r>
        <w:rPr>
          <w:i/>
          <w:color w:val="545454"/>
        </w:rPr>
        <w:t>&amp;</w:t>
      </w:r>
      <w:r>
        <w:rPr>
          <w:i/>
          <w:color w:val="545454"/>
          <w:spacing w:val="-6"/>
        </w:rPr>
        <w:t xml:space="preserve"> </w:t>
      </w:r>
      <w:r>
        <w:rPr>
          <w:i/>
          <w:color w:val="545454"/>
          <w:spacing w:val="-2"/>
        </w:rPr>
        <w:t>Labeling</w:t>
      </w:r>
    </w:p>
    <w:p w14:paraId="22EB0956" w14:textId="77777777" w:rsidR="00662B2B" w:rsidRDefault="00000000">
      <w:pPr>
        <w:spacing w:before="40"/>
        <w:ind w:left="18" w:right="19"/>
        <w:jc w:val="center"/>
      </w:pPr>
      <w:r>
        <w:rPr>
          <w:color w:val="545454"/>
          <w:sz w:val="20"/>
        </w:rPr>
        <w:t>Kurnool,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India</w:t>
      </w:r>
      <w:r>
        <w:rPr>
          <w:color w:val="545454"/>
          <w:spacing w:val="63"/>
          <w:w w:val="150"/>
          <w:sz w:val="20"/>
        </w:rPr>
        <w:t xml:space="preserve"> </w:t>
      </w:r>
      <w:r>
        <w:rPr>
          <w:color w:val="545454"/>
          <w:sz w:val="20"/>
        </w:rPr>
        <w:t>|</w:t>
      </w:r>
      <w:r>
        <w:rPr>
          <w:color w:val="545454"/>
          <w:spacing w:val="63"/>
          <w:w w:val="150"/>
          <w:sz w:val="20"/>
        </w:rPr>
        <w:t xml:space="preserve"> </w:t>
      </w:r>
      <w:r>
        <w:rPr>
          <w:color w:val="545454"/>
          <w:sz w:val="20"/>
        </w:rPr>
        <w:t>+91</w:t>
      </w:r>
      <w:r>
        <w:rPr>
          <w:color w:val="545454"/>
          <w:spacing w:val="-2"/>
          <w:sz w:val="20"/>
        </w:rPr>
        <w:t xml:space="preserve"> </w:t>
      </w:r>
      <w:r>
        <w:rPr>
          <w:color w:val="545454"/>
          <w:sz w:val="20"/>
        </w:rPr>
        <w:t>8247783952</w:t>
      </w:r>
      <w:r>
        <w:rPr>
          <w:color w:val="545454"/>
          <w:spacing w:val="62"/>
          <w:w w:val="150"/>
          <w:sz w:val="20"/>
        </w:rPr>
        <w:t xml:space="preserve"> </w:t>
      </w:r>
      <w:r>
        <w:rPr>
          <w:color w:val="545454"/>
          <w:sz w:val="20"/>
        </w:rPr>
        <w:t>|</w:t>
      </w:r>
      <w:r>
        <w:rPr>
          <w:color w:val="545454"/>
          <w:spacing w:val="63"/>
          <w:w w:val="150"/>
          <w:sz w:val="20"/>
        </w:rPr>
        <w:t xml:space="preserve"> </w:t>
      </w:r>
      <w:hyperlink r:id="rId5">
        <w:r>
          <w:rPr>
            <w:color w:val="545454"/>
            <w:spacing w:val="-2"/>
            <w:sz w:val="20"/>
          </w:rPr>
          <w:t>mohankamarthi0205@gmail.com</w:t>
        </w:r>
      </w:hyperlink>
    </w:p>
    <w:p w14:paraId="2AFDA71C" w14:textId="1376D0BF" w:rsidR="00036DF3" w:rsidRDefault="00036DF3">
      <w:pPr>
        <w:spacing w:before="40"/>
        <w:ind w:left="18" w:right="19"/>
        <w:jc w:val="center"/>
        <w:rPr>
          <w:sz w:val="20"/>
        </w:rPr>
      </w:pPr>
      <w:r w:rsidRPr="00036DF3">
        <w:rPr>
          <w:sz w:val="20"/>
        </w:rPr>
        <w:fldChar w:fldCharType="begin"/>
      </w:r>
      <w:r w:rsidRPr="00036DF3">
        <w:rPr>
          <w:sz w:val="20"/>
        </w:rPr>
        <w:instrText>HYPERLINK "https://www.linkedin.com/in/kamarthi-mohan-a353272a8/"</w:instrText>
      </w:r>
      <w:r w:rsidRPr="00036DF3">
        <w:rPr>
          <w:sz w:val="20"/>
        </w:rPr>
      </w:r>
      <w:r w:rsidRPr="00036DF3">
        <w:rPr>
          <w:sz w:val="20"/>
        </w:rPr>
        <w:fldChar w:fldCharType="separate"/>
      </w:r>
      <w:r w:rsidRPr="00036DF3">
        <w:rPr>
          <w:rStyle w:val="Hyperlink"/>
          <w:b/>
          <w:bCs/>
          <w:sz w:val="20"/>
        </w:rPr>
        <w:t>linkedin.com/in/kamarthi-mohan-a353272a8</w:t>
      </w:r>
      <w:r w:rsidRPr="00036DF3">
        <w:rPr>
          <w:sz w:val="20"/>
        </w:rPr>
        <w:fldChar w:fldCharType="end"/>
      </w:r>
    </w:p>
    <w:p w14:paraId="2DD1E22A" w14:textId="77777777" w:rsidR="00662B2B" w:rsidRDefault="00662B2B">
      <w:pPr>
        <w:pStyle w:val="BodyText"/>
        <w:spacing w:before="15"/>
        <w:ind w:left="0" w:firstLine="0"/>
        <w:rPr>
          <w:sz w:val="20"/>
        </w:rPr>
      </w:pPr>
    </w:p>
    <w:p w14:paraId="67DE2864" w14:textId="77777777" w:rsidR="00662B2B" w:rsidRDefault="00000000">
      <w:pPr>
        <w:pStyle w:val="Heading2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CD623BF" wp14:editId="5E262A01">
                <wp:simplePos x="0" y="0"/>
                <wp:positionH relativeFrom="page">
                  <wp:posOffset>571500</wp:posOffset>
                </wp:positionH>
                <wp:positionV relativeFrom="paragraph">
                  <wp:posOffset>192965</wp:posOffset>
                </wp:positionV>
                <wp:extent cx="662876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8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8765">
                              <a:moveTo>
                                <a:pt x="6628765" y="0"/>
                              </a:moveTo>
                              <a:lnTo>
                                <a:pt x="0" y="0"/>
                              </a:lnTo>
                            </a:path>
                            <a:path w="6628765">
                              <a:moveTo>
                                <a:pt x="66287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E395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DF23BE" id="Graphic 1" o:spid="_x0000_s1026" style="position:absolute;margin-left:45pt;margin-top:15.2pt;width:521.9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8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" path="m6628765,l,em6628765,l,e" filled="f" strokecolor="#1e395e">
                <v:path arrowok="t"/>
                <w10:wrap type="topAndBottom" anchorx="page"/>
              </v:shape>
            </w:pict>
          </mc:Fallback>
        </mc:AlternateContent>
      </w:r>
      <w:r>
        <w:rPr>
          <w:color w:val="1E395E"/>
          <w:spacing w:val="-2"/>
        </w:rPr>
        <w:t>SUMMARY</w:t>
      </w:r>
    </w:p>
    <w:p w14:paraId="50C07AF0" w14:textId="77777777" w:rsidR="00662B2B" w:rsidRDefault="00000000">
      <w:pPr>
        <w:pStyle w:val="BodyText"/>
        <w:spacing w:before="100"/>
        <w:ind w:left="182" w:right="286" w:firstLine="0"/>
      </w:pPr>
      <w:r>
        <w:t>Quality Control Analyst with 6+ years of experience in data annotation and QC across bounding box, polygon, and classification workflows. Skilled in auditing annotated datasets, identifying error patterns, and delivering structured feedback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annotation</w:t>
      </w:r>
      <w:r>
        <w:rPr>
          <w:spacing w:val="-4"/>
        </w:rPr>
        <w:t xml:space="preserve"> </w:t>
      </w:r>
      <w:r>
        <w:t>teams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drive</w:t>
      </w:r>
      <w:r>
        <w:rPr>
          <w:spacing w:val="-4"/>
        </w:rPr>
        <w:t xml:space="preserve"> </w:t>
      </w:r>
      <w:r>
        <w:t>consistent,</w:t>
      </w:r>
      <w:r>
        <w:rPr>
          <w:spacing w:val="-4"/>
        </w:rPr>
        <w:t xml:space="preserve"> </w:t>
      </w:r>
      <w:r>
        <w:t>client-ready</w:t>
      </w:r>
      <w:r>
        <w:rPr>
          <w:spacing w:val="-4"/>
        </w:rPr>
        <w:t xml:space="preserve"> </w:t>
      </w:r>
      <w:r>
        <w:t>quality.</w:t>
      </w:r>
      <w:r>
        <w:rPr>
          <w:spacing w:val="-4"/>
        </w:rPr>
        <w:t xml:space="preserve"> </w:t>
      </w:r>
      <w:r>
        <w:t>Hands-on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CVAT,</w:t>
      </w:r>
      <w:r>
        <w:rPr>
          <w:spacing w:val="-4"/>
        </w:rPr>
        <w:t xml:space="preserve"> </w:t>
      </w:r>
      <w:proofErr w:type="spellStart"/>
      <w:r>
        <w:t>Labelbox</w:t>
      </w:r>
      <w:proofErr w:type="spellEnd"/>
      <w:r>
        <w:t>,</w:t>
      </w:r>
      <w:r>
        <w:rPr>
          <w:spacing w:val="-4"/>
        </w:rPr>
        <w:t xml:space="preserve"> </w:t>
      </w:r>
      <w:r>
        <w:t>Appen,</w:t>
      </w:r>
      <w:r>
        <w:rPr>
          <w:spacing w:val="-4"/>
        </w:rPr>
        <w:t xml:space="preserve"> </w:t>
      </w:r>
      <w:proofErr w:type="spellStart"/>
      <w:r>
        <w:t>Dataloop</w:t>
      </w:r>
      <w:proofErr w:type="spellEnd"/>
      <w:r>
        <w:t xml:space="preserve">, </w:t>
      </w:r>
      <w:proofErr w:type="spellStart"/>
      <w:r>
        <w:t>Encord</w:t>
      </w:r>
      <w:proofErr w:type="spellEnd"/>
      <w:r>
        <w:t>, and DoorDash internal tooling. Proven track record of maintaining high-accuracy quality benchmarks and improving annotator performance through clear guidelines and calibration.</w:t>
      </w:r>
    </w:p>
    <w:p w14:paraId="033937A3" w14:textId="77777777" w:rsidR="00662B2B" w:rsidRDefault="00662B2B">
      <w:pPr>
        <w:pStyle w:val="BodyText"/>
        <w:spacing w:before="2"/>
        <w:ind w:left="0" w:firstLine="0"/>
      </w:pPr>
    </w:p>
    <w:p w14:paraId="451811A6" w14:textId="77777777" w:rsidR="00662B2B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9265D79" wp14:editId="4FDCE77D">
                <wp:simplePos x="0" y="0"/>
                <wp:positionH relativeFrom="page">
                  <wp:posOffset>571500</wp:posOffset>
                </wp:positionH>
                <wp:positionV relativeFrom="paragraph">
                  <wp:posOffset>193302</wp:posOffset>
                </wp:positionV>
                <wp:extent cx="662876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8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8765">
                              <a:moveTo>
                                <a:pt x="6628765" y="0"/>
                              </a:moveTo>
                              <a:lnTo>
                                <a:pt x="0" y="0"/>
                              </a:lnTo>
                            </a:path>
                            <a:path w="6628765">
                              <a:moveTo>
                                <a:pt x="66287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E395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E7B3C6" id="Graphic 2" o:spid="_x0000_s1026" style="position:absolute;margin-left:45pt;margin-top:15.2pt;width:521.9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8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" path="m6628765,l,em6628765,l,e" filled="f" strokecolor="#1e395e">
                <v:path arrowok="t"/>
                <w10:wrap type="topAndBottom" anchorx="page"/>
              </v:shape>
            </w:pict>
          </mc:Fallback>
        </mc:AlternateContent>
      </w:r>
      <w:r>
        <w:rPr>
          <w:color w:val="1E395E"/>
        </w:rPr>
        <w:t>CORE</w:t>
      </w:r>
      <w:r>
        <w:rPr>
          <w:color w:val="1E395E"/>
          <w:spacing w:val="-4"/>
        </w:rPr>
        <w:t xml:space="preserve"> </w:t>
      </w:r>
      <w:r>
        <w:rPr>
          <w:color w:val="1E395E"/>
          <w:spacing w:val="-2"/>
        </w:rPr>
        <w:t>SKILLS</w:t>
      </w:r>
    </w:p>
    <w:p w14:paraId="7B3C7CFD" w14:textId="2382715C" w:rsidR="00036DF3" w:rsidRDefault="00000000" w:rsidP="00036DF3">
      <w:pPr>
        <w:pStyle w:val="BodyText"/>
        <w:spacing w:before="99"/>
        <w:ind w:left="182" w:right="286" w:firstLine="0"/>
      </w:pPr>
      <w:r>
        <w:t>Annotation</w:t>
      </w:r>
      <w:r>
        <w:rPr>
          <w:spacing w:val="-3"/>
        </w:rPr>
        <w:t xml:space="preserve"> </w:t>
      </w:r>
      <w:r>
        <w:t>QC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Auditing</w:t>
      </w:r>
      <w:r>
        <w:rPr>
          <w:spacing w:val="40"/>
        </w:rPr>
        <w:t xml:space="preserve"> </w:t>
      </w:r>
      <w:r>
        <w:t>•</w:t>
      </w:r>
      <w:r>
        <w:rPr>
          <w:spacing w:val="40"/>
        </w:rPr>
        <w:t xml:space="preserve"> </w:t>
      </w:r>
      <w:r>
        <w:t>Bounding</w:t>
      </w:r>
      <w:r>
        <w:rPr>
          <w:spacing w:val="-3"/>
        </w:rPr>
        <w:t xml:space="preserve"> </w:t>
      </w:r>
      <w:r>
        <w:t>Box,</w:t>
      </w:r>
      <w:r>
        <w:rPr>
          <w:spacing w:val="-3"/>
        </w:rPr>
        <w:t xml:space="preserve"> </w:t>
      </w:r>
      <w:r>
        <w:t>Polygon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Classification</w:t>
      </w:r>
      <w:r>
        <w:rPr>
          <w:spacing w:val="-3"/>
        </w:rPr>
        <w:t xml:space="preserve"> </w:t>
      </w:r>
      <w:r>
        <w:t>Review</w:t>
      </w:r>
      <w:r>
        <w:rPr>
          <w:spacing w:val="40"/>
        </w:rPr>
        <w:t xml:space="preserve"> </w:t>
      </w:r>
      <w:r>
        <w:t>•</w:t>
      </w:r>
      <w:r>
        <w:rPr>
          <w:spacing w:val="40"/>
        </w:rPr>
        <w:t xml:space="preserve"> </w:t>
      </w:r>
      <w:r>
        <w:t>D</w:t>
      </w:r>
      <w:r w:rsidR="00036DF3">
        <w:t>a</w:t>
      </w:r>
      <w:r>
        <w:t>t</w:t>
      </w:r>
      <w:r w:rsidR="00036DF3">
        <w:t>a</w:t>
      </w:r>
      <w:r>
        <w:rPr>
          <w:spacing w:val="-3"/>
        </w:rPr>
        <w:t xml:space="preserve"> </w:t>
      </w:r>
      <w:r>
        <w:t>Annotation</w:t>
      </w:r>
      <w:r>
        <w:rPr>
          <w:spacing w:val="40"/>
        </w:rPr>
        <w:t xml:space="preserve"> </w:t>
      </w:r>
      <w:r>
        <w:t>•</w:t>
      </w:r>
      <w:r>
        <w:rPr>
          <w:spacing w:val="40"/>
        </w:rPr>
        <w:t xml:space="preserve"> </w:t>
      </w:r>
      <w:proofErr w:type="spellStart"/>
      <w:r>
        <w:t>Keypoint</w:t>
      </w:r>
      <w:proofErr w:type="spellEnd"/>
      <w:r>
        <w:rPr>
          <w:spacing w:val="-3"/>
        </w:rPr>
        <w:t xml:space="preserve"> </w:t>
      </w:r>
      <w:r>
        <w:t>Annotation</w:t>
      </w:r>
      <w:r>
        <w:rPr>
          <w:spacing w:val="40"/>
        </w:rPr>
        <w:t xml:space="preserve"> </w:t>
      </w:r>
      <w:r>
        <w:t>• Object Tracking</w:t>
      </w:r>
      <w:r>
        <w:rPr>
          <w:spacing w:val="40"/>
        </w:rPr>
        <w:t xml:space="preserve"> </w:t>
      </w:r>
      <w:r>
        <w:t>•</w:t>
      </w:r>
      <w:r>
        <w:rPr>
          <w:spacing w:val="40"/>
        </w:rPr>
        <w:t xml:space="preserve"> </w:t>
      </w:r>
      <w:r>
        <w:t>Semantic Segmentation</w:t>
      </w:r>
      <w:r>
        <w:rPr>
          <w:spacing w:val="40"/>
        </w:rPr>
        <w:t xml:space="preserve"> </w:t>
      </w:r>
      <w:r>
        <w:t>•</w:t>
      </w:r>
      <w:r>
        <w:rPr>
          <w:spacing w:val="40"/>
        </w:rPr>
        <w:t xml:space="preserve"> </w:t>
      </w:r>
      <w:r>
        <w:t>Image Classification</w:t>
      </w:r>
      <w:r>
        <w:rPr>
          <w:spacing w:val="40"/>
        </w:rPr>
        <w:t xml:space="preserve"> </w:t>
      </w:r>
      <w:r>
        <w:t>•</w:t>
      </w:r>
      <w:r>
        <w:rPr>
          <w:spacing w:val="40"/>
        </w:rPr>
        <w:t xml:space="preserve"> </w:t>
      </w:r>
      <w:r>
        <w:t>OCR Annotation</w:t>
      </w:r>
      <w:r>
        <w:rPr>
          <w:spacing w:val="40"/>
        </w:rPr>
        <w:t xml:space="preserve"> </w:t>
      </w:r>
      <w:r>
        <w:t>•</w:t>
      </w:r>
      <w:r>
        <w:rPr>
          <w:spacing w:val="40"/>
        </w:rPr>
        <w:t xml:space="preserve"> </w:t>
      </w:r>
      <w:r>
        <w:t>Error Categorization &amp; RCA</w:t>
      </w:r>
      <w:r>
        <w:rPr>
          <w:spacing w:val="40"/>
        </w:rPr>
        <w:t xml:space="preserve"> </w:t>
      </w:r>
      <w:r>
        <w:t>• Annotator Feedback &amp; Calibration</w:t>
      </w:r>
      <w:r>
        <w:rPr>
          <w:spacing w:val="40"/>
        </w:rPr>
        <w:t xml:space="preserve"> </w:t>
      </w:r>
      <w:r>
        <w:t>•</w:t>
      </w:r>
      <w:r>
        <w:rPr>
          <w:spacing w:val="40"/>
        </w:rPr>
        <w:t xml:space="preserve"> </w:t>
      </w:r>
      <w:r>
        <w:t>Quality Guideline Development</w:t>
      </w:r>
      <w:r>
        <w:rPr>
          <w:spacing w:val="40"/>
        </w:rPr>
        <w:t xml:space="preserve"> </w:t>
      </w:r>
      <w:r>
        <w:t>•</w:t>
      </w:r>
      <w:r>
        <w:rPr>
          <w:spacing w:val="40"/>
        </w:rPr>
        <w:t xml:space="preserve"> </w:t>
      </w:r>
      <w:r>
        <w:t>CVAT</w:t>
      </w:r>
      <w:r>
        <w:rPr>
          <w:spacing w:val="40"/>
        </w:rPr>
        <w:t xml:space="preserve"> </w:t>
      </w:r>
      <w:r>
        <w:t>•</w:t>
      </w:r>
      <w:r>
        <w:rPr>
          <w:spacing w:val="40"/>
        </w:rPr>
        <w:t xml:space="preserve"> </w:t>
      </w:r>
      <w:proofErr w:type="spellStart"/>
      <w:r>
        <w:t>Labelbox</w:t>
      </w:r>
      <w:proofErr w:type="spellEnd"/>
      <w:r>
        <w:rPr>
          <w:spacing w:val="40"/>
        </w:rPr>
        <w:t xml:space="preserve"> </w:t>
      </w:r>
      <w:r>
        <w:t>•</w:t>
      </w:r>
      <w:r>
        <w:rPr>
          <w:spacing w:val="40"/>
        </w:rPr>
        <w:t xml:space="preserve"> </w:t>
      </w:r>
      <w:r>
        <w:t>Appen</w:t>
      </w:r>
      <w:r>
        <w:rPr>
          <w:spacing w:val="40"/>
        </w:rPr>
        <w:t xml:space="preserve"> </w:t>
      </w:r>
      <w:r>
        <w:t>•</w:t>
      </w:r>
      <w:r>
        <w:rPr>
          <w:spacing w:val="40"/>
        </w:rPr>
        <w:t xml:space="preserve"> </w:t>
      </w:r>
      <w:proofErr w:type="spellStart"/>
      <w:r>
        <w:t>Dataloop</w:t>
      </w:r>
      <w:proofErr w:type="spellEnd"/>
      <w:r>
        <w:rPr>
          <w:spacing w:val="40"/>
        </w:rPr>
        <w:t xml:space="preserve"> </w:t>
      </w:r>
      <w:r>
        <w:t>•</w:t>
      </w:r>
      <w:r>
        <w:rPr>
          <w:spacing w:val="40"/>
        </w:rPr>
        <w:t xml:space="preserve"> </w:t>
      </w:r>
      <w:proofErr w:type="spellStart"/>
      <w:r>
        <w:t>Encord</w:t>
      </w:r>
      <w:proofErr w:type="spellEnd"/>
      <w:r>
        <w:rPr>
          <w:spacing w:val="40"/>
        </w:rPr>
        <w:t xml:space="preserve"> </w:t>
      </w:r>
      <w:r>
        <w:t>•</w:t>
      </w:r>
      <w:r>
        <w:rPr>
          <w:spacing w:val="40"/>
        </w:rPr>
        <w:t xml:space="preserve"> </w:t>
      </w:r>
      <w:r>
        <w:t>Client Quality Reporting</w:t>
      </w:r>
      <w:r>
        <w:rPr>
          <w:spacing w:val="40"/>
        </w:rPr>
        <w:t xml:space="preserve"> </w:t>
      </w:r>
      <w:r>
        <w:t>•</w:t>
      </w:r>
      <w:r>
        <w:rPr>
          <w:spacing w:val="40"/>
        </w:rPr>
        <w:t xml:space="preserve"> </w:t>
      </w:r>
      <w:r>
        <w:t>AI Automation</w:t>
      </w:r>
      <w:r>
        <w:rPr>
          <w:spacing w:val="40"/>
        </w:rPr>
        <w:t xml:space="preserve"> </w:t>
      </w:r>
      <w:r>
        <w:t>•</w:t>
      </w:r>
      <w:r>
        <w:rPr>
          <w:spacing w:val="40"/>
        </w:rPr>
        <w:t xml:space="preserve"> </w:t>
      </w:r>
      <w:r>
        <w:t>Prompt Engineering</w:t>
      </w:r>
      <w:r>
        <w:rPr>
          <w:spacing w:val="40"/>
        </w:rPr>
        <w:t xml:space="preserve"> </w:t>
      </w:r>
      <w:r>
        <w:t>•</w:t>
      </w:r>
      <w:r>
        <w:rPr>
          <w:spacing w:val="40"/>
        </w:rPr>
        <w:t xml:space="preserve"> </w:t>
      </w:r>
      <w:r>
        <w:t>Team Collaboration</w:t>
      </w:r>
      <w:r w:rsidR="00036DF3">
        <w:t xml:space="preserve"> </w:t>
      </w:r>
      <w:r w:rsidR="00036DF3">
        <w:t>•</w:t>
      </w:r>
      <w:r w:rsidR="00036DF3">
        <w:t xml:space="preserve"> Content Review </w:t>
      </w:r>
      <w:r w:rsidR="00036DF3">
        <w:t>•</w:t>
      </w:r>
      <w:r w:rsidR="00036DF3">
        <w:t xml:space="preserve"> Online Research </w:t>
      </w:r>
      <w:r w:rsidR="00036DF3">
        <w:t>•</w:t>
      </w:r>
      <w:r w:rsidR="00036DF3">
        <w:t xml:space="preserve"> F</w:t>
      </w:r>
      <w:r w:rsidR="00036DF3" w:rsidRPr="00036DF3">
        <w:t xml:space="preserve">act </w:t>
      </w:r>
      <w:r w:rsidR="00036DF3">
        <w:t>V</w:t>
      </w:r>
      <w:r w:rsidR="00036DF3" w:rsidRPr="00036DF3">
        <w:t>alidation</w:t>
      </w:r>
    </w:p>
    <w:p w14:paraId="4767A180" w14:textId="77777777" w:rsidR="00662B2B" w:rsidRDefault="00662B2B">
      <w:pPr>
        <w:pStyle w:val="BodyText"/>
        <w:spacing w:before="2"/>
        <w:ind w:left="0" w:firstLine="0"/>
      </w:pPr>
    </w:p>
    <w:p w14:paraId="6DAB8B2E" w14:textId="77777777" w:rsidR="00662B2B" w:rsidRDefault="00000000">
      <w:pPr>
        <w:pStyle w:val="Heading2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8A97C0D" wp14:editId="4908F02A">
                <wp:simplePos x="0" y="0"/>
                <wp:positionH relativeFrom="page">
                  <wp:posOffset>571500</wp:posOffset>
                </wp:positionH>
                <wp:positionV relativeFrom="paragraph">
                  <wp:posOffset>192888</wp:posOffset>
                </wp:positionV>
                <wp:extent cx="662876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8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8765">
                              <a:moveTo>
                                <a:pt x="6628765" y="0"/>
                              </a:moveTo>
                              <a:lnTo>
                                <a:pt x="0" y="0"/>
                              </a:lnTo>
                            </a:path>
                            <a:path w="6628765">
                              <a:moveTo>
                                <a:pt x="66287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E395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148548" id="Graphic 3" o:spid="_x0000_s1026" style="position:absolute;margin-left:45pt;margin-top:15.2pt;width:521.9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8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" path="m6628765,l,em6628765,l,e" filled="f" strokecolor="#1e395e">
                <v:path arrowok="t"/>
                <w10:wrap type="topAndBottom" anchorx="page"/>
              </v:shape>
            </w:pict>
          </mc:Fallback>
        </mc:AlternateContent>
      </w:r>
      <w:r>
        <w:rPr>
          <w:color w:val="1E395E"/>
          <w:spacing w:val="-2"/>
        </w:rPr>
        <w:t>EXPERIENCE</w:t>
      </w:r>
    </w:p>
    <w:p w14:paraId="69076230" w14:textId="77777777" w:rsidR="00662B2B" w:rsidRDefault="00000000">
      <w:pPr>
        <w:tabs>
          <w:tab w:val="left" w:pos="7910"/>
        </w:tabs>
        <w:spacing w:before="161"/>
        <w:ind w:left="182"/>
        <w:rPr>
          <w:sz w:val="21"/>
        </w:rPr>
      </w:pPr>
      <w:r>
        <w:rPr>
          <w:b/>
        </w:rPr>
        <w:t>Quality</w:t>
      </w:r>
      <w:r>
        <w:rPr>
          <w:b/>
          <w:spacing w:val="-5"/>
        </w:rPr>
        <w:t xml:space="preserve"> </w:t>
      </w:r>
      <w:r>
        <w:rPr>
          <w:b/>
        </w:rPr>
        <w:t>Control</w:t>
      </w:r>
      <w:r>
        <w:rPr>
          <w:b/>
          <w:spacing w:val="-4"/>
        </w:rPr>
        <w:t xml:space="preserve"> </w:t>
      </w:r>
      <w:r>
        <w:rPr>
          <w:b/>
        </w:rPr>
        <w:t>Analyst</w:t>
      </w:r>
      <w:r>
        <w:rPr>
          <w:b/>
          <w:spacing w:val="40"/>
        </w:rPr>
        <w:t xml:space="preserve"> </w:t>
      </w:r>
      <w:r>
        <w:rPr>
          <w:i/>
          <w:color w:val="545454"/>
          <w:sz w:val="21"/>
        </w:rPr>
        <w:t>|</w:t>
      </w:r>
      <w:r>
        <w:rPr>
          <w:i/>
          <w:color w:val="545454"/>
          <w:spacing w:val="41"/>
          <w:sz w:val="21"/>
        </w:rPr>
        <w:t xml:space="preserve"> </w:t>
      </w:r>
      <w:proofErr w:type="spellStart"/>
      <w:r>
        <w:rPr>
          <w:i/>
          <w:color w:val="545454"/>
          <w:spacing w:val="-2"/>
          <w:sz w:val="21"/>
        </w:rPr>
        <w:t>Indivillage</w:t>
      </w:r>
      <w:proofErr w:type="spellEnd"/>
      <w:r>
        <w:rPr>
          <w:i/>
          <w:color w:val="545454"/>
          <w:sz w:val="21"/>
        </w:rPr>
        <w:tab/>
      </w:r>
      <w:r>
        <w:rPr>
          <w:color w:val="545454"/>
          <w:sz w:val="21"/>
        </w:rPr>
        <w:t>Apr</w:t>
      </w:r>
      <w:r>
        <w:rPr>
          <w:color w:val="545454"/>
          <w:spacing w:val="-5"/>
          <w:sz w:val="21"/>
        </w:rPr>
        <w:t xml:space="preserve"> </w:t>
      </w:r>
      <w:r>
        <w:rPr>
          <w:color w:val="545454"/>
          <w:sz w:val="21"/>
        </w:rPr>
        <w:t>2025</w:t>
      </w:r>
      <w:r>
        <w:rPr>
          <w:color w:val="545454"/>
          <w:spacing w:val="-3"/>
          <w:sz w:val="21"/>
        </w:rPr>
        <w:t xml:space="preserve"> </w:t>
      </w:r>
      <w:r>
        <w:rPr>
          <w:color w:val="545454"/>
          <w:sz w:val="21"/>
        </w:rPr>
        <w:t>–</w:t>
      </w:r>
      <w:r>
        <w:rPr>
          <w:color w:val="545454"/>
          <w:spacing w:val="-2"/>
          <w:sz w:val="21"/>
        </w:rPr>
        <w:t xml:space="preserve"> Present</w:t>
      </w:r>
    </w:p>
    <w:p w14:paraId="5B4EBCA7" w14:textId="77777777" w:rsidR="00662B2B" w:rsidRDefault="00000000">
      <w:pPr>
        <w:pStyle w:val="ListParagraph"/>
        <w:numPr>
          <w:ilvl w:val="0"/>
          <w:numId w:val="1"/>
        </w:numPr>
        <w:tabs>
          <w:tab w:val="left" w:pos="542"/>
        </w:tabs>
        <w:spacing w:before="40"/>
        <w:ind w:right="840"/>
        <w:rPr>
          <w:sz w:val="21"/>
        </w:rPr>
      </w:pPr>
      <w:r>
        <w:rPr>
          <w:sz w:val="21"/>
        </w:rPr>
        <w:t>Perform</w:t>
      </w:r>
      <w:r>
        <w:rPr>
          <w:spacing w:val="-4"/>
          <w:sz w:val="21"/>
        </w:rPr>
        <w:t xml:space="preserve"> </w:t>
      </w:r>
      <w:r>
        <w:rPr>
          <w:sz w:val="21"/>
        </w:rPr>
        <w:t>daily</w:t>
      </w:r>
      <w:r>
        <w:rPr>
          <w:spacing w:val="-4"/>
          <w:sz w:val="21"/>
        </w:rPr>
        <w:t xml:space="preserve"> </w:t>
      </w:r>
      <w:r>
        <w:rPr>
          <w:sz w:val="21"/>
        </w:rPr>
        <w:t>quality</w:t>
      </w:r>
      <w:r>
        <w:rPr>
          <w:spacing w:val="-4"/>
          <w:sz w:val="21"/>
        </w:rPr>
        <w:t xml:space="preserve"> </w:t>
      </w:r>
      <w:r>
        <w:rPr>
          <w:sz w:val="21"/>
        </w:rPr>
        <w:t>checks</w:t>
      </w:r>
      <w:r>
        <w:rPr>
          <w:spacing w:val="-4"/>
          <w:sz w:val="21"/>
        </w:rPr>
        <w:t xml:space="preserve"> </w:t>
      </w:r>
      <w:r>
        <w:rPr>
          <w:sz w:val="21"/>
        </w:rPr>
        <w:t>on</w:t>
      </w:r>
      <w:r>
        <w:rPr>
          <w:spacing w:val="-4"/>
          <w:sz w:val="21"/>
        </w:rPr>
        <w:t xml:space="preserve"> </w:t>
      </w:r>
      <w:r>
        <w:rPr>
          <w:sz w:val="21"/>
        </w:rPr>
        <w:t>images</w:t>
      </w:r>
      <w:r>
        <w:rPr>
          <w:spacing w:val="-4"/>
          <w:sz w:val="21"/>
        </w:rPr>
        <w:t xml:space="preserve"> </w:t>
      </w:r>
      <w:r>
        <w:rPr>
          <w:sz w:val="21"/>
        </w:rPr>
        <w:t>annotated</w:t>
      </w:r>
      <w:r>
        <w:rPr>
          <w:spacing w:val="-4"/>
          <w:sz w:val="21"/>
        </w:rPr>
        <w:t xml:space="preserve"> </w:t>
      </w:r>
      <w:r>
        <w:rPr>
          <w:sz w:val="21"/>
        </w:rPr>
        <w:t>by</w:t>
      </w:r>
      <w:r>
        <w:rPr>
          <w:spacing w:val="-4"/>
          <w:sz w:val="21"/>
        </w:rPr>
        <w:t xml:space="preserve"> </w:t>
      </w:r>
      <w:r>
        <w:rPr>
          <w:sz w:val="21"/>
        </w:rPr>
        <w:t>taggers</w:t>
      </w:r>
      <w:r>
        <w:rPr>
          <w:spacing w:val="-4"/>
          <w:sz w:val="21"/>
        </w:rPr>
        <w:t xml:space="preserve"> </w:t>
      </w:r>
      <w:r>
        <w:rPr>
          <w:sz w:val="21"/>
        </w:rPr>
        <w:t>across</w:t>
      </w:r>
      <w:r>
        <w:rPr>
          <w:spacing w:val="-4"/>
          <w:sz w:val="21"/>
        </w:rPr>
        <w:t xml:space="preserve"> </w:t>
      </w:r>
      <w:r>
        <w:rPr>
          <w:sz w:val="21"/>
        </w:rPr>
        <w:t>bounding</w:t>
      </w:r>
      <w:r>
        <w:rPr>
          <w:spacing w:val="-4"/>
          <w:sz w:val="21"/>
        </w:rPr>
        <w:t xml:space="preserve"> </w:t>
      </w:r>
      <w:proofErr w:type="gramStart"/>
      <w:r>
        <w:rPr>
          <w:sz w:val="21"/>
        </w:rPr>
        <w:t>box</w:t>
      </w:r>
      <w:proofErr w:type="gramEnd"/>
      <w:r>
        <w:rPr>
          <w:sz w:val="21"/>
        </w:rPr>
        <w:t>,</w:t>
      </w:r>
      <w:r>
        <w:rPr>
          <w:spacing w:val="-4"/>
          <w:sz w:val="21"/>
        </w:rPr>
        <w:t xml:space="preserve"> </w:t>
      </w:r>
      <w:r>
        <w:rPr>
          <w:sz w:val="21"/>
        </w:rPr>
        <w:t>polygon,</w:t>
      </w:r>
      <w:r>
        <w:rPr>
          <w:spacing w:val="-4"/>
          <w:sz w:val="21"/>
        </w:rPr>
        <w:t xml:space="preserve"> </w:t>
      </w:r>
      <w:r>
        <w:rPr>
          <w:sz w:val="21"/>
        </w:rPr>
        <w:t>dot,</w:t>
      </w:r>
      <w:r>
        <w:rPr>
          <w:spacing w:val="-4"/>
          <w:sz w:val="21"/>
        </w:rPr>
        <w:t xml:space="preserve"> </w:t>
      </w:r>
      <w:proofErr w:type="spellStart"/>
      <w:r>
        <w:rPr>
          <w:sz w:val="21"/>
        </w:rPr>
        <w:t>keypoint</w:t>
      </w:r>
      <w:proofErr w:type="spellEnd"/>
      <w:r>
        <w:rPr>
          <w:sz w:val="21"/>
        </w:rPr>
        <w:t>,</w:t>
      </w:r>
      <w:r>
        <w:rPr>
          <w:spacing w:val="-4"/>
          <w:sz w:val="21"/>
        </w:rPr>
        <w:t xml:space="preserve"> </w:t>
      </w:r>
      <w:r>
        <w:rPr>
          <w:sz w:val="21"/>
        </w:rPr>
        <w:t>and semantic segmentation formats to ensure accuracy before client delivery.</w:t>
      </w:r>
    </w:p>
    <w:p w14:paraId="76A83E1D" w14:textId="77777777" w:rsidR="00662B2B" w:rsidRDefault="00000000">
      <w:pPr>
        <w:pStyle w:val="ListParagraph"/>
        <w:numPr>
          <w:ilvl w:val="0"/>
          <w:numId w:val="1"/>
        </w:numPr>
        <w:tabs>
          <w:tab w:val="left" w:pos="542"/>
        </w:tabs>
        <w:ind w:right="313"/>
        <w:rPr>
          <w:sz w:val="21"/>
        </w:rPr>
      </w:pPr>
      <w:r>
        <w:rPr>
          <w:sz w:val="21"/>
        </w:rPr>
        <w:t>Review</w:t>
      </w:r>
      <w:r>
        <w:rPr>
          <w:spacing w:val="-4"/>
          <w:sz w:val="21"/>
        </w:rPr>
        <w:t xml:space="preserve"> </w:t>
      </w:r>
      <w:r>
        <w:rPr>
          <w:sz w:val="21"/>
        </w:rPr>
        <w:t>object</w:t>
      </w:r>
      <w:r>
        <w:rPr>
          <w:spacing w:val="-4"/>
          <w:sz w:val="21"/>
        </w:rPr>
        <w:t xml:space="preserve"> </w:t>
      </w:r>
      <w:r>
        <w:rPr>
          <w:sz w:val="21"/>
        </w:rPr>
        <w:t>tracking,</w:t>
      </w:r>
      <w:r>
        <w:rPr>
          <w:spacing w:val="-5"/>
          <w:sz w:val="21"/>
        </w:rPr>
        <w:t xml:space="preserve"> </w:t>
      </w:r>
      <w:r>
        <w:rPr>
          <w:sz w:val="21"/>
        </w:rPr>
        <w:t>image</w:t>
      </w:r>
      <w:r>
        <w:rPr>
          <w:spacing w:val="-4"/>
          <w:sz w:val="21"/>
        </w:rPr>
        <w:t xml:space="preserve"> </w:t>
      </w:r>
      <w:r>
        <w:rPr>
          <w:sz w:val="21"/>
        </w:rPr>
        <w:t>classification,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OCR</w:t>
      </w:r>
      <w:r>
        <w:rPr>
          <w:spacing w:val="-4"/>
          <w:sz w:val="21"/>
        </w:rPr>
        <w:t xml:space="preserve"> </w:t>
      </w:r>
      <w:r>
        <w:rPr>
          <w:sz w:val="21"/>
        </w:rPr>
        <w:t>annotations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5"/>
          <w:sz w:val="21"/>
        </w:rPr>
        <w:t xml:space="preserve"> </w:t>
      </w:r>
      <w:r>
        <w:rPr>
          <w:sz w:val="21"/>
        </w:rPr>
        <w:t>consistency,</w:t>
      </w:r>
      <w:r>
        <w:rPr>
          <w:spacing w:val="-4"/>
          <w:sz w:val="21"/>
        </w:rPr>
        <w:t xml:space="preserve"> </w:t>
      </w:r>
      <w:r>
        <w:rPr>
          <w:sz w:val="21"/>
        </w:rPr>
        <w:t>correct</w:t>
      </w:r>
      <w:r>
        <w:rPr>
          <w:spacing w:val="-4"/>
          <w:sz w:val="21"/>
        </w:rPr>
        <w:t xml:space="preserve"> </w:t>
      </w:r>
      <w:r>
        <w:rPr>
          <w:sz w:val="21"/>
        </w:rPr>
        <w:t>labeling,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adherence</w:t>
      </w:r>
      <w:r>
        <w:rPr>
          <w:spacing w:val="-4"/>
          <w:sz w:val="21"/>
        </w:rPr>
        <w:t xml:space="preserve"> </w:t>
      </w:r>
      <w:r>
        <w:rPr>
          <w:sz w:val="21"/>
        </w:rPr>
        <w:t>to project-specific guidelines.</w:t>
      </w:r>
    </w:p>
    <w:p w14:paraId="2F63CA82" w14:textId="77777777" w:rsidR="00662B2B" w:rsidRDefault="00000000">
      <w:pPr>
        <w:pStyle w:val="ListParagraph"/>
        <w:numPr>
          <w:ilvl w:val="0"/>
          <w:numId w:val="1"/>
        </w:numPr>
        <w:tabs>
          <w:tab w:val="left" w:pos="542"/>
        </w:tabs>
        <w:ind w:right="267"/>
        <w:rPr>
          <w:sz w:val="21"/>
        </w:rPr>
      </w:pPr>
      <w:r>
        <w:rPr>
          <w:sz w:val="21"/>
        </w:rPr>
        <w:t>Review</w:t>
      </w:r>
      <w:r>
        <w:rPr>
          <w:spacing w:val="-4"/>
          <w:sz w:val="21"/>
        </w:rPr>
        <w:t xml:space="preserve"> </w:t>
      </w:r>
      <w:r>
        <w:rPr>
          <w:sz w:val="21"/>
        </w:rPr>
        <w:t>annotator</w:t>
      </w:r>
      <w:r>
        <w:rPr>
          <w:spacing w:val="-4"/>
          <w:sz w:val="21"/>
        </w:rPr>
        <w:t xml:space="preserve"> </w:t>
      </w:r>
      <w:r>
        <w:rPr>
          <w:sz w:val="21"/>
        </w:rPr>
        <w:t>output</w:t>
      </w:r>
      <w:r>
        <w:rPr>
          <w:spacing w:val="-4"/>
          <w:sz w:val="21"/>
        </w:rPr>
        <w:t xml:space="preserve"> </w:t>
      </w:r>
      <w:r>
        <w:rPr>
          <w:sz w:val="21"/>
        </w:rPr>
        <w:t>using</w:t>
      </w:r>
      <w:r>
        <w:rPr>
          <w:spacing w:val="-4"/>
          <w:sz w:val="21"/>
        </w:rPr>
        <w:t xml:space="preserve"> </w:t>
      </w:r>
      <w:r>
        <w:rPr>
          <w:sz w:val="21"/>
        </w:rPr>
        <w:t>CVAT,</w:t>
      </w:r>
      <w:r>
        <w:rPr>
          <w:spacing w:val="-4"/>
          <w:sz w:val="21"/>
        </w:rPr>
        <w:t xml:space="preserve"> </w:t>
      </w:r>
      <w:proofErr w:type="spellStart"/>
      <w:r>
        <w:rPr>
          <w:sz w:val="21"/>
        </w:rPr>
        <w:t>Labelbox</w:t>
      </w:r>
      <w:proofErr w:type="spellEnd"/>
      <w:r>
        <w:rPr>
          <w:sz w:val="21"/>
        </w:rPr>
        <w:t>,</w:t>
      </w:r>
      <w:r>
        <w:rPr>
          <w:spacing w:val="-4"/>
          <w:sz w:val="21"/>
        </w:rPr>
        <w:t xml:space="preserve"> </w:t>
      </w:r>
      <w:r>
        <w:rPr>
          <w:sz w:val="21"/>
        </w:rPr>
        <w:t>Appen,</w:t>
      </w:r>
      <w:r>
        <w:rPr>
          <w:spacing w:val="-4"/>
          <w:sz w:val="21"/>
        </w:rPr>
        <w:t xml:space="preserve"> </w:t>
      </w:r>
      <w:proofErr w:type="spellStart"/>
      <w:r>
        <w:rPr>
          <w:sz w:val="21"/>
        </w:rPr>
        <w:t>Dataloop</w:t>
      </w:r>
      <w:proofErr w:type="spellEnd"/>
      <w:r>
        <w:rPr>
          <w:sz w:val="21"/>
        </w:rPr>
        <w:t>,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proofErr w:type="spellStart"/>
      <w:r>
        <w:rPr>
          <w:sz w:val="21"/>
        </w:rPr>
        <w:t>Encord</w:t>
      </w:r>
      <w:proofErr w:type="spellEnd"/>
      <w:r>
        <w:rPr>
          <w:sz w:val="21"/>
        </w:rPr>
        <w:t>,</w:t>
      </w:r>
      <w:r>
        <w:rPr>
          <w:spacing w:val="-4"/>
          <w:sz w:val="21"/>
        </w:rPr>
        <w:t xml:space="preserve"> </w:t>
      </w:r>
      <w:r>
        <w:rPr>
          <w:sz w:val="21"/>
        </w:rPr>
        <w:t>identifying</w:t>
      </w:r>
      <w:r>
        <w:rPr>
          <w:spacing w:val="-4"/>
          <w:sz w:val="21"/>
        </w:rPr>
        <w:t xml:space="preserve"> </w:t>
      </w:r>
      <w:r>
        <w:rPr>
          <w:sz w:val="21"/>
        </w:rPr>
        <w:t>mislabels,</w:t>
      </w:r>
      <w:r>
        <w:rPr>
          <w:spacing w:val="-4"/>
          <w:sz w:val="21"/>
        </w:rPr>
        <w:t xml:space="preserve"> </w:t>
      </w:r>
      <w:r>
        <w:rPr>
          <w:sz w:val="21"/>
        </w:rPr>
        <w:t>boundary</w:t>
      </w:r>
      <w:r>
        <w:rPr>
          <w:spacing w:val="-4"/>
          <w:sz w:val="21"/>
        </w:rPr>
        <w:t xml:space="preserve"> </w:t>
      </w:r>
      <w:r>
        <w:rPr>
          <w:sz w:val="21"/>
        </w:rPr>
        <w:t>errors, and classification inconsistencies before client delivery.</w:t>
      </w:r>
    </w:p>
    <w:p w14:paraId="225CAD54" w14:textId="77777777" w:rsidR="00662B2B" w:rsidRDefault="00000000">
      <w:pPr>
        <w:pStyle w:val="ListParagraph"/>
        <w:numPr>
          <w:ilvl w:val="0"/>
          <w:numId w:val="1"/>
        </w:numPr>
        <w:tabs>
          <w:tab w:val="left" w:pos="542"/>
        </w:tabs>
        <w:spacing w:before="40"/>
        <w:ind w:right="513"/>
        <w:rPr>
          <w:sz w:val="21"/>
        </w:rPr>
      </w:pPr>
      <w:r>
        <w:rPr>
          <w:sz w:val="21"/>
        </w:rPr>
        <w:t>Deliver</w:t>
      </w:r>
      <w:r>
        <w:rPr>
          <w:spacing w:val="-5"/>
          <w:sz w:val="21"/>
        </w:rPr>
        <w:t xml:space="preserve"> </w:t>
      </w:r>
      <w:r>
        <w:rPr>
          <w:sz w:val="21"/>
        </w:rPr>
        <w:t>structured,</w:t>
      </w:r>
      <w:r>
        <w:rPr>
          <w:spacing w:val="-5"/>
          <w:sz w:val="21"/>
        </w:rPr>
        <w:t xml:space="preserve"> </w:t>
      </w:r>
      <w:r>
        <w:rPr>
          <w:sz w:val="21"/>
        </w:rPr>
        <w:t>actionable</w:t>
      </w:r>
      <w:r>
        <w:rPr>
          <w:spacing w:val="-5"/>
          <w:sz w:val="21"/>
        </w:rPr>
        <w:t xml:space="preserve"> </w:t>
      </w:r>
      <w:r>
        <w:rPr>
          <w:sz w:val="21"/>
        </w:rPr>
        <w:t>feedback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taggers</w:t>
      </w:r>
      <w:r>
        <w:rPr>
          <w:spacing w:val="-5"/>
          <w:sz w:val="21"/>
        </w:rPr>
        <w:t xml:space="preserve"> </w:t>
      </w:r>
      <w:r>
        <w:rPr>
          <w:sz w:val="21"/>
        </w:rPr>
        <w:t>on</w:t>
      </w:r>
      <w:r>
        <w:rPr>
          <w:spacing w:val="-5"/>
          <w:sz w:val="21"/>
        </w:rPr>
        <w:t xml:space="preserve"> </w:t>
      </w:r>
      <w:r>
        <w:rPr>
          <w:sz w:val="21"/>
        </w:rPr>
        <w:t>recurring</w:t>
      </w:r>
      <w:r>
        <w:rPr>
          <w:spacing w:val="-5"/>
          <w:sz w:val="21"/>
        </w:rPr>
        <w:t xml:space="preserve"> </w:t>
      </w:r>
      <w:r>
        <w:rPr>
          <w:sz w:val="21"/>
        </w:rPr>
        <w:t>error</w:t>
      </w:r>
      <w:r>
        <w:rPr>
          <w:spacing w:val="-5"/>
          <w:sz w:val="21"/>
        </w:rPr>
        <w:t xml:space="preserve"> </w:t>
      </w:r>
      <w:r>
        <w:rPr>
          <w:sz w:val="21"/>
        </w:rPr>
        <w:t>patterns,</w:t>
      </w:r>
      <w:r>
        <w:rPr>
          <w:spacing w:val="-5"/>
          <w:sz w:val="21"/>
        </w:rPr>
        <w:t xml:space="preserve"> </w:t>
      </w:r>
      <w:r>
        <w:rPr>
          <w:sz w:val="21"/>
        </w:rPr>
        <w:t>driving</w:t>
      </w:r>
      <w:r>
        <w:rPr>
          <w:spacing w:val="-5"/>
          <w:sz w:val="21"/>
        </w:rPr>
        <w:t xml:space="preserve"> </w:t>
      </w:r>
      <w:r>
        <w:rPr>
          <w:sz w:val="21"/>
        </w:rPr>
        <w:t>measurable</w:t>
      </w:r>
      <w:r>
        <w:rPr>
          <w:spacing w:val="-5"/>
          <w:sz w:val="21"/>
        </w:rPr>
        <w:t xml:space="preserve"> </w:t>
      </w:r>
      <w:r>
        <w:rPr>
          <w:sz w:val="21"/>
        </w:rPr>
        <w:t>improvement</w:t>
      </w:r>
      <w:r>
        <w:rPr>
          <w:spacing w:val="-5"/>
          <w:sz w:val="21"/>
        </w:rPr>
        <w:t xml:space="preserve"> </w:t>
      </w:r>
      <w:r>
        <w:rPr>
          <w:sz w:val="21"/>
        </w:rPr>
        <w:t>in first-pass accuracy.</w:t>
      </w:r>
    </w:p>
    <w:p w14:paraId="587229A9" w14:textId="77777777" w:rsidR="00662B2B" w:rsidRDefault="00000000">
      <w:pPr>
        <w:pStyle w:val="ListParagraph"/>
        <w:numPr>
          <w:ilvl w:val="0"/>
          <w:numId w:val="1"/>
        </w:numPr>
        <w:tabs>
          <w:tab w:val="left" w:pos="542"/>
        </w:tabs>
        <w:ind w:right="246"/>
        <w:rPr>
          <w:sz w:val="21"/>
        </w:rPr>
      </w:pPr>
      <w:r>
        <w:rPr>
          <w:sz w:val="21"/>
        </w:rPr>
        <w:t>Own</w:t>
      </w:r>
      <w:r>
        <w:rPr>
          <w:spacing w:val="-4"/>
          <w:sz w:val="21"/>
        </w:rPr>
        <w:t xml:space="preserve"> </w:t>
      </w:r>
      <w:r>
        <w:rPr>
          <w:sz w:val="21"/>
        </w:rPr>
        <w:t>end-to-end</w:t>
      </w:r>
      <w:r>
        <w:rPr>
          <w:spacing w:val="-4"/>
          <w:sz w:val="21"/>
        </w:rPr>
        <w:t xml:space="preserve"> </w:t>
      </w:r>
      <w:r>
        <w:rPr>
          <w:sz w:val="21"/>
        </w:rPr>
        <w:t>QC</w:t>
      </w:r>
      <w:r>
        <w:rPr>
          <w:spacing w:val="-4"/>
          <w:sz w:val="21"/>
        </w:rPr>
        <w:t xml:space="preserve"> </w:t>
      </w:r>
      <w:r>
        <w:rPr>
          <w:sz w:val="21"/>
        </w:rPr>
        <w:t>procedures</w:t>
      </w:r>
      <w:r>
        <w:rPr>
          <w:spacing w:val="-4"/>
          <w:sz w:val="21"/>
        </w:rPr>
        <w:t xml:space="preserve"> </w:t>
      </w:r>
      <w:r>
        <w:rPr>
          <w:sz w:val="21"/>
        </w:rPr>
        <w:t>—</w:t>
      </w:r>
      <w:r>
        <w:rPr>
          <w:spacing w:val="-4"/>
          <w:sz w:val="21"/>
        </w:rPr>
        <w:t xml:space="preserve"> </w:t>
      </w:r>
      <w:r>
        <w:rPr>
          <w:sz w:val="21"/>
        </w:rPr>
        <w:t>sampling,</w:t>
      </w:r>
      <w:r>
        <w:rPr>
          <w:spacing w:val="-4"/>
          <w:sz w:val="21"/>
        </w:rPr>
        <w:t xml:space="preserve"> </w:t>
      </w:r>
      <w:r>
        <w:rPr>
          <w:sz w:val="21"/>
        </w:rPr>
        <w:t>review,</w:t>
      </w:r>
      <w:r>
        <w:rPr>
          <w:spacing w:val="-4"/>
          <w:sz w:val="21"/>
        </w:rPr>
        <w:t xml:space="preserve"> </w:t>
      </w:r>
      <w:r>
        <w:rPr>
          <w:sz w:val="21"/>
        </w:rPr>
        <w:t>error</w:t>
      </w:r>
      <w:r>
        <w:rPr>
          <w:spacing w:val="-4"/>
          <w:sz w:val="21"/>
        </w:rPr>
        <w:t xml:space="preserve"> </w:t>
      </w:r>
      <w:r>
        <w:rPr>
          <w:sz w:val="21"/>
        </w:rPr>
        <w:t>logging,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re-check</w:t>
      </w:r>
      <w:r>
        <w:rPr>
          <w:spacing w:val="-4"/>
          <w:sz w:val="21"/>
        </w:rPr>
        <w:t xml:space="preserve"> </w:t>
      </w:r>
      <w:r>
        <w:rPr>
          <w:sz w:val="21"/>
        </w:rPr>
        <w:t>—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consistently</w:t>
      </w:r>
      <w:r>
        <w:rPr>
          <w:spacing w:val="-4"/>
          <w:sz w:val="21"/>
        </w:rPr>
        <w:t xml:space="preserve"> </w:t>
      </w:r>
      <w:r>
        <w:rPr>
          <w:sz w:val="21"/>
        </w:rPr>
        <w:t>meet</w:t>
      </w:r>
      <w:r>
        <w:rPr>
          <w:spacing w:val="-4"/>
          <w:sz w:val="21"/>
        </w:rPr>
        <w:t xml:space="preserve"> </w:t>
      </w:r>
      <w:r>
        <w:rPr>
          <w:sz w:val="21"/>
        </w:rPr>
        <w:t>100%</w:t>
      </w:r>
      <w:r>
        <w:rPr>
          <w:spacing w:val="-4"/>
          <w:sz w:val="21"/>
        </w:rPr>
        <w:t xml:space="preserve"> </w:t>
      </w:r>
      <w:r>
        <w:rPr>
          <w:sz w:val="21"/>
        </w:rPr>
        <w:t>quality targets set by clients.</w:t>
      </w:r>
    </w:p>
    <w:p w14:paraId="2EB51070" w14:textId="77777777" w:rsidR="00662B2B" w:rsidRDefault="00000000">
      <w:pPr>
        <w:pStyle w:val="ListParagraph"/>
        <w:numPr>
          <w:ilvl w:val="0"/>
          <w:numId w:val="1"/>
        </w:numPr>
        <w:tabs>
          <w:tab w:val="left" w:pos="542"/>
        </w:tabs>
        <w:ind w:right="376"/>
        <w:rPr>
          <w:sz w:val="21"/>
        </w:rPr>
      </w:pPr>
      <w:r>
        <w:rPr>
          <w:sz w:val="21"/>
        </w:rPr>
        <w:t>Partner</w:t>
      </w:r>
      <w:r>
        <w:rPr>
          <w:spacing w:val="-4"/>
          <w:sz w:val="21"/>
        </w:rPr>
        <w:t xml:space="preserve"> </w:t>
      </w:r>
      <w:r>
        <w:rPr>
          <w:sz w:val="21"/>
        </w:rPr>
        <w:t>with</w:t>
      </w:r>
      <w:r>
        <w:rPr>
          <w:spacing w:val="-4"/>
          <w:sz w:val="21"/>
        </w:rPr>
        <w:t xml:space="preserve"> </w:t>
      </w:r>
      <w:r>
        <w:rPr>
          <w:sz w:val="21"/>
        </w:rPr>
        <w:t>project</w:t>
      </w:r>
      <w:r>
        <w:rPr>
          <w:spacing w:val="-4"/>
          <w:sz w:val="21"/>
        </w:rPr>
        <w:t xml:space="preserve"> </w:t>
      </w:r>
      <w:r>
        <w:rPr>
          <w:sz w:val="21"/>
        </w:rPr>
        <w:t>managers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clients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refine</w:t>
      </w:r>
      <w:r>
        <w:rPr>
          <w:spacing w:val="-4"/>
          <w:sz w:val="21"/>
        </w:rPr>
        <w:t xml:space="preserve"> </w:t>
      </w:r>
      <w:r>
        <w:rPr>
          <w:sz w:val="21"/>
        </w:rPr>
        <w:t>annotation</w:t>
      </w:r>
      <w:r>
        <w:rPr>
          <w:spacing w:val="-4"/>
          <w:sz w:val="21"/>
        </w:rPr>
        <w:t xml:space="preserve"> </w:t>
      </w:r>
      <w:r>
        <w:rPr>
          <w:sz w:val="21"/>
        </w:rPr>
        <w:t>guidelines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QC</w:t>
      </w:r>
      <w:r>
        <w:rPr>
          <w:spacing w:val="-4"/>
          <w:sz w:val="21"/>
        </w:rPr>
        <w:t xml:space="preserve"> </w:t>
      </w:r>
      <w:r>
        <w:rPr>
          <w:sz w:val="21"/>
        </w:rPr>
        <w:t>workflows</w:t>
      </w:r>
      <w:r>
        <w:rPr>
          <w:spacing w:val="-4"/>
          <w:sz w:val="21"/>
        </w:rPr>
        <w:t xml:space="preserve"> </w:t>
      </w:r>
      <w:r>
        <w:rPr>
          <w:sz w:val="21"/>
        </w:rPr>
        <w:t>based</w:t>
      </w:r>
      <w:r>
        <w:rPr>
          <w:spacing w:val="-4"/>
          <w:sz w:val="21"/>
        </w:rPr>
        <w:t xml:space="preserve"> </w:t>
      </w:r>
      <w:r>
        <w:rPr>
          <w:sz w:val="21"/>
        </w:rPr>
        <w:t>on</w:t>
      </w:r>
      <w:r>
        <w:rPr>
          <w:spacing w:val="-4"/>
          <w:sz w:val="21"/>
        </w:rPr>
        <w:t xml:space="preserve"> </w:t>
      </w:r>
      <w:r>
        <w:rPr>
          <w:sz w:val="21"/>
        </w:rPr>
        <w:t>audit</w:t>
      </w:r>
      <w:r>
        <w:rPr>
          <w:spacing w:val="-4"/>
          <w:sz w:val="21"/>
        </w:rPr>
        <w:t xml:space="preserve"> </w:t>
      </w:r>
      <w:r>
        <w:rPr>
          <w:sz w:val="21"/>
        </w:rPr>
        <w:t>findings and edge-case trends.</w:t>
      </w:r>
    </w:p>
    <w:p w14:paraId="73445C92" w14:textId="77777777" w:rsidR="00662B2B" w:rsidRDefault="00000000">
      <w:pPr>
        <w:tabs>
          <w:tab w:val="left" w:pos="7737"/>
        </w:tabs>
        <w:spacing w:before="160"/>
        <w:ind w:left="182"/>
        <w:rPr>
          <w:sz w:val="21"/>
        </w:rPr>
      </w:pPr>
      <w:r>
        <w:rPr>
          <w:b/>
        </w:rPr>
        <w:t>Data</w:t>
      </w:r>
      <w:r>
        <w:rPr>
          <w:b/>
          <w:spacing w:val="-5"/>
        </w:rPr>
        <w:t xml:space="preserve"> </w:t>
      </w:r>
      <w:r>
        <w:rPr>
          <w:b/>
        </w:rPr>
        <w:t>Processing</w:t>
      </w:r>
      <w:r>
        <w:rPr>
          <w:b/>
          <w:spacing w:val="-4"/>
        </w:rPr>
        <w:t xml:space="preserve"> </w:t>
      </w:r>
      <w:r>
        <w:rPr>
          <w:b/>
        </w:rPr>
        <w:t>Analyst</w:t>
      </w:r>
      <w:r>
        <w:rPr>
          <w:b/>
          <w:spacing w:val="40"/>
        </w:rPr>
        <w:t xml:space="preserve"> </w:t>
      </w:r>
      <w:r>
        <w:rPr>
          <w:i/>
          <w:color w:val="545454"/>
          <w:sz w:val="21"/>
        </w:rPr>
        <w:t>|</w:t>
      </w:r>
      <w:r>
        <w:rPr>
          <w:i/>
          <w:color w:val="545454"/>
          <w:spacing w:val="41"/>
          <w:sz w:val="21"/>
        </w:rPr>
        <w:t xml:space="preserve"> </w:t>
      </w:r>
      <w:proofErr w:type="spellStart"/>
      <w:r>
        <w:rPr>
          <w:i/>
          <w:color w:val="545454"/>
          <w:spacing w:val="-2"/>
          <w:sz w:val="21"/>
        </w:rPr>
        <w:t>Indivillage</w:t>
      </w:r>
      <w:proofErr w:type="spellEnd"/>
      <w:r>
        <w:rPr>
          <w:i/>
          <w:color w:val="545454"/>
          <w:sz w:val="21"/>
        </w:rPr>
        <w:tab/>
      </w:r>
      <w:r>
        <w:rPr>
          <w:color w:val="545454"/>
          <w:sz w:val="21"/>
        </w:rPr>
        <w:t>Mar</w:t>
      </w:r>
      <w:r>
        <w:rPr>
          <w:color w:val="545454"/>
          <w:spacing w:val="-5"/>
          <w:sz w:val="21"/>
        </w:rPr>
        <w:t xml:space="preserve"> </w:t>
      </w:r>
      <w:r>
        <w:rPr>
          <w:color w:val="545454"/>
          <w:sz w:val="21"/>
        </w:rPr>
        <w:t>2020</w:t>
      </w:r>
      <w:r>
        <w:rPr>
          <w:color w:val="545454"/>
          <w:spacing w:val="-3"/>
          <w:sz w:val="21"/>
        </w:rPr>
        <w:t xml:space="preserve"> </w:t>
      </w:r>
      <w:r>
        <w:rPr>
          <w:color w:val="545454"/>
          <w:sz w:val="21"/>
        </w:rPr>
        <w:t>–</w:t>
      </w:r>
      <w:r>
        <w:rPr>
          <w:color w:val="545454"/>
          <w:spacing w:val="-3"/>
          <w:sz w:val="21"/>
        </w:rPr>
        <w:t xml:space="preserve"> </w:t>
      </w:r>
      <w:r>
        <w:rPr>
          <w:color w:val="545454"/>
          <w:sz w:val="21"/>
        </w:rPr>
        <w:t>Apr</w:t>
      </w:r>
      <w:r>
        <w:rPr>
          <w:color w:val="545454"/>
          <w:spacing w:val="-2"/>
          <w:sz w:val="21"/>
        </w:rPr>
        <w:t xml:space="preserve"> </w:t>
      </w:r>
      <w:r>
        <w:rPr>
          <w:color w:val="545454"/>
          <w:spacing w:val="-4"/>
          <w:sz w:val="21"/>
        </w:rPr>
        <w:t>2025</w:t>
      </w:r>
    </w:p>
    <w:p w14:paraId="20A03C9C" w14:textId="77777777" w:rsidR="00662B2B" w:rsidRDefault="00000000">
      <w:pPr>
        <w:pStyle w:val="ListParagraph"/>
        <w:numPr>
          <w:ilvl w:val="0"/>
          <w:numId w:val="1"/>
        </w:numPr>
        <w:tabs>
          <w:tab w:val="left" w:pos="542"/>
        </w:tabs>
        <w:spacing w:before="40"/>
        <w:ind w:right="654"/>
        <w:rPr>
          <w:sz w:val="21"/>
        </w:rPr>
      </w:pPr>
      <w:r>
        <w:rPr>
          <w:sz w:val="21"/>
        </w:rPr>
        <w:t>Created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validated</w:t>
      </w:r>
      <w:r>
        <w:rPr>
          <w:spacing w:val="-4"/>
          <w:sz w:val="21"/>
        </w:rPr>
        <w:t xml:space="preserve"> </w:t>
      </w:r>
      <w:r>
        <w:rPr>
          <w:sz w:val="21"/>
        </w:rPr>
        <w:t>bounding</w:t>
      </w:r>
      <w:r>
        <w:rPr>
          <w:spacing w:val="-4"/>
          <w:sz w:val="21"/>
        </w:rPr>
        <w:t xml:space="preserve"> </w:t>
      </w:r>
      <w:r>
        <w:rPr>
          <w:sz w:val="21"/>
        </w:rPr>
        <w:t>box,</w:t>
      </w:r>
      <w:r>
        <w:rPr>
          <w:spacing w:val="-4"/>
          <w:sz w:val="21"/>
        </w:rPr>
        <w:t xml:space="preserve"> </w:t>
      </w:r>
      <w:r>
        <w:rPr>
          <w:sz w:val="21"/>
        </w:rPr>
        <w:t>polygon,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classification</w:t>
      </w:r>
      <w:r>
        <w:rPr>
          <w:spacing w:val="-4"/>
          <w:sz w:val="21"/>
        </w:rPr>
        <w:t xml:space="preserve"> </w:t>
      </w:r>
      <w:r>
        <w:rPr>
          <w:sz w:val="21"/>
        </w:rPr>
        <w:t>annotations</w:t>
      </w:r>
      <w:r>
        <w:rPr>
          <w:spacing w:val="-4"/>
          <w:sz w:val="21"/>
        </w:rPr>
        <w:t xml:space="preserve"> </w:t>
      </w:r>
      <w:r>
        <w:rPr>
          <w:sz w:val="21"/>
        </w:rPr>
        <w:t>across</w:t>
      </w:r>
      <w:r>
        <w:rPr>
          <w:spacing w:val="-4"/>
          <w:sz w:val="21"/>
        </w:rPr>
        <w:t xml:space="preserve"> </w:t>
      </w:r>
      <w:r>
        <w:rPr>
          <w:sz w:val="21"/>
        </w:rPr>
        <w:t>image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video</w:t>
      </w:r>
      <w:r>
        <w:rPr>
          <w:spacing w:val="-4"/>
          <w:sz w:val="21"/>
        </w:rPr>
        <w:t xml:space="preserve"> </w:t>
      </w:r>
      <w:r>
        <w:rPr>
          <w:sz w:val="21"/>
        </w:rPr>
        <w:t>datasets</w:t>
      </w:r>
      <w:r>
        <w:rPr>
          <w:spacing w:val="-4"/>
          <w:sz w:val="21"/>
        </w:rPr>
        <w:t xml:space="preserve"> </w:t>
      </w:r>
      <w:r>
        <w:rPr>
          <w:sz w:val="21"/>
        </w:rPr>
        <w:t>for computer vision and ML training pipelines.</w:t>
      </w:r>
    </w:p>
    <w:p w14:paraId="3E41F1FB" w14:textId="77777777" w:rsidR="00662B2B" w:rsidRDefault="00000000">
      <w:pPr>
        <w:pStyle w:val="ListParagraph"/>
        <w:numPr>
          <w:ilvl w:val="0"/>
          <w:numId w:val="1"/>
        </w:numPr>
        <w:tabs>
          <w:tab w:val="left" w:pos="541"/>
        </w:tabs>
        <w:ind w:left="541" w:hanging="259"/>
        <w:rPr>
          <w:sz w:val="21"/>
        </w:rPr>
      </w:pPr>
      <w:r>
        <w:rPr>
          <w:sz w:val="21"/>
        </w:rPr>
        <w:t>Assessed</w:t>
      </w:r>
      <w:r>
        <w:rPr>
          <w:spacing w:val="-8"/>
          <w:sz w:val="21"/>
        </w:rPr>
        <w:t xml:space="preserve"> </w:t>
      </w:r>
      <w:r>
        <w:rPr>
          <w:sz w:val="21"/>
        </w:rPr>
        <w:t>data</w:t>
      </w:r>
      <w:r>
        <w:rPr>
          <w:spacing w:val="-8"/>
          <w:sz w:val="21"/>
        </w:rPr>
        <w:t xml:space="preserve"> </w:t>
      </w:r>
      <w:r>
        <w:rPr>
          <w:sz w:val="21"/>
        </w:rPr>
        <w:t>sources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developed</w:t>
      </w:r>
      <w:r>
        <w:rPr>
          <w:spacing w:val="-8"/>
          <w:sz w:val="21"/>
        </w:rPr>
        <w:t xml:space="preserve"> </w:t>
      </w:r>
      <w:r>
        <w:rPr>
          <w:sz w:val="21"/>
        </w:rPr>
        <w:t>annotation</w:t>
      </w:r>
      <w:r>
        <w:rPr>
          <w:spacing w:val="-8"/>
          <w:sz w:val="21"/>
        </w:rPr>
        <w:t xml:space="preserve"> </w:t>
      </w:r>
      <w:r>
        <w:rPr>
          <w:sz w:val="21"/>
        </w:rPr>
        <w:t>guidelines</w:t>
      </w:r>
      <w:r>
        <w:rPr>
          <w:spacing w:val="-8"/>
          <w:sz w:val="21"/>
        </w:rPr>
        <w:t xml:space="preserve"> </w:t>
      </w:r>
      <w:r>
        <w:rPr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z w:val="21"/>
        </w:rPr>
        <w:t>standardize</w:t>
      </w:r>
      <w:r>
        <w:rPr>
          <w:spacing w:val="-8"/>
          <w:sz w:val="21"/>
        </w:rPr>
        <w:t xml:space="preserve"> </w:t>
      </w:r>
      <w:r>
        <w:rPr>
          <w:sz w:val="21"/>
        </w:rPr>
        <w:t>labeling</w:t>
      </w:r>
      <w:r>
        <w:rPr>
          <w:spacing w:val="-8"/>
          <w:sz w:val="21"/>
        </w:rPr>
        <w:t xml:space="preserve"> </w:t>
      </w:r>
      <w:r>
        <w:rPr>
          <w:sz w:val="21"/>
        </w:rPr>
        <w:t>accuracy</w:t>
      </w:r>
      <w:r>
        <w:rPr>
          <w:spacing w:val="-8"/>
          <w:sz w:val="21"/>
        </w:rPr>
        <w:t xml:space="preserve"> </w:t>
      </w:r>
      <w:r>
        <w:rPr>
          <w:sz w:val="21"/>
        </w:rPr>
        <w:t>across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teams.</w:t>
      </w:r>
    </w:p>
    <w:p w14:paraId="02ED04B3" w14:textId="77777777" w:rsidR="00662B2B" w:rsidRDefault="00000000">
      <w:pPr>
        <w:pStyle w:val="ListParagraph"/>
        <w:numPr>
          <w:ilvl w:val="0"/>
          <w:numId w:val="1"/>
        </w:numPr>
        <w:tabs>
          <w:tab w:val="left" w:pos="541"/>
        </w:tabs>
        <w:spacing w:before="40"/>
        <w:ind w:left="541" w:hanging="259"/>
        <w:rPr>
          <w:sz w:val="21"/>
        </w:rPr>
      </w:pPr>
      <w:r>
        <w:rPr>
          <w:sz w:val="21"/>
        </w:rPr>
        <w:t>Verified</w:t>
      </w:r>
      <w:r>
        <w:rPr>
          <w:spacing w:val="-9"/>
          <w:sz w:val="21"/>
        </w:rPr>
        <w:t xml:space="preserve"> </w:t>
      </w:r>
      <w:r>
        <w:rPr>
          <w:sz w:val="21"/>
        </w:rPr>
        <w:t>annotation</w:t>
      </w:r>
      <w:r>
        <w:rPr>
          <w:spacing w:val="-8"/>
          <w:sz w:val="21"/>
        </w:rPr>
        <w:t xml:space="preserve"> </w:t>
      </w:r>
      <w:r>
        <w:rPr>
          <w:sz w:val="21"/>
        </w:rPr>
        <w:t>results</w:t>
      </w:r>
      <w:r>
        <w:rPr>
          <w:spacing w:val="-9"/>
          <w:sz w:val="21"/>
        </w:rPr>
        <w:t xml:space="preserve"> </w:t>
      </w:r>
      <w:r>
        <w:rPr>
          <w:sz w:val="21"/>
        </w:rPr>
        <w:t>against</w:t>
      </w:r>
      <w:r>
        <w:rPr>
          <w:spacing w:val="-8"/>
          <w:sz w:val="21"/>
        </w:rPr>
        <w:t xml:space="preserve"> </w:t>
      </w:r>
      <w:r>
        <w:rPr>
          <w:sz w:val="21"/>
        </w:rPr>
        <w:t>quality</w:t>
      </w:r>
      <w:r>
        <w:rPr>
          <w:spacing w:val="-8"/>
          <w:sz w:val="21"/>
        </w:rPr>
        <w:t xml:space="preserve"> </w:t>
      </w:r>
      <w:r>
        <w:rPr>
          <w:sz w:val="21"/>
        </w:rPr>
        <w:t>benchmarks,</w:t>
      </w:r>
      <w:r>
        <w:rPr>
          <w:spacing w:val="-9"/>
          <w:sz w:val="21"/>
        </w:rPr>
        <w:t xml:space="preserve"> </w:t>
      </w:r>
      <w:r>
        <w:rPr>
          <w:sz w:val="21"/>
        </w:rPr>
        <w:t>flagging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resolving</w:t>
      </w:r>
      <w:r>
        <w:rPr>
          <w:spacing w:val="-8"/>
          <w:sz w:val="21"/>
        </w:rPr>
        <w:t xml:space="preserve"> </w:t>
      </w:r>
      <w:r>
        <w:rPr>
          <w:sz w:val="21"/>
        </w:rPr>
        <w:t>discrepancies</w:t>
      </w:r>
      <w:r>
        <w:rPr>
          <w:spacing w:val="-8"/>
          <w:sz w:val="21"/>
        </w:rPr>
        <w:t xml:space="preserve"> </w:t>
      </w:r>
      <w:r>
        <w:rPr>
          <w:sz w:val="21"/>
        </w:rPr>
        <w:t>prior</w:t>
      </w:r>
      <w:r>
        <w:rPr>
          <w:spacing w:val="-9"/>
          <w:sz w:val="21"/>
        </w:rPr>
        <w:t xml:space="preserve"> </w:t>
      </w:r>
      <w:r>
        <w:rPr>
          <w:sz w:val="21"/>
        </w:rPr>
        <w:t>to</w:t>
      </w:r>
      <w:r>
        <w:rPr>
          <w:spacing w:val="-8"/>
          <w:sz w:val="21"/>
        </w:rPr>
        <w:t xml:space="preserve"> </w:t>
      </w:r>
      <w:r>
        <w:rPr>
          <w:sz w:val="21"/>
        </w:rPr>
        <w:t>client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handoff.</w:t>
      </w:r>
    </w:p>
    <w:p w14:paraId="59DA0AB0" w14:textId="77777777" w:rsidR="00662B2B" w:rsidRDefault="00000000">
      <w:pPr>
        <w:pStyle w:val="ListParagraph"/>
        <w:numPr>
          <w:ilvl w:val="0"/>
          <w:numId w:val="1"/>
        </w:numPr>
        <w:tabs>
          <w:tab w:val="left" w:pos="542"/>
        </w:tabs>
        <w:spacing w:before="40"/>
        <w:ind w:right="265"/>
        <w:rPr>
          <w:sz w:val="21"/>
        </w:rPr>
      </w:pPr>
      <w:r>
        <w:rPr>
          <w:sz w:val="21"/>
        </w:rPr>
        <w:t>Operated</w:t>
      </w:r>
      <w:r>
        <w:rPr>
          <w:spacing w:val="-5"/>
          <w:sz w:val="21"/>
        </w:rPr>
        <w:t xml:space="preserve"> </w:t>
      </w:r>
      <w:r>
        <w:rPr>
          <w:sz w:val="21"/>
        </w:rPr>
        <w:t>across</w:t>
      </w:r>
      <w:r>
        <w:rPr>
          <w:spacing w:val="-5"/>
          <w:sz w:val="21"/>
        </w:rPr>
        <w:t xml:space="preserve"> </w:t>
      </w:r>
      <w:r>
        <w:rPr>
          <w:sz w:val="21"/>
        </w:rPr>
        <w:t>multiple</w:t>
      </w:r>
      <w:r>
        <w:rPr>
          <w:spacing w:val="-5"/>
          <w:sz w:val="21"/>
        </w:rPr>
        <w:t xml:space="preserve"> </w:t>
      </w:r>
      <w:r>
        <w:rPr>
          <w:sz w:val="21"/>
        </w:rPr>
        <w:t>annotation</w:t>
      </w:r>
      <w:r>
        <w:rPr>
          <w:spacing w:val="-5"/>
          <w:sz w:val="21"/>
        </w:rPr>
        <w:t xml:space="preserve"> </w:t>
      </w:r>
      <w:r>
        <w:rPr>
          <w:sz w:val="21"/>
        </w:rPr>
        <w:t>platforms</w:t>
      </w:r>
      <w:r>
        <w:rPr>
          <w:spacing w:val="-5"/>
          <w:sz w:val="21"/>
        </w:rPr>
        <w:t xml:space="preserve"> </w:t>
      </w:r>
      <w:r>
        <w:rPr>
          <w:sz w:val="21"/>
        </w:rPr>
        <w:t>(CVAT,</w:t>
      </w:r>
      <w:r>
        <w:rPr>
          <w:spacing w:val="-5"/>
          <w:sz w:val="21"/>
        </w:rPr>
        <w:t xml:space="preserve"> </w:t>
      </w:r>
      <w:proofErr w:type="spellStart"/>
      <w:r>
        <w:rPr>
          <w:sz w:val="21"/>
        </w:rPr>
        <w:t>Labelbox</w:t>
      </w:r>
      <w:proofErr w:type="spellEnd"/>
      <w:r>
        <w:rPr>
          <w:sz w:val="21"/>
        </w:rPr>
        <w:t>,</w:t>
      </w:r>
      <w:r>
        <w:rPr>
          <w:spacing w:val="-5"/>
          <w:sz w:val="21"/>
        </w:rPr>
        <w:t xml:space="preserve"> </w:t>
      </w:r>
      <w:r>
        <w:rPr>
          <w:sz w:val="21"/>
        </w:rPr>
        <w:t>Appen,</w:t>
      </w:r>
      <w:r>
        <w:rPr>
          <w:spacing w:val="-5"/>
          <w:sz w:val="21"/>
        </w:rPr>
        <w:t xml:space="preserve"> </w:t>
      </w:r>
      <w:proofErr w:type="spellStart"/>
      <w:r>
        <w:rPr>
          <w:sz w:val="21"/>
        </w:rPr>
        <w:t>Dataloop</w:t>
      </w:r>
      <w:proofErr w:type="spellEnd"/>
      <w:r>
        <w:rPr>
          <w:sz w:val="21"/>
        </w:rPr>
        <w:t>,</w:t>
      </w:r>
      <w:r>
        <w:rPr>
          <w:spacing w:val="-5"/>
          <w:sz w:val="21"/>
        </w:rPr>
        <w:t xml:space="preserve"> </w:t>
      </w:r>
      <w:proofErr w:type="spellStart"/>
      <w:r>
        <w:rPr>
          <w:sz w:val="21"/>
        </w:rPr>
        <w:t>Encord</w:t>
      </w:r>
      <w:proofErr w:type="spellEnd"/>
      <w:r>
        <w:rPr>
          <w:sz w:val="21"/>
        </w:rPr>
        <w:t>)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support</w:t>
      </w:r>
      <w:r>
        <w:rPr>
          <w:spacing w:val="-5"/>
          <w:sz w:val="21"/>
        </w:rPr>
        <w:t xml:space="preserve"> </w:t>
      </w:r>
      <w:r>
        <w:rPr>
          <w:sz w:val="21"/>
        </w:rPr>
        <w:t>diverse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project </w:t>
      </w:r>
      <w:r>
        <w:rPr>
          <w:spacing w:val="-2"/>
          <w:sz w:val="21"/>
        </w:rPr>
        <w:t>requirements.</w:t>
      </w:r>
    </w:p>
    <w:p w14:paraId="1CD8DC9B" w14:textId="77777777" w:rsidR="00662B2B" w:rsidRDefault="00000000">
      <w:pPr>
        <w:pStyle w:val="ListParagraph"/>
        <w:numPr>
          <w:ilvl w:val="0"/>
          <w:numId w:val="1"/>
        </w:numPr>
        <w:tabs>
          <w:tab w:val="left" w:pos="541"/>
        </w:tabs>
        <w:ind w:left="541" w:hanging="259"/>
        <w:rPr>
          <w:sz w:val="21"/>
        </w:rPr>
      </w:pPr>
      <w:r>
        <w:rPr>
          <w:sz w:val="21"/>
        </w:rPr>
        <w:t>Maintained</w:t>
      </w:r>
      <w:r>
        <w:rPr>
          <w:spacing w:val="-10"/>
          <w:sz w:val="21"/>
        </w:rPr>
        <w:t xml:space="preserve"> </w:t>
      </w:r>
      <w:r>
        <w:rPr>
          <w:sz w:val="21"/>
        </w:rPr>
        <w:t>high-speed,</w:t>
      </w:r>
      <w:r>
        <w:rPr>
          <w:spacing w:val="-10"/>
          <w:sz w:val="21"/>
        </w:rPr>
        <w:t xml:space="preserve"> </w:t>
      </w:r>
      <w:r>
        <w:rPr>
          <w:sz w:val="21"/>
        </w:rPr>
        <w:t>high-accuracy</w:t>
      </w:r>
      <w:r>
        <w:rPr>
          <w:spacing w:val="-10"/>
          <w:sz w:val="21"/>
        </w:rPr>
        <w:t xml:space="preserve"> </w:t>
      </w:r>
      <w:r>
        <w:rPr>
          <w:sz w:val="21"/>
        </w:rPr>
        <w:t>labeling</w:t>
      </w:r>
      <w:r>
        <w:rPr>
          <w:spacing w:val="-10"/>
          <w:sz w:val="21"/>
        </w:rPr>
        <w:t xml:space="preserve"> </w:t>
      </w:r>
      <w:r>
        <w:rPr>
          <w:sz w:val="21"/>
        </w:rPr>
        <w:t>output</w:t>
      </w:r>
      <w:r>
        <w:rPr>
          <w:spacing w:val="-10"/>
          <w:sz w:val="21"/>
        </w:rPr>
        <w:t xml:space="preserve"> </w:t>
      </w:r>
      <w:r>
        <w:rPr>
          <w:sz w:val="21"/>
        </w:rPr>
        <w:t>while</w:t>
      </w:r>
      <w:r>
        <w:rPr>
          <w:spacing w:val="-10"/>
          <w:sz w:val="21"/>
        </w:rPr>
        <w:t xml:space="preserve"> </w:t>
      </w:r>
      <w:r>
        <w:rPr>
          <w:sz w:val="21"/>
        </w:rPr>
        <w:t>supporting</w:t>
      </w:r>
      <w:r>
        <w:rPr>
          <w:spacing w:val="-10"/>
          <w:sz w:val="21"/>
        </w:rPr>
        <w:t xml:space="preserve"> </w:t>
      </w:r>
      <w:r>
        <w:rPr>
          <w:sz w:val="21"/>
        </w:rPr>
        <w:t>on-time,</w:t>
      </w:r>
      <w:r>
        <w:rPr>
          <w:spacing w:val="-10"/>
          <w:sz w:val="21"/>
        </w:rPr>
        <w:t xml:space="preserve"> </w:t>
      </w:r>
      <w:r>
        <w:rPr>
          <w:sz w:val="21"/>
        </w:rPr>
        <w:t>error-free</w:t>
      </w:r>
      <w:r>
        <w:rPr>
          <w:spacing w:val="-10"/>
          <w:sz w:val="21"/>
        </w:rPr>
        <w:t xml:space="preserve"> </w:t>
      </w:r>
      <w:r>
        <w:rPr>
          <w:sz w:val="21"/>
        </w:rPr>
        <w:t>project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completion.</w:t>
      </w:r>
    </w:p>
    <w:p w14:paraId="4693E88C" w14:textId="77777777" w:rsidR="00662B2B" w:rsidRDefault="00662B2B">
      <w:pPr>
        <w:pStyle w:val="BodyText"/>
        <w:spacing w:before="3"/>
        <w:ind w:left="0" w:firstLine="0"/>
      </w:pPr>
    </w:p>
    <w:p w14:paraId="334D0C37" w14:textId="77777777" w:rsidR="00662B2B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6F2553E" wp14:editId="49BD317F">
                <wp:simplePos x="0" y="0"/>
                <wp:positionH relativeFrom="page">
                  <wp:posOffset>571500</wp:posOffset>
                </wp:positionH>
                <wp:positionV relativeFrom="paragraph">
                  <wp:posOffset>193317</wp:posOffset>
                </wp:positionV>
                <wp:extent cx="662876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8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8765">
                              <a:moveTo>
                                <a:pt x="6628765" y="0"/>
                              </a:moveTo>
                              <a:lnTo>
                                <a:pt x="0" y="0"/>
                              </a:lnTo>
                            </a:path>
                            <a:path w="6628765">
                              <a:moveTo>
                                <a:pt x="66287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E395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BE2061" id="Graphic 4" o:spid="_x0000_s1026" style="position:absolute;margin-left:45pt;margin-top:15.2pt;width:521.9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8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" path="m6628765,l,em6628765,l,e" filled="f" strokecolor="#1e395e">
                <v:path arrowok="t"/>
                <w10:wrap type="topAndBottom" anchorx="page"/>
              </v:shape>
            </w:pict>
          </mc:Fallback>
        </mc:AlternateContent>
      </w:r>
      <w:r>
        <w:rPr>
          <w:color w:val="1E395E"/>
          <w:spacing w:val="-2"/>
        </w:rPr>
        <w:t>EDUCATION</w:t>
      </w:r>
    </w:p>
    <w:p w14:paraId="2DDA6D27" w14:textId="77777777" w:rsidR="00662B2B" w:rsidRDefault="00000000">
      <w:pPr>
        <w:spacing w:before="99"/>
        <w:ind w:left="182"/>
        <w:rPr>
          <w:b/>
          <w:sz w:val="21"/>
        </w:rPr>
      </w:pPr>
      <w:r>
        <w:rPr>
          <w:b/>
          <w:sz w:val="21"/>
        </w:rPr>
        <w:t>Bachelor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Computer</w:t>
      </w:r>
      <w:r>
        <w:rPr>
          <w:b/>
          <w:spacing w:val="-6"/>
          <w:sz w:val="21"/>
        </w:rPr>
        <w:t xml:space="preserve"> </w:t>
      </w:r>
      <w:r>
        <w:rPr>
          <w:b/>
          <w:spacing w:val="-2"/>
          <w:sz w:val="21"/>
        </w:rPr>
        <w:t>Science</w:t>
      </w:r>
    </w:p>
    <w:p w14:paraId="2F9A3C79" w14:textId="77777777" w:rsidR="00662B2B" w:rsidRDefault="00000000">
      <w:pPr>
        <w:pStyle w:val="BodyText"/>
        <w:spacing w:before="20"/>
        <w:ind w:left="182" w:firstLine="0"/>
      </w:pPr>
      <w:r>
        <w:rPr>
          <w:color w:val="545454"/>
        </w:rPr>
        <w:t>Rayalaseema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University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(RU),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Kurnool</w:t>
      </w:r>
      <w:r>
        <w:rPr>
          <w:color w:val="545454"/>
          <w:spacing w:val="42"/>
        </w:rPr>
        <w:t xml:space="preserve"> </w:t>
      </w:r>
      <w:r>
        <w:rPr>
          <w:color w:val="545454"/>
        </w:rPr>
        <w:t>|</w:t>
      </w:r>
      <w:r>
        <w:rPr>
          <w:color w:val="545454"/>
          <w:spacing w:val="42"/>
        </w:rPr>
        <w:t xml:space="preserve"> </w:t>
      </w:r>
      <w:r>
        <w:rPr>
          <w:color w:val="545454"/>
        </w:rPr>
        <w:t>Jun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2016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–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Apr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2019</w:t>
      </w:r>
      <w:r>
        <w:rPr>
          <w:color w:val="545454"/>
          <w:spacing w:val="42"/>
        </w:rPr>
        <w:t xml:space="preserve"> </w:t>
      </w:r>
      <w:r>
        <w:rPr>
          <w:color w:val="545454"/>
        </w:rPr>
        <w:t>|</w:t>
      </w:r>
      <w:r>
        <w:rPr>
          <w:color w:val="545454"/>
          <w:spacing w:val="42"/>
        </w:rPr>
        <w:t xml:space="preserve"> </w:t>
      </w:r>
      <w:r>
        <w:rPr>
          <w:color w:val="545454"/>
        </w:rPr>
        <w:t>Grade:</w:t>
      </w:r>
      <w:r>
        <w:rPr>
          <w:color w:val="545454"/>
          <w:spacing w:val="-3"/>
        </w:rPr>
        <w:t xml:space="preserve"> </w:t>
      </w:r>
      <w:r>
        <w:rPr>
          <w:color w:val="545454"/>
          <w:spacing w:val="-5"/>
        </w:rPr>
        <w:t>90%</w:t>
      </w:r>
    </w:p>
    <w:p w14:paraId="4B0EB67D" w14:textId="77777777" w:rsidR="00662B2B" w:rsidRDefault="00662B2B">
      <w:pPr>
        <w:pStyle w:val="BodyText"/>
        <w:spacing w:before="3"/>
        <w:ind w:left="0" w:firstLine="0"/>
      </w:pPr>
    </w:p>
    <w:p w14:paraId="0E7BACA9" w14:textId="77777777" w:rsidR="00662B2B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A20A648" wp14:editId="51980D7E">
                <wp:simplePos x="0" y="0"/>
                <wp:positionH relativeFrom="page">
                  <wp:posOffset>571500</wp:posOffset>
                </wp:positionH>
                <wp:positionV relativeFrom="paragraph">
                  <wp:posOffset>192695</wp:posOffset>
                </wp:positionV>
                <wp:extent cx="662876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8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8765">
                              <a:moveTo>
                                <a:pt x="6628765" y="0"/>
                              </a:moveTo>
                              <a:lnTo>
                                <a:pt x="0" y="0"/>
                              </a:lnTo>
                            </a:path>
                            <a:path w="6628765">
                              <a:moveTo>
                                <a:pt x="66287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E395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18A753" id="Graphic 5" o:spid="_x0000_s1026" style="position:absolute;margin-left:45pt;margin-top:15.15pt;width:521.9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8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" path="m6628765,l,em6628765,l,e" filled="f" strokecolor="#1e395e">
                <v:path arrowok="t"/>
                <w10:wrap type="topAndBottom" anchorx="page"/>
              </v:shape>
            </w:pict>
          </mc:Fallback>
        </mc:AlternateContent>
      </w:r>
      <w:r>
        <w:rPr>
          <w:color w:val="1E395E"/>
          <w:spacing w:val="-2"/>
        </w:rPr>
        <w:t>ACHIEVEMENTS</w:t>
      </w:r>
    </w:p>
    <w:p w14:paraId="399B7B4E" w14:textId="77777777" w:rsidR="00662B2B" w:rsidRDefault="00000000">
      <w:pPr>
        <w:pStyle w:val="ListParagraph"/>
        <w:numPr>
          <w:ilvl w:val="0"/>
          <w:numId w:val="1"/>
        </w:numPr>
        <w:tabs>
          <w:tab w:val="left" w:pos="542"/>
        </w:tabs>
        <w:spacing w:before="100"/>
        <w:ind w:right="528"/>
        <w:rPr>
          <w:sz w:val="21"/>
        </w:rPr>
      </w:pPr>
      <w:r>
        <w:rPr>
          <w:sz w:val="21"/>
        </w:rPr>
        <w:t>Best</w:t>
      </w:r>
      <w:r>
        <w:rPr>
          <w:spacing w:val="-4"/>
          <w:sz w:val="21"/>
        </w:rPr>
        <w:t xml:space="preserve"> </w:t>
      </w:r>
      <w:r>
        <w:rPr>
          <w:sz w:val="21"/>
        </w:rPr>
        <w:t>Employee</w:t>
      </w:r>
      <w:r>
        <w:rPr>
          <w:spacing w:val="-4"/>
          <w:sz w:val="21"/>
        </w:rPr>
        <w:t xml:space="preserve"> </w:t>
      </w:r>
      <w:r>
        <w:rPr>
          <w:sz w:val="21"/>
        </w:rPr>
        <w:t>Award</w:t>
      </w:r>
      <w:r>
        <w:rPr>
          <w:spacing w:val="-4"/>
          <w:sz w:val="21"/>
        </w:rPr>
        <w:t xml:space="preserve"> </w:t>
      </w:r>
      <w:r>
        <w:rPr>
          <w:sz w:val="21"/>
        </w:rPr>
        <w:t>—</w:t>
      </w:r>
      <w:r>
        <w:rPr>
          <w:spacing w:val="-4"/>
          <w:sz w:val="21"/>
        </w:rPr>
        <w:t xml:space="preserve"> </w:t>
      </w:r>
      <w:proofErr w:type="spellStart"/>
      <w:r>
        <w:rPr>
          <w:sz w:val="21"/>
        </w:rPr>
        <w:t>Indivillage</w:t>
      </w:r>
      <w:proofErr w:type="spellEnd"/>
      <w:r>
        <w:rPr>
          <w:spacing w:val="-4"/>
          <w:sz w:val="21"/>
        </w:rPr>
        <w:t xml:space="preserve"> </w:t>
      </w:r>
      <w:r>
        <w:rPr>
          <w:sz w:val="21"/>
        </w:rPr>
        <w:t>(Feb</w:t>
      </w:r>
      <w:r>
        <w:rPr>
          <w:spacing w:val="-4"/>
          <w:sz w:val="21"/>
        </w:rPr>
        <w:t xml:space="preserve"> </w:t>
      </w:r>
      <w:r>
        <w:rPr>
          <w:sz w:val="21"/>
        </w:rPr>
        <w:t>2021,</w:t>
      </w:r>
      <w:r>
        <w:rPr>
          <w:spacing w:val="-4"/>
          <w:sz w:val="21"/>
        </w:rPr>
        <w:t xml:space="preserve"> </w:t>
      </w:r>
      <w:r>
        <w:rPr>
          <w:sz w:val="21"/>
        </w:rPr>
        <w:t>May</w:t>
      </w:r>
      <w:r>
        <w:rPr>
          <w:spacing w:val="-4"/>
          <w:sz w:val="21"/>
        </w:rPr>
        <w:t xml:space="preserve"> </w:t>
      </w:r>
      <w:r>
        <w:rPr>
          <w:sz w:val="21"/>
        </w:rPr>
        <w:t>2024,</w:t>
      </w:r>
      <w:r>
        <w:rPr>
          <w:spacing w:val="-4"/>
          <w:sz w:val="21"/>
        </w:rPr>
        <w:t xml:space="preserve"> </w:t>
      </w:r>
      <w:r>
        <w:rPr>
          <w:sz w:val="21"/>
        </w:rPr>
        <w:t>Jul</w:t>
      </w:r>
      <w:r>
        <w:rPr>
          <w:spacing w:val="-4"/>
          <w:sz w:val="21"/>
        </w:rPr>
        <w:t xml:space="preserve"> </w:t>
      </w:r>
      <w:r>
        <w:rPr>
          <w:sz w:val="21"/>
        </w:rPr>
        <w:t>2024,</w:t>
      </w:r>
      <w:r>
        <w:rPr>
          <w:spacing w:val="-4"/>
          <w:sz w:val="21"/>
        </w:rPr>
        <w:t xml:space="preserve"> </w:t>
      </w:r>
      <w:r>
        <w:rPr>
          <w:sz w:val="21"/>
        </w:rPr>
        <w:t>Jan</w:t>
      </w:r>
      <w:r>
        <w:rPr>
          <w:spacing w:val="-4"/>
          <w:sz w:val="21"/>
        </w:rPr>
        <w:t xml:space="preserve"> </w:t>
      </w:r>
      <w:r>
        <w:rPr>
          <w:sz w:val="21"/>
        </w:rPr>
        <w:t>2025),</w:t>
      </w:r>
      <w:r>
        <w:rPr>
          <w:spacing w:val="-4"/>
          <w:sz w:val="21"/>
        </w:rPr>
        <w:t xml:space="preserve"> </w:t>
      </w:r>
      <w:r>
        <w:rPr>
          <w:sz w:val="21"/>
        </w:rPr>
        <w:t>recognized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quality</w:t>
      </w:r>
      <w:r>
        <w:rPr>
          <w:spacing w:val="-4"/>
          <w:sz w:val="21"/>
        </w:rPr>
        <w:t xml:space="preserve"> </w:t>
      </w:r>
      <w:r>
        <w:rPr>
          <w:sz w:val="21"/>
        </w:rPr>
        <w:t>performance, process improvements, and team impact.</w:t>
      </w:r>
    </w:p>
    <w:sectPr w:rsidR="00662B2B">
      <w:type w:val="continuous"/>
      <w:pgSz w:w="12240" w:h="15840"/>
      <w:pgMar w:top="6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EF7132"/>
    <w:multiLevelType w:val="hybridMultilevel"/>
    <w:tmpl w:val="995C06A6"/>
    <w:lvl w:ilvl="0" w:tplc="60FC0A02">
      <w:numFmt w:val="bullet"/>
      <w:lvlText w:val="•"/>
      <w:lvlJc w:val="left"/>
      <w:pPr>
        <w:ind w:left="54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80C63F4">
      <w:numFmt w:val="bullet"/>
      <w:lvlText w:val="•"/>
      <w:lvlJc w:val="left"/>
      <w:pPr>
        <w:ind w:left="1566" w:hanging="260"/>
      </w:pPr>
      <w:rPr>
        <w:rFonts w:hint="default"/>
        <w:lang w:val="en-US" w:eastAsia="en-US" w:bidi="ar-SA"/>
      </w:rPr>
    </w:lvl>
    <w:lvl w:ilvl="2" w:tplc="E6980F38">
      <w:numFmt w:val="bullet"/>
      <w:lvlText w:val="•"/>
      <w:lvlJc w:val="left"/>
      <w:pPr>
        <w:ind w:left="2592" w:hanging="260"/>
      </w:pPr>
      <w:rPr>
        <w:rFonts w:hint="default"/>
        <w:lang w:val="en-US" w:eastAsia="en-US" w:bidi="ar-SA"/>
      </w:rPr>
    </w:lvl>
    <w:lvl w:ilvl="3" w:tplc="1A325DA8">
      <w:numFmt w:val="bullet"/>
      <w:lvlText w:val="•"/>
      <w:lvlJc w:val="left"/>
      <w:pPr>
        <w:ind w:left="3618" w:hanging="260"/>
      </w:pPr>
      <w:rPr>
        <w:rFonts w:hint="default"/>
        <w:lang w:val="en-US" w:eastAsia="en-US" w:bidi="ar-SA"/>
      </w:rPr>
    </w:lvl>
    <w:lvl w:ilvl="4" w:tplc="7C1A580A">
      <w:numFmt w:val="bullet"/>
      <w:lvlText w:val="•"/>
      <w:lvlJc w:val="left"/>
      <w:pPr>
        <w:ind w:left="4644" w:hanging="260"/>
      </w:pPr>
      <w:rPr>
        <w:rFonts w:hint="default"/>
        <w:lang w:val="en-US" w:eastAsia="en-US" w:bidi="ar-SA"/>
      </w:rPr>
    </w:lvl>
    <w:lvl w:ilvl="5" w:tplc="D2DA96B0">
      <w:numFmt w:val="bullet"/>
      <w:lvlText w:val="•"/>
      <w:lvlJc w:val="left"/>
      <w:pPr>
        <w:ind w:left="5670" w:hanging="260"/>
      </w:pPr>
      <w:rPr>
        <w:rFonts w:hint="default"/>
        <w:lang w:val="en-US" w:eastAsia="en-US" w:bidi="ar-SA"/>
      </w:rPr>
    </w:lvl>
    <w:lvl w:ilvl="6" w:tplc="603C6002">
      <w:numFmt w:val="bullet"/>
      <w:lvlText w:val="•"/>
      <w:lvlJc w:val="left"/>
      <w:pPr>
        <w:ind w:left="6696" w:hanging="260"/>
      </w:pPr>
      <w:rPr>
        <w:rFonts w:hint="default"/>
        <w:lang w:val="en-US" w:eastAsia="en-US" w:bidi="ar-SA"/>
      </w:rPr>
    </w:lvl>
    <w:lvl w:ilvl="7" w:tplc="B0F2E38A">
      <w:numFmt w:val="bullet"/>
      <w:lvlText w:val="•"/>
      <w:lvlJc w:val="left"/>
      <w:pPr>
        <w:ind w:left="7722" w:hanging="260"/>
      </w:pPr>
      <w:rPr>
        <w:rFonts w:hint="default"/>
        <w:lang w:val="en-US" w:eastAsia="en-US" w:bidi="ar-SA"/>
      </w:rPr>
    </w:lvl>
    <w:lvl w:ilvl="8" w:tplc="B39A958A">
      <w:numFmt w:val="bullet"/>
      <w:lvlText w:val="•"/>
      <w:lvlJc w:val="left"/>
      <w:pPr>
        <w:ind w:left="8748" w:hanging="260"/>
      </w:pPr>
      <w:rPr>
        <w:rFonts w:hint="default"/>
        <w:lang w:val="en-US" w:eastAsia="en-US" w:bidi="ar-SA"/>
      </w:rPr>
    </w:lvl>
  </w:abstractNum>
  <w:num w:numId="1" w16cid:durableId="376127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62B2B"/>
    <w:rsid w:val="00036DF3"/>
    <w:rsid w:val="00662B2B"/>
    <w:rsid w:val="00D63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BD9B6"/>
  <w15:docId w15:val="{80107E99-02FB-4668-9559-C4EB52F9E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80"/>
      <w:ind w:left="19" w:right="19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182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9"/>
      <w:ind w:left="542" w:hanging="260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39"/>
      <w:ind w:left="542" w:hanging="2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36DF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6D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ohankamarthi020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487</Words>
  <Characters>2777</Characters>
  <Application>Microsoft Office Word</Application>
  <DocSecurity>0</DocSecurity>
  <Lines>23</Lines>
  <Paragraphs>6</Paragraphs>
  <ScaleCrop>false</ScaleCrop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Subrahmanyam Vegi</cp:lastModifiedBy>
  <cp:revision>2</cp:revision>
  <dcterms:created xsi:type="dcterms:W3CDTF">2026-07-16T04:34:00Z</dcterms:created>
  <dcterms:modified xsi:type="dcterms:W3CDTF">2026-07-16T04:40:00Z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2026-07-09T00:00:00Z</vt:filetime>
  </property>
</Properties>
</file>