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57" w:after="0"/>
        <w:rPr>
          <w:color w:val="2C5FA1"/>
        </w:rPr>
      </w:pPr>
      <w:r>
        <w:rPr/>
      </w:r>
    </w:p>
    <w:p>
      <w:pPr>
        <w:pStyle w:val="Heading1"/>
        <w:rPr>
          <w:color w:val="2C5FA1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1437640</wp:posOffset>
            </wp:positionH>
            <wp:positionV relativeFrom="paragraph">
              <wp:posOffset>137795</wp:posOffset>
            </wp:positionV>
            <wp:extent cx="3307080" cy="26739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color w:val="2C5FA1"/>
        </w:rPr>
      </w:pPr>
      <w:r>
        <w:rPr/>
      </w:r>
    </w:p>
    <w:p>
      <w:pPr>
        <w:pStyle w:val="Heading1"/>
        <w:rPr>
          <w:color w:val="2C5FA1"/>
        </w:rPr>
      </w:pPr>
      <w:r>
        <w:rPr/>
      </w:r>
    </w:p>
    <w:p>
      <w:pPr>
        <w:pStyle w:val="Heading1"/>
        <w:rPr>
          <w:color w:val="2C5FA1"/>
        </w:rPr>
      </w:pPr>
      <w:r>
        <w:rPr/>
      </w:r>
    </w:p>
    <w:p>
      <w:pPr>
        <w:pStyle w:val="Heading1"/>
        <w:rPr>
          <w:color w:val="2C5FA1"/>
        </w:rPr>
      </w:pPr>
      <w:r>
        <w:rPr/>
      </w:r>
    </w:p>
    <w:p>
      <w:pPr>
        <w:pStyle w:val="Heading1"/>
        <w:rPr>
          <w:color w:val="2C5FA1"/>
        </w:rPr>
      </w:pPr>
      <w:r>
        <w:rPr/>
      </w:r>
    </w:p>
    <w:p>
      <w:pPr>
        <w:pStyle w:val="Heading1"/>
        <w:rPr>
          <w:color w:val="2C5FA1"/>
        </w:rPr>
      </w:pPr>
      <w:r>
        <w:rPr/>
      </w:r>
    </w:p>
    <w:p>
      <w:pPr>
        <w:pStyle w:val="Heading1"/>
        <w:rPr>
          <w:color w:val="2C5FA1"/>
        </w:rPr>
      </w:pPr>
      <w:r>
        <w:rPr/>
      </w:r>
    </w:p>
    <w:p>
      <w:pPr>
        <w:pStyle w:val="Heading1"/>
        <w:rPr>
          <w:color w:val="2C5FA1"/>
        </w:rPr>
      </w:pPr>
      <w:r>
        <w:rPr/>
      </w:r>
    </w:p>
    <w:tbl>
      <w:tblPr>
        <w:tblW w:w="9010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71"/>
        <w:gridCol w:w="4539"/>
      </w:tblGrid>
      <w:tr>
        <w:trPr/>
        <w:tc>
          <w:tcPr>
            <w:tcW w:w="4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Candidate's Full Legal Name (as it appears on PAN)Vishal Nikam</w:t>
            </w:r>
          </w:p>
        </w:tc>
        <w:tc>
          <w:tcPr>
            <w:tcW w:w="453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bottom"/>
          </w:tcPr>
          <w:p>
            <w:pPr>
              <w:pStyle w:val="Heading1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bookmarkStart w:id="0" w:name="Kedar_Wagh1"/>
            <w:bookmarkEnd w:id="0"/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Kedar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18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4"/>
                <w:sz w:val="20"/>
                <w:szCs w:val="20"/>
                <w:shd w:fill="auto" w:val="clear"/>
              </w:rPr>
              <w:t>Wagh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Supplier Name (Registered Name)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People-prime Worlwide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Worked for CG previously? (IF yes share CG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Employee ID/GGID required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N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o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JOB Posting ID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extBody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CGEMJP00348439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Contact No (10 Digit No)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spacing w:lineRule="auto" w:line="276" w:before="58" w:after="0"/>
              <w:ind w:left="0" w:right="0" w:hanging="0"/>
              <w:jc w:val="left"/>
              <w:rPr>
                <w:rFonts w:ascii="Liberation Sans" w:hAnsi="Liberation Sans" w:eastAsia="Roboto Bk" w:cs="Roboto Bk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pacing w:val="-4"/>
                <w:w w:val="80"/>
                <w:sz w:val="20"/>
                <w:szCs w:val="20"/>
                <w:shd w:fill="auto" w:val="clear"/>
                <w:lang w:val="en-US" w:eastAsia="en-US" w:bidi="ar-SA"/>
              </w:rPr>
            </w:pPr>
            <w:r>
              <w:rPr>
                <w:rFonts w:eastAsia="Roboto Bk" w:cs="Roboto Bk"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w w:val="80"/>
                <w:sz w:val="20"/>
                <w:szCs w:val="20"/>
                <w:shd w:fill="auto" w:val="clear"/>
                <w:lang w:val="en-US" w:eastAsia="en-US" w:bidi="ar-SA"/>
              </w:rPr>
              <w:t>8605422992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Email ID</w:t>
            </w:r>
          </w:p>
        </w:tc>
        <w:tc>
          <w:tcPr>
            <w:tcW w:w="453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8331" w:leader="none"/>
              </w:tabs>
              <w:spacing w:lineRule="auto" w:line="276" w:before="58" w:after="0"/>
              <w:ind w:left="0" w:right="0" w:hanging="0"/>
              <w:jc w:val="left"/>
              <w:rPr/>
            </w:pPr>
            <w:hyperlink r:id="rId3">
              <w:r>
                <w:rPr>
                  <w:rFonts w:eastAsia="Roboto Bk" w:cs="Roboto Bk" w:ascii="Liberation Sans" w:hAnsi="Liberation Sans"/>
                  <w:b w:val="false"/>
                  <w:bCs w:val="false"/>
                  <w:i w:val="false"/>
                  <w:iCs w:val="false"/>
                  <w:color w:val="000000"/>
                  <w:spacing w:val="74"/>
                  <w:w w:val="80"/>
                  <w:sz w:val="20"/>
                  <w:szCs w:val="20"/>
                  <w:u w:val="single" w:color="0000FF"/>
                  <w:shd w:fill="auto" w:val="clear"/>
                  <w:lang w:val="en-US" w:eastAsia="en-US" w:bidi="ar-SA"/>
                </w:rPr>
                <w:t>kdrwagh@gmail.com</w:t>
              </w:r>
            </w:hyperlink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Job Location (Work Location)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Notice Period (Immediate/ Notice to Serve)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Pune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Highest Education (Regular or Distance)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B.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Employment Detail – Last 2 yrs Working period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(Payroll Company)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7801" w:leader="none"/>
              </w:tabs>
              <w:spacing w:lineRule="auto" w:line="276" w:before="155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Einfochips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sz w:val="20"/>
                <w:szCs w:val="20"/>
                <w:shd w:fill="auto" w:val="clear"/>
              </w:rPr>
              <w:t xml:space="preserve"> 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College &amp; University Full Name -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spacing w:before="155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60"/>
                <w:w w:val="150"/>
                <w:sz w:val="20"/>
                <w:szCs w:val="20"/>
              </w:rPr>
              <w:t>Pune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7"/>
                <w:w w:val="150"/>
                <w:sz w:val="20"/>
                <w:szCs w:val="20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w w:val="150"/>
                <w:sz w:val="20"/>
                <w:szCs w:val="20"/>
              </w:rPr>
              <w:t>University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Mandatory Skills &amp; Experience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(quick checklist – verify each skill, years of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experience)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TOTAL EXPERIENCE- 10 Years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Uipath –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5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Years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“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Secondary” Skills &amp; Experience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VB.Net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–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5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Years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Key Remarks (Supplier Comment)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Candidate Good at Communication Skill. He has experience of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10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years.</w:t>
            </w:r>
          </w:p>
        </w:tc>
      </w:tr>
    </w:tbl>
    <w:p>
      <w:pPr>
        <w:pStyle w:val="Heading1"/>
        <w:rPr/>
      </w:pPr>
      <w:r>
        <w:br w:type="page"/>
      </w:r>
      <w:bookmarkStart w:id="1" w:name="Kedar_Wagh"/>
      <w:bookmarkEnd w:id="1"/>
      <w:r>
        <w:rPr>
          <w:color w:val="2C5FA1"/>
        </w:rPr>
        <w:t>Kedar</w:t>
      </w:r>
      <w:r>
        <w:rPr>
          <w:color w:val="2C5FA1"/>
          <w:spacing w:val="-18"/>
        </w:rPr>
        <w:t xml:space="preserve"> </w:t>
      </w:r>
      <w:r>
        <w:rPr>
          <w:color w:val="2C5FA1"/>
          <w:spacing w:val="-4"/>
        </w:rPr>
        <w:t>Wagh</w:t>
      </w:r>
    </w:p>
    <w:p>
      <w:pPr>
        <w:pStyle w:val="Normal"/>
        <w:spacing w:before="39" w:after="0"/>
        <w:ind w:left="120" w:right="0" w:hanging="0"/>
        <w:jc w:val="left"/>
        <w:rPr>
          <w:sz w:val="22"/>
        </w:rPr>
      </w:pPr>
      <w:r>
        <w:rPr>
          <w:color w:val="535353"/>
          <w:sz w:val="22"/>
        </w:rPr>
        <w:t>RPA</w:t>
      </w:r>
      <w:r>
        <w:rPr>
          <w:color w:val="535353"/>
          <w:spacing w:val="-15"/>
          <w:sz w:val="22"/>
        </w:rPr>
        <w:t xml:space="preserve"> </w:t>
      </w:r>
      <w:r>
        <w:rPr>
          <w:color w:val="535353"/>
          <w:sz w:val="22"/>
        </w:rPr>
        <w:t>Developer</w:t>
      </w:r>
      <w:r>
        <w:rPr>
          <w:color w:val="535353"/>
          <w:spacing w:val="39"/>
          <w:sz w:val="22"/>
        </w:rPr>
        <w:t xml:space="preserve"> </w:t>
      </w:r>
      <w:r>
        <w:rPr>
          <w:color w:val="535353"/>
          <w:sz w:val="22"/>
        </w:rPr>
        <w:t>|</w:t>
      </w:r>
      <w:r>
        <w:rPr>
          <w:color w:val="535353"/>
          <w:spacing w:val="36"/>
          <w:sz w:val="22"/>
        </w:rPr>
        <w:t xml:space="preserve"> </w:t>
      </w:r>
      <w:r>
        <w:rPr>
          <w:color w:val="535353"/>
          <w:sz w:val="22"/>
        </w:rPr>
        <w:t>UiPath</w:t>
      </w:r>
      <w:r>
        <w:rPr>
          <w:color w:val="535353"/>
          <w:spacing w:val="-10"/>
          <w:sz w:val="22"/>
        </w:rPr>
        <w:t xml:space="preserve"> </w:t>
      </w:r>
      <w:r>
        <w:rPr>
          <w:color w:val="535353"/>
          <w:sz w:val="22"/>
        </w:rPr>
        <w:t>Certified</w:t>
      </w:r>
      <w:r>
        <w:rPr>
          <w:color w:val="535353"/>
          <w:spacing w:val="-11"/>
          <w:sz w:val="22"/>
        </w:rPr>
        <w:t xml:space="preserve"> </w:t>
      </w:r>
      <w:r>
        <w:rPr>
          <w:color w:val="535353"/>
          <w:sz w:val="22"/>
        </w:rPr>
        <w:t>Automation</w:t>
      </w:r>
      <w:r>
        <w:rPr>
          <w:color w:val="535353"/>
          <w:spacing w:val="-8"/>
          <w:sz w:val="22"/>
        </w:rPr>
        <w:t xml:space="preserve"> </w:t>
      </w:r>
      <w:r>
        <w:rPr>
          <w:color w:val="535353"/>
          <w:sz w:val="22"/>
        </w:rPr>
        <w:t>Developer</w:t>
      </w:r>
      <w:r>
        <w:rPr>
          <w:color w:val="535353"/>
          <w:spacing w:val="-10"/>
          <w:sz w:val="22"/>
        </w:rPr>
        <w:t xml:space="preserve"> </w:t>
      </w:r>
      <w:r>
        <w:rPr>
          <w:color w:val="535353"/>
          <w:spacing w:val="-2"/>
          <w:sz w:val="22"/>
        </w:rPr>
        <w:t>Associate</w:t>
      </w:r>
    </w:p>
    <w:p>
      <w:pPr>
        <w:pStyle w:val="Normal"/>
        <w:spacing w:before="58" w:after="0"/>
        <w:ind w:left="120" w:right="0" w:hanging="0"/>
        <w:jc w:val="left"/>
        <w:rPr>
          <w:sz w:val="19"/>
        </w:rPr>
      </w:pPr>
      <w:hyperlink r:id="rId4">
        <w:r>
          <w:rPr>
            <w:color w:val="535353"/>
            <w:sz w:val="19"/>
          </w:rPr>
          <w:t>kdrwagh@gmail.com</w:t>
        </w:r>
      </w:hyperlink>
      <w:r>
        <w:rPr>
          <w:color w:val="535353"/>
          <w:spacing w:val="61"/>
          <w:w w:val="150"/>
          <w:sz w:val="19"/>
        </w:rPr>
        <w:t xml:space="preserve"> </w:t>
      </w:r>
      <w:r>
        <w:rPr>
          <w:color w:val="535353"/>
          <w:sz w:val="19"/>
        </w:rPr>
        <w:t>•</w:t>
      </w:r>
      <w:r>
        <w:rPr>
          <w:color w:val="535353"/>
          <w:spacing w:val="60"/>
          <w:w w:val="150"/>
          <w:sz w:val="19"/>
        </w:rPr>
        <w:t xml:space="preserve"> </w:t>
      </w:r>
      <w:r>
        <w:rPr>
          <w:color w:val="535353"/>
          <w:sz w:val="19"/>
        </w:rPr>
        <w:t>8605422992</w:t>
      </w:r>
      <w:r>
        <w:rPr>
          <w:color w:val="535353"/>
          <w:spacing w:val="59"/>
          <w:w w:val="150"/>
          <w:sz w:val="19"/>
        </w:rPr>
        <w:t xml:space="preserve"> </w:t>
      </w:r>
      <w:r>
        <w:rPr>
          <w:color w:val="535353"/>
          <w:sz w:val="19"/>
        </w:rPr>
        <w:t>•</w:t>
      </w:r>
      <w:r>
        <w:rPr>
          <w:color w:val="535353"/>
          <w:spacing w:val="55"/>
          <w:w w:val="150"/>
          <w:sz w:val="19"/>
        </w:rPr>
        <w:t xml:space="preserve"> </w:t>
      </w:r>
      <w:r>
        <w:rPr>
          <w:color w:val="535353"/>
          <w:sz w:val="19"/>
        </w:rPr>
        <w:t>Pune,</w:t>
      </w:r>
      <w:r>
        <w:rPr>
          <w:color w:val="535353"/>
          <w:spacing w:val="-3"/>
          <w:sz w:val="19"/>
        </w:rPr>
        <w:t xml:space="preserve"> </w:t>
      </w:r>
      <w:r>
        <w:rPr>
          <w:color w:val="535353"/>
          <w:sz w:val="19"/>
        </w:rPr>
        <w:t>India</w:t>
      </w:r>
      <w:r>
        <w:rPr>
          <w:color w:val="535353"/>
          <w:spacing w:val="57"/>
          <w:w w:val="150"/>
          <w:sz w:val="19"/>
        </w:rPr>
        <w:t xml:space="preserve"> </w:t>
      </w:r>
      <w:r>
        <w:rPr>
          <w:color w:val="535353"/>
          <w:sz w:val="19"/>
        </w:rPr>
        <w:t>•</w:t>
      </w:r>
      <w:r>
        <w:rPr>
          <w:color w:val="535353"/>
          <w:spacing w:val="63"/>
          <w:w w:val="150"/>
          <w:sz w:val="19"/>
        </w:rPr>
        <w:t xml:space="preserve"> </w:t>
      </w:r>
      <w:r>
        <w:rPr>
          <w:color w:val="535353"/>
          <w:sz w:val="19"/>
        </w:rPr>
        <w:t>linkedin.com/in/kedar-</w:t>
      </w:r>
      <w:r>
        <w:rPr>
          <w:color w:val="535353"/>
          <w:spacing w:val="-2"/>
          <w:sz w:val="19"/>
        </w:rPr>
        <w:t>wagh29</w:t>
      </w:r>
    </w:p>
    <w:p>
      <w:pPr>
        <w:pStyle w:val="Heading2"/>
        <w:spacing w:before="218" w:after="0"/>
        <w:rPr/>
      </w:pPr>
      <w:bookmarkStart w:id="2" w:name="Professional_Summary"/>
      <w:bookmarkEnd w:id="2"/>
      <w:r>
        <w:rPr>
          <w:color w:val="2C5FA1"/>
          <w:spacing w:val="-4"/>
        </w:rPr>
        <w:t>Professional</w:t>
      </w:r>
      <w:r>
        <w:rPr>
          <w:color w:val="2C5FA1"/>
          <w:spacing w:val="3"/>
        </w:rPr>
        <w:t xml:space="preserve"> </w:t>
      </w:r>
      <w:r>
        <w:rPr>
          <w:color w:val="2C5FA1"/>
          <w:spacing w:val="-2"/>
        </w:rPr>
        <w:t>Summary</w:t>
      </w:r>
    </w:p>
    <w:p>
      <w:pPr>
        <w:pStyle w:val="TextBody"/>
        <w:spacing w:before="5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743585</wp:posOffset>
                </wp:positionH>
                <wp:positionV relativeFrom="paragraph">
                  <wp:posOffset>55245</wp:posOffset>
                </wp:positionV>
                <wp:extent cx="6287770" cy="12700"/>
                <wp:effectExtent l="0" t="0" r="0" b="0"/>
                <wp:wrapTopAndBottom/>
                <wp:docPr id="2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87389" y="12192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a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81" w:after="0"/>
        <w:ind w:left="120" w:right="170" w:hanging="0"/>
        <w:rPr/>
      </w:pPr>
      <w:r>
        <w:rPr>
          <w:color w:val="1A1A1A"/>
        </w:rPr>
        <w:t>Certified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UiPath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RPA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Developer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4+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years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experience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end-to-end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process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test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automation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across enterprise applications. Specialised in UiPath Studio, Orchestrator (multi-tenant, high availability), REFramework, Document Understanding, and intelligent automation using AI Center and ML Extractors.</w:t>
      </w:r>
    </w:p>
    <w:p>
      <w:pPr>
        <w:pStyle w:val="TextBody"/>
        <w:spacing w:before="1" w:after="0"/>
        <w:ind w:left="120" w:right="0" w:hanging="0"/>
        <w:rPr/>
      </w:pPr>
      <w:r>
        <w:rPr>
          <w:color w:val="1A1A1A"/>
        </w:rPr>
        <w:t>Proven track record in SAP, PDF, Excel, REST/SOAP API, and database automation with expertise in Orchestrator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deployment,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CI/CD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integration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via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Azure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DevOps,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secure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credential</w:t>
      </w:r>
      <w:r>
        <w:rPr>
          <w:color w:val="1A1A1A"/>
          <w:spacing w:val="-12"/>
        </w:rPr>
        <w:t xml:space="preserve"> </w:t>
      </w:r>
      <w:r>
        <w:rPr>
          <w:color w:val="1A1A1A"/>
        </w:rPr>
        <w:t>management,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bot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lifecycle management, and production support.</w:t>
      </w:r>
    </w:p>
    <w:p>
      <w:pPr>
        <w:pStyle w:val="Heading2"/>
        <w:spacing w:before="211" w:after="0"/>
        <w:rPr/>
      </w:pPr>
      <w:bookmarkStart w:id="3" w:name="Core_Skills"/>
      <w:bookmarkEnd w:id="3"/>
      <w:r>
        <w:rPr>
          <w:color w:val="2C5FA1"/>
        </w:rPr>
        <w:t>Core</w:t>
      </w:r>
      <w:r>
        <w:rPr>
          <w:color w:val="2C5FA1"/>
          <w:spacing w:val="-14"/>
        </w:rPr>
        <w:t xml:space="preserve"> </w:t>
      </w:r>
      <w:r>
        <w:rPr>
          <w:color w:val="2C5FA1"/>
          <w:spacing w:val="-2"/>
        </w:rPr>
        <w:t>Skills</w:t>
      </w:r>
    </w:p>
    <w:p>
      <w:pPr>
        <w:pStyle w:val="TextBody"/>
        <w:spacing w:before="6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743585</wp:posOffset>
                </wp:positionH>
                <wp:positionV relativeFrom="paragraph">
                  <wp:posOffset>55880</wp:posOffset>
                </wp:positionV>
                <wp:extent cx="6287770" cy="12700"/>
                <wp:effectExtent l="0" t="0" r="0" b="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87389" y="12192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a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81" w:after="0"/>
        <w:ind w:left="120" w:right="170" w:hanging="0"/>
        <w:rPr/>
      </w:pPr>
      <w:r>
        <w:rPr>
          <w:color w:val="1A1A1A"/>
        </w:rPr>
        <w:t>UiPath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Studio</w:t>
      </w:r>
      <w:r>
        <w:rPr>
          <w:color w:val="1A1A1A"/>
          <w:spacing w:val="36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36"/>
        </w:rPr>
        <w:t xml:space="preserve"> </w:t>
      </w:r>
      <w:r>
        <w:rPr>
          <w:color w:val="1A1A1A"/>
        </w:rPr>
        <w:t>Orchestrator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(Multi-tenant,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HA)</w:t>
      </w:r>
      <w:r>
        <w:rPr>
          <w:color w:val="1A1A1A"/>
          <w:spacing w:val="37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36"/>
        </w:rPr>
        <w:t xml:space="preserve"> </w:t>
      </w:r>
      <w:r>
        <w:rPr>
          <w:color w:val="1A1A1A"/>
        </w:rPr>
        <w:t>REFramework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36"/>
        </w:rPr>
        <w:t xml:space="preserve"> </w:t>
      </w:r>
      <w:r>
        <w:rPr>
          <w:color w:val="1A1A1A"/>
        </w:rPr>
        <w:t>Document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Understanding</w:t>
      </w:r>
      <w:r>
        <w:rPr>
          <w:color w:val="1A1A1A"/>
          <w:spacing w:val="37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36"/>
        </w:rPr>
        <w:t xml:space="preserve"> </w:t>
      </w:r>
      <w:r>
        <w:rPr>
          <w:color w:val="1A1A1A"/>
        </w:rPr>
        <w:t>AI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Center</w:t>
      </w:r>
      <w:r>
        <w:rPr>
          <w:color w:val="1A1A1A"/>
          <w:spacing w:val="37"/>
        </w:rPr>
        <w:t xml:space="preserve"> </w:t>
      </w:r>
      <w:r>
        <w:rPr>
          <w:color w:val="1A1A1A"/>
        </w:rPr>
        <w:t>• Test Suite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UiPath Apps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Action Center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SAP GUI Automation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REST/SOAP API Integration</w:t>
      </w:r>
      <w:r>
        <w:rPr>
          <w:color w:val="1A1A1A"/>
          <w:spacing w:val="8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SQL Server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Git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Azure DevOps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Azure Key Vault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Power BI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Excel Automation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PDF Automation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State Machines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•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Parallel Execution</w:t>
      </w:r>
    </w:p>
    <w:p>
      <w:pPr>
        <w:pStyle w:val="Heading2"/>
        <w:spacing w:before="219" w:after="0"/>
        <w:rPr/>
      </w:pPr>
      <w:bookmarkStart w:id="4" w:name="Work_Experience"/>
      <w:bookmarkEnd w:id="4"/>
      <w:r>
        <w:rPr>
          <w:color w:val="2C5FA1"/>
        </w:rPr>
        <w:t>Work</w:t>
      </w:r>
      <w:r>
        <w:rPr>
          <w:color w:val="2C5FA1"/>
          <w:spacing w:val="-15"/>
        </w:rPr>
        <w:t xml:space="preserve"> </w:t>
      </w:r>
      <w:r>
        <w:rPr>
          <w:color w:val="2C5FA1"/>
          <w:spacing w:val="-2"/>
        </w:rPr>
        <w:t>Experience</w:t>
      </w:r>
    </w:p>
    <w:p>
      <w:pPr>
        <w:pStyle w:val="TextBody"/>
        <w:spacing w:before="3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743585</wp:posOffset>
                </wp:positionH>
                <wp:positionV relativeFrom="paragraph">
                  <wp:posOffset>53975</wp:posOffset>
                </wp:positionV>
                <wp:extent cx="6287770" cy="12700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87389" y="12191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a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55" w:after="0"/>
        <w:ind w:left="120" w:right="0" w:hanging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color w:val="1A1A1A"/>
          <w:sz w:val="22"/>
        </w:rPr>
        <w:t>Senior</w:t>
      </w:r>
      <w:r>
        <w:rPr>
          <w:rFonts w:ascii="Arial" w:hAnsi="Arial"/>
          <w:b/>
          <w:color w:val="1A1A1A"/>
          <w:spacing w:val="-4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Engineer</w:t>
      </w:r>
      <w:r>
        <w:rPr>
          <w:rFonts w:ascii="Arial" w:hAnsi="Arial"/>
          <w:b/>
          <w:color w:val="1A1A1A"/>
          <w:spacing w:val="62"/>
          <w:w w:val="150"/>
          <w:sz w:val="22"/>
        </w:rPr>
        <w:t xml:space="preserve"> </w:t>
      </w:r>
      <w:r>
        <w:rPr>
          <w:color w:val="535353"/>
          <w:sz w:val="20"/>
        </w:rPr>
        <w:t>|</w:t>
      </w:r>
      <w:r>
        <w:rPr>
          <w:color w:val="535353"/>
          <w:spacing w:val="64"/>
          <w:w w:val="150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Einfochips</w:t>
      </w:r>
      <w:r>
        <w:rPr>
          <w:rFonts w:ascii="Arial" w:hAnsi="Arial"/>
          <w:i/>
          <w:color w:val="535353"/>
          <w:spacing w:val="-2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|</w:t>
      </w:r>
      <w:r>
        <w:rPr>
          <w:rFonts w:ascii="Arial" w:hAnsi="Arial"/>
          <w:i/>
          <w:color w:val="535353"/>
          <w:spacing w:val="-2"/>
          <w:sz w:val="20"/>
        </w:rPr>
        <w:t xml:space="preserve"> </w:t>
      </w:r>
      <w:r>
        <w:rPr>
          <w:rFonts w:ascii="Arial" w:hAnsi="Arial"/>
          <w:i/>
          <w:color w:val="535353"/>
          <w:spacing w:val="-4"/>
          <w:sz w:val="20"/>
        </w:rPr>
        <w:t>Pune</w:t>
      </w:r>
    </w:p>
    <w:p>
      <w:pPr>
        <w:pStyle w:val="Normal"/>
        <w:spacing w:before="18" w:after="0"/>
        <w:ind w:left="120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535353"/>
          <w:sz w:val="19"/>
        </w:rPr>
        <w:t>Oct</w:t>
      </w:r>
      <w:r>
        <w:rPr>
          <w:rFonts w:ascii="Arial" w:hAnsi="Arial"/>
          <w:i/>
          <w:color w:val="535353"/>
          <w:spacing w:val="-6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2021</w:t>
      </w:r>
      <w:r>
        <w:rPr>
          <w:rFonts w:ascii="Arial" w:hAnsi="Arial"/>
          <w:i/>
          <w:color w:val="535353"/>
          <w:spacing w:val="-6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–</w:t>
      </w:r>
      <w:r>
        <w:rPr>
          <w:rFonts w:ascii="Arial" w:hAnsi="Arial"/>
          <w:i/>
          <w:color w:val="535353"/>
          <w:spacing w:val="-6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June</w:t>
      </w:r>
      <w:r>
        <w:rPr>
          <w:rFonts w:ascii="Arial" w:hAnsi="Arial"/>
          <w:i/>
          <w:color w:val="535353"/>
          <w:spacing w:val="-10"/>
          <w:sz w:val="19"/>
        </w:rPr>
        <w:t xml:space="preserve"> </w:t>
      </w:r>
      <w:r>
        <w:rPr>
          <w:rFonts w:ascii="Arial" w:hAnsi="Arial"/>
          <w:i/>
          <w:color w:val="535353"/>
          <w:spacing w:val="-4"/>
          <w:sz w:val="19"/>
        </w:rPr>
        <w:t>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35" w:before="69" w:after="0"/>
        <w:ind w:left="600" w:right="405" w:hanging="240"/>
        <w:jc w:val="left"/>
        <w:rPr>
          <w:sz w:val="20"/>
        </w:rPr>
      </w:pPr>
      <w:r>
        <w:rPr>
          <w:color w:val="1A1A1A"/>
          <w:sz w:val="20"/>
        </w:rPr>
        <w:t>Designed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deployed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end-to-end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unattended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attended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bot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automations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UiPath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Studio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with REFramework, State Machines, and Parallel Execution across enterprise applications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8" w:after="0"/>
        <w:ind w:left="600" w:right="575" w:hanging="240"/>
        <w:jc w:val="left"/>
        <w:rPr>
          <w:sz w:val="20"/>
        </w:rPr>
      </w:pPr>
      <w:r>
        <w:rPr>
          <w:color w:val="1A1A1A"/>
          <w:sz w:val="20"/>
        </w:rPr>
        <w:t>Configured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managed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UiPath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Orchestrator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in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multi-tenant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environments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including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folder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structure, user roles, machine templates, robot provisioning, high availability setup, and asset governance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9" w:after="0"/>
        <w:ind w:left="600" w:right="380" w:hanging="240"/>
        <w:jc w:val="left"/>
        <w:rPr>
          <w:sz w:val="20"/>
        </w:rPr>
      </w:pPr>
      <w:r>
        <w:rPr>
          <w:color w:val="1A1A1A"/>
          <w:sz w:val="20"/>
        </w:rPr>
        <w:t>Managed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Orchestrator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queues,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triggers,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schedules,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assets,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environments;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monitored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bot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execution and performed issue analysis to maintain SLA and high availability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43" w:after="0"/>
        <w:ind w:left="600" w:right="964" w:hanging="240"/>
        <w:jc w:val="left"/>
        <w:rPr>
          <w:sz w:val="20"/>
        </w:rPr>
      </w:pPr>
      <w:r>
        <w:rPr>
          <w:color w:val="1A1A1A"/>
          <w:sz w:val="20"/>
        </w:rPr>
        <w:t>Automated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Vendor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Invoice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Processing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in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SAP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GUI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automation,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handling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Vendor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Code,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PO Number, Invoice Date, Amount, Tax Code, and Line-Item details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6" w:after="0"/>
        <w:ind w:left="600" w:right="423" w:hanging="240"/>
        <w:jc w:val="left"/>
        <w:rPr>
          <w:sz w:val="20"/>
        </w:rPr>
      </w:pPr>
      <w:r>
        <w:rPr>
          <w:color w:val="1A1A1A"/>
          <w:sz w:val="20"/>
        </w:rPr>
        <w:t>Implemented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UiPath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Document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Understanding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Framework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intelligent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extraction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from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structured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and unstructured PDFs, integrating OCR engines (Microsoft/Tesseract) and ML Extractors for document classification and data validation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9" w:after="0"/>
        <w:ind w:left="600" w:right="443" w:hanging="240"/>
        <w:jc w:val="left"/>
        <w:rPr>
          <w:sz w:val="20"/>
        </w:rPr>
      </w:pPr>
      <w:r>
        <w:rPr>
          <w:color w:val="1A1A1A"/>
          <w:sz w:val="20"/>
        </w:rPr>
        <w:t>Built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consumed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REST/SOAP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API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integrations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within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automation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workflows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interact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external systems and legacy platforms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35" w:before="40" w:after="0"/>
        <w:ind w:left="600" w:right="980" w:hanging="240"/>
        <w:jc w:val="left"/>
        <w:rPr>
          <w:sz w:val="20"/>
        </w:rPr>
      </w:pPr>
      <w:r>
        <w:rPr>
          <w:color w:val="1A1A1A"/>
          <w:sz w:val="20"/>
        </w:rPr>
        <w:t>Developed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database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automations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SQL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queries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stored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procedures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against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SQL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Server databases; integrated results into automated reporting workflows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9" w:after="0"/>
        <w:ind w:left="600" w:right="632" w:hanging="240"/>
        <w:jc w:val="left"/>
        <w:rPr>
          <w:sz w:val="20"/>
        </w:rPr>
      </w:pPr>
      <w:r>
        <w:rPr>
          <w:color w:val="1A1A1A"/>
          <w:sz w:val="20"/>
        </w:rPr>
        <w:t>Automated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Excel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operations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including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extraction,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transformation,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validation,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reporting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using UiPath Excel and Data Service activities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9" w:after="0"/>
        <w:ind w:left="600" w:right="433" w:hanging="240"/>
        <w:jc w:val="left"/>
        <w:rPr>
          <w:sz w:val="20"/>
        </w:rPr>
      </w:pPr>
      <w:r>
        <w:rPr>
          <w:color w:val="1A1A1A"/>
          <w:sz w:val="20"/>
        </w:rPr>
        <w:t>Implemented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secure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credential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management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Orchestrator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Assets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CyberArk/Azure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Key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Vault integrations to enforce governance and audit compliance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8" w:after="0"/>
        <w:ind w:left="600" w:right="241" w:hanging="240"/>
        <w:jc w:val="left"/>
        <w:rPr>
          <w:sz w:val="20"/>
        </w:rPr>
      </w:pPr>
      <w:r>
        <w:rPr>
          <w:color w:val="1A1A1A"/>
          <w:sz w:val="20"/>
        </w:rPr>
        <w:t>Maintained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source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control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Git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branching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strategies;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contributed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CI/CD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pipelines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Azure DevOps for automated deployment of bot packages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43" w:after="0"/>
        <w:ind w:left="600" w:right="949" w:hanging="240"/>
        <w:jc w:val="left"/>
        <w:rPr>
          <w:sz w:val="20"/>
        </w:rPr>
      </w:pPr>
      <w:r>
        <w:rPr>
          <w:color w:val="1A1A1A"/>
          <w:sz w:val="20"/>
        </w:rPr>
        <w:t>Created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executed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UiPath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Test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Suite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test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cases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regression,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functional,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smoke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testing; published and monitored test schedules on Orchestrator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6" w:after="0"/>
        <w:ind w:left="600" w:right="538" w:hanging="240"/>
        <w:jc w:val="left"/>
        <w:rPr>
          <w:sz w:val="20"/>
        </w:rPr>
      </w:pPr>
      <w:r>
        <w:rPr>
          <w:color w:val="1A1A1A"/>
          <w:sz w:val="20"/>
        </w:rPr>
        <w:t>Implemented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robust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exception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handling,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retry</w:t>
      </w:r>
      <w:r>
        <w:rPr>
          <w:color w:val="1A1A1A"/>
          <w:spacing w:val="-16"/>
          <w:sz w:val="20"/>
        </w:rPr>
        <w:t xml:space="preserve"> </w:t>
      </w:r>
      <w:r>
        <w:rPr>
          <w:color w:val="1A1A1A"/>
          <w:sz w:val="20"/>
        </w:rPr>
        <w:t>mechanisms,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structured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logging;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used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Orchestrator logs and Robot logs for troubleshooting and root cause analysis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9" w:after="0"/>
        <w:ind w:left="600" w:right="423" w:hanging="240"/>
        <w:jc w:val="left"/>
        <w:rPr>
          <w:sz w:val="20"/>
        </w:rPr>
      </w:pPr>
      <w:r>
        <w:rPr>
          <w:color w:val="1A1A1A"/>
          <w:sz w:val="20"/>
        </w:rPr>
        <w:t>Conducted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code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reviews,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enforced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REFramework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best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practices,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mentored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junior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RPA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developers on development standards and debugging techniques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8" w:after="0"/>
        <w:ind w:left="600" w:right="504" w:hanging="240"/>
        <w:jc w:val="left"/>
        <w:rPr>
          <w:sz w:val="20"/>
        </w:rPr>
      </w:pPr>
      <w:r>
        <w:rPr>
          <w:color w:val="1A1A1A"/>
          <w:sz w:val="20"/>
        </w:rPr>
        <w:t>Collaborated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business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stakeholders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QA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teams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gather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automation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requirements,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document process maps, and ensure quality delivery</w:t>
      </w:r>
    </w:p>
    <w:p>
      <w:pPr>
        <w:sectPr>
          <w:type w:val="nextPage"/>
          <w:pgSz w:w="12240" w:h="15840"/>
          <w:pgMar w:left="1080" w:right="1080" w:gutter="0" w:header="0" w:top="102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70" w:after="0"/>
        <w:ind w:left="120" w:right="0" w:hanging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color w:val="1A1A1A"/>
          <w:sz w:val="22"/>
        </w:rPr>
        <w:t>Technical</w:t>
      </w:r>
      <w:r>
        <w:rPr>
          <w:rFonts w:ascii="Arial" w:hAnsi="Arial"/>
          <w:b/>
          <w:color w:val="1A1A1A"/>
          <w:spacing w:val="-8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Support</w:t>
      </w:r>
      <w:r>
        <w:rPr>
          <w:rFonts w:ascii="Arial" w:hAnsi="Arial"/>
          <w:b/>
          <w:color w:val="1A1A1A"/>
          <w:spacing w:val="-5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Engineer</w:t>
      </w:r>
      <w:r>
        <w:rPr>
          <w:rFonts w:ascii="Arial" w:hAnsi="Arial"/>
          <w:b/>
          <w:color w:val="1A1A1A"/>
          <w:spacing w:val="61"/>
          <w:w w:val="150"/>
          <w:sz w:val="22"/>
        </w:rPr>
        <w:t xml:space="preserve"> </w:t>
      </w:r>
      <w:r>
        <w:rPr>
          <w:color w:val="535353"/>
          <w:sz w:val="20"/>
        </w:rPr>
        <w:t>|</w:t>
      </w:r>
      <w:r>
        <w:rPr>
          <w:color w:val="535353"/>
          <w:spacing w:val="68"/>
          <w:w w:val="150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Peel-Works</w:t>
      </w:r>
      <w:r>
        <w:rPr>
          <w:rFonts w:ascii="Arial" w:hAnsi="Arial"/>
          <w:i/>
          <w:color w:val="535353"/>
          <w:spacing w:val="-5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|</w:t>
      </w:r>
      <w:r>
        <w:rPr>
          <w:rFonts w:ascii="Arial" w:hAnsi="Arial"/>
          <w:i/>
          <w:color w:val="535353"/>
          <w:spacing w:val="-7"/>
          <w:sz w:val="20"/>
        </w:rPr>
        <w:t xml:space="preserve"> </w:t>
      </w:r>
      <w:r>
        <w:rPr>
          <w:rFonts w:ascii="Arial" w:hAnsi="Arial"/>
          <w:i/>
          <w:color w:val="535353"/>
          <w:spacing w:val="-4"/>
          <w:sz w:val="20"/>
        </w:rPr>
        <w:t>Pune</w:t>
      </w:r>
    </w:p>
    <w:p>
      <w:pPr>
        <w:pStyle w:val="Normal"/>
        <w:spacing w:before="23" w:after="0"/>
        <w:ind w:left="120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535353"/>
          <w:sz w:val="19"/>
        </w:rPr>
        <w:t>Mar</w:t>
      </w:r>
      <w:r>
        <w:rPr>
          <w:rFonts w:ascii="Arial" w:hAnsi="Arial"/>
          <w:i/>
          <w:color w:val="535353"/>
          <w:spacing w:val="-7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2019</w:t>
      </w:r>
      <w:r>
        <w:rPr>
          <w:rFonts w:ascii="Arial" w:hAnsi="Arial"/>
          <w:i/>
          <w:color w:val="535353"/>
          <w:spacing w:val="-7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–</w:t>
      </w:r>
      <w:r>
        <w:rPr>
          <w:rFonts w:ascii="Arial" w:hAnsi="Arial"/>
          <w:i/>
          <w:color w:val="535353"/>
          <w:spacing w:val="-4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Feb</w:t>
      </w:r>
      <w:r>
        <w:rPr>
          <w:rFonts w:ascii="Arial" w:hAnsi="Arial"/>
          <w:i/>
          <w:color w:val="535353"/>
          <w:spacing w:val="-6"/>
          <w:sz w:val="19"/>
        </w:rPr>
        <w:t xml:space="preserve"> </w:t>
      </w:r>
      <w:r>
        <w:rPr>
          <w:rFonts w:ascii="Arial" w:hAnsi="Arial"/>
          <w:i/>
          <w:color w:val="535353"/>
          <w:spacing w:val="-4"/>
          <w:sz w:val="19"/>
        </w:rPr>
        <w:t>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67" w:after="0"/>
        <w:ind w:left="599" w:right="0" w:hanging="239"/>
        <w:jc w:val="left"/>
        <w:rPr>
          <w:sz w:val="20"/>
        </w:rPr>
      </w:pPr>
      <w:r>
        <w:rPr>
          <w:color w:val="1A1A1A"/>
          <w:spacing w:val="-2"/>
          <w:sz w:val="20"/>
        </w:rPr>
        <w:t>Performed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end-to-end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functionality,</w:t>
      </w:r>
      <w:r>
        <w:rPr>
          <w:color w:val="1A1A1A"/>
          <w:spacing w:val="2"/>
          <w:sz w:val="20"/>
        </w:rPr>
        <w:t xml:space="preserve"> </w:t>
      </w:r>
      <w:r>
        <w:rPr>
          <w:color w:val="1A1A1A"/>
          <w:spacing w:val="-2"/>
          <w:sz w:val="20"/>
        </w:rPr>
        <w:t>regression,</w:t>
      </w:r>
      <w:r>
        <w:rPr>
          <w:color w:val="1A1A1A"/>
          <w:spacing w:val="3"/>
          <w:sz w:val="20"/>
        </w:rPr>
        <w:t xml:space="preserve"> </w:t>
      </w:r>
      <w:r>
        <w:rPr>
          <w:color w:val="1A1A1A"/>
          <w:spacing w:val="-2"/>
          <w:sz w:val="20"/>
        </w:rPr>
        <w:t>sanity,</w:t>
      </w:r>
      <w:r>
        <w:rPr>
          <w:color w:val="1A1A1A"/>
          <w:spacing w:val="3"/>
          <w:sz w:val="20"/>
        </w:rPr>
        <w:t xml:space="preserve"> </w:t>
      </w:r>
      <w:r>
        <w:rPr>
          <w:color w:val="1A1A1A"/>
          <w:spacing w:val="-2"/>
          <w:sz w:val="20"/>
        </w:rPr>
        <w:t>and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smoke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testing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for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new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releases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6" w:after="0"/>
        <w:ind w:left="600" w:right="304" w:hanging="240"/>
        <w:jc w:val="left"/>
        <w:rPr>
          <w:sz w:val="20"/>
        </w:rPr>
      </w:pPr>
      <w:r>
        <w:rPr>
          <w:color w:val="1A1A1A"/>
          <w:sz w:val="20"/>
        </w:rPr>
        <w:t>Identified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documented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bugs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priority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levels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in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Atlassian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Jira;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tracked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issues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through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 xml:space="preserve">developer </w:t>
      </w:r>
      <w:r>
        <w:rPr>
          <w:color w:val="1A1A1A"/>
          <w:spacing w:val="-2"/>
          <w:sz w:val="20"/>
        </w:rPr>
        <w:t>resolution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8" w:after="0"/>
        <w:ind w:left="600" w:right="622" w:hanging="240"/>
        <w:jc w:val="left"/>
        <w:rPr>
          <w:sz w:val="20"/>
        </w:rPr>
      </w:pPr>
      <w:r>
        <w:rPr>
          <w:color w:val="1A1A1A"/>
          <w:sz w:val="20"/>
        </w:rPr>
        <w:t>Escalated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potentially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impactful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situations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senior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management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provided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solutions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customers within SLA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9" w:after="0"/>
        <w:ind w:left="600" w:right="694" w:hanging="240"/>
        <w:jc w:val="left"/>
        <w:rPr>
          <w:sz w:val="20"/>
        </w:rPr>
      </w:pPr>
      <w:r>
        <w:rPr>
          <w:color w:val="1A1A1A"/>
          <w:sz w:val="20"/>
        </w:rPr>
        <w:t>Developed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published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operational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dashboards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track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bug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trends,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SLA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compliance,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release quality metrics, supporting data-driven decisions by senior 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35" w:before="45" w:after="0"/>
        <w:ind w:left="600" w:right="471" w:hanging="240"/>
        <w:jc w:val="left"/>
        <w:rPr>
          <w:sz w:val="20"/>
        </w:rPr>
      </w:pPr>
      <w:r>
        <w:rPr>
          <w:color w:val="1A1A1A"/>
          <w:sz w:val="20"/>
        </w:rPr>
        <w:t>Advised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clients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configuration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options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based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best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practices;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supported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customers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via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email,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chat, and phone</w:t>
      </w:r>
    </w:p>
    <w:p>
      <w:pPr>
        <w:pStyle w:val="Normal"/>
        <w:spacing w:before="151" w:after="0"/>
        <w:ind w:left="120" w:right="0" w:hanging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color w:val="1A1A1A"/>
          <w:sz w:val="22"/>
        </w:rPr>
        <w:t>Supply</w:t>
      </w:r>
      <w:r>
        <w:rPr>
          <w:rFonts w:ascii="Arial" w:hAnsi="Arial"/>
          <w:b/>
          <w:color w:val="1A1A1A"/>
          <w:spacing w:val="-14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Chain</w:t>
      </w:r>
      <w:r>
        <w:rPr>
          <w:rFonts w:ascii="Arial" w:hAnsi="Arial"/>
          <w:b/>
          <w:color w:val="1A1A1A"/>
          <w:spacing w:val="-8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Executive</w:t>
      </w:r>
      <w:r>
        <w:rPr>
          <w:rFonts w:ascii="Arial" w:hAnsi="Arial"/>
          <w:b/>
          <w:color w:val="1A1A1A"/>
          <w:spacing w:val="63"/>
          <w:w w:val="150"/>
          <w:sz w:val="22"/>
        </w:rPr>
        <w:t xml:space="preserve"> </w:t>
      </w:r>
      <w:r>
        <w:rPr>
          <w:color w:val="535353"/>
          <w:sz w:val="20"/>
        </w:rPr>
        <w:t>|</w:t>
      </w:r>
      <w:r>
        <w:rPr>
          <w:color w:val="535353"/>
          <w:spacing w:val="59"/>
          <w:w w:val="150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Speciality</w:t>
      </w:r>
      <w:r>
        <w:rPr>
          <w:rFonts w:ascii="Arial" w:hAnsi="Arial"/>
          <w:i/>
          <w:color w:val="535353"/>
          <w:spacing w:val="-7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Sintered</w:t>
      </w:r>
      <w:r>
        <w:rPr>
          <w:rFonts w:ascii="Arial" w:hAnsi="Arial"/>
          <w:i/>
          <w:color w:val="535353"/>
          <w:spacing w:val="-6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Products</w:t>
      </w:r>
      <w:r>
        <w:rPr>
          <w:rFonts w:ascii="Arial" w:hAnsi="Arial"/>
          <w:i/>
          <w:color w:val="535353"/>
          <w:spacing w:val="-4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Pvt.</w:t>
      </w:r>
      <w:r>
        <w:rPr>
          <w:rFonts w:ascii="Arial" w:hAnsi="Arial"/>
          <w:i/>
          <w:color w:val="535353"/>
          <w:spacing w:val="-9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Ltd.</w:t>
      </w:r>
      <w:r>
        <w:rPr>
          <w:rFonts w:ascii="Arial" w:hAnsi="Arial"/>
          <w:i/>
          <w:color w:val="535353"/>
          <w:spacing w:val="-8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|</w:t>
      </w:r>
      <w:r>
        <w:rPr>
          <w:rFonts w:ascii="Arial" w:hAnsi="Arial"/>
          <w:i/>
          <w:color w:val="535353"/>
          <w:spacing w:val="-4"/>
          <w:sz w:val="20"/>
        </w:rPr>
        <w:t xml:space="preserve"> Pune</w:t>
      </w:r>
    </w:p>
    <w:p>
      <w:pPr>
        <w:pStyle w:val="Normal"/>
        <w:spacing w:before="23" w:after="0"/>
        <w:ind w:left="120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535353"/>
          <w:sz w:val="19"/>
        </w:rPr>
        <w:t>Jun</w:t>
      </w:r>
      <w:r>
        <w:rPr>
          <w:rFonts w:ascii="Arial" w:hAnsi="Arial"/>
          <w:i/>
          <w:color w:val="535353"/>
          <w:spacing w:val="-5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2016</w:t>
      </w:r>
      <w:r>
        <w:rPr>
          <w:rFonts w:ascii="Arial" w:hAnsi="Arial"/>
          <w:i/>
          <w:color w:val="535353"/>
          <w:spacing w:val="-3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–</w:t>
      </w:r>
      <w:r>
        <w:rPr>
          <w:rFonts w:ascii="Arial" w:hAnsi="Arial"/>
          <w:i/>
          <w:color w:val="535353"/>
          <w:spacing w:val="-3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Jan</w:t>
      </w:r>
      <w:r>
        <w:rPr>
          <w:rFonts w:ascii="Arial" w:hAnsi="Arial"/>
          <w:i/>
          <w:color w:val="535353"/>
          <w:spacing w:val="-5"/>
          <w:sz w:val="19"/>
        </w:rPr>
        <w:t xml:space="preserve"> </w:t>
      </w:r>
      <w:r>
        <w:rPr>
          <w:rFonts w:ascii="Arial" w:hAnsi="Arial"/>
          <w:i/>
          <w:color w:val="535353"/>
          <w:spacing w:val="-4"/>
          <w:sz w:val="19"/>
        </w:rPr>
        <w:t>2019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65" w:after="0"/>
        <w:ind w:left="599" w:right="0" w:hanging="239"/>
        <w:jc w:val="left"/>
        <w:rPr>
          <w:sz w:val="20"/>
        </w:rPr>
      </w:pPr>
      <w:r>
        <w:rPr>
          <w:color w:val="1A1A1A"/>
          <w:spacing w:val="-2"/>
          <w:sz w:val="20"/>
        </w:rPr>
        <w:t>Responsible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for</w:t>
      </w:r>
      <w:r>
        <w:rPr>
          <w:color w:val="1A1A1A"/>
          <w:spacing w:val="2"/>
          <w:sz w:val="20"/>
        </w:rPr>
        <w:t xml:space="preserve"> </w:t>
      </w:r>
      <w:r>
        <w:rPr>
          <w:color w:val="1A1A1A"/>
          <w:spacing w:val="-2"/>
          <w:sz w:val="20"/>
        </w:rPr>
        <w:t>capacity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and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load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management;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pacing w:val="-2"/>
          <w:sz w:val="20"/>
        </w:rPr>
        <w:t>managed</w:t>
      </w:r>
      <w:r>
        <w:rPr>
          <w:color w:val="1A1A1A"/>
          <w:spacing w:val="5"/>
          <w:sz w:val="20"/>
        </w:rPr>
        <w:t xml:space="preserve"> </w:t>
      </w:r>
      <w:r>
        <w:rPr>
          <w:color w:val="1A1A1A"/>
          <w:spacing w:val="-2"/>
          <w:sz w:val="20"/>
        </w:rPr>
        <w:t>in-house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logistics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for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all</w:t>
      </w:r>
      <w:r>
        <w:rPr>
          <w:color w:val="1A1A1A"/>
          <w:spacing w:val="6"/>
          <w:sz w:val="20"/>
        </w:rPr>
        <w:t xml:space="preserve"> </w:t>
      </w:r>
      <w:r>
        <w:rPr>
          <w:color w:val="1A1A1A"/>
          <w:spacing w:val="-2"/>
          <w:sz w:val="20"/>
        </w:rPr>
        <w:t>production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lines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38" w:after="0"/>
        <w:ind w:left="599" w:right="0" w:hanging="239"/>
        <w:jc w:val="left"/>
        <w:rPr>
          <w:sz w:val="20"/>
        </w:rPr>
      </w:pPr>
      <w:r>
        <w:rPr>
          <w:color w:val="1A1A1A"/>
          <w:sz w:val="20"/>
        </w:rPr>
        <w:t>Monthly</w:t>
      </w:r>
      <w:r>
        <w:rPr>
          <w:color w:val="1A1A1A"/>
          <w:spacing w:val="-16"/>
          <w:sz w:val="20"/>
        </w:rPr>
        <w:t xml:space="preserve"> </w:t>
      </w:r>
      <w:r>
        <w:rPr>
          <w:color w:val="1A1A1A"/>
          <w:sz w:val="20"/>
        </w:rPr>
        <w:t>scheduling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of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supplier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partners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advance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planning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capacity</w:t>
      </w:r>
      <w:r>
        <w:rPr>
          <w:color w:val="1A1A1A"/>
          <w:spacing w:val="-14"/>
          <w:sz w:val="20"/>
        </w:rPr>
        <w:t xml:space="preserve"> </w:t>
      </w:r>
      <w:r>
        <w:rPr>
          <w:color w:val="1A1A1A"/>
          <w:spacing w:val="-2"/>
          <w:sz w:val="20"/>
        </w:rPr>
        <w:t>assessment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38" w:after="0"/>
        <w:ind w:left="599" w:right="0" w:hanging="239"/>
        <w:jc w:val="left"/>
        <w:rPr>
          <w:sz w:val="20"/>
        </w:rPr>
      </w:pPr>
      <w:r>
        <w:rPr>
          <w:color w:val="1A1A1A"/>
          <w:spacing w:val="-2"/>
          <w:sz w:val="20"/>
        </w:rPr>
        <w:t>Developed and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maintained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escalation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processes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to</w:t>
      </w:r>
      <w:r>
        <w:rPr>
          <w:color w:val="1A1A1A"/>
          <w:spacing w:val="1"/>
          <w:sz w:val="20"/>
        </w:rPr>
        <w:t xml:space="preserve"> </w:t>
      </w:r>
      <w:r>
        <w:rPr>
          <w:color w:val="1A1A1A"/>
          <w:spacing w:val="-2"/>
          <w:sz w:val="20"/>
        </w:rPr>
        <w:t>ensure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pacing w:val="-2"/>
          <w:sz w:val="20"/>
        </w:rPr>
        <w:t>continued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quality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pacing w:val="-2"/>
          <w:sz w:val="20"/>
        </w:rPr>
        <w:t>and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timely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pacing w:val="-2"/>
          <w:sz w:val="20"/>
        </w:rPr>
        <w:t>delivery</w:t>
      </w:r>
      <w:r>
        <w:rPr>
          <w:color w:val="1A1A1A"/>
          <w:sz w:val="20"/>
        </w:rPr>
        <w:t xml:space="preserve"> </w:t>
      </w:r>
      <w:r>
        <w:rPr>
          <w:color w:val="1A1A1A"/>
          <w:spacing w:val="-2"/>
          <w:sz w:val="20"/>
        </w:rPr>
        <w:t>of</w:t>
      </w:r>
      <w:r>
        <w:rPr>
          <w:color w:val="1A1A1A"/>
          <w:spacing w:val="4"/>
          <w:sz w:val="20"/>
        </w:rPr>
        <w:t xml:space="preserve"> </w:t>
      </w:r>
      <w:r>
        <w:rPr>
          <w:color w:val="1A1A1A"/>
          <w:spacing w:val="-2"/>
          <w:sz w:val="20"/>
        </w:rPr>
        <w:t>supply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6" w:after="0"/>
        <w:ind w:left="600" w:right="610" w:hanging="240"/>
        <w:jc w:val="left"/>
        <w:rPr>
          <w:sz w:val="20"/>
        </w:rPr>
      </w:pPr>
      <w:r>
        <w:rPr>
          <w:color w:val="1A1A1A"/>
          <w:sz w:val="20"/>
        </w:rPr>
        <w:t>Established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maintained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supplier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performance</w:t>
      </w:r>
      <w:r>
        <w:rPr>
          <w:color w:val="1A1A1A"/>
          <w:spacing w:val="-15"/>
          <w:sz w:val="20"/>
        </w:rPr>
        <w:t xml:space="preserve"> </w:t>
      </w:r>
      <w:r>
        <w:rPr>
          <w:color w:val="1A1A1A"/>
          <w:sz w:val="20"/>
        </w:rPr>
        <w:t>metrics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(cost,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delivery,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quality,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innovation)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the sourcing team</w:t>
      </w:r>
    </w:p>
    <w:p>
      <w:pPr>
        <w:pStyle w:val="Heading2"/>
        <w:spacing w:before="215" w:after="0"/>
        <w:rPr/>
      </w:pPr>
      <w:bookmarkStart w:id="5" w:name="Education"/>
      <w:bookmarkEnd w:id="5"/>
      <w:r>
        <w:rPr>
          <w:color w:val="2C5FA1"/>
          <w:spacing w:val="-2"/>
        </w:rPr>
        <w:t>Education</w:t>
      </w:r>
    </w:p>
    <w:p>
      <w:pPr>
        <w:pStyle w:val="TextBody"/>
        <w:spacing w:before="5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743585</wp:posOffset>
                </wp:positionH>
                <wp:positionV relativeFrom="paragraph">
                  <wp:posOffset>55245</wp:posOffset>
                </wp:positionV>
                <wp:extent cx="6287770" cy="12700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87389" y="12191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a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55" w:after="0"/>
        <w:ind w:left="120" w:right="0" w:hanging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color w:val="1A1A1A"/>
          <w:sz w:val="22"/>
        </w:rPr>
        <w:t>Bachelor</w:t>
      </w:r>
      <w:r>
        <w:rPr>
          <w:rFonts w:ascii="Arial" w:hAnsi="Arial"/>
          <w:b/>
          <w:color w:val="1A1A1A"/>
          <w:spacing w:val="-5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of</w:t>
      </w:r>
      <w:r>
        <w:rPr>
          <w:rFonts w:ascii="Arial" w:hAnsi="Arial"/>
          <w:b/>
          <w:color w:val="1A1A1A"/>
          <w:spacing w:val="-11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Engineering</w:t>
      </w:r>
      <w:r>
        <w:rPr>
          <w:rFonts w:ascii="Arial" w:hAnsi="Arial"/>
          <w:b/>
          <w:color w:val="1A1A1A"/>
          <w:spacing w:val="-2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–</w:t>
      </w:r>
      <w:r>
        <w:rPr>
          <w:rFonts w:ascii="Arial" w:hAnsi="Arial"/>
          <w:b/>
          <w:color w:val="1A1A1A"/>
          <w:spacing w:val="-7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Mechanical</w:t>
      </w:r>
      <w:r>
        <w:rPr>
          <w:rFonts w:ascii="Arial" w:hAnsi="Arial"/>
          <w:b/>
          <w:color w:val="1A1A1A"/>
          <w:spacing w:val="-8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Engineering</w:t>
      </w:r>
      <w:r>
        <w:rPr>
          <w:rFonts w:ascii="Arial" w:hAnsi="Arial"/>
          <w:b/>
          <w:color w:val="1A1A1A"/>
          <w:spacing w:val="61"/>
          <w:w w:val="150"/>
          <w:sz w:val="22"/>
        </w:rPr>
        <w:t xml:space="preserve"> </w:t>
      </w:r>
      <w:r>
        <w:rPr>
          <w:color w:val="535353"/>
          <w:sz w:val="20"/>
        </w:rPr>
        <w:t>|</w:t>
      </w:r>
      <w:r>
        <w:rPr>
          <w:color w:val="535353"/>
          <w:spacing w:val="65"/>
          <w:w w:val="150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Pune</w:t>
      </w:r>
      <w:r>
        <w:rPr>
          <w:rFonts w:ascii="Arial" w:hAnsi="Arial"/>
          <w:i/>
          <w:color w:val="535353"/>
          <w:spacing w:val="-7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University</w:t>
      </w:r>
    </w:p>
    <w:p>
      <w:pPr>
        <w:pStyle w:val="Normal"/>
        <w:spacing w:before="18" w:after="0"/>
        <w:ind w:left="120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color w:val="535353"/>
          <w:sz w:val="19"/>
        </w:rPr>
        <w:t>Jun</w:t>
      </w:r>
      <w:r>
        <w:rPr>
          <w:rFonts w:ascii="Arial" w:hAnsi="Arial"/>
          <w:i/>
          <w:color w:val="535353"/>
          <w:spacing w:val="-5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2012</w:t>
      </w:r>
      <w:r>
        <w:rPr>
          <w:rFonts w:ascii="Arial" w:hAnsi="Arial"/>
          <w:i/>
          <w:color w:val="535353"/>
          <w:spacing w:val="-3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–</w:t>
      </w:r>
      <w:r>
        <w:rPr>
          <w:rFonts w:ascii="Arial" w:hAnsi="Arial"/>
          <w:i/>
          <w:color w:val="535353"/>
          <w:spacing w:val="-3"/>
          <w:sz w:val="19"/>
        </w:rPr>
        <w:t xml:space="preserve"> </w:t>
      </w:r>
      <w:r>
        <w:rPr>
          <w:rFonts w:ascii="Arial" w:hAnsi="Arial"/>
          <w:i/>
          <w:color w:val="535353"/>
          <w:sz w:val="19"/>
        </w:rPr>
        <w:t>Jun</w:t>
      </w:r>
      <w:r>
        <w:rPr>
          <w:rFonts w:ascii="Arial" w:hAnsi="Arial"/>
          <w:i/>
          <w:color w:val="535353"/>
          <w:spacing w:val="-5"/>
          <w:sz w:val="19"/>
        </w:rPr>
        <w:t xml:space="preserve"> </w:t>
      </w:r>
      <w:r>
        <w:rPr>
          <w:rFonts w:ascii="Arial" w:hAnsi="Arial"/>
          <w:i/>
          <w:color w:val="535353"/>
          <w:spacing w:val="-4"/>
          <w:sz w:val="19"/>
        </w:rPr>
        <w:t>2016</w:t>
      </w:r>
    </w:p>
    <w:p>
      <w:pPr>
        <w:pStyle w:val="TextBody"/>
        <w:spacing w:before="1" w:after="0"/>
        <w:ind w:left="0" w:right="0" w:hanging="0"/>
        <w:rPr>
          <w:rFonts w:ascii="Arial" w:hAnsi="Arial"/>
          <w:i/>
          <w:i/>
          <w:sz w:val="19"/>
        </w:rPr>
      </w:pPr>
      <w:r>
        <w:rPr>
          <w:rFonts w:ascii="Arial" w:hAnsi="Arial"/>
          <w:i/>
          <w:sz w:val="19"/>
        </w:rPr>
      </w:r>
    </w:p>
    <w:p>
      <w:pPr>
        <w:pStyle w:val="Heading2"/>
        <w:rPr/>
      </w:pPr>
      <w:bookmarkStart w:id="6" w:name="Certifications"/>
      <w:bookmarkEnd w:id="6"/>
      <w:r>
        <w:rPr>
          <w:color w:val="2C5FA1"/>
          <w:spacing w:val="-2"/>
        </w:rPr>
        <w:t>Certifications</w:t>
      </w:r>
    </w:p>
    <w:p>
      <w:pPr>
        <w:pStyle w:val="TextBody"/>
        <w:spacing w:before="9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635" distB="0" distL="0" distR="0" simplePos="0" locked="0" layoutInCell="0" allowOverlap="1" relativeHeight="6">
                <wp:simplePos x="0" y="0"/>
                <wp:positionH relativeFrom="page">
                  <wp:posOffset>743585</wp:posOffset>
                </wp:positionH>
                <wp:positionV relativeFrom="paragraph">
                  <wp:posOffset>57785</wp:posOffset>
                </wp:positionV>
                <wp:extent cx="6287770" cy="12700"/>
                <wp:effectExtent l="0" t="0" r="0" b="0"/>
                <wp:wrapTopAndBottom/>
                <wp:docPr id="6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87389" y="12191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a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72" w:after="0"/>
        <w:ind w:left="120" w:right="0" w:hanging="0"/>
        <w:jc w:val="left"/>
        <w:rPr>
          <w:sz w:val="20"/>
        </w:rPr>
      </w:pPr>
      <w:r>
        <w:rPr>
          <w:rFonts w:ascii="Arial" w:hAnsi="Arial"/>
          <w:b/>
          <w:color w:val="1A1A1A"/>
          <w:sz w:val="20"/>
        </w:rPr>
        <w:t>UiPath</w:t>
      </w:r>
      <w:r>
        <w:rPr>
          <w:rFonts w:ascii="Arial" w:hAnsi="Arial"/>
          <w:b/>
          <w:color w:val="1A1A1A"/>
          <w:spacing w:val="-6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Certified Automation</w:t>
      </w:r>
      <w:r>
        <w:rPr>
          <w:rFonts w:ascii="Arial" w:hAnsi="Arial"/>
          <w:b/>
          <w:color w:val="1A1A1A"/>
          <w:spacing w:val="-2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Developer</w:t>
      </w:r>
      <w:r>
        <w:rPr>
          <w:rFonts w:ascii="Arial" w:hAnsi="Arial"/>
          <w:b/>
          <w:color w:val="1A1A1A"/>
          <w:spacing w:val="-5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Associate</w:t>
      </w:r>
      <w:r>
        <w:rPr>
          <w:rFonts w:ascii="Arial" w:hAnsi="Arial"/>
          <w:b/>
          <w:color w:val="1A1A1A"/>
          <w:spacing w:val="66"/>
          <w:w w:val="150"/>
          <w:sz w:val="20"/>
        </w:rPr>
        <w:t xml:space="preserve"> </w:t>
      </w:r>
      <w:r>
        <w:rPr>
          <w:color w:val="535353"/>
          <w:sz w:val="20"/>
        </w:rPr>
        <w:t>–</w:t>
      </w:r>
      <w:r>
        <w:rPr>
          <w:color w:val="535353"/>
          <w:spacing w:val="63"/>
          <w:w w:val="150"/>
          <w:sz w:val="20"/>
        </w:rPr>
        <w:t xml:space="preserve"> </w:t>
      </w:r>
      <w:r>
        <w:rPr>
          <w:color w:val="535353"/>
          <w:sz w:val="20"/>
        </w:rPr>
        <w:t>UiPath</w:t>
      </w:r>
      <w:r>
        <w:rPr>
          <w:color w:val="535353"/>
          <w:spacing w:val="58"/>
          <w:w w:val="150"/>
          <w:sz w:val="20"/>
        </w:rPr>
        <w:t xml:space="preserve"> </w:t>
      </w:r>
      <w:r>
        <w:rPr>
          <w:color w:val="535353"/>
          <w:sz w:val="20"/>
        </w:rPr>
        <w:t>|</w:t>
      </w:r>
      <w:r>
        <w:rPr>
          <w:color w:val="535353"/>
          <w:spacing w:val="59"/>
          <w:w w:val="150"/>
          <w:sz w:val="20"/>
        </w:rPr>
        <w:t xml:space="preserve"> </w:t>
      </w:r>
      <w:r>
        <w:rPr>
          <w:color w:val="535353"/>
          <w:sz w:val="20"/>
        </w:rPr>
        <w:t>Mar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4"/>
          <w:sz w:val="20"/>
        </w:rPr>
        <w:t>2026</w:t>
      </w:r>
    </w:p>
    <w:sectPr>
      <w:type w:val="nextPage"/>
      <w:pgSz w:w="12240" w:h="15840"/>
      <w:pgMar w:left="1080" w:right="1080" w:gutter="0" w:header="0" w:top="10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00" w:hanging="240"/>
      </w:pPr>
      <w:rPr>
        <w:rFonts w:ascii="Times New Roman" w:hAnsi="Times New Roman" w:cs="Times New Roman" w:hint="default"/>
        <w:sz w:val="20"/>
        <w:spacing w:val="0"/>
        <w:i w:val="false"/>
        <w:b w:val="false"/>
        <w:szCs w:val="20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48" w:hanging="2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96" w:hanging="2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44" w:hanging="2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2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40" w:hanging="2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88" w:hanging="2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36" w:hanging="2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84" w:hanging="2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3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7" w:after="0"/>
      <w:ind w:left="120" w:right="0" w:hanging="0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20" w:right="0" w:hanging="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8" w:after="0"/>
      <w:ind w:left="600" w:right="0" w:hanging="24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8" w:after="0"/>
      <w:ind w:left="600" w:right="0" w:hanging="24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kdrwagh@gmail.com" TargetMode="External"/><Relationship Id="rId4" Type="http://schemas.openxmlformats.org/officeDocument/2006/relationships/hyperlink" Target="mailto:kdrwagh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Application>LibreOffice/7.3.7.2$Linux_X86_64 LibreOffice_project/30$Build-2</Application>
  <AppVersion>15.0000</AppVersion>
  <Pages>3</Pages>
  <Words>768</Words>
  <Characters>4833</Characters>
  <CharactersWithSpaces>5513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2026-07-16T10:26:21Z</dcterms:created>
  <dc:creator>Un-named</dc:creator>
  <dc:description/>
  <dc:language>en-IN</dc:language>
  <cp:lastModifiedBy/>
  <dcterms:modified xsi:type="dcterms:W3CDTF">2026-07-16T17:39:17Z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