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021BF" w14:paraId="248F9B1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790" w:type="dxa"/>
        <w:tblLayout w:type="fixed"/>
        <w:tblLook w:val="0400"/>
      </w:tblPr>
      <w:tblGrid>
        <w:gridCol w:w="3600"/>
        <w:gridCol w:w="720"/>
        <w:gridCol w:w="6470"/>
      </w:tblGrid>
      <w:tr w14:paraId="756B2239" w14:textId="77777777">
        <w:tblPrEx>
          <w:tblW w:w="10790" w:type="dxa"/>
          <w:tblLayout w:type="fixed"/>
          <w:tblLook w:val="0400"/>
        </w:tblPrEx>
        <w:tc>
          <w:tcPr>
            <w:tcW w:w="3600" w:type="dxa"/>
          </w:tcPr>
          <w:p w:rsidR="008021BF" w14:paraId="343D390A" w14:textId="77777777">
            <w:pPr>
              <w:pStyle w:val="Heading3"/>
              <w:rPr>
                <w:color w:val="000000"/>
              </w:rPr>
            </w:pPr>
            <w:bookmarkStart w:id="0" w:name="_gjdgxs" w:colFirst="0" w:colLast="0"/>
            <w:bookmarkEnd w:id="0"/>
          </w:p>
          <w:p w:rsidR="008021BF" w14:paraId="2BC20841" w14:textId="77777777">
            <w:pPr>
              <w:pStyle w:val="Heading3"/>
              <w:rPr>
                <w:color w:val="000000"/>
              </w:rPr>
            </w:pPr>
          </w:p>
          <w:p w:rsidR="008021BF" w14:paraId="4DC3745D" w14:textId="77777777">
            <w:pPr>
              <w:pStyle w:val="Heading3"/>
              <w:rPr>
                <w:color w:val="000000"/>
              </w:rPr>
            </w:pPr>
          </w:p>
          <w:p w:rsidR="008021BF" w14:paraId="5E53E9F3" w14:textId="77777777">
            <w:pPr>
              <w:pStyle w:val="Heading3"/>
              <w:rPr>
                <w:color w:val="000000"/>
              </w:rPr>
            </w:pPr>
          </w:p>
          <w:p w:rsidR="008021BF" w14:paraId="54430B22" w14:textId="77777777">
            <w:pPr>
              <w:pStyle w:val="Heading3"/>
              <w:rPr>
                <w:color w:val="000000"/>
              </w:rPr>
            </w:pPr>
          </w:p>
          <w:p w:rsidR="008021BF" w14:paraId="2B0EFADC" w14:textId="77777777">
            <w:pPr>
              <w:pStyle w:val="Heading3"/>
              <w:rPr>
                <w:color w:val="000000"/>
              </w:rPr>
            </w:pPr>
          </w:p>
          <w:p w:rsidR="008021BF" w14:paraId="78BA85C9" w14:textId="77777777">
            <w:pPr>
              <w:pStyle w:val="Heading3"/>
              <w:rPr>
                <w:color w:val="000000"/>
              </w:rPr>
            </w:pPr>
            <w:r>
              <w:rPr>
                <w:color w:val="000000"/>
              </w:rPr>
              <w:t>Contact</w:t>
            </w:r>
          </w:p>
          <w:p w:rsidR="008021BF" w14:paraId="26AB753E" w14:textId="7777777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PHONE:</w:t>
            </w:r>
          </w:p>
          <w:p w:rsidR="008021BF" w14:paraId="1ABDA3DE" w14:textId="77777777">
            <w:pPr>
              <w:rPr>
                <w:color w:val="000000"/>
                <w:sz w:val="22"/>
                <w:szCs w:val="22"/>
              </w:rPr>
            </w:pPr>
          </w:p>
          <w:p w:rsidR="008021BF" w14:paraId="7844350A" w14:textId="6D1FBEE6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+91 </w:t>
            </w:r>
            <w:r w:rsidR="0012698C">
              <w:rPr>
                <w:color w:val="000000"/>
                <w:sz w:val="22"/>
                <w:szCs w:val="22"/>
              </w:rPr>
              <w:t>6281765642</w:t>
            </w:r>
          </w:p>
          <w:p w:rsidR="008021BF" w14:paraId="6BB3C614" w14:textId="77777777">
            <w:pPr>
              <w:rPr>
                <w:color w:val="000000"/>
                <w:sz w:val="22"/>
                <w:szCs w:val="22"/>
              </w:rPr>
            </w:pPr>
          </w:p>
          <w:p w:rsidR="008021BF" w14:paraId="6AC2DA6F" w14:textId="77777777">
            <w:pPr>
              <w:pStyle w:val="Heading3"/>
              <w:rPr>
                <w:b w:val="0"/>
                <w:smallCaps w:val="0"/>
                <w:color w:val="000000"/>
              </w:rPr>
            </w:pPr>
            <w:r>
              <w:rPr>
                <w:color w:val="000000"/>
              </w:rPr>
              <w:t xml:space="preserve">email </w:t>
            </w:r>
          </w:p>
          <w:p w:rsidR="008021BF" w14:paraId="5042C730" w14:textId="4220C2A8">
            <w:pPr>
              <w:rPr>
                <w:color w:val="000000"/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</w:rPr>
              <w:t>khadarvali.pathan1a0@gmail.com</w:t>
            </w:r>
          </w:p>
          <w:p w:rsidR="008021BF" w14:paraId="2CE067BC" w14:textId="77777777">
            <w:pPr>
              <w:pStyle w:val="Heading3"/>
              <w:rPr>
                <w:color w:val="000000"/>
              </w:rPr>
            </w:pPr>
            <w:r>
              <w:rPr>
                <w:color w:val="000000"/>
              </w:rPr>
              <w:t>Hobbies</w:t>
            </w:r>
          </w:p>
          <w:p w:rsidR="001B25AA" w14:paraId="56F70C18" w14:textId="7777777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MEDITATION</w:t>
            </w:r>
          </w:p>
          <w:p w:rsidR="008021BF" w14:paraId="51BA1625" w14:textId="4EECFF2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CRICKET</w:t>
            </w:r>
          </w:p>
          <w:p w:rsidR="008021BF" w14:paraId="6AF0623B" w14:textId="7777777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MOVIES</w:t>
            </w:r>
          </w:p>
          <w:p w:rsidR="00E32241" w14:paraId="338AF36A" w14:textId="08EBB9F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Travelling</w:t>
            </w:r>
          </w:p>
          <w:p w:rsidR="008021BF" w14:paraId="22F554A4" w14:textId="3584645F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</w:tcPr>
          <w:p w:rsidR="008021BF" w14:paraId="38BCDDF0" w14:textId="77777777">
            <w:pPr>
              <w:tabs>
                <w:tab w:val="left" w:pos="990"/>
              </w:tabs>
              <w:rPr>
                <w:color w:val="000000"/>
                <w:sz w:val="22"/>
                <w:szCs w:val="22"/>
              </w:rPr>
            </w:pPr>
          </w:p>
        </w:tc>
        <w:tc>
          <w:tcPr>
            <w:tcW w:w="6470" w:type="dxa"/>
          </w:tcPr>
          <w:p w:rsidR="008021BF" w14:paraId="409B092B" w14:textId="77777777">
            <w:pPr>
              <w:pStyle w:val="Heading2"/>
              <w:rPr>
                <w:color w:val="000000"/>
              </w:rPr>
            </w:pPr>
          </w:p>
          <w:p w:rsidR="008021BF" w14:paraId="16BB8D51" w14:textId="0421D502">
            <w:pPr>
              <w:pStyle w:val="Heading2"/>
              <w:spacing w:before="0"/>
              <w:rPr>
                <w:color w:val="000000"/>
                <w:sz w:val="72"/>
                <w:szCs w:val="72"/>
              </w:rPr>
            </w:pPr>
            <w:r>
              <w:rPr>
                <w:color w:val="000000"/>
                <w:sz w:val="72"/>
                <w:szCs w:val="72"/>
              </w:rPr>
              <w:t>p.khadarvali</w:t>
            </w:r>
          </w:p>
          <w:p w:rsidR="008021BF" w14:paraId="342915F9" w14:textId="394ABDB4">
            <w:pPr>
              <w:pStyle w:val="Heading2"/>
              <w:spacing w:before="0"/>
              <w:rPr>
                <w:color w:val="000000"/>
              </w:rPr>
            </w:pPr>
            <w:r>
              <w:rPr>
                <w:color w:val="000000"/>
              </w:rPr>
              <w:t>AS400 DE</w:t>
            </w:r>
            <w:r w:rsidR="00A70A09">
              <w:rPr>
                <w:color w:val="000000"/>
              </w:rPr>
              <w:t>VE</w:t>
            </w:r>
            <w:r>
              <w:rPr>
                <w:color w:val="000000"/>
              </w:rPr>
              <w:t>LOPER</w:t>
            </w:r>
          </w:p>
          <w:p w:rsidR="008021BF" w14:paraId="273CB81E" w14:textId="77777777">
            <w:pPr>
              <w:pStyle w:val="Heading2"/>
              <w:rPr>
                <w:color w:val="000000"/>
              </w:rPr>
            </w:pPr>
            <w:r>
              <w:rPr>
                <w:color w:val="000000"/>
              </w:rPr>
              <w:t>experience summary</w:t>
            </w:r>
          </w:p>
          <w:p w:rsidR="008021BF" w14:paraId="5F70156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color w:val="000000"/>
              </w:rPr>
            </w:pPr>
          </w:p>
          <w:p w:rsidR="008021BF" w14:paraId="69F16389" w14:textId="08746C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Possesses around </w:t>
            </w:r>
            <w:r w:rsidR="0012698C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 xml:space="preserve"> Years of experience in IT application development on AS/400 technologies.</w:t>
            </w:r>
          </w:p>
          <w:p w:rsidR="008021BF" w14:paraId="6C84602D" w14:textId="777777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Has exposure to Analysis, Design, Coding, Testing and Maintenance.</w:t>
            </w:r>
          </w:p>
          <w:p w:rsidR="008021BF" w14:paraId="2D6A7D49" w14:textId="777777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Extensive experience in AS400 technologies – DB2/400, CL, CLLE, RPGLE, RPG/400, SQL/400</w:t>
            </w:r>
            <w:r>
              <w:rPr>
                <w:b/>
                <w:color w:val="000000"/>
                <w:sz w:val="22"/>
                <w:szCs w:val="22"/>
              </w:rPr>
              <w:t>.</w:t>
            </w:r>
          </w:p>
          <w:p w:rsidR="008021BF" w14:paraId="69551263" w14:textId="777777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Ability to work independently and support the application.</w:t>
            </w:r>
          </w:p>
          <w:p w:rsidR="008021BF" w14:paraId="7FAF5AFE" w14:textId="777777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rPr>
                <w:color w:val="000000"/>
                <w:sz w:val="22"/>
                <w:szCs w:val="22"/>
              </w:rPr>
              <w:t>Excellent analytical, communication, Leadership qualities and interpersonal skills.</w:t>
            </w:r>
          </w:p>
          <w:p w:rsidR="008021BF" w14:paraId="0542CC38" w14:textId="777777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  <w:r>
              <w:rPr>
                <w:color w:val="000000"/>
                <w:sz w:val="22"/>
                <w:szCs w:val="22"/>
              </w:rPr>
              <w:t>Fast learning and ability to adapt to dynamic work environments.</w:t>
            </w:r>
          </w:p>
          <w:p w:rsidR="008021BF" w14:paraId="6EA14341" w14:textId="77777777">
            <w:pPr>
              <w:pStyle w:val="Heading2"/>
              <w:rPr>
                <w:color w:val="000000"/>
              </w:rPr>
            </w:pPr>
            <w:r>
              <w:rPr>
                <w:color w:val="000000"/>
              </w:rPr>
              <w:t xml:space="preserve">WORK EXPERIENCE                                                                     </w:t>
            </w:r>
          </w:p>
          <w:p w:rsidR="001B25AA" w:rsidP="001B25AA" w14:paraId="642A1E57" w14:textId="4E0CDB1C">
            <w:pPr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AR Softcon Private Limited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– </w:t>
            </w:r>
            <w:r w:rsidR="00260BAF">
              <w:rPr>
                <w:color w:val="000000"/>
                <w:sz w:val="22"/>
                <w:szCs w:val="22"/>
              </w:rPr>
              <w:t>Software Engineer</w:t>
            </w:r>
          </w:p>
          <w:p w:rsidR="001B25AA" w:rsidP="001B25AA" w14:paraId="3EDAD19D" w14:textId="3EE86627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May </w:t>
            </w:r>
            <w:r>
              <w:rPr>
                <w:color w:val="000000"/>
                <w:sz w:val="22"/>
                <w:szCs w:val="22"/>
              </w:rPr>
              <w:t>2023 to Present</w:t>
            </w:r>
          </w:p>
          <w:p w:rsidR="008021BF" w14:paraId="3B9DF652" w14:textId="77777777">
            <w:pPr>
              <w:pStyle w:val="Heading4"/>
              <w:rPr>
                <w:color w:val="000000"/>
                <w:sz w:val="22"/>
                <w:szCs w:val="22"/>
              </w:rPr>
            </w:pPr>
          </w:p>
          <w:p w:rsidR="008021BF" w14:paraId="11EB55B9" w14:textId="77777777">
            <w:pPr>
              <w:pStyle w:val="Heading2"/>
              <w:rPr>
                <w:color w:val="000000"/>
              </w:rPr>
            </w:pPr>
            <w:r>
              <w:rPr>
                <w:color w:val="000000"/>
              </w:rPr>
              <w:t xml:space="preserve">SKILLS                                                                                                </w:t>
            </w:r>
          </w:p>
          <w:p w:rsidR="008021BF" w14:paraId="0C44460B" w14:textId="77777777">
            <w:pPr>
              <w:rPr>
                <w:color w:val="000000"/>
                <w:sz w:val="22"/>
                <w:szCs w:val="22"/>
              </w:rPr>
            </w:pPr>
          </w:p>
          <w:tbl>
            <w:tblPr>
              <w:tblStyle w:val="a0"/>
              <w:tblW w:w="627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/>
            </w:tblPr>
            <w:tblGrid>
              <w:gridCol w:w="3137"/>
              <w:gridCol w:w="3137"/>
            </w:tblGrid>
            <w:tr w14:paraId="5B088356" w14:textId="77777777">
              <w:tblPrEx>
                <w:tblW w:w="6274" w:type="dxa"/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  <w:tblLayout w:type="fixed"/>
                <w:tblLook w:val="0400"/>
              </w:tblPrEx>
              <w:trPr>
                <w:trHeight w:val="359"/>
              </w:trPr>
              <w:tc>
                <w:tcPr>
                  <w:tcW w:w="3137" w:type="dxa"/>
                </w:tcPr>
                <w:p w:rsidR="008021BF" w14:paraId="323FD170" w14:textId="77777777">
                  <w:pPr>
                    <w:tabs>
                      <w:tab w:val="right" w:pos="2921"/>
                    </w:tabs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</w:rPr>
                    <w:t>Operating System</w:t>
                  </w:r>
                  <w:r>
                    <w:rPr>
                      <w:b/>
                      <w:color w:val="000000"/>
                      <w:sz w:val="22"/>
                      <w:szCs w:val="22"/>
                    </w:rPr>
                    <w:tab/>
                  </w:r>
                </w:p>
              </w:tc>
              <w:tc>
                <w:tcPr>
                  <w:tcW w:w="3137" w:type="dxa"/>
                </w:tcPr>
                <w:p w:rsidR="008021BF" w14:paraId="55528D6D" w14:textId="77777777">
                  <w:pPr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</w:rPr>
                    <w:t>OS/400</w:t>
                  </w:r>
                </w:p>
              </w:tc>
            </w:tr>
            <w:tr w14:paraId="23433E95" w14:textId="77777777">
              <w:tblPrEx>
                <w:tblW w:w="6274" w:type="dxa"/>
                <w:tblLayout w:type="fixed"/>
                <w:tblLook w:val="0400"/>
              </w:tblPrEx>
              <w:trPr>
                <w:trHeight w:val="384"/>
              </w:trPr>
              <w:tc>
                <w:tcPr>
                  <w:tcW w:w="3137" w:type="dxa"/>
                </w:tcPr>
                <w:p w:rsidR="008021BF" w14:paraId="70A353EE" w14:textId="77777777">
                  <w:pPr>
                    <w:rPr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</w:rPr>
                    <w:t>Database</w:t>
                  </w:r>
                </w:p>
              </w:tc>
              <w:tc>
                <w:tcPr>
                  <w:tcW w:w="3137" w:type="dxa"/>
                </w:tcPr>
                <w:p w:rsidR="008021BF" w14:paraId="44D7BB8F" w14:textId="77777777">
                  <w:pPr>
                    <w:rPr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</w:rPr>
                    <w:t>DB2/400</w:t>
                  </w:r>
                </w:p>
              </w:tc>
            </w:tr>
            <w:tr w14:paraId="00C9B2A3" w14:textId="77777777">
              <w:tblPrEx>
                <w:tblW w:w="6274" w:type="dxa"/>
                <w:tblLayout w:type="fixed"/>
                <w:tblLook w:val="0400"/>
              </w:tblPrEx>
              <w:trPr>
                <w:trHeight w:val="743"/>
              </w:trPr>
              <w:tc>
                <w:tcPr>
                  <w:tcW w:w="3137" w:type="dxa"/>
                </w:tcPr>
                <w:p w:rsidR="008021BF" w14:paraId="65C4A79A" w14:textId="77777777">
                  <w:pPr>
                    <w:rPr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</w:rPr>
                    <w:t>Programming &amp;languages</w:t>
                  </w:r>
                </w:p>
              </w:tc>
              <w:tc>
                <w:tcPr>
                  <w:tcW w:w="3137" w:type="dxa"/>
                </w:tcPr>
                <w:p w:rsidR="008021BF" w14:paraId="445EB81B" w14:textId="77777777">
                  <w:pPr>
                    <w:rPr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</w:rPr>
                    <w:t>CL, CLLE, RPG/400, ILERPG, SQLRPGLE</w:t>
                  </w:r>
                </w:p>
              </w:tc>
            </w:tr>
            <w:tr w14:paraId="29479D80" w14:textId="77777777">
              <w:tblPrEx>
                <w:tblW w:w="6274" w:type="dxa"/>
                <w:tblLayout w:type="fixed"/>
                <w:tblLook w:val="0400"/>
              </w:tblPrEx>
              <w:trPr>
                <w:trHeight w:val="359"/>
              </w:trPr>
              <w:tc>
                <w:tcPr>
                  <w:tcW w:w="3137" w:type="dxa"/>
                </w:tcPr>
                <w:p w:rsidR="008021BF" w14:paraId="54D6CDFD" w14:textId="77777777">
                  <w:pPr>
                    <w:rPr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</w:rPr>
                    <w:t>Utilities</w:t>
                  </w:r>
                </w:p>
              </w:tc>
              <w:tc>
                <w:tcPr>
                  <w:tcW w:w="3137" w:type="dxa"/>
                </w:tcPr>
                <w:p w:rsidR="008021BF" w14:paraId="4FA93448" w14:textId="77777777">
                  <w:pPr>
                    <w:rPr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</w:rPr>
                    <w:t>DDS, PDM, SEU, SDA, RLU</w:t>
                  </w:r>
                </w:p>
              </w:tc>
            </w:tr>
            <w:tr w14:paraId="448D05C6" w14:textId="77777777">
              <w:tblPrEx>
                <w:tblW w:w="6274" w:type="dxa"/>
                <w:tblLayout w:type="fixed"/>
                <w:tblLook w:val="0400"/>
              </w:tblPrEx>
              <w:trPr>
                <w:trHeight w:val="359"/>
              </w:trPr>
              <w:tc>
                <w:tcPr>
                  <w:tcW w:w="3137" w:type="dxa"/>
                </w:tcPr>
                <w:p w:rsidR="008021BF" w14:paraId="3B720E31" w14:textId="77777777">
                  <w:pPr>
                    <w:rPr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</w:rPr>
                    <w:t>Tool</w:t>
                  </w:r>
                </w:p>
              </w:tc>
              <w:tc>
                <w:tcPr>
                  <w:tcW w:w="3137" w:type="dxa"/>
                </w:tcPr>
                <w:p w:rsidR="008021BF" w14:paraId="21974DB6" w14:textId="77777777">
                  <w:pPr>
                    <w:rPr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</w:rPr>
                    <w:t>RDI, ACS Client Solution</w:t>
                  </w:r>
                </w:p>
              </w:tc>
            </w:tr>
          </w:tbl>
          <w:p w:rsidR="008021BF" w14:paraId="712361C8" w14:textId="77777777">
            <w:pPr>
              <w:rPr>
                <w:color w:val="000000"/>
                <w:sz w:val="22"/>
                <w:szCs w:val="22"/>
              </w:rPr>
            </w:pPr>
          </w:p>
        </w:tc>
      </w:tr>
    </w:tbl>
    <w:p w:rsidR="008021BF" w14:paraId="2A0CEC8E" w14:textId="77777777">
      <w:pPr>
        <w:tabs>
          <w:tab w:val="left" w:pos="990"/>
        </w:tabs>
        <w:rPr>
          <w:color w:val="000000"/>
          <w:sz w:val="22"/>
          <w:szCs w:val="22"/>
        </w:rPr>
      </w:pPr>
    </w:p>
    <w:p w:rsidR="008021BF" w14:paraId="4CDBC333" w14:textId="77777777">
      <w:pPr>
        <w:tabs>
          <w:tab w:val="left" w:pos="990"/>
        </w:tabs>
        <w:rPr>
          <w:color w:val="000000"/>
          <w:sz w:val="22"/>
          <w:szCs w:val="22"/>
        </w:rPr>
      </w:pPr>
    </w:p>
    <w:p w:rsidR="008021BF" w14:paraId="25DC5D89" w14:textId="77777777">
      <w:pPr>
        <w:tabs>
          <w:tab w:val="left" w:pos="990"/>
        </w:tabs>
        <w:rPr>
          <w:color w:val="000000"/>
          <w:sz w:val="22"/>
          <w:szCs w:val="22"/>
        </w:rPr>
      </w:pPr>
    </w:p>
    <w:p w:rsidR="0012698C" w14:paraId="75764CF8" w14:textId="77777777">
      <w:pPr>
        <w:pStyle w:val="Heading2"/>
        <w:rPr>
          <w:color w:val="000000"/>
        </w:rPr>
      </w:pPr>
    </w:p>
    <w:p w:rsidR="008021BF" w14:paraId="62247C89" w14:textId="77777777">
      <w:pPr>
        <w:pStyle w:val="Heading2"/>
        <w:rPr>
          <w:b w:val="0"/>
          <w:color w:val="000000"/>
        </w:rPr>
      </w:pPr>
      <w:r>
        <w:rPr>
          <w:color w:val="000000"/>
        </w:rPr>
        <w:t xml:space="preserve"> PROJECT PROFILE:</w:t>
      </w:r>
    </w:p>
    <w:p w:rsidR="008021BF" w14:paraId="7E2F51BE" w14:textId="77777777">
      <w:pPr>
        <w:pStyle w:val="Subtitle"/>
        <w:rPr>
          <w:b/>
          <w:sz w:val="22"/>
          <w:szCs w:val="22"/>
          <w:u w:val="single"/>
        </w:rPr>
      </w:pPr>
    </w:p>
    <w:p w:rsidR="008021BF" w14:paraId="785FD789" w14:textId="5A963A43">
      <w:pPr>
        <w:pStyle w:val="Subtitle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PROJECT- </w:t>
      </w:r>
      <w:r w:rsidR="00AF7512">
        <w:rPr>
          <w:b/>
          <w:sz w:val="22"/>
          <w:szCs w:val="22"/>
          <w:u w:val="single"/>
        </w:rPr>
        <w:t>1</w:t>
      </w:r>
    </w:p>
    <w:p w:rsidR="008021BF" w14:paraId="0FDCAA2B" w14:textId="77777777">
      <w:pPr>
        <w:spacing w:line="480" w:lineRule="auto"/>
        <w:jc w:val="both"/>
        <w:rPr>
          <w:b/>
          <w:color w:val="000000"/>
          <w:sz w:val="22"/>
          <w:szCs w:val="22"/>
          <w:u w:val="single"/>
        </w:rPr>
      </w:pPr>
    </w:p>
    <w:p w:rsidR="008021BF" w14:paraId="1F78EFCA" w14:textId="77777777">
      <w:pPr>
        <w:spacing w:line="276" w:lineRule="auto"/>
        <w:jc w:val="both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Project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                 :      </w:t>
      </w:r>
      <w:r w:rsidRPr="00A70A09">
        <w:rPr>
          <w:bCs/>
          <w:color w:val="000000"/>
          <w:sz w:val="22"/>
          <w:szCs w:val="22"/>
        </w:rPr>
        <w:t>Conn’s Home Plus</w:t>
      </w:r>
      <w:r>
        <w:rPr>
          <w:rFonts w:ascii="Verdana" w:eastAsia="Verdana" w:hAnsi="Verdana" w:cs="Verdana"/>
          <w:color w:val="000000"/>
          <w:sz w:val="22"/>
          <w:szCs w:val="22"/>
        </w:rPr>
        <w:t xml:space="preserve">   </w:t>
      </w:r>
    </w:p>
    <w:p w:rsidR="008021BF" w14:paraId="7D93ECC0" w14:textId="47A28E90">
      <w:pPr>
        <w:spacing w:line="276" w:lineRule="auto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Organization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:      </w:t>
      </w:r>
      <w:r w:rsidRPr="0012698C" w:rsidR="0012698C">
        <w:rPr>
          <w:bCs/>
          <w:color w:val="000000"/>
          <w:sz w:val="22"/>
          <w:szCs w:val="22"/>
        </w:rPr>
        <w:t>AR Softcon Private Limited</w:t>
      </w:r>
    </w:p>
    <w:p w:rsidR="008021BF" w14:paraId="2EEE6FD2" w14:textId="77777777">
      <w:pPr>
        <w:spacing w:line="276" w:lineRule="auto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Client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:      </w:t>
      </w:r>
      <w:r>
        <w:rPr>
          <w:color w:val="000000"/>
          <w:sz w:val="22"/>
          <w:szCs w:val="22"/>
        </w:rPr>
        <w:t>Conns’ Home Plus</w:t>
      </w:r>
    </w:p>
    <w:p w:rsidR="008021BF" w14:paraId="0C449EB0" w14:textId="77777777">
      <w:pPr>
        <w:spacing w:line="276" w:lineRule="auto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Role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:      </w:t>
      </w:r>
      <w:r>
        <w:rPr>
          <w:color w:val="000000"/>
          <w:sz w:val="22"/>
          <w:szCs w:val="22"/>
        </w:rPr>
        <w:t>Team member</w:t>
      </w:r>
    </w:p>
    <w:p w:rsidR="008021BF" w14:paraId="3F887FC8" w14:textId="46AFD3C1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Time Period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:      </w:t>
      </w:r>
      <w:r w:rsidR="0012698C">
        <w:rPr>
          <w:color w:val="000000"/>
          <w:sz w:val="22"/>
          <w:szCs w:val="22"/>
        </w:rPr>
        <w:t>May</w:t>
      </w:r>
      <w:r>
        <w:rPr>
          <w:color w:val="000000"/>
          <w:sz w:val="22"/>
          <w:szCs w:val="22"/>
        </w:rPr>
        <w:t>-20</w:t>
      </w:r>
      <w:r w:rsidR="005A15F9">
        <w:rPr>
          <w:color w:val="000000"/>
          <w:sz w:val="22"/>
          <w:szCs w:val="22"/>
        </w:rPr>
        <w:t>23</w:t>
      </w:r>
      <w:r>
        <w:rPr>
          <w:color w:val="000000"/>
          <w:sz w:val="22"/>
          <w:szCs w:val="22"/>
        </w:rPr>
        <w:t xml:space="preserve"> to </w:t>
      </w:r>
      <w:r w:rsidR="005A15F9">
        <w:rPr>
          <w:color w:val="000000"/>
          <w:sz w:val="22"/>
          <w:szCs w:val="22"/>
        </w:rPr>
        <w:t>Present</w:t>
      </w:r>
    </w:p>
    <w:p w:rsidR="008021BF" w14:paraId="729AFE2F" w14:textId="77777777">
      <w:pPr>
        <w:spacing w:line="276" w:lineRule="auto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Team Size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:      </w:t>
      </w:r>
      <w:r>
        <w:rPr>
          <w:color w:val="000000"/>
          <w:sz w:val="22"/>
          <w:szCs w:val="22"/>
        </w:rPr>
        <w:t>08</w:t>
      </w:r>
    </w:p>
    <w:p w:rsidR="008021BF" w14:paraId="3F164BCF" w14:textId="77777777">
      <w:pPr>
        <w:spacing w:line="276" w:lineRule="auto"/>
        <w:jc w:val="both"/>
        <w:rPr>
          <w:color w:val="000000"/>
          <w:sz w:val="22"/>
          <w:szCs w:val="22"/>
        </w:rPr>
      </w:pPr>
    </w:p>
    <w:p w:rsidR="008021BF" w14:paraId="55670C0E" w14:textId="77777777">
      <w:pPr>
        <w:spacing w:line="480" w:lineRule="auto"/>
        <w:jc w:val="both"/>
        <w:rPr>
          <w:b/>
          <w:color w:val="000000"/>
          <w:sz w:val="22"/>
          <w:szCs w:val="22"/>
          <w:highlight w:val="white"/>
          <w:u w:val="single"/>
        </w:rPr>
      </w:pPr>
      <w:r>
        <w:rPr>
          <w:b/>
          <w:color w:val="000000"/>
          <w:sz w:val="22"/>
          <w:szCs w:val="22"/>
          <w:highlight w:val="white"/>
          <w:u w:val="single"/>
        </w:rPr>
        <w:t>DESCRIPTION:</w:t>
      </w:r>
    </w:p>
    <w:p w:rsidR="008021BF" w:rsidRPr="00A70A09" w14:paraId="6D465657" w14:textId="08C641BD">
      <w:pPr>
        <w:jc w:val="both"/>
        <w:rPr>
          <w:color w:val="000000"/>
          <w:sz w:val="22"/>
          <w:szCs w:val="22"/>
        </w:rPr>
      </w:pPr>
      <w:r w:rsidRPr="00A70A09">
        <w:rPr>
          <w:color w:val="000000"/>
          <w:sz w:val="22"/>
          <w:szCs w:val="22"/>
        </w:rPr>
        <w:t xml:space="preserve">Conn's Inc. is an </w:t>
      </w:r>
      <w:hyperlink r:id="rId4" w:history="1">
        <w:r w:rsidRPr="00A70A09">
          <w:rPr>
            <w:color w:val="000000"/>
            <w:sz w:val="22"/>
            <w:szCs w:val="22"/>
          </w:rPr>
          <w:t xml:space="preserve">American </w:t>
        </w:r>
      </w:hyperlink>
      <w:r w:rsidRPr="00A70A09">
        <w:rPr>
          <w:color w:val="000000"/>
          <w:sz w:val="22"/>
          <w:szCs w:val="22"/>
        </w:rPr>
        <w:t>furniture, mattress, electronics and appliance store in,</w:t>
      </w:r>
      <w:hyperlink r:id="rId4" w:history="1">
        <w:r w:rsidRPr="00A70A09">
          <w:rPr>
            <w:color w:val="000000"/>
            <w:sz w:val="22"/>
            <w:szCs w:val="22"/>
          </w:rPr>
          <w:t xml:space="preserve"> United States</w:t>
        </w:r>
      </w:hyperlink>
      <w:r w:rsidRPr="00A70A09">
        <w:rPr>
          <w:color w:val="000000"/>
          <w:sz w:val="22"/>
          <w:szCs w:val="22"/>
        </w:rPr>
        <w:t xml:space="preserve">. Worked on developments and enhancements to support </w:t>
      </w:r>
      <w:r w:rsidRPr="00A70A09" w:rsidR="00AF7512">
        <w:rPr>
          <w:color w:val="000000"/>
          <w:sz w:val="22"/>
          <w:szCs w:val="22"/>
        </w:rPr>
        <w:t xml:space="preserve">the </w:t>
      </w:r>
      <w:r w:rsidRPr="00A70A09">
        <w:rPr>
          <w:color w:val="000000"/>
          <w:sz w:val="22"/>
          <w:szCs w:val="22"/>
        </w:rPr>
        <w:t xml:space="preserve">retail business. Certain documents (invoice, </w:t>
      </w:r>
      <w:r w:rsidRPr="00A70A09" w:rsidR="00AF7512">
        <w:rPr>
          <w:color w:val="000000"/>
          <w:sz w:val="22"/>
          <w:szCs w:val="22"/>
        </w:rPr>
        <w:t>warranty</w:t>
      </w:r>
      <w:r w:rsidRPr="00A70A09">
        <w:rPr>
          <w:color w:val="000000"/>
          <w:sz w:val="22"/>
          <w:szCs w:val="22"/>
        </w:rPr>
        <w:t xml:space="preserve">, contract…) will </w:t>
      </w:r>
      <w:r w:rsidRPr="00A70A09" w:rsidR="00AF7512">
        <w:rPr>
          <w:color w:val="000000"/>
          <w:sz w:val="22"/>
          <w:szCs w:val="22"/>
        </w:rPr>
        <w:t>be generated</w:t>
      </w:r>
      <w:r w:rsidRPr="00A70A09">
        <w:rPr>
          <w:color w:val="000000"/>
          <w:sz w:val="22"/>
          <w:szCs w:val="22"/>
        </w:rPr>
        <w:t xml:space="preserve"> when the customer </w:t>
      </w:r>
      <w:r w:rsidRPr="00A70A09" w:rsidR="00AF7512">
        <w:rPr>
          <w:color w:val="000000"/>
          <w:sz w:val="22"/>
          <w:szCs w:val="22"/>
        </w:rPr>
        <w:t>purchases</w:t>
      </w:r>
      <w:r w:rsidRPr="00A70A09">
        <w:rPr>
          <w:color w:val="000000"/>
          <w:sz w:val="22"/>
          <w:szCs w:val="22"/>
        </w:rPr>
        <w:t xml:space="preserve"> the product from </w:t>
      </w:r>
      <w:r w:rsidRPr="00A70A09" w:rsidR="00AF7512">
        <w:rPr>
          <w:color w:val="000000"/>
          <w:sz w:val="22"/>
          <w:szCs w:val="22"/>
        </w:rPr>
        <w:t>Conn's</w:t>
      </w:r>
      <w:r w:rsidRPr="00A70A09">
        <w:rPr>
          <w:color w:val="000000"/>
          <w:sz w:val="22"/>
          <w:szCs w:val="22"/>
        </w:rPr>
        <w:t xml:space="preserve"> store. Those documents will be moved to DocuSign to get the </w:t>
      </w:r>
      <w:r w:rsidRPr="00A70A09" w:rsidR="00AF7512">
        <w:rPr>
          <w:color w:val="000000"/>
          <w:sz w:val="22"/>
          <w:szCs w:val="22"/>
        </w:rPr>
        <w:t>customer's</w:t>
      </w:r>
      <w:r w:rsidRPr="00A70A09">
        <w:rPr>
          <w:color w:val="000000"/>
          <w:sz w:val="22"/>
          <w:szCs w:val="22"/>
        </w:rPr>
        <w:t xml:space="preserve"> signature on </w:t>
      </w:r>
      <w:r w:rsidRPr="00A70A09" w:rsidR="00AF7512">
        <w:rPr>
          <w:color w:val="000000"/>
          <w:sz w:val="22"/>
          <w:szCs w:val="22"/>
        </w:rPr>
        <w:t>them</w:t>
      </w:r>
      <w:r w:rsidRPr="00A70A09">
        <w:rPr>
          <w:color w:val="000000"/>
          <w:sz w:val="22"/>
          <w:szCs w:val="22"/>
        </w:rPr>
        <w:t xml:space="preserve"> by using </w:t>
      </w:r>
      <w:r w:rsidRPr="00A70A09" w:rsidR="00AF7512">
        <w:rPr>
          <w:color w:val="000000"/>
          <w:sz w:val="22"/>
          <w:szCs w:val="22"/>
        </w:rPr>
        <w:t xml:space="preserve">the </w:t>
      </w:r>
      <w:r w:rsidRPr="00A70A09">
        <w:rPr>
          <w:color w:val="000000"/>
          <w:sz w:val="22"/>
          <w:szCs w:val="22"/>
        </w:rPr>
        <w:t xml:space="preserve">Mule Interface. Signed documents will be saved back in </w:t>
      </w:r>
      <w:r w:rsidRPr="00A70A09" w:rsidR="00AF7512">
        <w:rPr>
          <w:color w:val="000000"/>
          <w:sz w:val="22"/>
          <w:szCs w:val="22"/>
        </w:rPr>
        <w:t xml:space="preserve">the </w:t>
      </w:r>
      <w:r w:rsidRPr="00A70A09">
        <w:rPr>
          <w:color w:val="000000"/>
          <w:sz w:val="22"/>
          <w:szCs w:val="22"/>
        </w:rPr>
        <w:t xml:space="preserve">AS400 system. Attend and </w:t>
      </w:r>
      <w:r w:rsidRPr="00A70A09" w:rsidR="00AF7512">
        <w:rPr>
          <w:color w:val="000000"/>
          <w:sz w:val="22"/>
          <w:szCs w:val="22"/>
        </w:rPr>
        <w:t>conduct</w:t>
      </w:r>
      <w:r w:rsidRPr="00A70A09">
        <w:rPr>
          <w:color w:val="000000"/>
          <w:sz w:val="22"/>
          <w:szCs w:val="22"/>
        </w:rPr>
        <w:t xml:space="preserve"> meetings with Clients to discuss several aspects </w:t>
      </w:r>
      <w:r w:rsidRPr="00A70A09" w:rsidR="00AF7512">
        <w:rPr>
          <w:color w:val="000000"/>
          <w:sz w:val="22"/>
          <w:szCs w:val="22"/>
        </w:rPr>
        <w:t>of</w:t>
      </w:r>
      <w:r w:rsidRPr="00A70A09">
        <w:rPr>
          <w:color w:val="000000"/>
          <w:sz w:val="22"/>
          <w:szCs w:val="22"/>
        </w:rPr>
        <w:t xml:space="preserve"> the design and development of change requests and enhancements. </w:t>
      </w:r>
      <w:r w:rsidRPr="00A70A09" w:rsidR="00AF7512">
        <w:rPr>
          <w:color w:val="000000"/>
          <w:sz w:val="22"/>
          <w:szCs w:val="22"/>
        </w:rPr>
        <w:t>Analyse</w:t>
      </w:r>
      <w:r w:rsidRPr="00A70A09">
        <w:rPr>
          <w:color w:val="000000"/>
          <w:sz w:val="22"/>
          <w:szCs w:val="22"/>
        </w:rPr>
        <w:t xml:space="preserve"> the system technically and functionally during the development stage to ensure maximum effectiveness in the solutions. Prepare detailed technical and functional design documents for </w:t>
      </w:r>
      <w:r w:rsidRPr="00A70A09" w:rsidR="00AF7512">
        <w:rPr>
          <w:color w:val="000000"/>
          <w:sz w:val="22"/>
          <w:szCs w:val="22"/>
        </w:rPr>
        <w:t xml:space="preserve">the </w:t>
      </w:r>
      <w:r w:rsidRPr="00A70A09">
        <w:rPr>
          <w:color w:val="000000"/>
          <w:sz w:val="22"/>
          <w:szCs w:val="22"/>
        </w:rPr>
        <w:t xml:space="preserve">requirements identified. Prepare development plans and process improvement initiatives </w:t>
      </w:r>
      <w:r w:rsidRPr="00A70A09" w:rsidR="00AF7512">
        <w:rPr>
          <w:color w:val="000000"/>
          <w:sz w:val="22"/>
          <w:szCs w:val="22"/>
        </w:rPr>
        <w:t>regularly</w:t>
      </w:r>
      <w:r w:rsidRPr="00A70A09">
        <w:rPr>
          <w:color w:val="000000"/>
          <w:sz w:val="22"/>
          <w:szCs w:val="22"/>
        </w:rPr>
        <w:t xml:space="preserve"> to enhance future deliveries. Explore the </w:t>
      </w:r>
      <w:r w:rsidRPr="00A70A09" w:rsidR="00AF7512">
        <w:rPr>
          <w:color w:val="000000"/>
          <w:sz w:val="22"/>
          <w:szCs w:val="22"/>
        </w:rPr>
        <w:t>system's</w:t>
      </w:r>
      <w:r w:rsidRPr="00A70A09">
        <w:rPr>
          <w:color w:val="000000"/>
          <w:sz w:val="22"/>
          <w:szCs w:val="22"/>
        </w:rPr>
        <w:t xml:space="preserve"> critical functionalities and prepare documents and tools to improve the overall performance of the team.</w:t>
      </w:r>
    </w:p>
    <w:p w:rsidR="008021BF" w:rsidRPr="000E1624" w14:paraId="3E6B3EF7" w14:textId="77777777">
      <w:pPr>
        <w:widowControl w:val="0"/>
        <w:spacing w:line="480" w:lineRule="auto"/>
        <w:jc w:val="both"/>
        <w:rPr>
          <w:b/>
          <w:color w:val="000000"/>
          <w:sz w:val="22"/>
          <w:szCs w:val="22"/>
        </w:rPr>
      </w:pPr>
    </w:p>
    <w:p w:rsidR="008021BF" w14:paraId="335B7135" w14:textId="77777777">
      <w:pPr>
        <w:widowControl w:val="0"/>
        <w:spacing w:line="480" w:lineRule="auto"/>
        <w:jc w:val="both"/>
        <w:rPr>
          <w:b/>
          <w:color w:val="000000"/>
          <w:sz w:val="22"/>
          <w:szCs w:val="22"/>
          <w:u w:val="single"/>
        </w:rPr>
      </w:pPr>
    </w:p>
    <w:p w:rsidR="008021BF" w14:paraId="5612D22C" w14:textId="77777777">
      <w:pPr>
        <w:widowControl w:val="0"/>
        <w:spacing w:line="480" w:lineRule="auto"/>
        <w:jc w:val="both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  <w:u w:val="single"/>
        </w:rPr>
        <w:t>ROLES &amp;RESPONSIBILITIES:</w:t>
      </w:r>
    </w:p>
    <w:p w:rsidR="008021BF" w14:paraId="2B15CC9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line="360" w:lineRule="auto"/>
        <w:ind w:right="144"/>
        <w:jc w:val="both"/>
      </w:pPr>
      <w:r>
        <w:rPr>
          <w:color w:val="000000"/>
          <w:sz w:val="22"/>
          <w:szCs w:val="22"/>
        </w:rPr>
        <w:t>Converting business requirements to functional specifications.</w:t>
      </w:r>
    </w:p>
    <w:p w:rsidR="008021BF" w14:paraId="7E57425A" w14:textId="77777777">
      <w:pPr>
        <w:numPr>
          <w:ilvl w:val="0"/>
          <w:numId w:val="1"/>
        </w:numPr>
        <w:tabs>
          <w:tab w:val="left" w:pos="180"/>
        </w:tabs>
        <w:spacing w:line="360" w:lineRule="auto"/>
        <w:ind w:right="144"/>
        <w:jc w:val="both"/>
      </w:pPr>
      <w:r>
        <w:rPr>
          <w:color w:val="000000"/>
          <w:sz w:val="22"/>
          <w:szCs w:val="22"/>
        </w:rPr>
        <w:t>Development, Unit testing &amp; Code Reviews.</w:t>
      </w:r>
    </w:p>
    <w:p w:rsidR="008021BF" w14:paraId="7499740C" w14:textId="77777777">
      <w:pPr>
        <w:numPr>
          <w:ilvl w:val="0"/>
          <w:numId w:val="1"/>
        </w:numPr>
        <w:tabs>
          <w:tab w:val="left" w:pos="180"/>
        </w:tabs>
        <w:spacing w:line="360" w:lineRule="auto"/>
        <w:ind w:right="144"/>
        <w:jc w:val="both"/>
      </w:pPr>
      <w:r>
        <w:rPr>
          <w:color w:val="000000"/>
          <w:sz w:val="22"/>
          <w:szCs w:val="22"/>
        </w:rPr>
        <w:t>Preparing technical design documents.</w:t>
      </w:r>
    </w:p>
    <w:p w:rsidR="008021BF" w14:paraId="3E05EC37" w14:textId="76580FDE">
      <w:pPr>
        <w:numPr>
          <w:ilvl w:val="0"/>
          <w:numId w:val="1"/>
        </w:numPr>
        <w:tabs>
          <w:tab w:val="left" w:pos="180"/>
        </w:tabs>
        <w:spacing w:line="360" w:lineRule="auto"/>
        <w:ind w:right="144"/>
        <w:jc w:val="both"/>
      </w:pPr>
      <w:r>
        <w:rPr>
          <w:color w:val="000000"/>
          <w:sz w:val="22"/>
          <w:szCs w:val="22"/>
        </w:rPr>
        <w:t>Troubleshooting and implementing fixes for defects.</w:t>
      </w:r>
    </w:p>
    <w:p w:rsidR="008021BF" w14:paraId="0443DD90" w14:textId="77777777">
      <w:pPr>
        <w:numPr>
          <w:ilvl w:val="0"/>
          <w:numId w:val="1"/>
        </w:numPr>
        <w:tabs>
          <w:tab w:val="left" w:pos="180"/>
        </w:tabs>
        <w:spacing w:line="360" w:lineRule="auto"/>
        <w:ind w:right="144"/>
        <w:jc w:val="both"/>
      </w:pPr>
      <w:r>
        <w:rPr>
          <w:color w:val="000000"/>
          <w:sz w:val="22"/>
          <w:szCs w:val="22"/>
        </w:rPr>
        <w:t>Developing Minor Enhancements.</w:t>
      </w:r>
    </w:p>
    <w:p w:rsidR="008021BF" w14:paraId="3A97A026" w14:textId="77777777">
      <w:pPr>
        <w:tabs>
          <w:tab w:val="left" w:pos="180"/>
        </w:tabs>
        <w:spacing w:line="360" w:lineRule="auto"/>
        <w:ind w:left="720" w:right="144"/>
        <w:jc w:val="both"/>
        <w:rPr>
          <w:color w:val="000000"/>
          <w:sz w:val="22"/>
          <w:szCs w:val="22"/>
        </w:rPr>
      </w:pPr>
    </w:p>
    <w:p w:rsidR="00AF7512" w14:paraId="5141AD8A" w14:textId="77777777">
      <w:pPr>
        <w:tabs>
          <w:tab w:val="left" w:pos="180"/>
        </w:tabs>
        <w:spacing w:line="360" w:lineRule="auto"/>
        <w:ind w:left="720" w:right="144"/>
        <w:jc w:val="both"/>
        <w:rPr>
          <w:color w:val="000000"/>
          <w:sz w:val="22"/>
          <w:szCs w:val="22"/>
        </w:rPr>
      </w:pPr>
      <w:bookmarkStart w:id="1" w:name="_GoBack"/>
      <w:bookmarkEnd w:id="1"/>
    </w:p>
    <w:p w:rsidR="008021BF" w14:paraId="65E7AC8A" w14:textId="77777777">
      <w:pPr>
        <w:spacing w:line="480" w:lineRule="auto"/>
        <w:jc w:val="both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  <w:u w:val="single"/>
        </w:rPr>
        <w:t>ENVIRONMENT:</w:t>
      </w:r>
    </w:p>
    <w:p w:rsidR="008021BF" w14:paraId="03D32911" w14:textId="77777777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AS/400 RPGLE, RPG IV, RPG/400, CL ILE, CL/400, DB2/400, SQL</w:t>
      </w:r>
    </w:p>
    <w:p w:rsidR="00A47C22" w14:paraId="15B314CB" w14:textId="77777777">
      <w:pPr>
        <w:rPr>
          <w:color w:val="000000"/>
          <w:sz w:val="22"/>
          <w:szCs w:val="22"/>
        </w:rPr>
      </w:pPr>
    </w:p>
    <w:p w:rsidR="00A47C22" w14:paraId="0AC6DE3F" w14:textId="77777777">
      <w:pPr>
        <w:rPr>
          <w:color w:val="000000"/>
          <w:sz w:val="22"/>
          <w:szCs w:val="22"/>
        </w:rPr>
      </w:pPr>
    </w:p>
    <w:p w:rsidR="00A47C22" w14:paraId="259962AF" w14:textId="77777777">
      <w:pPr>
        <w:rPr>
          <w:color w:val="000000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headerReference w:type="default" r:id="rId6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021BF" w14:paraId="12E09D98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  <w:lang w:eastAsia="en-US" w:bidi="te-IN"/>
      </w:rPr>
      <w:drawing>
        <wp:anchor distT="0" distB="0" distL="0" distR="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ge">
            <wp:posOffset>253365</wp:posOffset>
          </wp:positionV>
          <wp:extent cx="7260336" cy="9628632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9537883" name="image1.png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DF45DE"/>
    <w:multiLevelType w:val="multilevel"/>
    <w:tmpl w:val="6C987C4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F7F2199"/>
    <w:multiLevelType w:val="multilevel"/>
    <w:tmpl w:val="5C48CAB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52F6934"/>
    <w:multiLevelType w:val="multilevel"/>
    <w:tmpl w:val="7764A00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79214098"/>
    <w:multiLevelType w:val="multilevel"/>
    <w:tmpl w:val="79645DE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1BF"/>
    <w:rsid w:val="0007465B"/>
    <w:rsid w:val="000E1624"/>
    <w:rsid w:val="0012698C"/>
    <w:rsid w:val="001B25AA"/>
    <w:rsid w:val="00260BAF"/>
    <w:rsid w:val="002E5E3C"/>
    <w:rsid w:val="003903A7"/>
    <w:rsid w:val="00507FE7"/>
    <w:rsid w:val="00564309"/>
    <w:rsid w:val="00590566"/>
    <w:rsid w:val="005A15F9"/>
    <w:rsid w:val="005B30FD"/>
    <w:rsid w:val="00717F66"/>
    <w:rsid w:val="008021BF"/>
    <w:rsid w:val="00A47C22"/>
    <w:rsid w:val="00A70A09"/>
    <w:rsid w:val="00AF7512"/>
    <w:rsid w:val="00BD40F9"/>
    <w:rsid w:val="00CB5BBB"/>
    <w:rsid w:val="00D213B9"/>
    <w:rsid w:val="00DF0DE2"/>
    <w:rsid w:val="00E32241"/>
  </w:rsids>
  <m:mathPr>
    <m:mathFont m:val="Cambria Math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4D624EE4-E972-4586-A556-93596E9EC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18"/>
        <w:szCs w:val="18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bottom w:val="single" w:sz="8" w:space="1" w:color="5B9BD5"/>
      </w:pBdr>
      <w:spacing w:before="240" w:after="120"/>
      <w:outlineLvl w:val="1"/>
    </w:pPr>
    <w:rPr>
      <w:b/>
      <w:smallCaps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b/>
      <w:smallCaps/>
      <w:color w:val="2E75B5"/>
      <w:sz w:val="22"/>
      <w:szCs w:val="22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color w:val="000000"/>
      <w:sz w:val="32"/>
      <w:szCs w:val="32"/>
    </w:rPr>
  </w:style>
  <w:style w:type="table" w:customStyle="1" w:styleId="a">
    <w:name w:val="a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"/>
    <w:rPr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en.wikipedia.org/wiki/United_States" TargetMode="External" /><Relationship Id="rId5" Type="http://schemas.openxmlformats.org/officeDocument/2006/relationships/image" Target="https://rdxfootmark.naukri.com/v2/track/openCv?trackingInfo=cb5228c139d93e08f491c357ba1e996d134f4b0419514c4847440321091b5b58170910041241584f1543124a4b485d4637071f1b5b581b5b150b141051540d004a41084704454559545b074b125a420612105e090d034b10081105035d4a0e560c0a4257587a4553524f015943170c19110d5302025b321f4652444168154a571b524e140b140610465c4f1543094a5d030903495f5d08574a1b001503030c6&amp;docType=docx" TargetMode="Externa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Bandha Navaz Gattu</dc:creator>
  <cp:lastModifiedBy>Microsoft account</cp:lastModifiedBy>
  <cp:revision>2</cp:revision>
  <dcterms:created xsi:type="dcterms:W3CDTF">2026-07-02T10:53:00Z</dcterms:created>
  <dcterms:modified xsi:type="dcterms:W3CDTF">2026-07-02T10:53:00Z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225f0910-1f7e-4349-8921-fe5e2e498bd0</vt:lpwstr>
  </property>
</Properties>
</file>