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2E0" w:rsidRPr="00C941FD" w:rsidRDefault="005512E0" w:rsidP="008952F3">
      <w:pPr>
        <w:pStyle w:val="ResumeBodyChar"/>
        <w:pBdr>
          <w:bottom w:val="single" w:sz="8" w:space="1" w:color="auto"/>
        </w:pBdr>
        <w:spacing w:before="0"/>
        <w:jc w:val="both"/>
        <w:rPr>
          <w:rFonts w:asciiTheme="majorHAnsi" w:hAnsiTheme="majorHAnsi" w:cstheme="majorHAnsi"/>
          <w:b/>
          <w:bCs/>
          <w:i/>
          <w:sz w:val="24"/>
        </w:rPr>
      </w:pPr>
      <w:r w:rsidRPr="00C941FD">
        <w:rPr>
          <w:rFonts w:asciiTheme="majorHAnsi" w:hAnsiTheme="majorHAnsi" w:cstheme="majorHAnsi"/>
          <w:b/>
          <w:bCs/>
          <w:i/>
          <w:sz w:val="24"/>
        </w:rPr>
        <w:t xml:space="preserve">                                                             Resume</w:t>
      </w:r>
    </w:p>
    <w:p w:rsidR="00FA75B2" w:rsidRPr="00C941FD" w:rsidRDefault="00FA75B2" w:rsidP="008952F3">
      <w:pPr>
        <w:pStyle w:val="ResumeBodyChar"/>
        <w:pBdr>
          <w:bottom w:val="single" w:sz="8" w:space="1" w:color="auto"/>
        </w:pBdr>
        <w:spacing w:before="0"/>
        <w:jc w:val="both"/>
        <w:rPr>
          <w:rFonts w:asciiTheme="majorHAnsi" w:hAnsiTheme="majorHAnsi" w:cstheme="majorHAnsi"/>
          <w:b/>
          <w:bCs/>
          <w:i/>
          <w:sz w:val="24"/>
        </w:rPr>
      </w:pPr>
      <w:r w:rsidRPr="00C941FD">
        <w:rPr>
          <w:rFonts w:asciiTheme="majorHAnsi" w:hAnsiTheme="majorHAnsi" w:cstheme="majorHAnsi"/>
          <w:b/>
          <w:bCs/>
          <w:i/>
          <w:sz w:val="24"/>
        </w:rPr>
        <w:t>Lakkakula Satheesh</w:t>
      </w:r>
      <w:r w:rsidR="004017EC" w:rsidRPr="00C941FD">
        <w:rPr>
          <w:rFonts w:asciiTheme="majorHAnsi" w:hAnsiTheme="majorHAnsi" w:cstheme="majorHAnsi"/>
          <w:b/>
          <w:bCs/>
          <w:i/>
          <w:sz w:val="24"/>
        </w:rPr>
        <w:t xml:space="preserve">                   </w:t>
      </w:r>
      <w:r w:rsidR="005512E0" w:rsidRPr="00C941FD">
        <w:rPr>
          <w:rFonts w:asciiTheme="majorHAnsi" w:hAnsiTheme="majorHAnsi" w:cstheme="majorHAnsi"/>
          <w:b/>
          <w:bCs/>
          <w:i/>
          <w:sz w:val="24"/>
        </w:rPr>
        <w:t xml:space="preserve">             </w:t>
      </w:r>
    </w:p>
    <w:p w:rsidR="00FA75B2" w:rsidRPr="00C941FD" w:rsidRDefault="00041FE5" w:rsidP="008952F3">
      <w:pPr>
        <w:pStyle w:val="ResumeBodyChar"/>
        <w:pBdr>
          <w:bottom w:val="single" w:sz="8" w:space="1" w:color="auto"/>
        </w:pBdr>
        <w:spacing w:before="0"/>
        <w:jc w:val="both"/>
        <w:rPr>
          <w:rFonts w:asciiTheme="majorHAnsi" w:hAnsiTheme="majorHAnsi" w:cstheme="majorHAnsi"/>
          <w:i/>
          <w:sz w:val="24"/>
        </w:rPr>
      </w:pPr>
      <w:r w:rsidRPr="00C941FD">
        <w:rPr>
          <w:rFonts w:asciiTheme="majorHAnsi" w:hAnsiTheme="majorHAnsi" w:cstheme="majorHAnsi"/>
          <w:i/>
          <w:sz w:val="24"/>
        </w:rPr>
        <w:t>S</w:t>
      </w:r>
      <w:r w:rsidR="00647A0C" w:rsidRPr="00C941FD">
        <w:rPr>
          <w:rFonts w:asciiTheme="majorHAnsi" w:hAnsiTheme="majorHAnsi" w:cstheme="majorHAnsi"/>
          <w:i/>
          <w:sz w:val="24"/>
        </w:rPr>
        <w:t>atheeshnrl</w:t>
      </w:r>
      <w:r w:rsidR="00E8267D" w:rsidRPr="00C941FD">
        <w:rPr>
          <w:rFonts w:asciiTheme="majorHAnsi" w:hAnsiTheme="majorHAnsi" w:cstheme="majorHAnsi"/>
          <w:i/>
          <w:sz w:val="24"/>
        </w:rPr>
        <w:t>s</w:t>
      </w:r>
      <w:r w:rsidR="008E415E" w:rsidRPr="00C941FD">
        <w:rPr>
          <w:rFonts w:asciiTheme="majorHAnsi" w:hAnsiTheme="majorHAnsi" w:cstheme="majorHAnsi"/>
          <w:i/>
          <w:sz w:val="24"/>
        </w:rPr>
        <w:t>8491</w:t>
      </w:r>
      <w:r w:rsidRPr="00C941FD">
        <w:rPr>
          <w:rFonts w:asciiTheme="majorHAnsi" w:hAnsiTheme="majorHAnsi" w:cstheme="majorHAnsi"/>
          <w:i/>
          <w:sz w:val="24"/>
        </w:rPr>
        <w:t>@gmail.com</w:t>
      </w:r>
    </w:p>
    <w:p w:rsidR="008952F3" w:rsidRPr="00C941FD" w:rsidRDefault="0049360F" w:rsidP="008952F3">
      <w:pPr>
        <w:pStyle w:val="ResumeBodyChar"/>
        <w:pBdr>
          <w:bottom w:val="single" w:sz="8" w:space="1" w:color="auto"/>
        </w:pBdr>
        <w:spacing w:before="0"/>
        <w:jc w:val="both"/>
        <w:rPr>
          <w:rFonts w:asciiTheme="majorHAnsi" w:hAnsiTheme="majorHAnsi" w:cstheme="majorHAnsi"/>
          <w:i/>
          <w:sz w:val="24"/>
        </w:rPr>
      </w:pPr>
      <w:r w:rsidRPr="00C941FD">
        <w:rPr>
          <w:rFonts w:asciiTheme="majorHAnsi" w:hAnsiTheme="majorHAnsi" w:cstheme="majorHAnsi"/>
          <w:i/>
          <w:sz w:val="24"/>
        </w:rPr>
        <w:t>+91-</w:t>
      </w:r>
      <w:r w:rsidR="005512E0" w:rsidRPr="00C941FD">
        <w:rPr>
          <w:rFonts w:asciiTheme="majorHAnsi" w:hAnsiTheme="majorHAnsi" w:cstheme="majorHAnsi"/>
          <w:i/>
          <w:sz w:val="24"/>
        </w:rPr>
        <w:t>9948698220</w:t>
      </w:r>
    </w:p>
    <w:p w:rsidR="008952F3" w:rsidRPr="00C941FD" w:rsidRDefault="008952F3" w:rsidP="008952F3">
      <w:pPr>
        <w:rPr>
          <w:i/>
        </w:rPr>
      </w:pPr>
    </w:p>
    <w:p w:rsidR="008952F3" w:rsidRPr="00C941FD" w:rsidRDefault="008952F3" w:rsidP="008952F3">
      <w:pPr>
        <w:rPr>
          <w:rFonts w:asciiTheme="majorHAnsi" w:hAnsiTheme="majorHAnsi" w:cstheme="majorHAnsi"/>
          <w:b/>
          <w:bCs/>
          <w:i/>
        </w:rPr>
      </w:pPr>
      <w:r w:rsidRPr="00C941FD">
        <w:rPr>
          <w:rFonts w:asciiTheme="majorHAnsi" w:hAnsiTheme="majorHAnsi" w:cstheme="majorHAnsi"/>
          <w:b/>
          <w:bCs/>
          <w:i/>
        </w:rPr>
        <w:t xml:space="preserve">PROFESSIONAL </w:t>
      </w:r>
      <w:r w:rsidR="00F9506F" w:rsidRPr="00C941FD">
        <w:rPr>
          <w:rFonts w:asciiTheme="majorHAnsi" w:hAnsiTheme="majorHAnsi" w:cstheme="majorHAnsi"/>
          <w:b/>
          <w:bCs/>
          <w:i/>
        </w:rPr>
        <w:t>SUMMARY: -</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1</w:t>
      </w:r>
      <w:r w:rsidR="005512E0" w:rsidRPr="00C941FD">
        <w:rPr>
          <w:rFonts w:asciiTheme="majorHAnsi" w:hAnsiTheme="majorHAnsi" w:cstheme="majorHAnsi"/>
          <w:i/>
        </w:rPr>
        <w:t>8</w:t>
      </w:r>
      <w:r w:rsidR="0043196C">
        <w:rPr>
          <w:rFonts w:asciiTheme="majorHAnsi" w:hAnsiTheme="majorHAnsi" w:cstheme="majorHAnsi"/>
          <w:i/>
        </w:rPr>
        <w:t xml:space="preserve">+ </w:t>
      </w:r>
      <w:r w:rsidRPr="00C941FD">
        <w:rPr>
          <w:rFonts w:asciiTheme="majorHAnsi" w:hAnsiTheme="majorHAnsi" w:cstheme="majorHAnsi"/>
          <w:i/>
        </w:rPr>
        <w:t xml:space="preserve"> years of </w:t>
      </w:r>
      <w:r w:rsidR="005E7DBB" w:rsidRPr="00C941FD">
        <w:rPr>
          <w:rFonts w:asciiTheme="majorHAnsi" w:hAnsiTheme="majorHAnsi" w:cstheme="majorHAnsi"/>
          <w:i/>
        </w:rPr>
        <w:t>full stack</w:t>
      </w:r>
      <w:r w:rsidR="005512E0" w:rsidRPr="00C941FD">
        <w:rPr>
          <w:rFonts w:asciiTheme="majorHAnsi" w:hAnsiTheme="majorHAnsi" w:cstheme="majorHAnsi"/>
          <w:i/>
        </w:rPr>
        <w:t xml:space="preserve"> </w:t>
      </w:r>
      <w:r w:rsidRPr="00C941FD">
        <w:rPr>
          <w:rFonts w:asciiTheme="majorHAnsi" w:hAnsiTheme="majorHAnsi" w:cstheme="majorHAnsi"/>
          <w:i/>
        </w:rPr>
        <w:t>IT experience in analysis, design, development, documentation, implementing and testing of software systems in Java, J2EE technologies</w:t>
      </w:r>
      <w:r w:rsidR="000D75A8" w:rsidRPr="00C941FD">
        <w:rPr>
          <w:rFonts w:asciiTheme="majorHAnsi" w:hAnsiTheme="majorHAnsi" w:cstheme="majorHAnsi"/>
          <w:i/>
        </w:rPr>
        <w:t xml:space="preserve"> and Angular</w:t>
      </w:r>
      <w:r w:rsidR="005512E0" w:rsidRPr="00C941FD">
        <w:rPr>
          <w:rFonts w:asciiTheme="majorHAnsi" w:hAnsiTheme="majorHAnsi" w:cstheme="majorHAnsi"/>
          <w:i/>
        </w:rPr>
        <w:t>13</w:t>
      </w:r>
      <w:r w:rsidR="008F2E14" w:rsidRPr="00C941FD">
        <w:rPr>
          <w:rFonts w:asciiTheme="majorHAnsi" w:hAnsiTheme="majorHAnsi" w:cstheme="majorHAnsi"/>
          <w:i/>
        </w:rPr>
        <w:t>/16</w:t>
      </w:r>
      <w:r w:rsidRPr="00C941FD">
        <w:rPr>
          <w:rFonts w:asciiTheme="majorHAnsi" w:hAnsiTheme="majorHAnsi" w:cstheme="majorHAnsi"/>
          <w:i/>
        </w:rPr>
        <w:t xml:space="preserve">. </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Strong Knowledge on Application Development using Software Development Life Cycle SDLC using various methodologies like Waterfall, Agile/Scrum</w:t>
      </w:r>
      <w:r w:rsidR="00E666F8" w:rsidRPr="00C941FD">
        <w:rPr>
          <w:rFonts w:asciiTheme="majorHAnsi" w:hAnsiTheme="majorHAnsi" w:cstheme="majorHAnsi"/>
          <w:i/>
        </w:rPr>
        <w:t>.</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xml:space="preserve">• Expertise in working with various J2EE technologies including Hibernate, Struts MVC Framework, Servlets, JNDI, JMS, JDBC, AJAX, </w:t>
      </w:r>
      <w:r w:rsidR="00153018" w:rsidRPr="00C941FD">
        <w:rPr>
          <w:rFonts w:asciiTheme="majorHAnsi" w:hAnsiTheme="majorHAnsi" w:cstheme="majorHAnsi"/>
          <w:i/>
        </w:rPr>
        <w:t xml:space="preserve">REST </w:t>
      </w:r>
      <w:r w:rsidRPr="00C941FD">
        <w:rPr>
          <w:rFonts w:asciiTheme="majorHAnsi" w:hAnsiTheme="majorHAnsi" w:cstheme="majorHAnsi"/>
          <w:i/>
        </w:rPr>
        <w:t>SERVICES</w:t>
      </w:r>
      <w:r w:rsidR="003F2BB3" w:rsidRPr="00C941FD">
        <w:rPr>
          <w:rFonts w:asciiTheme="majorHAnsi" w:hAnsiTheme="majorHAnsi" w:cstheme="majorHAnsi"/>
          <w:i/>
        </w:rPr>
        <w:t>,</w:t>
      </w:r>
      <w:r w:rsidR="00F9506F" w:rsidRPr="00C941FD">
        <w:rPr>
          <w:rFonts w:asciiTheme="majorHAnsi" w:hAnsiTheme="majorHAnsi" w:cstheme="majorHAnsi"/>
          <w:i/>
        </w:rPr>
        <w:t>JIRA</w:t>
      </w:r>
      <w:r w:rsidR="004D42F9" w:rsidRPr="00C941FD">
        <w:rPr>
          <w:rFonts w:asciiTheme="majorHAnsi" w:hAnsiTheme="majorHAnsi" w:cstheme="majorHAnsi"/>
          <w:i/>
        </w:rPr>
        <w:t>,RALLY</w:t>
      </w:r>
      <w:r w:rsidR="00F9506F" w:rsidRPr="00C941FD">
        <w:rPr>
          <w:rFonts w:asciiTheme="majorHAnsi" w:hAnsiTheme="majorHAnsi" w:cstheme="majorHAnsi"/>
          <w:i/>
        </w:rPr>
        <w:t xml:space="preserve"> </w:t>
      </w:r>
      <w:r w:rsidRPr="00C941FD">
        <w:rPr>
          <w:rFonts w:asciiTheme="majorHAnsi" w:hAnsiTheme="majorHAnsi" w:cstheme="majorHAnsi"/>
          <w:i/>
        </w:rPr>
        <w:t xml:space="preserve">and </w:t>
      </w:r>
      <w:r w:rsidR="003F2BB3" w:rsidRPr="00C941FD">
        <w:rPr>
          <w:rFonts w:asciiTheme="majorHAnsi" w:hAnsiTheme="majorHAnsi" w:cstheme="majorHAnsi"/>
          <w:i/>
        </w:rPr>
        <w:t>Maven</w:t>
      </w:r>
      <w:r w:rsidRPr="00C941FD">
        <w:rPr>
          <w:rFonts w:asciiTheme="majorHAnsi" w:hAnsiTheme="majorHAnsi" w:cstheme="majorHAnsi"/>
          <w:i/>
        </w:rPr>
        <w:t>.</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Strong experience in Spring Framework such as Spring MVC, IOC, AOP and Spring JDBC.</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xml:space="preserve">• Strong hands - on experience with Spring Boot. </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xml:space="preserve">• Extensive experience in developing </w:t>
      </w:r>
      <w:r w:rsidR="00B52CA9" w:rsidRPr="00C941FD">
        <w:rPr>
          <w:rFonts w:asciiTheme="majorHAnsi" w:hAnsiTheme="majorHAnsi" w:cstheme="majorHAnsi"/>
          <w:i/>
        </w:rPr>
        <w:t>Micro services</w:t>
      </w:r>
      <w:r w:rsidRPr="00C941FD">
        <w:rPr>
          <w:rFonts w:asciiTheme="majorHAnsi" w:hAnsiTheme="majorHAnsi" w:cstheme="majorHAnsi"/>
          <w:i/>
        </w:rPr>
        <w:t xml:space="preserve"> using Spring Boot, </w:t>
      </w:r>
      <w:r w:rsidR="00D772CA" w:rsidRPr="00C941FD">
        <w:rPr>
          <w:rFonts w:asciiTheme="majorHAnsi" w:hAnsiTheme="majorHAnsi" w:cstheme="majorHAnsi"/>
          <w:i/>
        </w:rPr>
        <w:t xml:space="preserve">Azure </w:t>
      </w:r>
      <w:r w:rsidR="0021526C" w:rsidRPr="00C941FD">
        <w:rPr>
          <w:rFonts w:asciiTheme="majorHAnsi" w:hAnsiTheme="majorHAnsi" w:cstheme="majorHAnsi"/>
          <w:i/>
        </w:rPr>
        <w:t>cloud,</w:t>
      </w:r>
      <w:r w:rsidR="00620E5A" w:rsidRPr="00C941FD">
        <w:rPr>
          <w:rFonts w:asciiTheme="majorHAnsi" w:hAnsiTheme="majorHAnsi" w:cstheme="majorHAnsi"/>
          <w:i/>
        </w:rPr>
        <w:t xml:space="preserve"> </w:t>
      </w:r>
      <w:r w:rsidR="000F0CC5" w:rsidRPr="00C941FD">
        <w:rPr>
          <w:rFonts w:asciiTheme="majorHAnsi" w:hAnsiTheme="majorHAnsi" w:cstheme="majorHAnsi"/>
          <w:i/>
        </w:rPr>
        <w:t>AWS</w:t>
      </w:r>
      <w:r w:rsidR="00620E5A" w:rsidRPr="00C941FD">
        <w:rPr>
          <w:rFonts w:asciiTheme="majorHAnsi" w:hAnsiTheme="majorHAnsi" w:cstheme="majorHAnsi"/>
          <w:i/>
        </w:rPr>
        <w:t xml:space="preserve">(IAM, EC2, EBS, EFS , VPC, Storage, Security, RDS, Dynamo DB, </w:t>
      </w:r>
      <w:r w:rsidR="00024C4F" w:rsidRPr="00C941FD">
        <w:rPr>
          <w:rFonts w:asciiTheme="majorHAnsi" w:hAnsiTheme="majorHAnsi" w:cstheme="majorHAnsi"/>
          <w:i/>
        </w:rPr>
        <w:t>AWS Dev O</w:t>
      </w:r>
      <w:r w:rsidR="00620E5A" w:rsidRPr="00C941FD">
        <w:rPr>
          <w:rFonts w:asciiTheme="majorHAnsi" w:hAnsiTheme="majorHAnsi" w:cstheme="majorHAnsi"/>
          <w:i/>
        </w:rPr>
        <w:t>ps services ).</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Experience in implementing Java EE design patterns such as MVC, Singleton, Session Facade, DAO, DTO, and Business Delegate in the development of multi-Tier distributed Enterprise Applications.</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xml:space="preserve"> </w:t>
      </w:r>
      <w:r w:rsidR="00B52CA9" w:rsidRPr="00C941FD">
        <w:rPr>
          <w:rFonts w:asciiTheme="majorHAnsi" w:hAnsiTheme="majorHAnsi" w:cstheme="majorHAnsi"/>
          <w:i/>
        </w:rPr>
        <w:t>• Good experience in developing Web Services SOAP, JAXWS and WSDL.</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xml:space="preserve"> • Experience in core Java-Multithreading, Collections, Servlets and JDBC.</w:t>
      </w:r>
    </w:p>
    <w:p w:rsidR="008952F3" w:rsidRPr="00C941FD" w:rsidRDefault="008952F3" w:rsidP="008952F3">
      <w:pPr>
        <w:rPr>
          <w:rFonts w:asciiTheme="majorHAnsi" w:hAnsiTheme="majorHAnsi" w:cstheme="majorHAnsi"/>
          <w:i/>
        </w:rPr>
      </w:pPr>
      <w:r w:rsidRPr="00C941FD">
        <w:rPr>
          <w:rFonts w:asciiTheme="majorHAnsi" w:hAnsiTheme="majorHAnsi" w:cstheme="majorHAnsi"/>
          <w:i/>
        </w:rPr>
        <w:t xml:space="preserve"> • Hands on experience with build and deployment tools including Ant / Maven, logging and debugging using SLF4J and Log4j, un</w:t>
      </w:r>
      <w:r w:rsidR="00FA7600">
        <w:rPr>
          <w:rFonts w:asciiTheme="majorHAnsi" w:hAnsiTheme="majorHAnsi" w:cstheme="majorHAnsi"/>
          <w:i/>
        </w:rPr>
        <w:t>it and integration testing.</w:t>
      </w:r>
    </w:p>
    <w:p w:rsidR="008952F3" w:rsidRPr="00C941FD" w:rsidRDefault="008952F3" w:rsidP="008952F3">
      <w:pPr>
        <w:pStyle w:val="ResumeHeading"/>
        <w:numPr>
          <w:ilvl w:val="0"/>
          <w:numId w:val="0"/>
        </w:numPr>
        <w:pBdr>
          <w:bottom w:val="single" w:sz="8" w:space="1" w:color="auto"/>
        </w:pBdr>
        <w:spacing w:before="0" w:after="0"/>
        <w:jc w:val="both"/>
        <w:rPr>
          <w:rFonts w:asciiTheme="majorHAnsi" w:hAnsiTheme="majorHAnsi" w:cstheme="majorHAnsi"/>
          <w:iCs w:val="0"/>
          <w:sz w:val="24"/>
          <w:szCs w:val="24"/>
        </w:rPr>
      </w:pPr>
    </w:p>
    <w:p w:rsidR="008952F3" w:rsidRPr="00C941FD" w:rsidRDefault="008952F3" w:rsidP="008952F3">
      <w:pPr>
        <w:pStyle w:val="ResumeSkillSet"/>
        <w:rPr>
          <w:rFonts w:asciiTheme="majorHAnsi" w:hAnsiTheme="majorHAnsi" w:cstheme="majorHAnsi"/>
          <w:i/>
          <w:sz w:val="24"/>
          <w:szCs w:val="24"/>
        </w:rPr>
      </w:pPr>
      <w:r w:rsidRPr="00C941FD">
        <w:rPr>
          <w:rFonts w:asciiTheme="majorHAnsi" w:hAnsiTheme="majorHAnsi" w:cstheme="majorHAnsi"/>
          <w:i/>
          <w:sz w:val="24"/>
          <w:szCs w:val="24"/>
        </w:rPr>
        <w:tab/>
        <w:t>Technical</w:t>
      </w:r>
      <w:r w:rsidR="00D42826">
        <w:rPr>
          <w:rFonts w:asciiTheme="majorHAnsi" w:hAnsiTheme="majorHAnsi" w:cstheme="majorHAnsi"/>
          <w:i/>
          <w:sz w:val="24"/>
          <w:szCs w:val="24"/>
        </w:rPr>
        <w:t xml:space="preserve"> Skills</w:t>
      </w:r>
    </w:p>
    <w:tbl>
      <w:tblPr>
        <w:tblW w:w="10358" w:type="dxa"/>
        <w:tblLook w:val="01E0"/>
      </w:tblPr>
      <w:tblGrid>
        <w:gridCol w:w="3099"/>
        <w:gridCol w:w="7259"/>
      </w:tblGrid>
      <w:tr w:rsidR="008952F3" w:rsidRPr="00C941FD" w:rsidTr="008952F3">
        <w:trPr>
          <w:trHeight w:hRule="exact" w:val="465"/>
        </w:trPr>
        <w:tc>
          <w:tcPr>
            <w:tcW w:w="309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jc w:val="both"/>
              <w:rPr>
                <w:rFonts w:asciiTheme="majorHAnsi" w:hAnsiTheme="majorHAnsi" w:cstheme="majorHAnsi"/>
                <w:b/>
                <w:i/>
                <w:sz w:val="24"/>
              </w:rPr>
            </w:pPr>
            <w:r w:rsidRPr="00C941FD">
              <w:rPr>
                <w:rFonts w:asciiTheme="majorHAnsi" w:hAnsiTheme="majorHAnsi" w:cstheme="majorHAnsi"/>
                <w:b/>
                <w:i/>
                <w:sz w:val="24"/>
              </w:rPr>
              <w:t>Operating System</w:t>
            </w:r>
          </w:p>
        </w:tc>
        <w:tc>
          <w:tcPr>
            <w:tcW w:w="725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pBdr>
                <w:bottom w:val="single" w:sz="4" w:space="1" w:color="FFFFFF"/>
              </w:pBdr>
              <w:jc w:val="both"/>
              <w:rPr>
                <w:rFonts w:asciiTheme="majorHAnsi" w:hAnsiTheme="majorHAnsi" w:cstheme="majorHAnsi"/>
                <w:i/>
                <w:sz w:val="24"/>
              </w:rPr>
            </w:pPr>
            <w:r w:rsidRPr="00C941FD">
              <w:rPr>
                <w:rFonts w:asciiTheme="majorHAnsi" w:hAnsiTheme="majorHAnsi" w:cstheme="majorHAnsi"/>
                <w:i/>
                <w:sz w:val="24"/>
              </w:rPr>
              <w:t>Windows-</w:t>
            </w:r>
            <w:r w:rsidR="004D42F9" w:rsidRPr="00C941FD">
              <w:rPr>
                <w:rFonts w:asciiTheme="majorHAnsi" w:hAnsiTheme="majorHAnsi" w:cstheme="majorHAnsi"/>
                <w:i/>
                <w:sz w:val="24"/>
              </w:rPr>
              <w:t>11/</w:t>
            </w:r>
            <w:r w:rsidRPr="00C941FD">
              <w:rPr>
                <w:rFonts w:asciiTheme="majorHAnsi" w:hAnsiTheme="majorHAnsi" w:cstheme="majorHAnsi"/>
                <w:i/>
                <w:sz w:val="24"/>
              </w:rPr>
              <w:t>10/7/98/2000/NT/XP</w:t>
            </w:r>
            <w:r w:rsidR="006130FF" w:rsidRPr="00C941FD">
              <w:rPr>
                <w:rFonts w:asciiTheme="majorHAnsi" w:hAnsiTheme="majorHAnsi" w:cstheme="majorHAnsi"/>
                <w:i/>
                <w:sz w:val="24"/>
              </w:rPr>
              <w:t>, Unix and Lunix.</w:t>
            </w:r>
          </w:p>
        </w:tc>
      </w:tr>
      <w:tr w:rsidR="008952F3" w:rsidRPr="00C941FD" w:rsidTr="008952F3">
        <w:trPr>
          <w:trHeight w:hRule="exact" w:val="495"/>
        </w:trPr>
        <w:tc>
          <w:tcPr>
            <w:tcW w:w="309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jc w:val="both"/>
              <w:rPr>
                <w:rFonts w:asciiTheme="majorHAnsi" w:hAnsiTheme="majorHAnsi" w:cstheme="majorHAnsi"/>
                <w:b/>
                <w:bCs/>
                <w:i/>
                <w:iCs/>
                <w:sz w:val="24"/>
              </w:rPr>
            </w:pPr>
            <w:r w:rsidRPr="00C941FD">
              <w:rPr>
                <w:rFonts w:asciiTheme="majorHAnsi" w:hAnsiTheme="majorHAnsi" w:cstheme="majorHAnsi"/>
                <w:b/>
                <w:bCs/>
                <w:i/>
                <w:iCs/>
                <w:sz w:val="24"/>
              </w:rPr>
              <w:t>Environment</w:t>
            </w:r>
          </w:p>
        </w:tc>
        <w:tc>
          <w:tcPr>
            <w:tcW w:w="725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pBdr>
                <w:bottom w:val="single" w:sz="4" w:space="1" w:color="FFFFFF"/>
              </w:pBdr>
              <w:jc w:val="both"/>
              <w:rPr>
                <w:rStyle w:val="ResumeBodyCharChar"/>
                <w:rFonts w:asciiTheme="majorHAnsi" w:hAnsiTheme="majorHAnsi" w:cstheme="majorHAnsi"/>
                <w:i/>
                <w:sz w:val="24"/>
              </w:rPr>
            </w:pPr>
            <w:r w:rsidRPr="00C941FD">
              <w:rPr>
                <w:rStyle w:val="ResumeBodyCharChar"/>
                <w:rFonts w:asciiTheme="majorHAnsi" w:hAnsiTheme="majorHAnsi" w:cstheme="majorHAnsi"/>
                <w:i/>
                <w:sz w:val="24"/>
              </w:rPr>
              <w:t>Client/Server</w:t>
            </w:r>
          </w:p>
        </w:tc>
      </w:tr>
      <w:tr w:rsidR="008952F3" w:rsidRPr="00C941FD" w:rsidTr="008952F3">
        <w:trPr>
          <w:trHeight w:hRule="exact" w:val="495"/>
        </w:trPr>
        <w:tc>
          <w:tcPr>
            <w:tcW w:w="309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jc w:val="both"/>
              <w:rPr>
                <w:rFonts w:asciiTheme="majorHAnsi" w:hAnsiTheme="majorHAnsi" w:cstheme="majorHAnsi"/>
                <w:b/>
                <w:bCs/>
                <w:i/>
                <w:iCs/>
                <w:sz w:val="24"/>
              </w:rPr>
            </w:pPr>
            <w:r w:rsidRPr="00C941FD">
              <w:rPr>
                <w:rFonts w:asciiTheme="majorHAnsi" w:hAnsiTheme="majorHAnsi" w:cstheme="majorHAnsi"/>
                <w:b/>
                <w:bCs/>
                <w:i/>
                <w:iCs/>
                <w:sz w:val="24"/>
              </w:rPr>
              <w:t>Database</w:t>
            </w:r>
            <w:r w:rsidR="00DB1D20" w:rsidRPr="00C941FD">
              <w:rPr>
                <w:rFonts w:asciiTheme="majorHAnsi" w:hAnsiTheme="majorHAnsi" w:cstheme="majorHAnsi"/>
                <w:b/>
                <w:bCs/>
                <w:i/>
                <w:iCs/>
                <w:sz w:val="24"/>
              </w:rPr>
              <w:t>/Cloud</w:t>
            </w:r>
          </w:p>
        </w:tc>
        <w:tc>
          <w:tcPr>
            <w:tcW w:w="725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pBdr>
                <w:bottom w:val="single" w:sz="4" w:space="1" w:color="FFFFFF"/>
              </w:pBdr>
              <w:jc w:val="both"/>
              <w:rPr>
                <w:rFonts w:asciiTheme="majorHAnsi" w:hAnsiTheme="majorHAnsi" w:cstheme="majorHAnsi"/>
                <w:i/>
                <w:sz w:val="24"/>
              </w:rPr>
            </w:pPr>
            <w:r w:rsidRPr="00C941FD">
              <w:rPr>
                <w:rStyle w:val="ResumeBodyCharChar"/>
                <w:rFonts w:asciiTheme="majorHAnsi" w:hAnsiTheme="majorHAnsi" w:cstheme="majorHAnsi"/>
                <w:i/>
                <w:sz w:val="24"/>
              </w:rPr>
              <w:t xml:space="preserve">Oracle10g, </w:t>
            </w:r>
            <w:r w:rsidR="00176C0D" w:rsidRPr="00C941FD">
              <w:rPr>
                <w:rStyle w:val="ResumeBodyCharChar"/>
                <w:rFonts w:asciiTheme="majorHAnsi" w:hAnsiTheme="majorHAnsi" w:cstheme="majorHAnsi"/>
                <w:i/>
                <w:sz w:val="24"/>
              </w:rPr>
              <w:t>MS</w:t>
            </w:r>
            <w:r w:rsidRPr="00C941FD">
              <w:rPr>
                <w:rStyle w:val="ResumeBodyCharChar"/>
                <w:rFonts w:asciiTheme="majorHAnsi" w:hAnsiTheme="majorHAnsi" w:cstheme="majorHAnsi"/>
                <w:i/>
                <w:sz w:val="24"/>
              </w:rPr>
              <w:t>-access</w:t>
            </w:r>
            <w:r w:rsidR="004E765E" w:rsidRPr="00C941FD">
              <w:rPr>
                <w:rStyle w:val="ResumeBodyCharChar"/>
                <w:rFonts w:asciiTheme="majorHAnsi" w:hAnsiTheme="majorHAnsi" w:cstheme="majorHAnsi"/>
                <w:i/>
                <w:sz w:val="24"/>
              </w:rPr>
              <w:t>, Mango DB ,</w:t>
            </w:r>
            <w:r w:rsidR="00116161" w:rsidRPr="00C941FD">
              <w:rPr>
                <w:rStyle w:val="ResumeBodyCharChar"/>
                <w:rFonts w:asciiTheme="majorHAnsi" w:hAnsiTheme="majorHAnsi" w:cstheme="majorHAnsi"/>
                <w:i/>
                <w:sz w:val="24"/>
              </w:rPr>
              <w:t xml:space="preserve"> My</w:t>
            </w:r>
            <w:r w:rsidRPr="00C941FD">
              <w:rPr>
                <w:rStyle w:val="ResumeBodyCharChar"/>
                <w:rFonts w:asciiTheme="majorHAnsi" w:hAnsiTheme="majorHAnsi" w:cstheme="majorHAnsi"/>
                <w:i/>
                <w:sz w:val="24"/>
              </w:rPr>
              <w:t>Sql 2005</w:t>
            </w:r>
            <w:r w:rsidR="00116161" w:rsidRPr="00C941FD">
              <w:rPr>
                <w:rStyle w:val="ResumeBodyCharChar"/>
                <w:rFonts w:asciiTheme="majorHAnsi" w:hAnsiTheme="majorHAnsi" w:cstheme="majorHAnsi"/>
                <w:i/>
                <w:sz w:val="24"/>
              </w:rPr>
              <w:t>,Postgress DB</w:t>
            </w:r>
            <w:r w:rsidR="004E765E" w:rsidRPr="00C941FD">
              <w:rPr>
                <w:rStyle w:val="ResumeBodyCharChar"/>
                <w:rFonts w:asciiTheme="majorHAnsi" w:hAnsiTheme="majorHAnsi" w:cstheme="majorHAnsi"/>
                <w:i/>
                <w:sz w:val="24"/>
              </w:rPr>
              <w:t xml:space="preserve"> and AWS </w:t>
            </w:r>
          </w:p>
        </w:tc>
      </w:tr>
      <w:tr w:rsidR="008952F3" w:rsidRPr="00C941FD" w:rsidTr="008952F3">
        <w:trPr>
          <w:trHeight w:hRule="exact" w:val="718"/>
        </w:trPr>
        <w:tc>
          <w:tcPr>
            <w:tcW w:w="309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jc w:val="both"/>
              <w:rPr>
                <w:rFonts w:asciiTheme="majorHAnsi" w:hAnsiTheme="majorHAnsi" w:cstheme="majorHAnsi"/>
                <w:b/>
                <w:bCs/>
                <w:i/>
                <w:iCs/>
                <w:sz w:val="24"/>
              </w:rPr>
            </w:pPr>
            <w:r w:rsidRPr="00C941FD">
              <w:rPr>
                <w:rFonts w:asciiTheme="majorHAnsi" w:hAnsiTheme="majorHAnsi" w:cstheme="majorHAnsi"/>
                <w:b/>
                <w:bCs/>
                <w:i/>
                <w:iCs/>
                <w:sz w:val="24"/>
              </w:rPr>
              <w:t>Internet Tools</w:t>
            </w:r>
          </w:p>
        </w:tc>
        <w:tc>
          <w:tcPr>
            <w:tcW w:w="7259" w:type="dxa"/>
            <w:tcBorders>
              <w:top w:val="single" w:sz="2" w:space="0" w:color="auto"/>
              <w:left w:val="single" w:sz="2" w:space="0" w:color="auto"/>
              <w:bottom w:val="single" w:sz="2" w:space="0" w:color="auto"/>
              <w:right w:val="single" w:sz="2" w:space="0" w:color="auto"/>
            </w:tcBorders>
            <w:vAlign w:val="center"/>
          </w:tcPr>
          <w:p w:rsidR="008952F3" w:rsidRPr="00C941FD" w:rsidRDefault="00620E5A" w:rsidP="00620E5A">
            <w:pPr>
              <w:pStyle w:val="ResumeBodyChar"/>
              <w:pBdr>
                <w:bottom w:val="single" w:sz="4" w:space="1" w:color="FFFFFF"/>
              </w:pBdr>
              <w:jc w:val="both"/>
              <w:rPr>
                <w:rFonts w:asciiTheme="majorHAnsi" w:hAnsiTheme="majorHAnsi" w:cstheme="majorHAnsi"/>
                <w:i/>
                <w:sz w:val="24"/>
              </w:rPr>
            </w:pPr>
            <w:r w:rsidRPr="00C941FD">
              <w:rPr>
                <w:rFonts w:asciiTheme="majorHAnsi" w:hAnsiTheme="majorHAnsi" w:cstheme="majorHAnsi"/>
                <w:i/>
                <w:sz w:val="24"/>
              </w:rPr>
              <w:t>HTML, XHTML, SERVLETS, JSP, Java Beans, SPLUNK, KIBANA, JQuery, Angular13/16 and JSON.</w:t>
            </w:r>
          </w:p>
        </w:tc>
      </w:tr>
      <w:tr w:rsidR="008952F3" w:rsidRPr="00C941FD" w:rsidTr="008952F3">
        <w:trPr>
          <w:trHeight w:hRule="exact" w:val="495"/>
        </w:trPr>
        <w:tc>
          <w:tcPr>
            <w:tcW w:w="309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jc w:val="both"/>
              <w:rPr>
                <w:rFonts w:asciiTheme="majorHAnsi" w:hAnsiTheme="majorHAnsi" w:cstheme="majorHAnsi"/>
                <w:b/>
                <w:bCs/>
                <w:i/>
                <w:iCs/>
                <w:sz w:val="24"/>
              </w:rPr>
            </w:pPr>
            <w:r w:rsidRPr="00C941FD">
              <w:rPr>
                <w:rFonts w:asciiTheme="majorHAnsi" w:hAnsiTheme="majorHAnsi" w:cstheme="majorHAnsi"/>
                <w:b/>
                <w:bCs/>
                <w:i/>
                <w:iCs/>
                <w:sz w:val="24"/>
              </w:rPr>
              <w:t>Languages</w:t>
            </w:r>
          </w:p>
        </w:tc>
        <w:tc>
          <w:tcPr>
            <w:tcW w:w="725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pBdr>
                <w:bottom w:val="single" w:sz="4" w:space="1" w:color="FFFFFF"/>
              </w:pBdr>
              <w:jc w:val="both"/>
              <w:rPr>
                <w:rFonts w:asciiTheme="majorHAnsi" w:hAnsiTheme="majorHAnsi" w:cstheme="majorHAnsi"/>
                <w:i/>
                <w:sz w:val="24"/>
              </w:rPr>
            </w:pPr>
            <w:r w:rsidRPr="00C941FD">
              <w:rPr>
                <w:rFonts w:asciiTheme="majorHAnsi" w:hAnsiTheme="majorHAnsi" w:cstheme="majorHAnsi"/>
                <w:i/>
                <w:sz w:val="24"/>
              </w:rPr>
              <w:t xml:space="preserve">Java </w:t>
            </w:r>
            <w:r w:rsidR="00176C0D" w:rsidRPr="00C941FD">
              <w:rPr>
                <w:rFonts w:asciiTheme="majorHAnsi" w:hAnsiTheme="majorHAnsi" w:cstheme="majorHAnsi"/>
                <w:i/>
                <w:sz w:val="24"/>
              </w:rPr>
              <w:t>1.8</w:t>
            </w:r>
            <w:r w:rsidR="00262A4C" w:rsidRPr="00C941FD">
              <w:rPr>
                <w:rFonts w:asciiTheme="majorHAnsi" w:hAnsiTheme="majorHAnsi" w:cstheme="majorHAnsi"/>
                <w:i/>
                <w:sz w:val="24"/>
              </w:rPr>
              <w:t>/</w:t>
            </w:r>
            <w:r w:rsidR="000432FC" w:rsidRPr="00C941FD">
              <w:rPr>
                <w:rFonts w:asciiTheme="majorHAnsi" w:hAnsiTheme="majorHAnsi" w:cstheme="majorHAnsi"/>
                <w:i/>
                <w:sz w:val="24"/>
              </w:rPr>
              <w:t>11</w:t>
            </w:r>
            <w:r w:rsidR="004D42F9" w:rsidRPr="00C941FD">
              <w:rPr>
                <w:rFonts w:asciiTheme="majorHAnsi" w:hAnsiTheme="majorHAnsi" w:cstheme="majorHAnsi"/>
                <w:i/>
                <w:sz w:val="24"/>
              </w:rPr>
              <w:t>/17</w:t>
            </w:r>
            <w:r w:rsidR="00176C0D" w:rsidRPr="00C941FD">
              <w:rPr>
                <w:rFonts w:asciiTheme="majorHAnsi" w:hAnsiTheme="majorHAnsi" w:cstheme="majorHAnsi"/>
                <w:i/>
                <w:sz w:val="24"/>
              </w:rPr>
              <w:t>, J</w:t>
            </w:r>
            <w:r w:rsidRPr="00C941FD">
              <w:rPr>
                <w:rFonts w:asciiTheme="majorHAnsi" w:hAnsiTheme="majorHAnsi" w:cstheme="majorHAnsi"/>
                <w:i/>
                <w:sz w:val="24"/>
              </w:rPr>
              <w:t>2SE, J2EE, C++, C and UNIX</w:t>
            </w:r>
          </w:p>
        </w:tc>
      </w:tr>
      <w:tr w:rsidR="008952F3" w:rsidRPr="00C941FD" w:rsidTr="008952F3">
        <w:trPr>
          <w:trHeight w:hRule="exact" w:val="495"/>
        </w:trPr>
        <w:tc>
          <w:tcPr>
            <w:tcW w:w="309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jc w:val="both"/>
              <w:rPr>
                <w:rFonts w:asciiTheme="majorHAnsi" w:hAnsiTheme="majorHAnsi" w:cstheme="majorHAnsi"/>
                <w:b/>
                <w:bCs/>
                <w:i/>
                <w:iCs/>
                <w:sz w:val="24"/>
              </w:rPr>
            </w:pPr>
            <w:r w:rsidRPr="00C941FD">
              <w:rPr>
                <w:rFonts w:asciiTheme="majorHAnsi" w:hAnsiTheme="majorHAnsi" w:cstheme="majorHAnsi"/>
                <w:b/>
                <w:bCs/>
                <w:i/>
                <w:iCs/>
                <w:sz w:val="24"/>
              </w:rPr>
              <w:t>Web and Application Servers</w:t>
            </w:r>
          </w:p>
        </w:tc>
        <w:tc>
          <w:tcPr>
            <w:tcW w:w="725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pBdr>
                <w:bottom w:val="single" w:sz="4" w:space="1" w:color="FFFFFF"/>
              </w:pBdr>
              <w:jc w:val="both"/>
              <w:rPr>
                <w:rFonts w:asciiTheme="majorHAnsi" w:hAnsiTheme="majorHAnsi" w:cstheme="majorHAnsi"/>
                <w:i/>
                <w:sz w:val="24"/>
              </w:rPr>
            </w:pPr>
            <w:r w:rsidRPr="00C941FD">
              <w:rPr>
                <w:rFonts w:asciiTheme="majorHAnsi" w:hAnsiTheme="majorHAnsi" w:cstheme="majorHAnsi"/>
                <w:i/>
                <w:sz w:val="24"/>
              </w:rPr>
              <w:t>TomcatServer-5.0, Web logic 8.x,10.x</w:t>
            </w:r>
          </w:p>
        </w:tc>
      </w:tr>
      <w:tr w:rsidR="008952F3" w:rsidRPr="00C941FD" w:rsidTr="004D42F9">
        <w:trPr>
          <w:trHeight w:hRule="exact" w:val="1120"/>
        </w:trPr>
        <w:tc>
          <w:tcPr>
            <w:tcW w:w="3099" w:type="dxa"/>
            <w:tcBorders>
              <w:top w:val="single" w:sz="2" w:space="0" w:color="auto"/>
              <w:left w:val="single" w:sz="2" w:space="0" w:color="auto"/>
              <w:bottom w:val="single" w:sz="2" w:space="0" w:color="auto"/>
              <w:right w:val="single" w:sz="2" w:space="0" w:color="auto"/>
            </w:tcBorders>
            <w:vAlign w:val="center"/>
          </w:tcPr>
          <w:p w:rsidR="008952F3" w:rsidRPr="00C941FD" w:rsidRDefault="008952F3" w:rsidP="0053534A">
            <w:pPr>
              <w:pStyle w:val="ResumeBodyChar"/>
              <w:jc w:val="both"/>
              <w:rPr>
                <w:rFonts w:asciiTheme="majorHAnsi" w:hAnsiTheme="majorHAnsi" w:cstheme="majorHAnsi"/>
                <w:b/>
                <w:bCs/>
                <w:i/>
                <w:iCs/>
                <w:sz w:val="24"/>
              </w:rPr>
            </w:pPr>
            <w:r w:rsidRPr="00C941FD">
              <w:rPr>
                <w:rFonts w:asciiTheme="majorHAnsi" w:hAnsiTheme="majorHAnsi" w:cstheme="majorHAnsi"/>
                <w:b/>
                <w:bCs/>
                <w:i/>
                <w:iCs/>
                <w:sz w:val="24"/>
              </w:rPr>
              <w:t>Frameworks and Tools</w:t>
            </w:r>
          </w:p>
        </w:tc>
        <w:tc>
          <w:tcPr>
            <w:tcW w:w="7259" w:type="dxa"/>
            <w:tcBorders>
              <w:top w:val="single" w:sz="2" w:space="0" w:color="auto"/>
              <w:left w:val="single" w:sz="2" w:space="0" w:color="auto"/>
              <w:bottom w:val="single" w:sz="2" w:space="0" w:color="auto"/>
              <w:right w:val="single" w:sz="2" w:space="0" w:color="auto"/>
            </w:tcBorders>
            <w:vAlign w:val="center"/>
          </w:tcPr>
          <w:p w:rsidR="008952F3" w:rsidRPr="00C941FD" w:rsidRDefault="004D42F9" w:rsidP="004D42F9">
            <w:pPr>
              <w:pStyle w:val="ResumeBodyChar"/>
              <w:pBdr>
                <w:bottom w:val="single" w:sz="4" w:space="1" w:color="FFFFFF"/>
              </w:pBdr>
              <w:jc w:val="both"/>
              <w:rPr>
                <w:rFonts w:asciiTheme="majorHAnsi" w:hAnsiTheme="majorHAnsi" w:cstheme="majorHAnsi"/>
                <w:i/>
                <w:sz w:val="24"/>
              </w:rPr>
            </w:pPr>
            <w:r w:rsidRPr="00C941FD">
              <w:rPr>
                <w:rFonts w:asciiTheme="majorHAnsi" w:hAnsiTheme="majorHAnsi" w:cstheme="majorHAnsi"/>
                <w:i/>
                <w:sz w:val="24"/>
              </w:rPr>
              <w:t>JSF1.1,SpringMVC3.2,Struts1.1, Hibernate 3.0,Chordiant 7.0,Jenkin,GitHub,Bamboo,EclipseNeon,VS Code, Sonar and Spring Boot 3.2</w:t>
            </w:r>
          </w:p>
        </w:tc>
      </w:tr>
    </w:tbl>
    <w:p w:rsidR="008952F3" w:rsidRPr="00C941FD" w:rsidRDefault="008952F3" w:rsidP="008952F3">
      <w:pPr>
        <w:pStyle w:val="ResumeSkillSet"/>
        <w:rPr>
          <w:rFonts w:asciiTheme="majorHAnsi" w:hAnsiTheme="majorHAnsi" w:cstheme="majorHAnsi"/>
          <w:i/>
          <w:sz w:val="24"/>
          <w:szCs w:val="24"/>
        </w:rPr>
      </w:pPr>
      <w:r w:rsidRPr="00C941FD">
        <w:rPr>
          <w:rFonts w:asciiTheme="majorHAnsi" w:hAnsiTheme="majorHAnsi" w:cstheme="majorHAnsi"/>
          <w:i/>
          <w:sz w:val="24"/>
          <w:szCs w:val="24"/>
        </w:rPr>
        <w:tab/>
      </w:r>
    </w:p>
    <w:tbl>
      <w:tblPr>
        <w:tblW w:w="0" w:type="auto"/>
        <w:tblLook w:val="01E0"/>
      </w:tblPr>
      <w:tblGrid>
        <w:gridCol w:w="3078"/>
        <w:gridCol w:w="7110"/>
      </w:tblGrid>
      <w:tr w:rsidR="008952F3" w:rsidRPr="00C941FD" w:rsidTr="0053534A">
        <w:trPr>
          <w:trHeight w:hRule="exact" w:val="606"/>
        </w:trPr>
        <w:tc>
          <w:tcPr>
            <w:tcW w:w="3078" w:type="dxa"/>
            <w:tcBorders>
              <w:top w:val="single" w:sz="2" w:space="0" w:color="auto"/>
              <w:left w:val="single" w:sz="2" w:space="0" w:color="auto"/>
              <w:bottom w:val="single" w:sz="2" w:space="0" w:color="auto"/>
              <w:right w:val="single" w:sz="2" w:space="0" w:color="auto"/>
            </w:tcBorders>
            <w:vAlign w:val="center"/>
          </w:tcPr>
          <w:p w:rsidR="008952F3" w:rsidRPr="00C941FD" w:rsidRDefault="00E25282" w:rsidP="0053534A">
            <w:pPr>
              <w:pStyle w:val="ResumeBodyChar"/>
              <w:jc w:val="both"/>
              <w:rPr>
                <w:rFonts w:asciiTheme="majorHAnsi" w:hAnsiTheme="majorHAnsi" w:cstheme="majorHAnsi"/>
                <w:b/>
                <w:bCs/>
                <w:i/>
                <w:iCs/>
                <w:sz w:val="24"/>
              </w:rPr>
            </w:pPr>
            <w:r w:rsidRPr="00C941FD">
              <w:rPr>
                <w:rFonts w:asciiTheme="majorHAnsi" w:hAnsiTheme="majorHAnsi" w:cstheme="majorHAnsi"/>
                <w:b/>
                <w:bCs/>
                <w:i/>
                <w:iCs/>
                <w:sz w:val="24"/>
              </w:rPr>
              <w:t xml:space="preserve">Functional, </w:t>
            </w:r>
            <w:r w:rsidR="008952F3" w:rsidRPr="00C941FD">
              <w:rPr>
                <w:rFonts w:asciiTheme="majorHAnsi" w:hAnsiTheme="majorHAnsi" w:cstheme="majorHAnsi"/>
                <w:b/>
                <w:bCs/>
                <w:i/>
                <w:iCs/>
                <w:sz w:val="24"/>
              </w:rPr>
              <w:t>Management and Leadership Skills</w:t>
            </w:r>
          </w:p>
        </w:tc>
        <w:tc>
          <w:tcPr>
            <w:tcW w:w="7110" w:type="dxa"/>
            <w:tcBorders>
              <w:top w:val="single" w:sz="2" w:space="0" w:color="auto"/>
              <w:left w:val="single" w:sz="2" w:space="0" w:color="auto"/>
              <w:bottom w:val="single" w:sz="2" w:space="0" w:color="auto"/>
              <w:right w:val="single" w:sz="2" w:space="0" w:color="auto"/>
            </w:tcBorders>
            <w:vAlign w:val="center"/>
          </w:tcPr>
          <w:p w:rsidR="008952F3" w:rsidRPr="00C941FD" w:rsidRDefault="00BF66A3" w:rsidP="0053534A">
            <w:pPr>
              <w:pStyle w:val="ResumeBodyChar"/>
              <w:pBdr>
                <w:bottom w:val="single" w:sz="4" w:space="1" w:color="FFFFFF"/>
              </w:pBdr>
              <w:jc w:val="both"/>
              <w:rPr>
                <w:rFonts w:asciiTheme="majorHAnsi" w:hAnsiTheme="majorHAnsi" w:cstheme="majorHAnsi"/>
                <w:i/>
                <w:sz w:val="24"/>
              </w:rPr>
            </w:pPr>
            <w:r w:rsidRPr="00C941FD">
              <w:rPr>
                <w:rStyle w:val="ResumeBodyCharChar"/>
                <w:rFonts w:asciiTheme="majorHAnsi" w:hAnsiTheme="majorHAnsi" w:cstheme="majorHAnsi"/>
                <w:i/>
                <w:sz w:val="24"/>
              </w:rPr>
              <w:t xml:space="preserve">Banking, </w:t>
            </w:r>
            <w:r w:rsidR="00D26F9C" w:rsidRPr="00C941FD">
              <w:rPr>
                <w:rStyle w:val="ResumeBodyCharChar"/>
                <w:rFonts w:asciiTheme="majorHAnsi" w:hAnsiTheme="majorHAnsi" w:cstheme="majorHAnsi"/>
                <w:i/>
                <w:sz w:val="24"/>
              </w:rPr>
              <w:t>Insurance</w:t>
            </w:r>
            <w:r w:rsidR="00D26F9C" w:rsidRPr="00C941FD">
              <w:rPr>
                <w:rStyle w:val="ResumeBodyCharChar"/>
                <w:i/>
              </w:rPr>
              <w:t>,</w:t>
            </w:r>
            <w:r w:rsidR="00D26F9C" w:rsidRPr="00C941FD">
              <w:rPr>
                <w:rStyle w:val="ResumeBodyCharChar"/>
                <w:rFonts w:asciiTheme="majorHAnsi" w:hAnsiTheme="majorHAnsi" w:cstheme="majorHAnsi"/>
                <w:i/>
              </w:rPr>
              <w:t xml:space="preserve"> Credit</w:t>
            </w:r>
            <w:r w:rsidR="00B90E2F" w:rsidRPr="00C941FD">
              <w:rPr>
                <w:rStyle w:val="ResumeBodyCharChar"/>
                <w:rFonts w:asciiTheme="majorHAnsi" w:hAnsiTheme="majorHAnsi" w:cstheme="majorHAnsi"/>
                <w:i/>
              </w:rPr>
              <w:t xml:space="preserve"> </w:t>
            </w:r>
            <w:r w:rsidR="00B52CA9" w:rsidRPr="00C941FD">
              <w:rPr>
                <w:rStyle w:val="ResumeBodyCharChar"/>
                <w:rFonts w:asciiTheme="majorHAnsi" w:hAnsiTheme="majorHAnsi" w:cstheme="majorHAnsi"/>
                <w:i/>
              </w:rPr>
              <w:t>Cards,</w:t>
            </w:r>
            <w:r w:rsidR="00B52CA9" w:rsidRPr="00C941FD">
              <w:rPr>
                <w:rStyle w:val="ResumeBodyCharChar"/>
                <w:rFonts w:asciiTheme="majorHAnsi" w:hAnsiTheme="majorHAnsi" w:cstheme="majorHAnsi"/>
                <w:i/>
                <w:sz w:val="24"/>
              </w:rPr>
              <w:t xml:space="preserve"> Development</w:t>
            </w:r>
            <w:r w:rsidR="008952F3" w:rsidRPr="00C941FD">
              <w:rPr>
                <w:rStyle w:val="ResumeBodyCharChar"/>
                <w:rFonts w:asciiTheme="majorHAnsi" w:hAnsiTheme="majorHAnsi" w:cstheme="majorHAnsi"/>
                <w:i/>
                <w:sz w:val="24"/>
              </w:rPr>
              <w:t>, Support and Leading.</w:t>
            </w:r>
          </w:p>
        </w:tc>
      </w:tr>
    </w:tbl>
    <w:p w:rsidR="00FA7600" w:rsidRDefault="00FA7600" w:rsidP="00FA7600">
      <w:pPr>
        <w:pStyle w:val="ResumeHeading"/>
        <w:numPr>
          <w:ilvl w:val="0"/>
          <w:numId w:val="0"/>
        </w:numPr>
        <w:pBdr>
          <w:bottom w:val="single" w:sz="8" w:space="1" w:color="auto"/>
        </w:pBdr>
        <w:spacing w:before="0" w:after="0"/>
        <w:jc w:val="both"/>
        <w:rPr>
          <w:rFonts w:asciiTheme="majorHAnsi" w:hAnsiTheme="majorHAnsi" w:cstheme="majorHAnsi"/>
          <w:iCs w:val="0"/>
          <w:sz w:val="24"/>
          <w:szCs w:val="24"/>
        </w:rPr>
      </w:pPr>
    </w:p>
    <w:p w:rsidR="00FA7600" w:rsidRPr="00C941FD" w:rsidRDefault="00FA7600" w:rsidP="00FA7600">
      <w:pPr>
        <w:pStyle w:val="ResumeHeading"/>
        <w:numPr>
          <w:ilvl w:val="0"/>
          <w:numId w:val="0"/>
        </w:numPr>
        <w:pBdr>
          <w:bottom w:val="single" w:sz="8" w:space="1" w:color="auto"/>
        </w:pBdr>
        <w:spacing w:before="0" w:after="0"/>
        <w:jc w:val="both"/>
        <w:rPr>
          <w:rFonts w:asciiTheme="majorHAnsi" w:hAnsiTheme="majorHAnsi" w:cstheme="majorHAnsi"/>
          <w:iCs w:val="0"/>
          <w:sz w:val="24"/>
          <w:szCs w:val="24"/>
        </w:rPr>
      </w:pPr>
      <w:r w:rsidRPr="00C941FD">
        <w:rPr>
          <w:rFonts w:asciiTheme="majorHAnsi" w:hAnsiTheme="majorHAnsi" w:cstheme="majorHAnsi"/>
          <w:iCs w:val="0"/>
          <w:sz w:val="24"/>
          <w:szCs w:val="24"/>
        </w:rPr>
        <w:t>Professional Organizations</w:t>
      </w:r>
    </w:p>
    <w:p w:rsidR="00FA7600" w:rsidRPr="00C941FD" w:rsidRDefault="00FA7600" w:rsidP="00FA7600">
      <w:pPr>
        <w:pStyle w:val="ResumeList"/>
        <w:numPr>
          <w:ilvl w:val="0"/>
          <w:numId w:val="11"/>
        </w:numPr>
        <w:jc w:val="both"/>
        <w:rPr>
          <w:rFonts w:asciiTheme="majorHAnsi" w:hAnsiTheme="majorHAnsi" w:cstheme="majorHAnsi"/>
          <w:i/>
          <w:sz w:val="24"/>
          <w:szCs w:val="24"/>
        </w:rPr>
      </w:pPr>
      <w:r w:rsidRPr="00C941FD">
        <w:rPr>
          <w:rFonts w:asciiTheme="majorHAnsi" w:hAnsiTheme="majorHAnsi" w:cstheme="majorHAnsi"/>
          <w:i/>
          <w:sz w:val="24"/>
          <w:szCs w:val="24"/>
        </w:rPr>
        <w:t>CAPGEMINI TECHNOLOGY SERVICES INDIA LIMITED</w:t>
      </w:r>
      <w:r>
        <w:rPr>
          <w:rFonts w:asciiTheme="majorHAnsi" w:hAnsiTheme="majorHAnsi" w:cstheme="majorHAnsi"/>
          <w:i/>
          <w:sz w:val="24"/>
          <w:szCs w:val="24"/>
        </w:rPr>
        <w:t xml:space="preserve"> </w:t>
      </w:r>
      <w:r w:rsidRPr="00C941FD">
        <w:rPr>
          <w:rFonts w:asciiTheme="majorHAnsi" w:hAnsiTheme="majorHAnsi" w:cstheme="majorHAnsi"/>
          <w:i/>
          <w:sz w:val="24"/>
          <w:szCs w:val="24"/>
        </w:rPr>
        <w:t>Manager</w:t>
      </w:r>
      <w:r>
        <w:rPr>
          <w:rFonts w:asciiTheme="majorHAnsi" w:hAnsiTheme="majorHAnsi" w:cstheme="majorHAnsi"/>
          <w:i/>
          <w:sz w:val="24"/>
          <w:szCs w:val="24"/>
        </w:rPr>
        <w:t>, July 2007 – May 2026</w:t>
      </w:r>
    </w:p>
    <w:p w:rsidR="008952F3" w:rsidRDefault="008952F3" w:rsidP="008952F3">
      <w:pPr>
        <w:pStyle w:val="ResumeHeading"/>
        <w:numPr>
          <w:ilvl w:val="0"/>
          <w:numId w:val="0"/>
        </w:numPr>
        <w:pBdr>
          <w:bottom w:val="none" w:sz="0" w:space="0" w:color="auto"/>
        </w:pBdr>
        <w:spacing w:before="0" w:after="0"/>
        <w:jc w:val="both"/>
        <w:rPr>
          <w:rFonts w:asciiTheme="majorHAnsi" w:hAnsiTheme="majorHAnsi" w:cstheme="majorHAnsi"/>
          <w:b w:val="0"/>
          <w:sz w:val="24"/>
          <w:szCs w:val="24"/>
        </w:rPr>
      </w:pPr>
    </w:p>
    <w:p w:rsidR="00FA7600" w:rsidRDefault="00FA7600" w:rsidP="008952F3">
      <w:pPr>
        <w:pStyle w:val="ResumeHeading"/>
        <w:numPr>
          <w:ilvl w:val="0"/>
          <w:numId w:val="0"/>
        </w:numPr>
        <w:pBdr>
          <w:bottom w:val="none" w:sz="0" w:space="0" w:color="auto"/>
        </w:pBdr>
        <w:spacing w:before="0" w:after="0"/>
        <w:jc w:val="both"/>
        <w:rPr>
          <w:rFonts w:asciiTheme="majorHAnsi" w:hAnsiTheme="majorHAnsi" w:cstheme="majorHAnsi"/>
          <w:b w:val="0"/>
          <w:sz w:val="24"/>
          <w:szCs w:val="24"/>
        </w:rPr>
      </w:pPr>
    </w:p>
    <w:p w:rsidR="00FA7600" w:rsidRPr="00C941FD" w:rsidRDefault="00FA7600" w:rsidP="008952F3">
      <w:pPr>
        <w:pStyle w:val="ResumeHeading"/>
        <w:numPr>
          <w:ilvl w:val="0"/>
          <w:numId w:val="0"/>
        </w:numPr>
        <w:pBdr>
          <w:bottom w:val="none" w:sz="0" w:space="0" w:color="auto"/>
        </w:pBdr>
        <w:spacing w:before="0" w:after="0"/>
        <w:jc w:val="both"/>
        <w:rPr>
          <w:rFonts w:asciiTheme="majorHAnsi" w:hAnsiTheme="majorHAnsi" w:cstheme="majorHAnsi"/>
          <w:b w:val="0"/>
          <w:sz w:val="24"/>
          <w:szCs w:val="24"/>
        </w:rPr>
      </w:pPr>
    </w:p>
    <w:p w:rsidR="008952F3" w:rsidRPr="00C941FD" w:rsidRDefault="008952F3" w:rsidP="008952F3">
      <w:pPr>
        <w:pStyle w:val="ResumeHeading"/>
        <w:numPr>
          <w:ilvl w:val="0"/>
          <w:numId w:val="0"/>
        </w:numPr>
        <w:spacing w:before="0"/>
        <w:rPr>
          <w:rFonts w:asciiTheme="majorHAnsi" w:hAnsiTheme="majorHAnsi" w:cstheme="majorHAnsi"/>
          <w:iCs w:val="0"/>
          <w:sz w:val="24"/>
          <w:szCs w:val="24"/>
        </w:rPr>
      </w:pPr>
      <w:r w:rsidRPr="00C941FD">
        <w:rPr>
          <w:rFonts w:asciiTheme="majorHAnsi" w:hAnsiTheme="majorHAnsi" w:cstheme="majorHAnsi"/>
          <w:iCs w:val="0"/>
          <w:sz w:val="24"/>
          <w:szCs w:val="24"/>
        </w:rPr>
        <w:t>Professional Experience</w:t>
      </w:r>
    </w:p>
    <w:tbl>
      <w:tblPr>
        <w:tblW w:w="10660" w:type="dxa"/>
        <w:tblLook w:val="01E0"/>
      </w:tblPr>
      <w:tblGrid>
        <w:gridCol w:w="10568"/>
        <w:gridCol w:w="222"/>
      </w:tblGrid>
      <w:tr w:rsidR="008952F3" w:rsidRPr="00C941FD" w:rsidTr="0053534A">
        <w:trPr>
          <w:trHeight w:val="394"/>
        </w:trPr>
        <w:tc>
          <w:tcPr>
            <w:tcW w:w="9738" w:type="dxa"/>
            <w:vAlign w:val="center"/>
          </w:tcPr>
          <w:p w:rsidR="00142F55" w:rsidRPr="00C941FD" w:rsidRDefault="00142F55" w:rsidP="00142F55">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 xml:space="preserve">FFQ UI  and Quote  Farmers                                                        </w:t>
            </w:r>
            <w:r w:rsidR="00215F0A">
              <w:rPr>
                <w:rFonts w:asciiTheme="majorHAnsi" w:hAnsiTheme="majorHAnsi" w:cstheme="majorHAnsi"/>
                <w:b/>
                <w:bCs/>
                <w:i/>
                <w:sz w:val="24"/>
                <w:szCs w:val="24"/>
              </w:rPr>
              <w:t xml:space="preserve">             Jan 2025 – May 2026</w:t>
            </w:r>
          </w:p>
          <w:p w:rsidR="00142F55" w:rsidRPr="00C941FD" w:rsidRDefault="00142F55" w:rsidP="00142F55">
            <w:pPr>
              <w:pStyle w:val="ResumeList"/>
              <w:jc w:val="both"/>
              <w:rPr>
                <w:rFonts w:asciiTheme="majorHAnsi" w:hAnsiTheme="majorHAnsi" w:cstheme="majorHAnsi"/>
                <w:bCs/>
                <w:i/>
                <w:sz w:val="24"/>
                <w:szCs w:val="24"/>
              </w:rPr>
            </w:pPr>
            <w:r w:rsidRPr="00C941FD">
              <w:rPr>
                <w:rFonts w:asciiTheme="majorHAnsi" w:hAnsiTheme="majorHAnsi" w:cstheme="majorHAnsi"/>
                <w:b/>
                <w:bCs/>
                <w:i/>
                <w:sz w:val="24"/>
                <w:szCs w:val="24"/>
              </w:rPr>
              <w:t>Description</w:t>
            </w:r>
            <w:r w:rsidRPr="00C941FD">
              <w:rPr>
                <w:rFonts w:asciiTheme="majorHAnsi" w:hAnsiTheme="majorHAnsi" w:cstheme="majorHAnsi"/>
                <w:bCs/>
                <w:i/>
                <w:sz w:val="24"/>
                <w:szCs w:val="24"/>
              </w:rPr>
              <w:t>: - Farmers Insurance deals with life and non-life Insurance. In our bundle we will be involved with property and causality Insurance which is called as non –life Insurance. Property and causality Insurance covers various risks associated with owning and operating property, as well as liability for accidents or damage that may occur to the insured and third party. Property Insurance deals with physical damage and loss, while causality Insurance addresses liability and legality. Farmers cover digital sales, which refers to transactions made through online platforms and helps users to get quotations according to the user’s requirement. FFQ Offered line of Businesses. There are six types of Line of business. Auto, Home,</w:t>
            </w:r>
            <w:r w:rsidR="0018363A" w:rsidRPr="00C941FD">
              <w:rPr>
                <w:rFonts w:asciiTheme="majorHAnsi" w:hAnsiTheme="majorHAnsi" w:cstheme="majorHAnsi"/>
                <w:bCs/>
                <w:i/>
                <w:sz w:val="24"/>
                <w:szCs w:val="24"/>
              </w:rPr>
              <w:t xml:space="preserve"> Life, Business, Renters and Condo. </w:t>
            </w:r>
          </w:p>
          <w:p w:rsidR="00142F55" w:rsidRPr="00C941FD" w:rsidRDefault="00142F55" w:rsidP="00142F55">
            <w:pPr>
              <w:spacing w:before="60"/>
              <w:jc w:val="both"/>
              <w:rPr>
                <w:rFonts w:asciiTheme="majorHAnsi" w:hAnsiTheme="majorHAnsi" w:cstheme="majorHAnsi"/>
                <w:b/>
                <w:i/>
              </w:rPr>
            </w:pPr>
            <w:r w:rsidRPr="00C941FD">
              <w:rPr>
                <w:rFonts w:asciiTheme="majorHAnsi" w:hAnsiTheme="majorHAnsi" w:cstheme="majorHAnsi"/>
                <w:b/>
                <w:i/>
              </w:rPr>
              <w:t>Responsibilities:</w:t>
            </w:r>
          </w:p>
          <w:p w:rsidR="00142F55" w:rsidRPr="00C941FD" w:rsidRDefault="009A151D" w:rsidP="00142F55">
            <w:pPr>
              <w:pStyle w:val="ResumeList"/>
              <w:numPr>
                <w:ilvl w:val="0"/>
                <w:numId w:val="13"/>
              </w:numPr>
              <w:spacing w:before="0"/>
              <w:jc w:val="both"/>
              <w:rPr>
                <w:rFonts w:asciiTheme="majorHAnsi" w:hAnsiTheme="majorHAnsi" w:cstheme="majorHAnsi"/>
                <w:bCs/>
                <w:i/>
                <w:sz w:val="24"/>
                <w:szCs w:val="24"/>
              </w:rPr>
            </w:pPr>
            <w:r>
              <w:rPr>
                <w:rFonts w:asciiTheme="majorHAnsi" w:hAnsiTheme="majorHAnsi" w:cstheme="majorHAnsi"/>
                <w:bCs/>
                <w:i/>
                <w:sz w:val="24"/>
                <w:szCs w:val="24"/>
              </w:rPr>
              <w:t>Expert</w:t>
            </w:r>
            <w:r w:rsidR="0018363A" w:rsidRPr="00C941FD">
              <w:rPr>
                <w:rFonts w:asciiTheme="majorHAnsi" w:hAnsiTheme="majorHAnsi" w:cstheme="majorHAnsi"/>
                <w:bCs/>
                <w:i/>
                <w:sz w:val="24"/>
                <w:szCs w:val="24"/>
              </w:rPr>
              <w:t xml:space="preserve"> in development features in Auto</w:t>
            </w:r>
            <w:r w:rsidR="00142F55" w:rsidRPr="00C941FD">
              <w:rPr>
                <w:rFonts w:asciiTheme="majorHAnsi" w:hAnsiTheme="majorHAnsi" w:cstheme="majorHAnsi"/>
                <w:bCs/>
                <w:i/>
                <w:sz w:val="24"/>
                <w:szCs w:val="24"/>
              </w:rPr>
              <w:t xml:space="preserve"> and</w:t>
            </w:r>
            <w:r w:rsidR="0018363A" w:rsidRPr="00C941FD">
              <w:rPr>
                <w:rFonts w:asciiTheme="majorHAnsi" w:hAnsiTheme="majorHAnsi" w:cstheme="majorHAnsi"/>
                <w:bCs/>
                <w:i/>
                <w:sz w:val="24"/>
                <w:szCs w:val="24"/>
              </w:rPr>
              <w:t xml:space="preserve"> Home front end and backend</w:t>
            </w:r>
            <w:r w:rsidR="00142F55" w:rsidRPr="00C941FD">
              <w:rPr>
                <w:rFonts w:asciiTheme="majorHAnsi" w:hAnsiTheme="majorHAnsi" w:cstheme="majorHAnsi"/>
                <w:bCs/>
                <w:i/>
                <w:sz w:val="24"/>
                <w:szCs w:val="24"/>
              </w:rPr>
              <w:t xml:space="preserve"> applications </w:t>
            </w:r>
          </w:p>
          <w:p w:rsidR="00142F55" w:rsidRDefault="00142F55" w:rsidP="00142F55">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Support teams to resolve the blockers in application development.</w:t>
            </w:r>
          </w:p>
          <w:p w:rsidR="00EA3A29" w:rsidRDefault="00EA3A29" w:rsidP="00142F55">
            <w:pPr>
              <w:pStyle w:val="ResumeList"/>
              <w:numPr>
                <w:ilvl w:val="0"/>
                <w:numId w:val="13"/>
              </w:numPr>
              <w:spacing w:before="0"/>
              <w:jc w:val="both"/>
              <w:rPr>
                <w:rFonts w:asciiTheme="majorHAnsi" w:hAnsiTheme="majorHAnsi" w:cstheme="majorHAnsi"/>
                <w:bCs/>
                <w:i/>
                <w:sz w:val="24"/>
                <w:szCs w:val="24"/>
              </w:rPr>
            </w:pPr>
            <w:r w:rsidRPr="00EA3A29">
              <w:rPr>
                <w:rFonts w:asciiTheme="majorHAnsi" w:hAnsiTheme="majorHAnsi" w:cstheme="majorHAnsi"/>
                <w:bCs/>
                <w:i/>
                <w:sz w:val="24"/>
                <w:szCs w:val="24"/>
              </w:rPr>
              <w:t>Active Participation in multiple Project governance activities which includes key Sprint activities like Sprint Planning, backlog grooming, Retrospectives. Leading daily scrum stand-ups, improve Story Writing, Play Estimation Poker  , Reviewing sprint burndown and burnup charts throughout  sprint cycle and sharing progress to all stakeholders , collaborate closely with Application Architects to create reusable solutions and involvement in other key ceremonies for multiple concurrent projects.</w:t>
            </w:r>
          </w:p>
          <w:p w:rsidR="00C941FD" w:rsidRDefault="00C941FD" w:rsidP="00142F55">
            <w:pPr>
              <w:pStyle w:val="ResumeList"/>
              <w:numPr>
                <w:ilvl w:val="0"/>
                <w:numId w:val="13"/>
              </w:numPr>
              <w:spacing w:before="0"/>
              <w:jc w:val="both"/>
              <w:rPr>
                <w:rFonts w:asciiTheme="majorHAnsi" w:hAnsiTheme="majorHAnsi" w:cstheme="majorHAnsi"/>
                <w:bCs/>
                <w:i/>
                <w:sz w:val="24"/>
                <w:szCs w:val="24"/>
              </w:rPr>
            </w:pPr>
            <w:r>
              <w:rPr>
                <w:rFonts w:asciiTheme="majorHAnsi" w:hAnsiTheme="majorHAnsi" w:cstheme="majorHAnsi"/>
                <w:bCs/>
                <w:i/>
                <w:sz w:val="24"/>
                <w:szCs w:val="24"/>
              </w:rPr>
              <w:t>Involved in sprint planning and Grooming sessions</w:t>
            </w:r>
          </w:p>
          <w:p w:rsidR="008476D2" w:rsidRPr="00C941FD" w:rsidRDefault="008476D2" w:rsidP="00142F55">
            <w:pPr>
              <w:pStyle w:val="ResumeList"/>
              <w:numPr>
                <w:ilvl w:val="0"/>
                <w:numId w:val="13"/>
              </w:numPr>
              <w:spacing w:before="0"/>
              <w:jc w:val="both"/>
              <w:rPr>
                <w:rFonts w:asciiTheme="majorHAnsi" w:hAnsiTheme="majorHAnsi" w:cstheme="majorHAnsi"/>
                <w:bCs/>
                <w:i/>
                <w:sz w:val="24"/>
                <w:szCs w:val="24"/>
              </w:rPr>
            </w:pPr>
            <w:r w:rsidRPr="008476D2">
              <w:rPr>
                <w:rFonts w:asciiTheme="majorHAnsi" w:hAnsiTheme="majorHAnsi" w:cstheme="majorHAnsi"/>
                <w:bCs/>
                <w:i/>
                <w:sz w:val="24"/>
                <w:szCs w:val="24"/>
              </w:rPr>
              <w:t>Proficient in preparing documents like Use Cases, Unit Test Plans, Low Level Design Docs, and High Level Design Documents, Impact analysis documents, RCA documents</w:t>
            </w:r>
          </w:p>
          <w:p w:rsidR="00142F55" w:rsidRPr="00C941FD" w:rsidRDefault="0018363A" w:rsidP="00142F55">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Manage</w:t>
            </w:r>
            <w:r w:rsidR="00142F55" w:rsidRPr="00C941FD">
              <w:rPr>
                <w:rFonts w:asciiTheme="majorHAnsi" w:hAnsiTheme="majorHAnsi" w:cstheme="majorHAnsi"/>
                <w:bCs/>
                <w:i/>
                <w:sz w:val="24"/>
                <w:szCs w:val="24"/>
              </w:rPr>
              <w:t xml:space="preserve"> the support for </w:t>
            </w:r>
            <w:r w:rsidRPr="00C941FD">
              <w:rPr>
                <w:rFonts w:asciiTheme="majorHAnsi" w:hAnsiTheme="majorHAnsi" w:cstheme="majorHAnsi"/>
                <w:bCs/>
                <w:i/>
                <w:sz w:val="24"/>
                <w:szCs w:val="24"/>
              </w:rPr>
              <w:t>Auto ,Home and FFQ UI</w:t>
            </w:r>
            <w:r w:rsidR="00142F55" w:rsidRPr="00C941FD">
              <w:rPr>
                <w:rFonts w:asciiTheme="majorHAnsi" w:hAnsiTheme="majorHAnsi" w:cstheme="majorHAnsi"/>
                <w:bCs/>
                <w:i/>
                <w:sz w:val="24"/>
                <w:szCs w:val="24"/>
              </w:rPr>
              <w:t xml:space="preserve"> </w:t>
            </w:r>
            <w:r w:rsidRPr="00C941FD">
              <w:rPr>
                <w:rFonts w:asciiTheme="majorHAnsi" w:hAnsiTheme="majorHAnsi" w:cstheme="majorHAnsi"/>
                <w:bCs/>
                <w:i/>
                <w:sz w:val="24"/>
                <w:szCs w:val="24"/>
              </w:rPr>
              <w:t xml:space="preserve"> </w:t>
            </w:r>
            <w:r w:rsidR="00142F55" w:rsidRPr="00C941FD">
              <w:rPr>
                <w:rFonts w:asciiTheme="majorHAnsi" w:hAnsiTheme="majorHAnsi" w:cstheme="majorHAnsi"/>
                <w:bCs/>
                <w:i/>
                <w:sz w:val="24"/>
                <w:szCs w:val="24"/>
              </w:rPr>
              <w:t>applications</w:t>
            </w:r>
          </w:p>
          <w:p w:rsidR="00142F55" w:rsidRPr="00C941FD" w:rsidRDefault="0018363A" w:rsidP="00142F55">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Manage</w:t>
            </w:r>
            <w:r w:rsidR="00142F55" w:rsidRPr="00C941FD">
              <w:rPr>
                <w:rFonts w:asciiTheme="majorHAnsi" w:hAnsiTheme="majorHAnsi" w:cstheme="majorHAnsi"/>
                <w:bCs/>
                <w:i/>
                <w:sz w:val="24"/>
                <w:szCs w:val="24"/>
              </w:rPr>
              <w:t xml:space="preserve"> the code reviews check list for all the deliverables.</w:t>
            </w:r>
          </w:p>
          <w:p w:rsidR="00142F55" w:rsidRPr="00C941FD" w:rsidRDefault="00142F55" w:rsidP="00142F55">
            <w:pPr>
              <w:pStyle w:val="ResumeList"/>
              <w:spacing w:before="0"/>
              <w:jc w:val="both"/>
              <w:rPr>
                <w:rFonts w:asciiTheme="majorHAnsi" w:hAnsiTheme="majorHAnsi" w:cstheme="majorHAnsi"/>
                <w:b/>
                <w:bCs/>
                <w:i/>
                <w:sz w:val="24"/>
                <w:szCs w:val="24"/>
              </w:rPr>
            </w:pPr>
          </w:p>
          <w:p w:rsidR="00142F55" w:rsidRPr="00C941FD" w:rsidRDefault="00142F55" w:rsidP="00142F55">
            <w:pPr>
              <w:pStyle w:val="ResumeList"/>
              <w:spacing w:before="120"/>
              <w:jc w:val="both"/>
              <w:rPr>
                <w:rFonts w:ascii="Avenir 45" w:hAnsi="Avenir 45"/>
                <w:b/>
                <w:bCs/>
                <w:i/>
              </w:rPr>
            </w:pPr>
            <w:r w:rsidRPr="00C941FD">
              <w:rPr>
                <w:rFonts w:asciiTheme="majorHAnsi" w:hAnsiTheme="majorHAnsi" w:cstheme="majorHAnsi"/>
                <w:b/>
                <w:bCs/>
                <w:i/>
                <w:sz w:val="24"/>
                <w:szCs w:val="24"/>
              </w:rPr>
              <w:t>Environment:</w:t>
            </w:r>
            <w:r w:rsidR="00FA5213" w:rsidRPr="00C941FD">
              <w:rPr>
                <w:rFonts w:asciiTheme="majorHAnsi" w:hAnsiTheme="majorHAnsi" w:cstheme="majorHAnsi"/>
                <w:bCs/>
                <w:i/>
                <w:sz w:val="24"/>
                <w:szCs w:val="24"/>
              </w:rPr>
              <w:t>AmazonWorkspace</w:t>
            </w:r>
            <w:r w:rsidRPr="00C941FD">
              <w:rPr>
                <w:rFonts w:asciiTheme="majorHAnsi" w:hAnsiTheme="majorHAnsi" w:cstheme="majorHAnsi"/>
                <w:bCs/>
                <w:i/>
                <w:sz w:val="24"/>
                <w:szCs w:val="24"/>
              </w:rPr>
              <w:t>,</w:t>
            </w:r>
            <w:r w:rsidR="00FA5213" w:rsidRPr="00C941FD">
              <w:rPr>
                <w:rFonts w:asciiTheme="majorHAnsi" w:hAnsiTheme="majorHAnsi" w:cstheme="majorHAnsi"/>
                <w:bCs/>
                <w:i/>
                <w:sz w:val="24"/>
                <w:szCs w:val="24"/>
              </w:rPr>
              <w:t>Java17,Springboot3</w:t>
            </w:r>
            <w:r w:rsidRPr="00C941FD">
              <w:rPr>
                <w:rFonts w:asciiTheme="majorHAnsi" w:hAnsiTheme="majorHAnsi" w:cstheme="majorHAnsi"/>
                <w:bCs/>
                <w:i/>
                <w:sz w:val="24"/>
                <w:szCs w:val="24"/>
              </w:rPr>
              <w:t>.X,Spring5,BMCHelix,REST,Bitbucket,Kafka,</w:t>
            </w:r>
            <w:r w:rsidR="00FA5213" w:rsidRPr="00C941FD">
              <w:rPr>
                <w:rFonts w:asciiTheme="majorHAnsi" w:hAnsiTheme="majorHAnsi" w:cstheme="majorHAnsi"/>
                <w:bCs/>
                <w:i/>
                <w:sz w:val="24"/>
                <w:szCs w:val="24"/>
              </w:rPr>
              <w:t>PostgressDB ,InteliJ</w:t>
            </w:r>
            <w:r w:rsidRPr="00C941FD">
              <w:rPr>
                <w:rFonts w:asciiTheme="majorHAnsi" w:hAnsiTheme="majorHAnsi" w:cstheme="majorHAnsi"/>
                <w:bCs/>
                <w:i/>
                <w:sz w:val="24"/>
                <w:szCs w:val="24"/>
              </w:rPr>
              <w:t xml:space="preserve"> ID,</w:t>
            </w:r>
            <w:r w:rsidR="00FA5213" w:rsidRPr="00C941FD">
              <w:rPr>
                <w:rFonts w:asciiTheme="majorHAnsi" w:hAnsiTheme="majorHAnsi" w:cstheme="majorHAnsi"/>
                <w:bCs/>
                <w:i/>
                <w:sz w:val="24"/>
                <w:szCs w:val="24"/>
              </w:rPr>
              <w:t>Angular13</w:t>
            </w:r>
            <w:r w:rsidRPr="00C941FD">
              <w:rPr>
                <w:rFonts w:asciiTheme="majorHAnsi" w:hAnsiTheme="majorHAnsi" w:cstheme="majorHAnsi"/>
                <w:bCs/>
                <w:i/>
                <w:sz w:val="24"/>
                <w:szCs w:val="24"/>
              </w:rPr>
              <w:t>, maven ,JIRA and Postman.</w:t>
            </w:r>
          </w:p>
          <w:p w:rsidR="00142F55" w:rsidRPr="00C941FD" w:rsidRDefault="00142F55" w:rsidP="00A65D6B">
            <w:pPr>
              <w:pStyle w:val="ResumeList"/>
              <w:spacing w:before="120"/>
              <w:jc w:val="both"/>
              <w:rPr>
                <w:rFonts w:asciiTheme="majorHAnsi" w:hAnsiTheme="majorHAnsi" w:cstheme="majorHAnsi"/>
                <w:b/>
                <w:bCs/>
                <w:i/>
                <w:sz w:val="24"/>
                <w:szCs w:val="24"/>
              </w:rPr>
            </w:pPr>
          </w:p>
          <w:p w:rsidR="00A65D6B" w:rsidRPr="00C941FD" w:rsidRDefault="00A65D6B" w:rsidP="00A65D6B">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 xml:space="preserve">KYC </w:t>
            </w:r>
            <w:r w:rsidR="0078489F" w:rsidRPr="00C941FD">
              <w:rPr>
                <w:rFonts w:asciiTheme="majorHAnsi" w:hAnsiTheme="majorHAnsi" w:cstheme="majorHAnsi"/>
                <w:b/>
                <w:bCs/>
                <w:i/>
                <w:sz w:val="24"/>
                <w:szCs w:val="24"/>
              </w:rPr>
              <w:t>Profile</w:t>
            </w:r>
            <w:r w:rsidRPr="00C941FD">
              <w:rPr>
                <w:rFonts w:asciiTheme="majorHAnsi" w:hAnsiTheme="majorHAnsi" w:cstheme="majorHAnsi"/>
                <w:b/>
                <w:bCs/>
                <w:i/>
                <w:sz w:val="24"/>
                <w:szCs w:val="24"/>
              </w:rPr>
              <w:t xml:space="preserve"> Nordea                                       </w:t>
            </w:r>
            <w:r w:rsidR="005D6BD7" w:rsidRPr="00C941FD">
              <w:rPr>
                <w:rFonts w:asciiTheme="majorHAnsi" w:hAnsiTheme="majorHAnsi" w:cstheme="majorHAnsi"/>
                <w:b/>
                <w:bCs/>
                <w:i/>
                <w:sz w:val="24"/>
                <w:szCs w:val="24"/>
              </w:rPr>
              <w:t xml:space="preserve">                             </w:t>
            </w:r>
            <w:r w:rsidR="00FA5213" w:rsidRPr="00C941FD">
              <w:rPr>
                <w:rFonts w:asciiTheme="majorHAnsi" w:hAnsiTheme="majorHAnsi" w:cstheme="majorHAnsi"/>
                <w:b/>
                <w:bCs/>
                <w:i/>
                <w:sz w:val="24"/>
                <w:szCs w:val="24"/>
              </w:rPr>
              <w:t xml:space="preserve">          </w:t>
            </w:r>
            <w:r w:rsidR="005D6BD7" w:rsidRPr="00C941FD">
              <w:rPr>
                <w:rFonts w:asciiTheme="majorHAnsi" w:hAnsiTheme="majorHAnsi" w:cstheme="majorHAnsi"/>
                <w:b/>
                <w:bCs/>
                <w:i/>
                <w:sz w:val="24"/>
                <w:szCs w:val="24"/>
              </w:rPr>
              <w:t xml:space="preserve"> </w:t>
            </w:r>
            <w:r w:rsidR="00234217" w:rsidRPr="00C941FD">
              <w:rPr>
                <w:rFonts w:asciiTheme="majorHAnsi" w:hAnsiTheme="majorHAnsi" w:cstheme="majorHAnsi"/>
                <w:b/>
                <w:bCs/>
                <w:i/>
                <w:sz w:val="24"/>
                <w:szCs w:val="24"/>
              </w:rPr>
              <w:t>Jan</w:t>
            </w:r>
            <w:r w:rsidRPr="00C941FD">
              <w:rPr>
                <w:rFonts w:asciiTheme="majorHAnsi" w:hAnsiTheme="majorHAnsi" w:cstheme="majorHAnsi"/>
                <w:b/>
                <w:bCs/>
                <w:i/>
                <w:sz w:val="24"/>
                <w:szCs w:val="24"/>
              </w:rPr>
              <w:t xml:space="preserve"> 202</w:t>
            </w:r>
            <w:r w:rsidR="00234217" w:rsidRPr="00C941FD">
              <w:rPr>
                <w:rFonts w:asciiTheme="majorHAnsi" w:hAnsiTheme="majorHAnsi" w:cstheme="majorHAnsi"/>
                <w:b/>
                <w:bCs/>
                <w:i/>
                <w:sz w:val="24"/>
                <w:szCs w:val="24"/>
              </w:rPr>
              <w:t>4</w:t>
            </w:r>
            <w:r w:rsidR="0034753D">
              <w:rPr>
                <w:rFonts w:asciiTheme="majorHAnsi" w:hAnsiTheme="majorHAnsi" w:cstheme="majorHAnsi"/>
                <w:b/>
                <w:bCs/>
                <w:i/>
                <w:sz w:val="24"/>
                <w:szCs w:val="24"/>
              </w:rPr>
              <w:t xml:space="preserve"> – Dec 2024</w:t>
            </w:r>
          </w:p>
          <w:p w:rsidR="00A65D6B" w:rsidRPr="00C941FD" w:rsidRDefault="0078489F" w:rsidP="00A65D6B">
            <w:pPr>
              <w:pStyle w:val="ResumeList"/>
              <w:jc w:val="both"/>
              <w:rPr>
                <w:rFonts w:asciiTheme="majorHAnsi" w:hAnsiTheme="majorHAnsi" w:cstheme="majorHAnsi"/>
                <w:bCs/>
                <w:i/>
                <w:sz w:val="24"/>
                <w:szCs w:val="24"/>
              </w:rPr>
            </w:pPr>
            <w:r w:rsidRPr="00C941FD">
              <w:rPr>
                <w:rFonts w:asciiTheme="majorHAnsi" w:hAnsiTheme="majorHAnsi" w:cstheme="majorHAnsi"/>
                <w:b/>
                <w:bCs/>
                <w:i/>
                <w:sz w:val="24"/>
                <w:szCs w:val="24"/>
              </w:rPr>
              <w:t>Description</w:t>
            </w:r>
            <w:r w:rsidRPr="00C941FD">
              <w:rPr>
                <w:rFonts w:asciiTheme="majorHAnsi" w:hAnsiTheme="majorHAnsi" w:cstheme="majorHAnsi"/>
                <w:bCs/>
                <w:i/>
                <w:sz w:val="24"/>
                <w:szCs w:val="24"/>
              </w:rPr>
              <w:t>: -</w:t>
            </w:r>
            <w:r w:rsidR="00A65D6B" w:rsidRPr="00C941FD">
              <w:rPr>
                <w:rFonts w:asciiTheme="majorHAnsi" w:hAnsiTheme="majorHAnsi" w:cstheme="majorHAnsi"/>
                <w:bCs/>
                <w:i/>
                <w:sz w:val="24"/>
                <w:szCs w:val="24"/>
              </w:rPr>
              <w:t xml:space="preserve"> Kyc Profile application is Noreda cross-Nordic solution that supports KYC (Know your customer) procedures, above all Ongoing Due Diligence (ODD) and Ongoing Enhanced Due Diligence (OEDD). It is also part of Automated Ongoing Due Diligence </w:t>
            </w:r>
            <w:r w:rsidRPr="00C941FD">
              <w:rPr>
                <w:rFonts w:asciiTheme="majorHAnsi" w:hAnsiTheme="majorHAnsi" w:cstheme="majorHAnsi"/>
                <w:bCs/>
                <w:i/>
                <w:sz w:val="24"/>
                <w:szCs w:val="24"/>
              </w:rPr>
              <w:t>process (</w:t>
            </w:r>
            <w:r w:rsidR="00A65D6B" w:rsidRPr="00C941FD">
              <w:rPr>
                <w:rFonts w:asciiTheme="majorHAnsi" w:hAnsiTheme="majorHAnsi" w:cstheme="majorHAnsi"/>
                <w:bCs/>
                <w:i/>
                <w:sz w:val="24"/>
                <w:szCs w:val="24"/>
              </w:rPr>
              <w:t>AODD</w:t>
            </w:r>
            <w:r w:rsidR="002071B7" w:rsidRPr="00C941FD">
              <w:rPr>
                <w:rFonts w:asciiTheme="majorHAnsi" w:hAnsiTheme="majorHAnsi" w:cstheme="majorHAnsi"/>
                <w:bCs/>
                <w:i/>
                <w:sz w:val="24"/>
                <w:szCs w:val="24"/>
              </w:rPr>
              <w:t>). The</w:t>
            </w:r>
            <w:r w:rsidR="00A65D6B" w:rsidRPr="00C941FD">
              <w:rPr>
                <w:rFonts w:asciiTheme="majorHAnsi" w:hAnsiTheme="majorHAnsi" w:cstheme="majorHAnsi"/>
                <w:bCs/>
                <w:i/>
                <w:sz w:val="24"/>
                <w:szCs w:val="24"/>
              </w:rPr>
              <w:t xml:space="preserve"> web application is available to </w:t>
            </w:r>
            <w:r w:rsidR="002071B7" w:rsidRPr="00C941FD">
              <w:rPr>
                <w:rFonts w:asciiTheme="majorHAnsi" w:hAnsiTheme="majorHAnsi" w:cstheme="majorHAnsi"/>
                <w:bCs/>
                <w:i/>
                <w:sz w:val="24"/>
                <w:szCs w:val="24"/>
              </w:rPr>
              <w:t>Nordea customers</w:t>
            </w:r>
            <w:r w:rsidR="00A65D6B" w:rsidRPr="00C941FD">
              <w:rPr>
                <w:rFonts w:asciiTheme="majorHAnsi" w:hAnsiTheme="majorHAnsi" w:cstheme="majorHAnsi"/>
                <w:bCs/>
                <w:i/>
                <w:sz w:val="24"/>
                <w:szCs w:val="24"/>
              </w:rPr>
              <w:t xml:space="preserve">(Individuals and corporate), it is questionnaire where KYC provider provider can give information risk assessment. This application was started </w:t>
            </w:r>
            <w:r w:rsidR="002071B7" w:rsidRPr="00C941FD">
              <w:rPr>
                <w:rFonts w:asciiTheme="majorHAnsi" w:hAnsiTheme="majorHAnsi" w:cstheme="majorHAnsi"/>
                <w:bCs/>
                <w:i/>
                <w:sz w:val="24"/>
                <w:szCs w:val="24"/>
              </w:rPr>
              <w:t>in 2017</w:t>
            </w:r>
            <w:r w:rsidR="00A65D6B" w:rsidRPr="00C941FD">
              <w:rPr>
                <w:rFonts w:asciiTheme="majorHAnsi" w:hAnsiTheme="majorHAnsi" w:cstheme="majorHAnsi"/>
                <w:bCs/>
                <w:i/>
                <w:sz w:val="24"/>
                <w:szCs w:val="24"/>
              </w:rPr>
              <w:t xml:space="preserve"> to meet compliance regulations and commitments towards FSA and developed ever since. Application supports Nordea with preventing the use of bank for illegal </w:t>
            </w:r>
            <w:r w:rsidR="002071B7" w:rsidRPr="00C941FD">
              <w:rPr>
                <w:rFonts w:asciiTheme="majorHAnsi" w:hAnsiTheme="majorHAnsi" w:cstheme="majorHAnsi"/>
                <w:bCs/>
                <w:i/>
                <w:sz w:val="24"/>
                <w:szCs w:val="24"/>
              </w:rPr>
              <w:t>purposes (</w:t>
            </w:r>
            <w:r w:rsidR="00A65D6B" w:rsidRPr="00C941FD">
              <w:rPr>
                <w:rFonts w:asciiTheme="majorHAnsi" w:hAnsiTheme="majorHAnsi" w:cstheme="majorHAnsi"/>
                <w:bCs/>
                <w:i/>
                <w:sz w:val="24"/>
                <w:szCs w:val="24"/>
              </w:rPr>
              <w:t>KYC is part of AML).</w:t>
            </w:r>
          </w:p>
          <w:p w:rsidR="00A65D6B" w:rsidRPr="00C941FD" w:rsidRDefault="00A65D6B" w:rsidP="00A65D6B">
            <w:pPr>
              <w:pStyle w:val="ResumeList"/>
              <w:jc w:val="both"/>
              <w:rPr>
                <w:rFonts w:asciiTheme="majorHAnsi" w:hAnsiTheme="majorHAnsi" w:cstheme="majorHAnsi"/>
                <w:bCs/>
                <w:i/>
                <w:sz w:val="24"/>
                <w:szCs w:val="24"/>
              </w:rPr>
            </w:pPr>
          </w:p>
          <w:p w:rsidR="00A65D6B" w:rsidRPr="00C941FD" w:rsidRDefault="00A65D6B" w:rsidP="00A65D6B">
            <w:pPr>
              <w:spacing w:before="60"/>
              <w:jc w:val="both"/>
              <w:rPr>
                <w:rFonts w:asciiTheme="majorHAnsi" w:hAnsiTheme="majorHAnsi" w:cstheme="majorHAnsi"/>
                <w:b/>
                <w:i/>
              </w:rPr>
            </w:pPr>
            <w:r w:rsidRPr="00C941FD">
              <w:rPr>
                <w:rFonts w:asciiTheme="majorHAnsi" w:hAnsiTheme="majorHAnsi" w:cstheme="majorHAnsi"/>
                <w:b/>
                <w:i/>
              </w:rPr>
              <w:t>Responsibilities:</w:t>
            </w:r>
          </w:p>
          <w:p w:rsidR="00A65D6B" w:rsidRPr="00C941FD" w:rsidRDefault="00A65D6B" w:rsidP="00A65D6B">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Role as ITA and project lead</w:t>
            </w:r>
          </w:p>
          <w:p w:rsidR="00A65D6B" w:rsidRPr="00C941FD" w:rsidRDefault="00EA3A29" w:rsidP="00A65D6B">
            <w:pPr>
              <w:pStyle w:val="ResumeList"/>
              <w:numPr>
                <w:ilvl w:val="0"/>
                <w:numId w:val="13"/>
              </w:numPr>
              <w:spacing w:before="0"/>
              <w:jc w:val="both"/>
              <w:rPr>
                <w:rFonts w:asciiTheme="majorHAnsi" w:hAnsiTheme="majorHAnsi" w:cstheme="majorHAnsi"/>
                <w:bCs/>
                <w:i/>
                <w:sz w:val="24"/>
                <w:szCs w:val="24"/>
              </w:rPr>
            </w:pPr>
            <w:r w:rsidRPr="00EA3A29">
              <w:rPr>
                <w:rFonts w:asciiTheme="majorHAnsi" w:hAnsiTheme="majorHAnsi" w:cstheme="majorHAnsi"/>
                <w:bCs/>
                <w:i/>
                <w:sz w:val="24"/>
                <w:szCs w:val="24"/>
              </w:rPr>
              <w:t xml:space="preserve">Active Participation in multiple Project governance activities which includes key Sprint activities like Sprint Planning, backlog grooming, Retrospectives. Leading daily scrum stand-ups, improve Story Writing, Play Estimation Poker  , Reviewing sprint burndown and burnup charts throughout  sprint </w:t>
            </w:r>
            <w:r w:rsidRPr="00EA3A29">
              <w:rPr>
                <w:rFonts w:asciiTheme="majorHAnsi" w:hAnsiTheme="majorHAnsi" w:cstheme="majorHAnsi"/>
                <w:bCs/>
                <w:i/>
                <w:sz w:val="24"/>
                <w:szCs w:val="24"/>
              </w:rPr>
              <w:lastRenderedPageBreak/>
              <w:t>cycle and sharing progress to all stakeholders , collaborate closely with Application Architects to create reusable solutions and involvement in other key ceremonies for multiple concurrent projects.</w:t>
            </w:r>
            <w:r w:rsidR="00A65D6B" w:rsidRPr="00C941FD">
              <w:rPr>
                <w:rFonts w:asciiTheme="majorHAnsi" w:hAnsiTheme="majorHAnsi" w:cstheme="majorHAnsi"/>
                <w:bCs/>
                <w:i/>
                <w:sz w:val="24"/>
                <w:szCs w:val="24"/>
              </w:rPr>
              <w:t xml:space="preserve">  </w:t>
            </w:r>
          </w:p>
          <w:p w:rsidR="00A65D6B" w:rsidRDefault="00A65D6B" w:rsidP="00A65D6B">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Get the Business requirements from client, create JIRA stories and assign to team.</w:t>
            </w:r>
          </w:p>
          <w:p w:rsidR="008476D2" w:rsidRPr="00C941FD" w:rsidRDefault="008476D2" w:rsidP="00A65D6B">
            <w:pPr>
              <w:pStyle w:val="ResumeList"/>
              <w:numPr>
                <w:ilvl w:val="0"/>
                <w:numId w:val="13"/>
              </w:numPr>
              <w:jc w:val="both"/>
              <w:rPr>
                <w:rFonts w:asciiTheme="majorHAnsi" w:hAnsiTheme="majorHAnsi" w:cstheme="majorHAnsi"/>
                <w:bCs/>
                <w:i/>
                <w:sz w:val="24"/>
                <w:szCs w:val="24"/>
              </w:rPr>
            </w:pPr>
            <w:r w:rsidRPr="008476D2">
              <w:rPr>
                <w:rFonts w:asciiTheme="majorHAnsi" w:hAnsiTheme="majorHAnsi" w:cstheme="majorHAnsi"/>
                <w:bCs/>
                <w:i/>
                <w:sz w:val="24"/>
                <w:szCs w:val="24"/>
              </w:rPr>
              <w:t>Proficient in preparing documents like Use Cases, Unit Test Plans, Low Level Design Docs, and High Level Design Documents, Impact analysis documents, RCA documents</w:t>
            </w:r>
          </w:p>
          <w:p w:rsidR="00A65D6B" w:rsidRPr="00C941FD" w:rsidRDefault="00C941FD" w:rsidP="00A65D6B">
            <w:pPr>
              <w:pStyle w:val="ResumeList"/>
              <w:numPr>
                <w:ilvl w:val="0"/>
                <w:numId w:val="13"/>
              </w:numPr>
              <w:jc w:val="both"/>
              <w:rPr>
                <w:rFonts w:asciiTheme="majorHAnsi" w:hAnsiTheme="majorHAnsi" w:cstheme="majorHAnsi"/>
                <w:bCs/>
                <w:i/>
                <w:sz w:val="24"/>
                <w:szCs w:val="24"/>
              </w:rPr>
            </w:pPr>
            <w:r>
              <w:rPr>
                <w:rFonts w:asciiTheme="majorHAnsi" w:hAnsiTheme="majorHAnsi" w:cstheme="majorHAnsi"/>
                <w:bCs/>
                <w:i/>
                <w:sz w:val="24"/>
                <w:szCs w:val="24"/>
              </w:rPr>
              <w:t>Involved in sprint planning and Grooming sessions</w:t>
            </w:r>
            <w:r w:rsidR="002D1A07" w:rsidRPr="00C941FD">
              <w:rPr>
                <w:rFonts w:asciiTheme="majorHAnsi" w:hAnsiTheme="majorHAnsi" w:cstheme="majorHAnsi"/>
                <w:bCs/>
                <w:i/>
                <w:sz w:val="24"/>
                <w:szCs w:val="24"/>
              </w:rPr>
              <w:t>.</w:t>
            </w:r>
          </w:p>
          <w:p w:rsidR="00A65D6B" w:rsidRPr="00C941FD" w:rsidRDefault="00A65D6B" w:rsidP="00A65D6B">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Involved in development off features in Profile and BT applications </w:t>
            </w:r>
          </w:p>
          <w:p w:rsidR="00A65D6B" w:rsidRPr="00C941FD" w:rsidRDefault="00A65D6B" w:rsidP="00A65D6B">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Support teams to resolve the blockers in application development.</w:t>
            </w:r>
          </w:p>
          <w:p w:rsidR="00A65D6B" w:rsidRPr="00C941FD" w:rsidRDefault="00A65D6B" w:rsidP="00A65D6B">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Handle the L3 support for Profile,</w:t>
            </w:r>
            <w:r w:rsidR="002D1A07" w:rsidRPr="00C941FD">
              <w:rPr>
                <w:rFonts w:asciiTheme="majorHAnsi" w:hAnsiTheme="majorHAnsi" w:cstheme="majorHAnsi"/>
                <w:bCs/>
                <w:i/>
                <w:sz w:val="24"/>
                <w:szCs w:val="24"/>
              </w:rPr>
              <w:t xml:space="preserve"> </w:t>
            </w:r>
            <w:r w:rsidRPr="00C941FD">
              <w:rPr>
                <w:rFonts w:asciiTheme="majorHAnsi" w:hAnsiTheme="majorHAnsi" w:cstheme="majorHAnsi"/>
                <w:bCs/>
                <w:i/>
                <w:sz w:val="24"/>
                <w:szCs w:val="24"/>
              </w:rPr>
              <w:t xml:space="preserve">BT and Profile service </w:t>
            </w:r>
            <w:r w:rsidR="00376DDD" w:rsidRPr="00C941FD">
              <w:rPr>
                <w:rFonts w:asciiTheme="majorHAnsi" w:hAnsiTheme="majorHAnsi" w:cstheme="majorHAnsi"/>
                <w:bCs/>
                <w:i/>
                <w:sz w:val="24"/>
                <w:szCs w:val="24"/>
              </w:rPr>
              <w:t>applications</w:t>
            </w:r>
          </w:p>
          <w:p w:rsidR="00A65D6B" w:rsidRPr="00C941FD" w:rsidRDefault="00A65D6B" w:rsidP="00A65D6B">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Handle the code reviews check list for all the </w:t>
            </w:r>
            <w:r w:rsidR="0078489F" w:rsidRPr="00C941FD">
              <w:rPr>
                <w:rFonts w:asciiTheme="majorHAnsi" w:hAnsiTheme="majorHAnsi" w:cstheme="majorHAnsi"/>
                <w:bCs/>
                <w:i/>
                <w:sz w:val="24"/>
                <w:szCs w:val="24"/>
              </w:rPr>
              <w:t>deliverables</w:t>
            </w:r>
            <w:r w:rsidRPr="00C941FD">
              <w:rPr>
                <w:rFonts w:asciiTheme="majorHAnsi" w:hAnsiTheme="majorHAnsi" w:cstheme="majorHAnsi"/>
                <w:bCs/>
                <w:i/>
                <w:sz w:val="24"/>
                <w:szCs w:val="24"/>
              </w:rPr>
              <w:t>.</w:t>
            </w:r>
          </w:p>
          <w:p w:rsidR="00A65D6B" w:rsidRPr="00C941FD" w:rsidRDefault="00A65D6B" w:rsidP="00A65D6B">
            <w:pPr>
              <w:pStyle w:val="ResumeList"/>
              <w:spacing w:before="0"/>
              <w:jc w:val="both"/>
              <w:rPr>
                <w:rFonts w:asciiTheme="majorHAnsi" w:hAnsiTheme="majorHAnsi" w:cstheme="majorHAnsi"/>
                <w:b/>
                <w:bCs/>
                <w:i/>
                <w:sz w:val="24"/>
                <w:szCs w:val="24"/>
              </w:rPr>
            </w:pPr>
          </w:p>
          <w:p w:rsidR="00A65D6B" w:rsidRPr="00C941FD" w:rsidRDefault="005A62B0" w:rsidP="00A65D6B">
            <w:pPr>
              <w:pStyle w:val="ResumeList"/>
              <w:spacing w:before="120"/>
              <w:jc w:val="both"/>
              <w:rPr>
                <w:rFonts w:ascii="Avenir 45" w:hAnsi="Avenir 45"/>
                <w:b/>
                <w:bCs/>
                <w:i/>
              </w:rPr>
            </w:pPr>
            <w:r w:rsidRPr="00C941FD">
              <w:rPr>
                <w:rFonts w:asciiTheme="majorHAnsi" w:hAnsiTheme="majorHAnsi" w:cstheme="majorHAnsi"/>
                <w:b/>
                <w:bCs/>
                <w:i/>
                <w:sz w:val="24"/>
                <w:szCs w:val="24"/>
              </w:rPr>
              <w:t>Environment:</w:t>
            </w:r>
            <w:r w:rsidR="00A65D6B" w:rsidRPr="002F2ECA">
              <w:rPr>
                <w:rFonts w:asciiTheme="majorHAnsi" w:hAnsiTheme="majorHAnsi" w:cstheme="majorHAnsi"/>
                <w:bCs/>
                <w:i/>
                <w:sz w:val="24"/>
                <w:szCs w:val="24"/>
              </w:rPr>
              <w:t>Spring</w:t>
            </w:r>
            <w:r w:rsidR="00A65D6B" w:rsidRPr="00C941FD">
              <w:rPr>
                <w:rFonts w:asciiTheme="majorHAnsi" w:hAnsiTheme="majorHAnsi" w:cstheme="majorHAnsi"/>
                <w:b/>
                <w:bCs/>
                <w:i/>
                <w:sz w:val="24"/>
                <w:szCs w:val="24"/>
              </w:rPr>
              <w:t>,</w:t>
            </w:r>
            <w:r w:rsidR="00A65D6B" w:rsidRPr="00C941FD">
              <w:rPr>
                <w:rFonts w:asciiTheme="majorHAnsi" w:hAnsiTheme="majorHAnsi" w:cstheme="majorHAnsi"/>
                <w:bCs/>
                <w:i/>
                <w:sz w:val="24"/>
                <w:szCs w:val="24"/>
              </w:rPr>
              <w:t>Java17,Springboot2.X,Spring5,</w:t>
            </w:r>
            <w:r w:rsidR="000D0BD7" w:rsidRPr="00C941FD">
              <w:rPr>
                <w:rFonts w:asciiTheme="majorHAnsi" w:hAnsiTheme="majorHAnsi" w:cstheme="majorHAnsi"/>
                <w:bCs/>
                <w:i/>
                <w:sz w:val="24"/>
                <w:szCs w:val="24"/>
              </w:rPr>
              <w:t>BMCHelix,</w:t>
            </w:r>
            <w:r w:rsidR="00A65D6B" w:rsidRPr="00C941FD">
              <w:rPr>
                <w:rFonts w:asciiTheme="majorHAnsi" w:hAnsiTheme="majorHAnsi" w:cstheme="majorHAnsi"/>
                <w:bCs/>
                <w:i/>
                <w:sz w:val="24"/>
                <w:szCs w:val="24"/>
              </w:rPr>
              <w:t>REST,Bitbucket,Kafka,Mysql,d Intelij ID,</w:t>
            </w:r>
            <w:r w:rsidR="00FA248A" w:rsidRPr="00C941FD">
              <w:rPr>
                <w:rFonts w:asciiTheme="majorHAnsi" w:hAnsiTheme="majorHAnsi" w:cstheme="majorHAnsi"/>
                <w:bCs/>
                <w:i/>
                <w:sz w:val="24"/>
                <w:szCs w:val="24"/>
              </w:rPr>
              <w:t>Web flux</w:t>
            </w:r>
            <w:r w:rsidR="00A65D6B" w:rsidRPr="00C941FD">
              <w:rPr>
                <w:rFonts w:asciiTheme="majorHAnsi" w:hAnsiTheme="majorHAnsi" w:cstheme="majorHAnsi"/>
                <w:bCs/>
                <w:i/>
                <w:sz w:val="24"/>
                <w:szCs w:val="24"/>
              </w:rPr>
              <w:t>, maven ,JIRA and Postman.</w:t>
            </w:r>
          </w:p>
          <w:p w:rsidR="00A65D6B" w:rsidRPr="00C941FD" w:rsidRDefault="00A65D6B" w:rsidP="0053534A">
            <w:pPr>
              <w:pStyle w:val="ResumeList"/>
              <w:spacing w:before="120"/>
              <w:jc w:val="both"/>
              <w:rPr>
                <w:rFonts w:asciiTheme="majorHAnsi" w:hAnsiTheme="majorHAnsi" w:cstheme="majorHAnsi"/>
                <w:b/>
                <w:bCs/>
                <w:i/>
                <w:sz w:val="24"/>
                <w:szCs w:val="24"/>
              </w:rPr>
            </w:pP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 xml:space="preserve">AXA Insurance                                         </w:t>
            </w:r>
            <w:r w:rsidR="005D6BD7" w:rsidRPr="00C941FD">
              <w:rPr>
                <w:rFonts w:asciiTheme="majorHAnsi" w:hAnsiTheme="majorHAnsi" w:cstheme="majorHAnsi"/>
                <w:b/>
                <w:bCs/>
                <w:i/>
                <w:sz w:val="24"/>
                <w:szCs w:val="24"/>
              </w:rPr>
              <w:t xml:space="preserve">                                </w:t>
            </w:r>
            <w:r w:rsidR="00BC1E9B" w:rsidRPr="00C941FD">
              <w:rPr>
                <w:rFonts w:asciiTheme="majorHAnsi" w:hAnsiTheme="majorHAnsi" w:cstheme="majorHAnsi"/>
                <w:b/>
                <w:bCs/>
                <w:i/>
                <w:sz w:val="24"/>
                <w:szCs w:val="24"/>
              </w:rPr>
              <w:t xml:space="preserve">            </w:t>
            </w:r>
            <w:r w:rsidRPr="00C941FD">
              <w:rPr>
                <w:rFonts w:asciiTheme="majorHAnsi" w:hAnsiTheme="majorHAnsi" w:cstheme="majorHAnsi"/>
                <w:b/>
                <w:bCs/>
                <w:i/>
                <w:sz w:val="24"/>
                <w:szCs w:val="24"/>
              </w:rPr>
              <w:t>Sept 202</w:t>
            </w:r>
            <w:r w:rsidR="00AA6867" w:rsidRPr="00C941FD">
              <w:rPr>
                <w:rFonts w:asciiTheme="majorHAnsi" w:hAnsiTheme="majorHAnsi" w:cstheme="majorHAnsi"/>
                <w:b/>
                <w:bCs/>
                <w:i/>
                <w:sz w:val="24"/>
                <w:szCs w:val="24"/>
              </w:rPr>
              <w:t>1</w:t>
            </w:r>
            <w:r w:rsidRPr="00C941FD">
              <w:rPr>
                <w:rFonts w:asciiTheme="majorHAnsi" w:hAnsiTheme="majorHAnsi" w:cstheme="majorHAnsi"/>
                <w:b/>
                <w:bCs/>
                <w:i/>
                <w:sz w:val="24"/>
                <w:szCs w:val="24"/>
              </w:rPr>
              <w:t xml:space="preserve"> – </w:t>
            </w:r>
            <w:r w:rsidR="007A14B1" w:rsidRPr="00C941FD">
              <w:rPr>
                <w:rFonts w:asciiTheme="majorHAnsi" w:hAnsiTheme="majorHAnsi" w:cstheme="majorHAnsi"/>
                <w:b/>
                <w:bCs/>
                <w:i/>
                <w:sz w:val="24"/>
                <w:szCs w:val="24"/>
              </w:rPr>
              <w:t>Dec 2023</w:t>
            </w:r>
          </w:p>
          <w:p w:rsidR="008952F3" w:rsidRPr="00C941FD" w:rsidRDefault="008952F3" w:rsidP="0053534A">
            <w:pPr>
              <w:pStyle w:val="ResumeList"/>
              <w:jc w:val="both"/>
              <w:rPr>
                <w:rFonts w:asciiTheme="majorHAnsi" w:hAnsiTheme="majorHAnsi" w:cstheme="majorHAnsi"/>
                <w:bCs/>
                <w:i/>
                <w:sz w:val="24"/>
                <w:szCs w:val="24"/>
              </w:rPr>
            </w:pPr>
            <w:r w:rsidRPr="00C941FD">
              <w:rPr>
                <w:rFonts w:asciiTheme="majorHAnsi" w:hAnsiTheme="majorHAnsi" w:cstheme="majorHAnsi"/>
                <w:b/>
                <w:bCs/>
                <w:i/>
                <w:sz w:val="24"/>
                <w:szCs w:val="24"/>
              </w:rPr>
              <w:t>Description</w:t>
            </w:r>
            <w:r w:rsidRPr="00C941FD">
              <w:rPr>
                <w:rFonts w:asciiTheme="majorHAnsi" w:hAnsiTheme="majorHAnsi" w:cstheme="majorHAnsi"/>
                <w:bCs/>
                <w:i/>
                <w:sz w:val="24"/>
                <w:szCs w:val="24"/>
              </w:rPr>
              <w:t xml:space="preserve">: - </w:t>
            </w:r>
            <w:r w:rsidR="00831040" w:rsidRPr="00C941FD">
              <w:rPr>
                <w:rFonts w:asciiTheme="majorHAnsi" w:hAnsiTheme="majorHAnsi" w:cstheme="majorHAnsi"/>
                <w:bCs/>
                <w:i/>
                <w:sz w:val="24"/>
                <w:szCs w:val="24"/>
              </w:rPr>
              <w:t>C</w:t>
            </w:r>
            <w:r w:rsidRPr="00C941FD">
              <w:rPr>
                <w:rFonts w:asciiTheme="majorHAnsi" w:hAnsiTheme="majorHAnsi" w:cstheme="majorHAnsi"/>
                <w:bCs/>
                <w:i/>
                <w:sz w:val="24"/>
                <w:szCs w:val="24"/>
              </w:rPr>
              <w:t>asenet application usage by users, quality check and access rights for various users in the system.</w:t>
            </w:r>
          </w:p>
          <w:p w:rsidR="008952F3" w:rsidRPr="00C941FD" w:rsidRDefault="008952F3" w:rsidP="0053534A">
            <w:pPr>
              <w:pStyle w:val="ResumeList"/>
              <w:jc w:val="both"/>
              <w:rPr>
                <w:rFonts w:asciiTheme="majorHAnsi" w:hAnsiTheme="majorHAnsi" w:cstheme="majorHAnsi"/>
                <w:bCs/>
                <w:i/>
                <w:sz w:val="24"/>
                <w:szCs w:val="24"/>
              </w:rPr>
            </w:pPr>
          </w:p>
          <w:p w:rsidR="008952F3" w:rsidRPr="00C941FD" w:rsidRDefault="008952F3" w:rsidP="0053534A">
            <w:pPr>
              <w:pStyle w:val="ResumeList"/>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As part of Server Refresh project, the Project Code the server for Casenet application were moved to Windows 2008 R2 Enterprise (x64) Edition with Service Pack1 with Microsoft SQL Server 2008 (SP4) - 10.0.6535.0 (X64) as database services. SQL Server Reporting Service (SSRS) 2008 SP4 is installed for case net Reports. This is an upgrade from earlier version SSRS 2005. The application Web component is JBoss on Linux and there is no change.</w:t>
            </w:r>
          </w:p>
          <w:p w:rsidR="008952F3" w:rsidRPr="00C941FD" w:rsidRDefault="008952F3" w:rsidP="0053534A">
            <w:pPr>
              <w:pStyle w:val="ResumeList"/>
              <w:spacing w:before="0"/>
              <w:jc w:val="both"/>
              <w:rPr>
                <w:rFonts w:asciiTheme="majorHAnsi" w:hAnsiTheme="majorHAnsi" w:cstheme="majorHAnsi"/>
                <w:bCs/>
                <w:i/>
                <w:sz w:val="24"/>
                <w:szCs w:val="24"/>
              </w:rPr>
            </w:pPr>
          </w:p>
          <w:p w:rsidR="008952F3" w:rsidRPr="00C941FD" w:rsidRDefault="008952F3" w:rsidP="0053534A">
            <w:pPr>
              <w:pStyle w:val="ResumeList"/>
              <w:jc w:val="both"/>
              <w:rPr>
                <w:rFonts w:asciiTheme="majorHAnsi" w:hAnsiTheme="majorHAnsi" w:cstheme="majorHAnsi"/>
                <w:bCs/>
                <w:i/>
                <w:sz w:val="24"/>
                <w:szCs w:val="24"/>
              </w:rPr>
            </w:pPr>
            <w:r w:rsidRPr="00C941FD">
              <w:rPr>
                <w:rFonts w:asciiTheme="majorHAnsi" w:hAnsiTheme="majorHAnsi" w:cstheme="majorHAnsi"/>
                <w:bCs/>
                <w:i/>
                <w:sz w:val="24"/>
                <w:szCs w:val="24"/>
              </w:rPr>
              <w:t>The case net platform is hosted and fully managed by ATSS as shared service and servicing several AXA entities. Over 3,000+ users and over 750,000+ transactions per month.</w:t>
            </w:r>
          </w:p>
          <w:p w:rsidR="008952F3" w:rsidRPr="00C941FD" w:rsidRDefault="008952F3" w:rsidP="0053534A">
            <w:pPr>
              <w:pStyle w:val="ResumeList"/>
              <w:spacing w:before="120"/>
              <w:jc w:val="both"/>
              <w:rPr>
                <w:rFonts w:asciiTheme="majorHAnsi" w:hAnsiTheme="majorHAnsi" w:cstheme="majorHAnsi"/>
                <w:bCs/>
                <w:i/>
                <w:sz w:val="24"/>
                <w:szCs w:val="24"/>
              </w:rPr>
            </w:pPr>
          </w:p>
          <w:p w:rsidR="008952F3" w:rsidRPr="00C941FD" w:rsidRDefault="008952F3" w:rsidP="0053534A">
            <w:pPr>
              <w:spacing w:before="60"/>
              <w:jc w:val="both"/>
              <w:rPr>
                <w:rFonts w:asciiTheme="majorHAnsi" w:hAnsiTheme="majorHAnsi" w:cstheme="majorHAnsi"/>
                <w:b/>
                <w:i/>
              </w:rPr>
            </w:pPr>
            <w:r w:rsidRPr="00C941FD">
              <w:rPr>
                <w:rFonts w:asciiTheme="majorHAnsi" w:hAnsiTheme="majorHAnsi" w:cstheme="majorHAnsi"/>
                <w:b/>
                <w:i/>
              </w:rPr>
              <w:t>Responsibilities:</w:t>
            </w:r>
          </w:p>
          <w:p w:rsidR="00BC2ACD" w:rsidRPr="00C941FD" w:rsidRDefault="00BC2ACD" w:rsidP="00BC2ACD">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Worked as an individual contributor</w:t>
            </w:r>
            <w:r w:rsidR="00BC18DB" w:rsidRPr="00C941FD">
              <w:rPr>
                <w:rFonts w:asciiTheme="majorHAnsi" w:hAnsiTheme="majorHAnsi" w:cstheme="majorHAnsi"/>
                <w:bCs/>
                <w:i/>
                <w:sz w:val="24"/>
                <w:szCs w:val="24"/>
              </w:rPr>
              <w:t xml:space="preserve"> and </w:t>
            </w:r>
            <w:r w:rsidR="003E2DE9" w:rsidRPr="00C941FD">
              <w:rPr>
                <w:rFonts w:asciiTheme="majorHAnsi" w:hAnsiTheme="majorHAnsi" w:cstheme="majorHAnsi"/>
                <w:bCs/>
                <w:i/>
                <w:sz w:val="24"/>
                <w:szCs w:val="24"/>
              </w:rPr>
              <w:t>Project lead</w:t>
            </w:r>
            <w:r w:rsidR="00EA2F15" w:rsidRPr="00C941FD">
              <w:rPr>
                <w:rFonts w:asciiTheme="majorHAnsi" w:hAnsiTheme="majorHAnsi" w:cstheme="majorHAnsi"/>
                <w:bCs/>
                <w:i/>
                <w:sz w:val="24"/>
                <w:szCs w:val="24"/>
              </w:rPr>
              <w:t>.</w:t>
            </w:r>
          </w:p>
          <w:p w:rsidR="00BC2ACD" w:rsidRPr="00C941FD" w:rsidRDefault="00BC2ACD" w:rsidP="007C176C">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Responsibilities include - Interaction with Business team </w:t>
            </w:r>
            <w:r w:rsidR="00BA7C19" w:rsidRPr="00C941FD">
              <w:rPr>
                <w:rFonts w:asciiTheme="majorHAnsi" w:hAnsiTheme="majorHAnsi" w:cstheme="majorHAnsi"/>
                <w:bCs/>
                <w:i/>
                <w:sz w:val="24"/>
                <w:szCs w:val="24"/>
              </w:rPr>
              <w:t>in story</w:t>
            </w:r>
            <w:r w:rsidRPr="00C941FD">
              <w:rPr>
                <w:rFonts w:asciiTheme="majorHAnsi" w:hAnsiTheme="majorHAnsi" w:cstheme="majorHAnsi"/>
                <w:bCs/>
                <w:i/>
                <w:sz w:val="24"/>
                <w:szCs w:val="24"/>
              </w:rPr>
              <w:t xml:space="preserve"> grooming, reviewing story/acceptance criteria.</w:t>
            </w:r>
          </w:p>
          <w:p w:rsidR="00BC2ACD" w:rsidRPr="00C941FD" w:rsidRDefault="00BC2ACD" w:rsidP="007C176C">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Converted a monolithic app to </w:t>
            </w:r>
            <w:r w:rsidR="005D37D4" w:rsidRPr="00C941FD">
              <w:rPr>
                <w:rFonts w:asciiTheme="majorHAnsi" w:hAnsiTheme="majorHAnsi" w:cstheme="majorHAnsi"/>
                <w:bCs/>
                <w:i/>
                <w:sz w:val="24"/>
                <w:szCs w:val="24"/>
              </w:rPr>
              <w:t>micro services</w:t>
            </w:r>
            <w:r w:rsidRPr="00C941FD">
              <w:rPr>
                <w:rFonts w:asciiTheme="majorHAnsi" w:hAnsiTheme="majorHAnsi" w:cstheme="majorHAnsi"/>
                <w:bCs/>
                <w:i/>
                <w:sz w:val="24"/>
                <w:szCs w:val="24"/>
              </w:rPr>
              <w:t xml:space="preserve"> </w:t>
            </w:r>
            <w:r w:rsidR="005D37D4" w:rsidRPr="00C941FD">
              <w:rPr>
                <w:rFonts w:asciiTheme="majorHAnsi" w:hAnsiTheme="majorHAnsi" w:cstheme="majorHAnsi"/>
                <w:bCs/>
                <w:i/>
                <w:sz w:val="24"/>
                <w:szCs w:val="24"/>
              </w:rPr>
              <w:t>architecture using</w:t>
            </w:r>
            <w:r w:rsidRPr="00C941FD">
              <w:rPr>
                <w:rFonts w:asciiTheme="majorHAnsi" w:hAnsiTheme="majorHAnsi" w:cstheme="majorHAnsi"/>
                <w:bCs/>
                <w:i/>
                <w:sz w:val="24"/>
                <w:szCs w:val="24"/>
              </w:rPr>
              <w:t xml:space="preserve"> Spring Boot using 12-factor app methodology.</w:t>
            </w:r>
          </w:p>
          <w:p w:rsidR="00BC2ACD" w:rsidRPr="00C941FD" w:rsidRDefault="00BC2ACD" w:rsidP="007C176C">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Deployed, Scaled, </w:t>
            </w:r>
            <w:r w:rsidR="00BA7C19" w:rsidRPr="00C941FD">
              <w:rPr>
                <w:rFonts w:asciiTheme="majorHAnsi" w:hAnsiTheme="majorHAnsi" w:cstheme="majorHAnsi"/>
                <w:bCs/>
                <w:i/>
                <w:sz w:val="24"/>
                <w:szCs w:val="24"/>
              </w:rPr>
              <w:t>configured</w:t>
            </w:r>
            <w:r w:rsidRPr="00C941FD">
              <w:rPr>
                <w:rFonts w:asciiTheme="majorHAnsi" w:hAnsiTheme="majorHAnsi" w:cstheme="majorHAnsi"/>
                <w:bCs/>
                <w:i/>
                <w:sz w:val="24"/>
                <w:szCs w:val="24"/>
              </w:rPr>
              <w:t xml:space="preserve"> for various </w:t>
            </w:r>
            <w:r w:rsidR="005D37D4" w:rsidRPr="00C941FD">
              <w:rPr>
                <w:rFonts w:asciiTheme="majorHAnsi" w:hAnsiTheme="majorHAnsi" w:cstheme="majorHAnsi"/>
                <w:bCs/>
                <w:i/>
                <w:sz w:val="24"/>
                <w:szCs w:val="24"/>
              </w:rPr>
              <w:t>Micro services</w:t>
            </w:r>
            <w:r w:rsidR="00BA7C19" w:rsidRPr="00C941FD">
              <w:rPr>
                <w:rFonts w:asciiTheme="majorHAnsi" w:hAnsiTheme="majorHAnsi" w:cstheme="majorHAnsi"/>
                <w:bCs/>
                <w:i/>
                <w:sz w:val="24"/>
                <w:szCs w:val="24"/>
              </w:rPr>
              <w:t xml:space="preserve">, </w:t>
            </w:r>
            <w:r w:rsidRPr="00C941FD">
              <w:rPr>
                <w:rFonts w:asciiTheme="majorHAnsi" w:hAnsiTheme="majorHAnsi" w:cstheme="majorHAnsi"/>
                <w:bCs/>
                <w:i/>
                <w:sz w:val="24"/>
                <w:szCs w:val="24"/>
              </w:rPr>
              <w:t xml:space="preserve">Implemented REST </w:t>
            </w:r>
            <w:r w:rsidR="005D37D4" w:rsidRPr="00C941FD">
              <w:rPr>
                <w:rFonts w:asciiTheme="majorHAnsi" w:hAnsiTheme="majorHAnsi" w:cstheme="majorHAnsi"/>
                <w:bCs/>
                <w:i/>
                <w:sz w:val="24"/>
                <w:szCs w:val="24"/>
              </w:rPr>
              <w:t>Micro services</w:t>
            </w:r>
            <w:r w:rsidRPr="00C941FD">
              <w:rPr>
                <w:rFonts w:asciiTheme="majorHAnsi" w:hAnsiTheme="majorHAnsi" w:cstheme="majorHAnsi"/>
                <w:bCs/>
                <w:i/>
                <w:sz w:val="24"/>
                <w:szCs w:val="24"/>
              </w:rPr>
              <w:t xml:space="preserve"> using spring boot.</w:t>
            </w:r>
          </w:p>
          <w:p w:rsidR="00BC2ACD" w:rsidRPr="00C941FD" w:rsidRDefault="00BC2ACD" w:rsidP="00BA7C19">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Generated Metrics with method level granularity </w:t>
            </w:r>
            <w:r w:rsidR="005D37D4" w:rsidRPr="00C941FD">
              <w:rPr>
                <w:rFonts w:asciiTheme="majorHAnsi" w:hAnsiTheme="majorHAnsi" w:cstheme="majorHAnsi"/>
                <w:bCs/>
                <w:i/>
                <w:sz w:val="24"/>
                <w:szCs w:val="24"/>
              </w:rPr>
              <w:t>and Persistence</w:t>
            </w:r>
            <w:r w:rsidRPr="00C941FD">
              <w:rPr>
                <w:rFonts w:asciiTheme="majorHAnsi" w:hAnsiTheme="majorHAnsi" w:cstheme="majorHAnsi"/>
                <w:bCs/>
                <w:i/>
                <w:sz w:val="24"/>
                <w:szCs w:val="24"/>
              </w:rPr>
              <w:t xml:space="preserve"> using Spring AOP and Spring Actuator.</w:t>
            </w:r>
          </w:p>
          <w:p w:rsidR="00BC2ACD" w:rsidRPr="00C941FD" w:rsidRDefault="00BC2ACD" w:rsidP="00BA7C19">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Integrated Swagger UI and wrote integration test along </w:t>
            </w:r>
            <w:r w:rsidR="005D37D4" w:rsidRPr="00C941FD">
              <w:rPr>
                <w:rFonts w:asciiTheme="majorHAnsi" w:hAnsiTheme="majorHAnsi" w:cstheme="majorHAnsi"/>
                <w:bCs/>
                <w:i/>
                <w:sz w:val="24"/>
                <w:szCs w:val="24"/>
              </w:rPr>
              <w:t>with REST</w:t>
            </w:r>
            <w:r w:rsidRPr="00C941FD">
              <w:rPr>
                <w:rFonts w:asciiTheme="majorHAnsi" w:hAnsiTheme="majorHAnsi" w:cstheme="majorHAnsi"/>
                <w:bCs/>
                <w:i/>
                <w:sz w:val="24"/>
                <w:szCs w:val="24"/>
              </w:rPr>
              <w:t xml:space="preserve"> document.</w:t>
            </w:r>
          </w:p>
          <w:p w:rsidR="00BC2ACD" w:rsidRPr="00C941FD" w:rsidRDefault="00BC2ACD" w:rsidP="00BD4355">
            <w:pPr>
              <w:pStyle w:val="ResumeList"/>
              <w:numPr>
                <w:ilvl w:val="0"/>
                <w:numId w:val="13"/>
              </w:numPr>
              <w:jc w:val="both"/>
              <w:rPr>
                <w:rFonts w:asciiTheme="majorHAnsi" w:hAnsiTheme="majorHAnsi" w:cstheme="majorHAnsi"/>
                <w:bCs/>
                <w:i/>
                <w:sz w:val="24"/>
                <w:szCs w:val="24"/>
              </w:rPr>
            </w:pPr>
            <w:r w:rsidRPr="00C941FD">
              <w:rPr>
                <w:rFonts w:asciiTheme="majorHAnsi" w:hAnsiTheme="majorHAnsi" w:cstheme="majorHAnsi"/>
                <w:bCs/>
                <w:i/>
                <w:sz w:val="24"/>
                <w:szCs w:val="24"/>
              </w:rPr>
              <w:t>Used spring config server for centralized configuration and</w:t>
            </w:r>
            <w:r w:rsidR="005D37D4" w:rsidRPr="00C941FD">
              <w:rPr>
                <w:rFonts w:asciiTheme="majorHAnsi" w:hAnsiTheme="majorHAnsi" w:cstheme="majorHAnsi"/>
                <w:bCs/>
                <w:i/>
                <w:sz w:val="24"/>
                <w:szCs w:val="24"/>
              </w:rPr>
              <w:t xml:space="preserve"> </w:t>
            </w:r>
            <w:r w:rsidRPr="00C941FD">
              <w:rPr>
                <w:rFonts w:asciiTheme="majorHAnsi" w:hAnsiTheme="majorHAnsi" w:cstheme="majorHAnsi"/>
                <w:bCs/>
                <w:i/>
                <w:sz w:val="24"/>
                <w:szCs w:val="24"/>
              </w:rPr>
              <w:t>Splunk for centralized logging. Used Jenkins for</w:t>
            </w:r>
            <w:r w:rsidR="005D37D4" w:rsidRPr="00C941FD">
              <w:rPr>
                <w:rFonts w:asciiTheme="majorHAnsi" w:hAnsiTheme="majorHAnsi" w:cstheme="majorHAnsi"/>
                <w:bCs/>
                <w:i/>
                <w:sz w:val="24"/>
                <w:szCs w:val="24"/>
              </w:rPr>
              <w:t xml:space="preserve"> Micro services</w:t>
            </w:r>
            <w:r w:rsidRPr="00C941FD">
              <w:rPr>
                <w:rFonts w:asciiTheme="majorHAnsi" w:hAnsiTheme="majorHAnsi" w:cstheme="majorHAnsi"/>
                <w:bCs/>
                <w:i/>
                <w:sz w:val="24"/>
                <w:szCs w:val="24"/>
              </w:rPr>
              <w:t xml:space="preserve"> deployment</w:t>
            </w:r>
            <w:r w:rsidR="00BD4355" w:rsidRPr="00C941FD">
              <w:rPr>
                <w:rFonts w:asciiTheme="majorHAnsi" w:hAnsiTheme="majorHAnsi" w:cstheme="majorHAnsi"/>
                <w:bCs/>
                <w:i/>
                <w:sz w:val="24"/>
                <w:szCs w:val="24"/>
              </w:rPr>
              <w:t>.</w:t>
            </w: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iCs/>
                <w:sz w:val="24"/>
                <w:szCs w:val="24"/>
              </w:rPr>
              <w:t>Environment:</w:t>
            </w:r>
            <w:r w:rsidRPr="00C941FD">
              <w:rPr>
                <w:rFonts w:asciiTheme="majorHAnsi" w:hAnsiTheme="majorHAnsi" w:cstheme="majorHAnsi"/>
                <w:i/>
                <w:iCs/>
                <w:sz w:val="24"/>
                <w:szCs w:val="24"/>
              </w:rPr>
              <w:t>Spring</w:t>
            </w:r>
            <w:r w:rsidRPr="00C941FD">
              <w:rPr>
                <w:rFonts w:asciiTheme="majorHAnsi" w:hAnsiTheme="majorHAnsi" w:cstheme="majorHAnsi"/>
                <w:b/>
                <w:bCs/>
                <w:i/>
                <w:sz w:val="24"/>
                <w:szCs w:val="24"/>
              </w:rPr>
              <w:t>,</w:t>
            </w:r>
            <w:r w:rsidRPr="00C941FD">
              <w:rPr>
                <w:rFonts w:asciiTheme="majorHAnsi" w:hAnsiTheme="majorHAnsi" w:cstheme="majorHAnsi"/>
                <w:bCs/>
                <w:i/>
                <w:sz w:val="24"/>
                <w:szCs w:val="24"/>
              </w:rPr>
              <w:t>Java1.8,</w:t>
            </w:r>
            <w:r w:rsidR="007E4FAA" w:rsidRPr="00C941FD">
              <w:rPr>
                <w:rFonts w:asciiTheme="majorHAnsi" w:hAnsiTheme="majorHAnsi" w:cstheme="majorHAnsi"/>
                <w:bCs/>
                <w:i/>
                <w:sz w:val="24"/>
                <w:szCs w:val="24"/>
              </w:rPr>
              <w:t>Angular16</w:t>
            </w:r>
            <w:r w:rsidRPr="00C941FD">
              <w:rPr>
                <w:rFonts w:asciiTheme="majorHAnsi" w:hAnsiTheme="majorHAnsi" w:cstheme="majorHAnsi"/>
                <w:bCs/>
                <w:i/>
                <w:sz w:val="24"/>
                <w:szCs w:val="24"/>
              </w:rPr>
              <w:t>,Spring</w:t>
            </w:r>
            <w:r w:rsidR="00A45154" w:rsidRPr="00C941FD">
              <w:rPr>
                <w:rFonts w:asciiTheme="majorHAnsi" w:hAnsiTheme="majorHAnsi" w:cstheme="majorHAnsi"/>
                <w:bCs/>
                <w:i/>
                <w:sz w:val="24"/>
                <w:szCs w:val="24"/>
              </w:rPr>
              <w:t>, Angular16,</w:t>
            </w:r>
            <w:r w:rsidRPr="00C941FD">
              <w:rPr>
                <w:rFonts w:asciiTheme="majorHAnsi" w:hAnsiTheme="majorHAnsi" w:cstheme="majorHAnsi"/>
                <w:bCs/>
                <w:i/>
                <w:sz w:val="24"/>
                <w:szCs w:val="24"/>
              </w:rPr>
              <w:t xml:space="preserve"> REST,Git,</w:t>
            </w:r>
            <w:r w:rsidR="00EE3C29" w:rsidRPr="00C941FD">
              <w:rPr>
                <w:rFonts w:asciiTheme="majorHAnsi" w:hAnsiTheme="majorHAnsi" w:cstheme="majorHAnsi"/>
                <w:bCs/>
                <w:i/>
                <w:sz w:val="24"/>
                <w:szCs w:val="24"/>
              </w:rPr>
              <w:t>Check Marx</w:t>
            </w:r>
            <w:r w:rsidRPr="00C941FD">
              <w:rPr>
                <w:rFonts w:asciiTheme="majorHAnsi" w:hAnsiTheme="majorHAnsi" w:cstheme="majorHAnsi"/>
                <w:bCs/>
                <w:i/>
                <w:sz w:val="24"/>
                <w:szCs w:val="24"/>
              </w:rPr>
              <w:t xml:space="preserve">, </w:t>
            </w:r>
            <w:r w:rsidR="00EE3C29" w:rsidRPr="00C941FD">
              <w:rPr>
                <w:rFonts w:asciiTheme="majorHAnsi" w:hAnsiTheme="majorHAnsi" w:cstheme="majorHAnsi"/>
                <w:bCs/>
                <w:i/>
                <w:sz w:val="24"/>
                <w:szCs w:val="24"/>
              </w:rPr>
              <w:t>MySQL</w:t>
            </w:r>
            <w:r w:rsidRPr="00C941FD">
              <w:rPr>
                <w:rFonts w:asciiTheme="majorHAnsi" w:hAnsiTheme="majorHAnsi" w:cstheme="majorHAnsi"/>
                <w:bCs/>
                <w:i/>
                <w:sz w:val="24"/>
                <w:szCs w:val="24"/>
              </w:rPr>
              <w:t xml:space="preserve"> and IBM Red Hat </w:t>
            </w:r>
            <w:r w:rsidR="004D5E28" w:rsidRPr="00C941FD">
              <w:rPr>
                <w:rFonts w:asciiTheme="majorHAnsi" w:hAnsiTheme="majorHAnsi" w:cstheme="majorHAnsi"/>
                <w:bCs/>
                <w:i/>
                <w:sz w:val="24"/>
                <w:szCs w:val="24"/>
              </w:rPr>
              <w:lastRenderedPageBreak/>
              <w:t>Code Ready</w:t>
            </w:r>
            <w:r w:rsidRPr="00C941FD">
              <w:rPr>
                <w:rFonts w:asciiTheme="majorHAnsi" w:hAnsiTheme="majorHAnsi" w:cstheme="majorHAnsi"/>
                <w:bCs/>
                <w:i/>
                <w:sz w:val="24"/>
                <w:szCs w:val="24"/>
              </w:rPr>
              <w:t xml:space="preserve"> studio 12.14.0 GA </w:t>
            </w: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 xml:space="preserve">MetLife Insurance                                         </w:t>
            </w:r>
            <w:r w:rsidR="005D6BD7" w:rsidRPr="00C941FD">
              <w:rPr>
                <w:rFonts w:asciiTheme="majorHAnsi" w:hAnsiTheme="majorHAnsi" w:cstheme="majorHAnsi"/>
                <w:b/>
                <w:bCs/>
                <w:i/>
                <w:sz w:val="24"/>
                <w:szCs w:val="24"/>
              </w:rPr>
              <w:t xml:space="preserve">                       </w:t>
            </w:r>
            <w:r w:rsidR="00BC1E9B" w:rsidRPr="00C941FD">
              <w:rPr>
                <w:rFonts w:asciiTheme="majorHAnsi" w:hAnsiTheme="majorHAnsi" w:cstheme="majorHAnsi"/>
                <w:b/>
                <w:bCs/>
                <w:i/>
                <w:sz w:val="24"/>
                <w:szCs w:val="24"/>
              </w:rPr>
              <w:t xml:space="preserve">           </w:t>
            </w:r>
            <w:r w:rsidR="005D6BD7" w:rsidRPr="00C941FD">
              <w:rPr>
                <w:rFonts w:asciiTheme="majorHAnsi" w:hAnsiTheme="majorHAnsi" w:cstheme="majorHAnsi"/>
                <w:b/>
                <w:bCs/>
                <w:i/>
                <w:sz w:val="24"/>
                <w:szCs w:val="24"/>
              </w:rPr>
              <w:t xml:space="preserve"> </w:t>
            </w:r>
            <w:r w:rsidRPr="00C941FD">
              <w:rPr>
                <w:rFonts w:asciiTheme="majorHAnsi" w:hAnsiTheme="majorHAnsi" w:cstheme="majorHAnsi"/>
                <w:b/>
                <w:bCs/>
                <w:i/>
                <w:sz w:val="24"/>
                <w:szCs w:val="24"/>
              </w:rPr>
              <w:t>March 2020 – Aug 202</w:t>
            </w:r>
            <w:r w:rsidR="00AA6867" w:rsidRPr="00C941FD">
              <w:rPr>
                <w:rFonts w:asciiTheme="majorHAnsi" w:hAnsiTheme="majorHAnsi" w:cstheme="majorHAnsi"/>
                <w:b/>
                <w:bCs/>
                <w:i/>
                <w:sz w:val="24"/>
                <w:szCs w:val="24"/>
              </w:rPr>
              <w:t>1</w:t>
            </w:r>
          </w:p>
          <w:p w:rsidR="008952F3" w:rsidRPr="00C941FD" w:rsidRDefault="008952F3" w:rsidP="0053534A">
            <w:pPr>
              <w:pStyle w:val="ResumeList"/>
              <w:spacing w:before="0"/>
              <w:jc w:val="both"/>
              <w:rPr>
                <w:rFonts w:asciiTheme="majorHAnsi" w:hAnsiTheme="majorHAnsi" w:cstheme="majorHAnsi"/>
                <w:bCs/>
                <w:i/>
                <w:sz w:val="24"/>
                <w:szCs w:val="24"/>
              </w:rPr>
            </w:pPr>
            <w:r w:rsidRPr="00C941FD">
              <w:rPr>
                <w:rFonts w:asciiTheme="majorHAnsi" w:hAnsiTheme="majorHAnsi" w:cstheme="majorHAnsi"/>
                <w:b/>
                <w:bCs/>
                <w:i/>
                <w:sz w:val="24"/>
                <w:szCs w:val="24"/>
              </w:rPr>
              <w:t>Description</w:t>
            </w:r>
            <w:r w:rsidRPr="00C941FD">
              <w:rPr>
                <w:rFonts w:asciiTheme="majorHAnsi" w:hAnsiTheme="majorHAnsi" w:cstheme="majorHAnsi"/>
                <w:bCs/>
                <w:i/>
                <w:sz w:val="24"/>
                <w:szCs w:val="24"/>
              </w:rPr>
              <w:t xml:space="preserve">: -MetLife Insurance is a Finance service, application is Policy cancellation through the online. If user has modified the address greater than one </w:t>
            </w:r>
            <w:r w:rsidR="0050443D" w:rsidRPr="00C941FD">
              <w:rPr>
                <w:rFonts w:asciiTheme="majorHAnsi" w:hAnsiTheme="majorHAnsi" w:cstheme="majorHAnsi"/>
                <w:bCs/>
                <w:i/>
                <w:sz w:val="24"/>
                <w:szCs w:val="24"/>
              </w:rPr>
              <w:t>month,</w:t>
            </w:r>
            <w:r w:rsidRPr="00C941FD">
              <w:rPr>
                <w:rFonts w:asciiTheme="majorHAnsi" w:hAnsiTheme="majorHAnsi" w:cstheme="majorHAnsi"/>
                <w:bCs/>
                <w:i/>
                <w:sz w:val="24"/>
                <w:szCs w:val="24"/>
              </w:rPr>
              <w:t xml:space="preserve"> he </w:t>
            </w:r>
            <w:r w:rsidR="0050443D" w:rsidRPr="00C941FD">
              <w:rPr>
                <w:rFonts w:asciiTheme="majorHAnsi" w:hAnsiTheme="majorHAnsi" w:cstheme="majorHAnsi"/>
                <w:bCs/>
                <w:i/>
                <w:sz w:val="24"/>
                <w:szCs w:val="24"/>
              </w:rPr>
              <w:t>can be</w:t>
            </w:r>
            <w:r w:rsidRPr="00C941FD">
              <w:rPr>
                <w:rFonts w:asciiTheme="majorHAnsi" w:hAnsiTheme="majorHAnsi" w:cstheme="majorHAnsi"/>
                <w:bCs/>
                <w:i/>
                <w:sz w:val="24"/>
                <w:szCs w:val="24"/>
              </w:rPr>
              <w:t xml:space="preserve"> able to cancel the policy through the </w:t>
            </w:r>
            <w:r w:rsidR="004D5E28" w:rsidRPr="00C941FD">
              <w:rPr>
                <w:rFonts w:asciiTheme="majorHAnsi" w:hAnsiTheme="majorHAnsi" w:cstheme="majorHAnsi"/>
                <w:bCs/>
                <w:i/>
                <w:sz w:val="24"/>
                <w:szCs w:val="24"/>
              </w:rPr>
              <w:t>online. Otherwise</w:t>
            </w:r>
            <w:r w:rsidR="0050443D" w:rsidRPr="00C941FD">
              <w:rPr>
                <w:rFonts w:asciiTheme="majorHAnsi" w:hAnsiTheme="majorHAnsi" w:cstheme="majorHAnsi"/>
                <w:bCs/>
                <w:i/>
                <w:sz w:val="24"/>
                <w:szCs w:val="24"/>
              </w:rPr>
              <w:t>,</w:t>
            </w:r>
            <w:r w:rsidRPr="00C941FD">
              <w:rPr>
                <w:rFonts w:asciiTheme="majorHAnsi" w:hAnsiTheme="majorHAnsi" w:cstheme="majorHAnsi"/>
                <w:bCs/>
                <w:i/>
                <w:sz w:val="24"/>
                <w:szCs w:val="24"/>
              </w:rPr>
              <w:t xml:space="preserve"> application </w:t>
            </w:r>
            <w:r w:rsidR="0050443D" w:rsidRPr="00C941FD">
              <w:rPr>
                <w:rFonts w:asciiTheme="majorHAnsi" w:hAnsiTheme="majorHAnsi" w:cstheme="majorHAnsi"/>
                <w:bCs/>
                <w:i/>
                <w:sz w:val="24"/>
                <w:szCs w:val="24"/>
              </w:rPr>
              <w:t>does not allow</w:t>
            </w:r>
            <w:r w:rsidRPr="00C941FD">
              <w:rPr>
                <w:rFonts w:asciiTheme="majorHAnsi" w:hAnsiTheme="majorHAnsi" w:cstheme="majorHAnsi"/>
                <w:bCs/>
                <w:i/>
                <w:sz w:val="24"/>
                <w:szCs w:val="24"/>
              </w:rPr>
              <w:t xml:space="preserve"> the cancel the policy through. Development micro service arch style development using Spring Boot. This application included rules service engine and cosmos application development.</w:t>
            </w:r>
          </w:p>
          <w:p w:rsidR="008952F3" w:rsidRPr="00C941FD" w:rsidRDefault="008952F3" w:rsidP="0053534A">
            <w:pPr>
              <w:pStyle w:val="ResumeList"/>
              <w:spacing w:before="120"/>
              <w:jc w:val="both"/>
              <w:rPr>
                <w:rFonts w:asciiTheme="majorHAnsi" w:hAnsiTheme="majorHAnsi" w:cstheme="majorHAnsi"/>
                <w:bCs/>
                <w:i/>
                <w:sz w:val="24"/>
                <w:szCs w:val="24"/>
              </w:rPr>
            </w:pPr>
          </w:p>
          <w:p w:rsidR="008952F3" w:rsidRPr="00C941FD" w:rsidRDefault="008952F3" w:rsidP="0053534A">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the development and production support for Policy Cancellation Project</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Support for Cosmos API using spring boot.</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Support for production deployment of various applications. </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the writing Junit test cases for Cosmos API.</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Fixed the </w:t>
            </w:r>
            <w:r w:rsidR="004D5E28" w:rsidRPr="00C941FD">
              <w:rPr>
                <w:rFonts w:asciiTheme="majorHAnsi" w:hAnsiTheme="majorHAnsi" w:cstheme="majorHAnsi"/>
                <w:bCs/>
                <w:i/>
                <w:sz w:val="24"/>
                <w:szCs w:val="24"/>
              </w:rPr>
              <w:t>Vera code</w:t>
            </w:r>
            <w:r w:rsidRPr="00C941FD">
              <w:rPr>
                <w:rFonts w:asciiTheme="majorHAnsi" w:hAnsiTheme="majorHAnsi" w:cstheme="majorHAnsi"/>
                <w:bCs/>
                <w:i/>
                <w:sz w:val="24"/>
                <w:szCs w:val="24"/>
              </w:rPr>
              <w:t xml:space="preserve"> issues and sonar code issues.</w:t>
            </w:r>
          </w:p>
          <w:p w:rsidR="00AB2DC0" w:rsidRPr="00C941FD" w:rsidRDefault="008952F3" w:rsidP="007D17CD">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Implemented the Actuator endpoint in all Micro services.</w:t>
            </w:r>
          </w:p>
          <w:p w:rsidR="008952F3" w:rsidRPr="00C941FD" w:rsidRDefault="008952F3" w:rsidP="0053534A">
            <w:pPr>
              <w:pStyle w:val="ResumeList"/>
              <w:spacing w:before="0"/>
              <w:jc w:val="both"/>
              <w:rPr>
                <w:rFonts w:asciiTheme="majorHAnsi" w:hAnsiTheme="majorHAnsi" w:cstheme="majorHAnsi"/>
                <w:b/>
                <w:bCs/>
                <w:i/>
                <w:sz w:val="24"/>
                <w:szCs w:val="24"/>
              </w:rPr>
            </w:pPr>
          </w:p>
          <w:p w:rsidR="008952F3" w:rsidRPr="00C941FD" w:rsidRDefault="008952F3" w:rsidP="0053534A">
            <w:pPr>
              <w:pStyle w:val="ResumeList"/>
              <w:spacing w:before="120"/>
              <w:rPr>
                <w:rFonts w:asciiTheme="majorHAnsi" w:hAnsiTheme="majorHAnsi" w:cstheme="majorHAnsi"/>
                <w:b/>
                <w:bCs/>
                <w:i/>
                <w:sz w:val="24"/>
                <w:szCs w:val="24"/>
              </w:rPr>
            </w:pPr>
            <w:r w:rsidRPr="00C941FD">
              <w:rPr>
                <w:rFonts w:asciiTheme="majorHAnsi" w:hAnsiTheme="majorHAnsi" w:cstheme="majorHAnsi"/>
                <w:b/>
                <w:bCs/>
                <w:i/>
                <w:sz w:val="24"/>
                <w:szCs w:val="24"/>
              </w:rPr>
              <w:t>Environment:</w:t>
            </w:r>
            <w:r w:rsidR="00005FED" w:rsidRPr="00C941FD">
              <w:rPr>
                <w:rFonts w:asciiTheme="majorHAnsi" w:hAnsiTheme="majorHAnsi" w:cstheme="majorHAnsi"/>
                <w:i/>
                <w:iCs/>
                <w:sz w:val="24"/>
                <w:szCs w:val="24"/>
              </w:rPr>
              <w:t>AWS</w:t>
            </w:r>
            <w:r w:rsidR="00A82082" w:rsidRPr="00C941FD">
              <w:rPr>
                <w:rFonts w:asciiTheme="majorHAnsi" w:hAnsiTheme="majorHAnsi" w:cstheme="majorHAnsi"/>
                <w:i/>
                <w:iCs/>
                <w:sz w:val="24"/>
                <w:szCs w:val="24"/>
              </w:rPr>
              <w:t>Lambda</w:t>
            </w:r>
            <w:r w:rsidRPr="00C941FD">
              <w:rPr>
                <w:rFonts w:asciiTheme="majorHAnsi" w:hAnsiTheme="majorHAnsi" w:cstheme="majorHAnsi"/>
                <w:i/>
                <w:iCs/>
                <w:sz w:val="24"/>
                <w:szCs w:val="24"/>
              </w:rPr>
              <w:t>,</w:t>
            </w:r>
            <w:r w:rsidR="00C72302" w:rsidRPr="00C941FD">
              <w:rPr>
                <w:rFonts w:asciiTheme="majorHAnsi" w:hAnsiTheme="majorHAnsi" w:cstheme="majorHAnsi"/>
                <w:i/>
                <w:iCs/>
                <w:sz w:val="24"/>
                <w:szCs w:val="24"/>
              </w:rPr>
              <w:t>Dynamo DB, S</w:t>
            </w:r>
            <w:r w:rsidR="000E7CD8" w:rsidRPr="00C941FD">
              <w:rPr>
                <w:rFonts w:asciiTheme="majorHAnsi" w:hAnsiTheme="majorHAnsi" w:cstheme="majorHAnsi"/>
                <w:i/>
                <w:iCs/>
                <w:sz w:val="24"/>
                <w:szCs w:val="24"/>
              </w:rPr>
              <w:t>3</w:t>
            </w:r>
            <w:r w:rsidR="0041129B" w:rsidRPr="00C941FD">
              <w:rPr>
                <w:rFonts w:asciiTheme="majorHAnsi" w:hAnsiTheme="majorHAnsi" w:cstheme="majorHAnsi"/>
                <w:i/>
                <w:iCs/>
                <w:sz w:val="24"/>
                <w:szCs w:val="24"/>
              </w:rPr>
              <w:t xml:space="preserve">,Step </w:t>
            </w:r>
            <w:r w:rsidR="000E1552" w:rsidRPr="00C941FD">
              <w:rPr>
                <w:rFonts w:asciiTheme="majorHAnsi" w:hAnsiTheme="majorHAnsi" w:cstheme="majorHAnsi"/>
                <w:i/>
                <w:iCs/>
                <w:sz w:val="24"/>
                <w:szCs w:val="24"/>
              </w:rPr>
              <w:t>functions, IAM</w:t>
            </w:r>
            <w:r w:rsidR="00A82082" w:rsidRPr="00C941FD">
              <w:rPr>
                <w:rFonts w:asciiTheme="majorHAnsi" w:hAnsiTheme="majorHAnsi" w:cstheme="majorHAnsi"/>
                <w:i/>
                <w:iCs/>
                <w:sz w:val="24"/>
                <w:szCs w:val="24"/>
              </w:rPr>
              <w:t>,</w:t>
            </w:r>
            <w:r w:rsidR="00492A4D" w:rsidRPr="00C941FD">
              <w:rPr>
                <w:rFonts w:asciiTheme="majorHAnsi" w:hAnsiTheme="majorHAnsi" w:cstheme="majorHAnsi"/>
                <w:i/>
                <w:iCs/>
                <w:sz w:val="24"/>
                <w:szCs w:val="24"/>
              </w:rPr>
              <w:t xml:space="preserve"> CodeCommit</w:t>
            </w:r>
            <w:r w:rsidR="00E6597C" w:rsidRPr="00C941FD">
              <w:rPr>
                <w:rFonts w:asciiTheme="majorHAnsi" w:hAnsiTheme="majorHAnsi" w:cstheme="majorHAnsi"/>
                <w:b/>
                <w:bCs/>
                <w:i/>
                <w:sz w:val="24"/>
                <w:szCs w:val="24"/>
              </w:rPr>
              <w:t>,</w:t>
            </w:r>
            <w:r w:rsidR="00E6597C" w:rsidRPr="00C941FD">
              <w:rPr>
                <w:rFonts w:asciiTheme="majorHAnsi" w:hAnsiTheme="majorHAnsi" w:cstheme="majorHAnsi"/>
                <w:i/>
                <w:iCs/>
                <w:sz w:val="24"/>
                <w:szCs w:val="24"/>
              </w:rPr>
              <w:t>Cloud watch,</w:t>
            </w:r>
            <w:r w:rsidR="00510186" w:rsidRPr="00C941FD">
              <w:rPr>
                <w:rFonts w:asciiTheme="majorHAnsi" w:hAnsiTheme="majorHAnsi" w:cstheme="majorHAnsi"/>
                <w:i/>
                <w:iCs/>
                <w:sz w:val="24"/>
                <w:szCs w:val="24"/>
              </w:rPr>
              <w:t xml:space="preserve">ECS,EKS and </w:t>
            </w:r>
            <w:r w:rsidR="004D5E28" w:rsidRPr="00C941FD">
              <w:rPr>
                <w:rFonts w:asciiTheme="majorHAnsi" w:hAnsiTheme="majorHAnsi" w:cstheme="majorHAnsi"/>
                <w:bCs/>
                <w:i/>
                <w:sz w:val="24"/>
                <w:szCs w:val="24"/>
              </w:rPr>
              <w:t>Micro services</w:t>
            </w:r>
            <w:r w:rsidRPr="00C941FD">
              <w:rPr>
                <w:rFonts w:asciiTheme="majorHAnsi" w:hAnsiTheme="majorHAnsi" w:cstheme="majorHAnsi"/>
                <w:bCs/>
                <w:i/>
                <w:sz w:val="24"/>
                <w:szCs w:val="24"/>
              </w:rPr>
              <w:t>,</w:t>
            </w:r>
          </w:p>
          <w:p w:rsidR="008952F3" w:rsidRPr="00C941FD" w:rsidRDefault="008952F3" w:rsidP="0053534A">
            <w:pPr>
              <w:pStyle w:val="ResumeList"/>
              <w:spacing w:before="120"/>
              <w:jc w:val="both"/>
              <w:rPr>
                <w:rFonts w:asciiTheme="majorHAnsi" w:hAnsiTheme="majorHAnsi" w:cstheme="majorHAnsi"/>
                <w:b/>
                <w:bCs/>
                <w:i/>
                <w:sz w:val="24"/>
                <w:szCs w:val="24"/>
              </w:rPr>
            </w:pP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MUFG–</w:t>
            </w:r>
            <w:r w:rsidR="00AF046E" w:rsidRPr="00C941FD">
              <w:rPr>
                <w:rFonts w:asciiTheme="majorHAnsi" w:hAnsiTheme="majorHAnsi" w:cstheme="majorHAnsi"/>
                <w:b/>
                <w:bCs/>
                <w:i/>
                <w:sz w:val="24"/>
                <w:szCs w:val="24"/>
              </w:rPr>
              <w:t>Union Bank</w:t>
            </w:r>
            <w:r w:rsidR="005D6BD7" w:rsidRPr="00C941FD">
              <w:rPr>
                <w:rFonts w:asciiTheme="majorHAnsi" w:hAnsiTheme="majorHAnsi" w:cstheme="majorHAnsi"/>
                <w:b/>
                <w:bCs/>
                <w:i/>
                <w:sz w:val="24"/>
                <w:szCs w:val="24"/>
              </w:rPr>
              <w:t xml:space="preserve">                                                            </w:t>
            </w:r>
            <w:r w:rsidR="00BC1E9B" w:rsidRPr="00C941FD">
              <w:rPr>
                <w:rFonts w:asciiTheme="majorHAnsi" w:hAnsiTheme="majorHAnsi" w:cstheme="majorHAnsi"/>
                <w:b/>
                <w:bCs/>
                <w:i/>
                <w:sz w:val="24"/>
                <w:szCs w:val="24"/>
              </w:rPr>
              <w:t xml:space="preserve">            </w:t>
            </w:r>
            <w:r w:rsidRPr="00C941FD">
              <w:rPr>
                <w:rFonts w:asciiTheme="majorHAnsi" w:hAnsiTheme="majorHAnsi" w:cstheme="majorHAnsi"/>
                <w:b/>
                <w:bCs/>
                <w:i/>
                <w:sz w:val="24"/>
                <w:szCs w:val="24"/>
              </w:rPr>
              <w:t xml:space="preserve">August 2019 –To Feb 2020                                                                                              </w:t>
            </w:r>
          </w:p>
          <w:p w:rsidR="008952F3" w:rsidRPr="00C941FD" w:rsidRDefault="003E7794" w:rsidP="0053534A">
            <w:pPr>
              <w:rPr>
                <w:rFonts w:asciiTheme="majorHAnsi" w:hAnsiTheme="majorHAnsi" w:cstheme="majorHAnsi"/>
                <w:bCs/>
                <w:i/>
              </w:rPr>
            </w:pPr>
            <w:r w:rsidRPr="00C941FD">
              <w:rPr>
                <w:rFonts w:asciiTheme="majorHAnsi" w:hAnsiTheme="majorHAnsi" w:cstheme="majorHAnsi"/>
                <w:b/>
                <w:bCs/>
                <w:i/>
              </w:rPr>
              <w:t>Description</w:t>
            </w:r>
            <w:r w:rsidRPr="00C941FD">
              <w:rPr>
                <w:rFonts w:asciiTheme="majorHAnsi" w:hAnsiTheme="majorHAnsi" w:cstheme="majorHAnsi"/>
                <w:bCs/>
                <w:i/>
              </w:rPr>
              <w:t>: -</w:t>
            </w:r>
            <w:r w:rsidR="008952F3" w:rsidRPr="00C941FD">
              <w:rPr>
                <w:rFonts w:asciiTheme="majorHAnsi" w:hAnsiTheme="majorHAnsi" w:cstheme="majorHAnsi"/>
                <w:bCs/>
                <w:i/>
              </w:rPr>
              <w:t>Retail Banking for Web [Online Banking] Customers This is the online banking application which supports the bankingsso.uboc.com website. It runs 24 hours, 7 days a week, and it provides our retail customers with the following services:</w:t>
            </w:r>
          </w:p>
          <w:p w:rsidR="008952F3" w:rsidRPr="00C941FD" w:rsidRDefault="008952F3" w:rsidP="0053534A">
            <w:pPr>
              <w:pStyle w:val="ResumeList"/>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Bill Payment - Allows customers to make bill payments (one-time or recurring) to any U.S. payee/merchant including UBOC loans, cash reserve, and mortgage and enroll in eBills. This function also allows customers to add and maintain their own set of payees. User can also edit, cancel and view their bill payments. eBills features include eBills Auto Pay,</w:t>
            </w:r>
          </w:p>
          <w:p w:rsidR="008952F3" w:rsidRPr="00C941FD" w:rsidRDefault="008952F3" w:rsidP="0053534A">
            <w:pPr>
              <w:pStyle w:val="ResumeList"/>
              <w:spacing w:before="120"/>
              <w:jc w:val="both"/>
              <w:rPr>
                <w:rFonts w:asciiTheme="majorHAnsi" w:hAnsiTheme="majorHAnsi" w:cstheme="majorHAnsi"/>
                <w:bCs/>
                <w:i/>
                <w:sz w:val="24"/>
                <w:szCs w:val="24"/>
              </w:rPr>
            </w:pPr>
          </w:p>
          <w:p w:rsidR="008952F3" w:rsidRPr="00C941FD" w:rsidRDefault="008952F3" w:rsidP="0053534A">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client applications KT process.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Support the application MTM and GMART application.</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testing e-</w:t>
            </w:r>
            <w:r w:rsidR="001C703B" w:rsidRPr="00C941FD">
              <w:rPr>
                <w:rFonts w:asciiTheme="majorHAnsi" w:hAnsiTheme="majorHAnsi" w:cstheme="majorHAnsi"/>
                <w:bCs/>
                <w:i/>
                <w:sz w:val="24"/>
                <w:szCs w:val="24"/>
              </w:rPr>
              <w:t>statements</w:t>
            </w:r>
            <w:r w:rsidRPr="00C941FD">
              <w:rPr>
                <w:rFonts w:asciiTheme="majorHAnsi" w:hAnsiTheme="majorHAnsi" w:cstheme="majorHAnsi"/>
                <w:bCs/>
                <w:i/>
                <w:sz w:val="24"/>
                <w:szCs w:val="24"/>
              </w:rPr>
              <w:t>.</w:t>
            </w:r>
          </w:p>
          <w:p w:rsidR="008952F3" w:rsidRPr="00C941FD" w:rsidRDefault="008679FB"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support the GAPI services calls.</w:t>
            </w:r>
          </w:p>
          <w:p w:rsidR="008952F3" w:rsidRPr="00C941FD" w:rsidRDefault="008952F3" w:rsidP="0053534A">
            <w:pPr>
              <w:pStyle w:val="ResumeList"/>
              <w:spacing w:before="0"/>
              <w:jc w:val="both"/>
              <w:rPr>
                <w:rFonts w:asciiTheme="majorHAnsi" w:hAnsiTheme="majorHAnsi" w:cstheme="majorHAnsi"/>
                <w:b/>
                <w:bCs/>
                <w:i/>
                <w:sz w:val="24"/>
                <w:szCs w:val="24"/>
              </w:rPr>
            </w:pPr>
          </w:p>
          <w:p w:rsidR="00272F2E"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iCs/>
                <w:sz w:val="24"/>
                <w:szCs w:val="24"/>
              </w:rPr>
              <w:t>Environment:</w:t>
            </w:r>
            <w:r w:rsidR="00A71390" w:rsidRPr="00C941FD">
              <w:rPr>
                <w:rFonts w:asciiTheme="majorHAnsi" w:hAnsiTheme="majorHAnsi" w:cstheme="majorHAnsi"/>
                <w:b/>
                <w:bCs/>
                <w:i/>
                <w:iCs/>
                <w:sz w:val="24"/>
                <w:szCs w:val="24"/>
              </w:rPr>
              <w:t xml:space="preserve"> </w:t>
            </w:r>
            <w:r w:rsidRPr="00C941FD">
              <w:rPr>
                <w:rFonts w:asciiTheme="majorHAnsi" w:hAnsiTheme="majorHAnsi" w:cstheme="majorHAnsi"/>
                <w:bCs/>
                <w:i/>
                <w:sz w:val="24"/>
                <w:szCs w:val="24"/>
              </w:rPr>
              <w:t xml:space="preserve">Spring MVC, Java 1.5,ALM, Jboss sever, </w:t>
            </w:r>
            <w:r w:rsidR="001C703B" w:rsidRPr="00C941FD">
              <w:rPr>
                <w:rFonts w:asciiTheme="majorHAnsi" w:hAnsiTheme="majorHAnsi" w:cstheme="majorHAnsi"/>
                <w:bCs/>
                <w:i/>
                <w:sz w:val="24"/>
                <w:szCs w:val="24"/>
              </w:rPr>
              <w:t>REST</w:t>
            </w:r>
            <w:r w:rsidR="00A71390" w:rsidRPr="00C941FD">
              <w:rPr>
                <w:rFonts w:asciiTheme="majorHAnsi" w:hAnsiTheme="majorHAnsi" w:cstheme="majorHAnsi"/>
                <w:bCs/>
                <w:i/>
                <w:sz w:val="24"/>
                <w:szCs w:val="24"/>
              </w:rPr>
              <w:t xml:space="preserve"> </w:t>
            </w:r>
            <w:r w:rsidR="001C703B" w:rsidRPr="00C941FD">
              <w:rPr>
                <w:rFonts w:asciiTheme="majorHAnsi" w:hAnsiTheme="majorHAnsi" w:cstheme="majorHAnsi"/>
                <w:bCs/>
                <w:i/>
                <w:sz w:val="24"/>
                <w:szCs w:val="24"/>
              </w:rPr>
              <w:t>ful</w:t>
            </w:r>
            <w:r w:rsidR="00A71390" w:rsidRPr="00C941FD">
              <w:rPr>
                <w:rFonts w:asciiTheme="majorHAnsi" w:hAnsiTheme="majorHAnsi" w:cstheme="majorHAnsi"/>
                <w:bCs/>
                <w:i/>
                <w:sz w:val="24"/>
                <w:szCs w:val="24"/>
              </w:rPr>
              <w:t xml:space="preserve">l </w:t>
            </w:r>
            <w:r w:rsidR="001C703B" w:rsidRPr="00C941FD">
              <w:rPr>
                <w:rFonts w:asciiTheme="majorHAnsi" w:hAnsiTheme="majorHAnsi" w:cstheme="majorHAnsi"/>
                <w:bCs/>
                <w:i/>
                <w:sz w:val="24"/>
                <w:szCs w:val="24"/>
              </w:rPr>
              <w:t>service, Splunk</w:t>
            </w:r>
            <w:r w:rsidRPr="00C941FD">
              <w:rPr>
                <w:rFonts w:asciiTheme="majorHAnsi" w:hAnsiTheme="majorHAnsi" w:cstheme="majorHAnsi"/>
                <w:bCs/>
                <w:i/>
                <w:sz w:val="24"/>
                <w:szCs w:val="24"/>
              </w:rPr>
              <w:t xml:space="preserve">, </w:t>
            </w:r>
            <w:r w:rsidR="001C703B" w:rsidRPr="00C941FD">
              <w:rPr>
                <w:rFonts w:asciiTheme="majorHAnsi" w:hAnsiTheme="majorHAnsi" w:cstheme="majorHAnsi"/>
                <w:bCs/>
                <w:i/>
                <w:sz w:val="24"/>
                <w:szCs w:val="24"/>
              </w:rPr>
              <w:t>Dynatrace</w:t>
            </w:r>
            <w:r w:rsidRPr="00C941FD">
              <w:rPr>
                <w:rFonts w:asciiTheme="majorHAnsi" w:hAnsiTheme="majorHAnsi" w:cstheme="majorHAnsi"/>
                <w:bCs/>
                <w:i/>
                <w:sz w:val="24"/>
                <w:szCs w:val="24"/>
              </w:rPr>
              <w:t xml:space="preserve"> and Maven.</w:t>
            </w: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DBS–Consumer</w:t>
            </w:r>
            <w:r w:rsidR="008679FB" w:rsidRPr="00C941FD">
              <w:rPr>
                <w:rFonts w:asciiTheme="majorHAnsi" w:hAnsiTheme="majorHAnsi" w:cstheme="majorHAnsi"/>
                <w:b/>
                <w:bCs/>
                <w:i/>
                <w:sz w:val="24"/>
                <w:szCs w:val="24"/>
              </w:rPr>
              <w:t xml:space="preserve"> Finance </w:t>
            </w:r>
            <w:r w:rsidRPr="00C941FD">
              <w:rPr>
                <w:rFonts w:asciiTheme="majorHAnsi" w:hAnsiTheme="majorHAnsi" w:cstheme="majorHAnsi"/>
                <w:b/>
                <w:bCs/>
                <w:i/>
                <w:sz w:val="24"/>
                <w:szCs w:val="24"/>
              </w:rPr>
              <w:t xml:space="preserve">Service                             </w:t>
            </w:r>
            <w:r w:rsidR="005D6BD7" w:rsidRPr="00C941FD">
              <w:rPr>
                <w:rFonts w:asciiTheme="majorHAnsi" w:hAnsiTheme="majorHAnsi" w:cstheme="majorHAnsi"/>
                <w:b/>
                <w:bCs/>
                <w:i/>
                <w:sz w:val="24"/>
                <w:szCs w:val="24"/>
              </w:rPr>
              <w:t xml:space="preserve">                  </w:t>
            </w:r>
            <w:r w:rsidR="002A6702" w:rsidRPr="00C941FD">
              <w:rPr>
                <w:rFonts w:asciiTheme="majorHAnsi" w:hAnsiTheme="majorHAnsi" w:cstheme="majorHAnsi"/>
                <w:b/>
                <w:bCs/>
                <w:i/>
                <w:sz w:val="24"/>
                <w:szCs w:val="24"/>
              </w:rPr>
              <w:t xml:space="preserve">        </w:t>
            </w:r>
            <w:r w:rsidRPr="00C941FD">
              <w:rPr>
                <w:rFonts w:asciiTheme="majorHAnsi" w:hAnsiTheme="majorHAnsi" w:cstheme="majorHAnsi"/>
                <w:b/>
                <w:bCs/>
                <w:i/>
                <w:sz w:val="24"/>
                <w:szCs w:val="24"/>
              </w:rPr>
              <w:t>August 2018 – July 2019</w:t>
            </w:r>
          </w:p>
          <w:p w:rsidR="008952F3" w:rsidRPr="00C941FD" w:rsidRDefault="002511BC" w:rsidP="005D4BFE">
            <w:pPr>
              <w:pStyle w:val="ResumeList"/>
              <w:spacing w:before="0"/>
              <w:jc w:val="both"/>
              <w:rPr>
                <w:rFonts w:asciiTheme="majorHAnsi" w:hAnsiTheme="majorHAnsi" w:cstheme="majorHAnsi"/>
                <w:bCs/>
                <w:i/>
                <w:sz w:val="24"/>
                <w:szCs w:val="24"/>
              </w:rPr>
            </w:pPr>
            <w:r w:rsidRPr="00C941FD">
              <w:rPr>
                <w:rFonts w:asciiTheme="majorHAnsi" w:hAnsiTheme="majorHAnsi" w:cstheme="majorHAnsi"/>
                <w:b/>
                <w:bCs/>
                <w:i/>
                <w:sz w:val="24"/>
                <w:szCs w:val="24"/>
              </w:rPr>
              <w:t>Description</w:t>
            </w:r>
            <w:r w:rsidRPr="00C941FD">
              <w:rPr>
                <w:rFonts w:asciiTheme="majorHAnsi" w:hAnsiTheme="majorHAnsi" w:cstheme="majorHAnsi"/>
                <w:bCs/>
                <w:i/>
                <w:sz w:val="24"/>
                <w:szCs w:val="24"/>
              </w:rPr>
              <w:t>: -</w:t>
            </w:r>
            <w:r w:rsidR="008679FB" w:rsidRPr="00C941FD">
              <w:rPr>
                <w:rFonts w:asciiTheme="majorHAnsi" w:hAnsiTheme="majorHAnsi" w:cstheme="majorHAnsi"/>
                <w:bCs/>
                <w:i/>
                <w:sz w:val="24"/>
                <w:szCs w:val="24"/>
              </w:rPr>
              <w:t>Consumer Finance</w:t>
            </w:r>
            <w:r w:rsidR="008952F3" w:rsidRPr="00C941FD">
              <w:rPr>
                <w:rFonts w:asciiTheme="majorHAnsi" w:hAnsiTheme="majorHAnsi" w:cstheme="majorHAnsi"/>
                <w:bCs/>
                <w:i/>
                <w:sz w:val="24"/>
                <w:szCs w:val="24"/>
              </w:rPr>
              <w:t xml:space="preserve"> service application is new credit card application for </w:t>
            </w:r>
            <w:r w:rsidR="00EE346A" w:rsidRPr="00C941FD">
              <w:rPr>
                <w:rFonts w:asciiTheme="majorHAnsi" w:hAnsiTheme="majorHAnsi" w:cstheme="majorHAnsi"/>
                <w:bCs/>
                <w:i/>
                <w:sz w:val="24"/>
                <w:szCs w:val="24"/>
              </w:rPr>
              <w:t>Taiwan</w:t>
            </w:r>
            <w:r w:rsidR="008952F3" w:rsidRPr="00C941FD">
              <w:rPr>
                <w:rFonts w:asciiTheme="majorHAnsi" w:hAnsiTheme="majorHAnsi" w:cstheme="majorHAnsi"/>
                <w:bCs/>
                <w:i/>
                <w:sz w:val="24"/>
                <w:szCs w:val="24"/>
              </w:rPr>
              <w:t xml:space="preserve"> country. development of Credit card application using micro service arch style development using Spring Boot. Development includes the Account, Employee, </w:t>
            </w:r>
            <w:r w:rsidR="00EE346A" w:rsidRPr="00C941FD">
              <w:rPr>
                <w:rFonts w:asciiTheme="majorHAnsi" w:hAnsiTheme="majorHAnsi" w:cstheme="majorHAnsi"/>
                <w:bCs/>
                <w:i/>
                <w:sz w:val="24"/>
                <w:szCs w:val="24"/>
              </w:rPr>
              <w:t>Product,</w:t>
            </w:r>
            <w:r w:rsidR="008952F3" w:rsidRPr="00C941FD">
              <w:rPr>
                <w:rFonts w:asciiTheme="majorHAnsi" w:hAnsiTheme="majorHAnsi" w:cstheme="majorHAnsi"/>
                <w:bCs/>
                <w:i/>
                <w:sz w:val="24"/>
                <w:szCs w:val="24"/>
              </w:rPr>
              <w:t xml:space="preserve"> and people functionalities.</w:t>
            </w:r>
          </w:p>
          <w:p w:rsidR="008952F3" w:rsidRPr="00C941FD" w:rsidRDefault="008952F3" w:rsidP="0053534A">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support for Account, Employee, </w:t>
            </w:r>
            <w:r w:rsidR="008679FB" w:rsidRPr="00C941FD">
              <w:rPr>
                <w:rFonts w:asciiTheme="majorHAnsi" w:hAnsiTheme="majorHAnsi" w:cstheme="majorHAnsi"/>
                <w:bCs/>
                <w:i/>
                <w:sz w:val="24"/>
                <w:szCs w:val="24"/>
              </w:rPr>
              <w:t>and Product</w:t>
            </w:r>
            <w:r w:rsidRPr="00C941FD">
              <w:rPr>
                <w:rFonts w:asciiTheme="majorHAnsi" w:hAnsiTheme="majorHAnsi" w:cstheme="majorHAnsi"/>
                <w:bCs/>
                <w:i/>
                <w:sz w:val="24"/>
                <w:szCs w:val="24"/>
              </w:rPr>
              <w:t xml:space="preserve"> modules in CFS.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the development of Controllers and services in Account, Employee and Product Micro Services.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lastRenderedPageBreak/>
              <w:t>Monitor the eb service application.</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Monitor and support the </w:t>
            </w:r>
            <w:r w:rsidR="00CD325B" w:rsidRPr="00C941FD">
              <w:rPr>
                <w:rFonts w:asciiTheme="majorHAnsi" w:hAnsiTheme="majorHAnsi" w:cstheme="majorHAnsi"/>
                <w:bCs/>
                <w:i/>
                <w:sz w:val="24"/>
                <w:szCs w:val="24"/>
              </w:rPr>
              <w:t>vision plus</w:t>
            </w:r>
            <w:r w:rsidR="00A71390" w:rsidRPr="00C941FD">
              <w:rPr>
                <w:rFonts w:asciiTheme="majorHAnsi" w:hAnsiTheme="majorHAnsi" w:cstheme="majorHAnsi"/>
                <w:bCs/>
                <w:i/>
                <w:sz w:val="24"/>
                <w:szCs w:val="24"/>
              </w:rPr>
              <w:t xml:space="preserve"> </w:t>
            </w:r>
            <w:r w:rsidR="00276B68" w:rsidRPr="00C941FD">
              <w:rPr>
                <w:rFonts w:asciiTheme="majorHAnsi" w:hAnsiTheme="majorHAnsi" w:cstheme="majorHAnsi"/>
                <w:bCs/>
                <w:i/>
                <w:sz w:val="24"/>
                <w:szCs w:val="24"/>
              </w:rPr>
              <w:t>services.</w:t>
            </w:r>
          </w:p>
          <w:p w:rsidR="008952F3" w:rsidRPr="00C941FD" w:rsidRDefault="008952F3" w:rsidP="0053534A">
            <w:pPr>
              <w:pStyle w:val="ResumeList"/>
              <w:spacing w:before="0"/>
              <w:jc w:val="both"/>
              <w:rPr>
                <w:rFonts w:asciiTheme="majorHAnsi" w:hAnsiTheme="majorHAnsi" w:cstheme="majorHAnsi"/>
                <w:b/>
                <w:bCs/>
                <w:i/>
                <w:sz w:val="24"/>
                <w:szCs w:val="24"/>
              </w:rPr>
            </w:pP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Environment:</w:t>
            </w:r>
            <w:r w:rsidR="00A71390" w:rsidRPr="00C941FD">
              <w:rPr>
                <w:rFonts w:asciiTheme="majorHAnsi" w:hAnsiTheme="majorHAnsi" w:cstheme="majorHAnsi"/>
                <w:b/>
                <w:bCs/>
                <w:i/>
                <w:sz w:val="24"/>
                <w:szCs w:val="24"/>
              </w:rPr>
              <w:t xml:space="preserve"> </w:t>
            </w:r>
            <w:r w:rsidR="00A71390" w:rsidRPr="00C941FD">
              <w:rPr>
                <w:rFonts w:asciiTheme="majorHAnsi" w:hAnsiTheme="majorHAnsi" w:cstheme="majorHAnsi"/>
                <w:bCs/>
                <w:i/>
                <w:sz w:val="24"/>
                <w:szCs w:val="24"/>
              </w:rPr>
              <w:t>Micro services</w:t>
            </w:r>
            <w:r w:rsidRPr="00C941FD">
              <w:rPr>
                <w:rFonts w:asciiTheme="majorHAnsi" w:hAnsiTheme="majorHAnsi" w:cstheme="majorHAnsi"/>
                <w:bCs/>
                <w:i/>
                <w:sz w:val="24"/>
                <w:szCs w:val="24"/>
              </w:rPr>
              <w:t xml:space="preserve">, REST Architecture </w:t>
            </w:r>
            <w:r w:rsidR="00276B68" w:rsidRPr="00C941FD">
              <w:rPr>
                <w:rFonts w:asciiTheme="majorHAnsi" w:hAnsiTheme="majorHAnsi" w:cstheme="majorHAnsi"/>
                <w:bCs/>
                <w:i/>
                <w:sz w:val="24"/>
                <w:szCs w:val="24"/>
              </w:rPr>
              <w:t>Style, Java</w:t>
            </w:r>
            <w:r w:rsidRPr="00C941FD">
              <w:rPr>
                <w:rFonts w:asciiTheme="majorHAnsi" w:hAnsiTheme="majorHAnsi" w:cstheme="majorHAnsi"/>
                <w:bCs/>
                <w:i/>
                <w:sz w:val="24"/>
                <w:szCs w:val="24"/>
              </w:rPr>
              <w:t xml:space="preserve"> 1.8, Spring Cloud, Spring Data JPA, Spring REST,</w:t>
            </w:r>
            <w:r w:rsidR="00A71390" w:rsidRPr="00C941FD">
              <w:rPr>
                <w:rFonts w:asciiTheme="majorHAnsi" w:hAnsiTheme="majorHAnsi" w:cstheme="majorHAnsi"/>
                <w:bCs/>
                <w:i/>
                <w:sz w:val="24"/>
                <w:szCs w:val="24"/>
              </w:rPr>
              <w:t xml:space="preserve"> </w:t>
            </w:r>
            <w:r w:rsidRPr="00C941FD">
              <w:rPr>
                <w:rFonts w:asciiTheme="majorHAnsi" w:hAnsiTheme="majorHAnsi" w:cstheme="majorHAnsi"/>
                <w:bCs/>
                <w:i/>
                <w:sz w:val="24"/>
                <w:szCs w:val="24"/>
              </w:rPr>
              <w:t>Spring HATEOAS, Kibana</w:t>
            </w:r>
            <w:r w:rsidR="00BE0954" w:rsidRPr="00C941FD">
              <w:rPr>
                <w:rFonts w:asciiTheme="majorHAnsi" w:hAnsiTheme="majorHAnsi" w:cstheme="majorHAnsi"/>
                <w:bCs/>
                <w:i/>
                <w:sz w:val="24"/>
                <w:szCs w:val="24"/>
              </w:rPr>
              <w:t xml:space="preserve"> and </w:t>
            </w:r>
            <w:r w:rsidRPr="00C941FD">
              <w:rPr>
                <w:rFonts w:asciiTheme="majorHAnsi" w:hAnsiTheme="majorHAnsi" w:cstheme="majorHAnsi"/>
                <w:bCs/>
                <w:i/>
                <w:sz w:val="24"/>
                <w:szCs w:val="24"/>
              </w:rPr>
              <w:t>Swagger.</w:t>
            </w:r>
          </w:p>
          <w:p w:rsidR="00A71390" w:rsidRPr="00C941FD" w:rsidRDefault="00A71390" w:rsidP="0053534A">
            <w:pPr>
              <w:pStyle w:val="ResumeList"/>
              <w:spacing w:before="120"/>
              <w:jc w:val="both"/>
              <w:rPr>
                <w:rFonts w:asciiTheme="majorHAnsi" w:hAnsiTheme="majorHAnsi" w:cstheme="majorHAnsi"/>
                <w:b/>
                <w:bCs/>
                <w:i/>
                <w:sz w:val="24"/>
                <w:szCs w:val="24"/>
              </w:rPr>
            </w:pPr>
          </w:p>
          <w:p w:rsidR="00A71390" w:rsidRPr="00C941FD" w:rsidRDefault="00A71390" w:rsidP="0053534A">
            <w:pPr>
              <w:pStyle w:val="ResumeList"/>
              <w:spacing w:before="120"/>
              <w:jc w:val="both"/>
              <w:rPr>
                <w:rFonts w:asciiTheme="majorHAnsi" w:hAnsiTheme="majorHAnsi" w:cstheme="majorHAnsi"/>
                <w:b/>
                <w:bCs/>
                <w:i/>
                <w:sz w:val="24"/>
                <w:szCs w:val="24"/>
              </w:rPr>
            </w:pP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AXA-</w:t>
            </w:r>
            <w:r w:rsidR="00A71390" w:rsidRPr="00C941FD">
              <w:rPr>
                <w:rFonts w:asciiTheme="majorHAnsi" w:hAnsiTheme="majorHAnsi" w:cstheme="majorHAnsi"/>
                <w:b/>
                <w:bCs/>
                <w:i/>
                <w:sz w:val="24"/>
                <w:szCs w:val="24"/>
              </w:rPr>
              <w:t>Employee Benefits</w:t>
            </w:r>
            <w:r w:rsidR="00276B68" w:rsidRPr="00C941FD">
              <w:rPr>
                <w:rFonts w:asciiTheme="majorHAnsi" w:hAnsiTheme="majorHAnsi" w:cstheme="majorHAnsi"/>
                <w:b/>
                <w:bCs/>
                <w:i/>
                <w:sz w:val="24"/>
                <w:szCs w:val="24"/>
              </w:rPr>
              <w:t>: -</w:t>
            </w:r>
            <w:r w:rsidRPr="00C941FD">
              <w:rPr>
                <w:rFonts w:asciiTheme="majorHAnsi" w:hAnsiTheme="majorHAnsi" w:cstheme="majorHAnsi"/>
                <w:b/>
                <w:bCs/>
                <w:i/>
                <w:sz w:val="24"/>
                <w:szCs w:val="24"/>
              </w:rPr>
              <w:t xml:space="preserve">                                                                                       August 201</w:t>
            </w:r>
            <w:r w:rsidR="00163D4F" w:rsidRPr="00C941FD">
              <w:rPr>
                <w:rFonts w:asciiTheme="majorHAnsi" w:hAnsiTheme="majorHAnsi" w:cstheme="majorHAnsi"/>
                <w:b/>
                <w:bCs/>
                <w:i/>
                <w:sz w:val="24"/>
                <w:szCs w:val="24"/>
              </w:rPr>
              <w:t>8</w:t>
            </w:r>
            <w:r w:rsidRPr="00C941FD">
              <w:rPr>
                <w:rFonts w:asciiTheme="majorHAnsi" w:hAnsiTheme="majorHAnsi" w:cstheme="majorHAnsi"/>
                <w:b/>
                <w:bCs/>
                <w:i/>
                <w:sz w:val="24"/>
                <w:szCs w:val="24"/>
              </w:rPr>
              <w:t xml:space="preserve"> – To </w:t>
            </w:r>
            <w:r w:rsidR="0096294B" w:rsidRPr="00C941FD">
              <w:rPr>
                <w:rFonts w:asciiTheme="majorHAnsi" w:hAnsiTheme="majorHAnsi" w:cstheme="majorHAnsi"/>
                <w:b/>
                <w:bCs/>
                <w:i/>
                <w:sz w:val="24"/>
                <w:szCs w:val="24"/>
              </w:rPr>
              <w:t>till</w:t>
            </w:r>
            <w:r w:rsidRPr="00C941FD">
              <w:rPr>
                <w:rFonts w:asciiTheme="majorHAnsi" w:hAnsiTheme="majorHAnsi" w:cstheme="majorHAnsi"/>
                <w:b/>
                <w:bCs/>
                <w:i/>
                <w:sz w:val="24"/>
                <w:szCs w:val="24"/>
              </w:rPr>
              <w:t xml:space="preserve"> Date</w:t>
            </w:r>
          </w:p>
          <w:p w:rsidR="008952F3" w:rsidRPr="00C941FD" w:rsidRDefault="003E7794"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Description: -</w:t>
            </w:r>
          </w:p>
          <w:p w:rsidR="008952F3" w:rsidRPr="00C941FD" w:rsidRDefault="00C61B88" w:rsidP="0053534A">
            <w:pPr>
              <w:pStyle w:val="ResumeList"/>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Employee Benefits</w:t>
            </w:r>
            <w:r w:rsidR="008952F3" w:rsidRPr="00C941FD">
              <w:rPr>
                <w:rFonts w:asciiTheme="majorHAnsi" w:hAnsiTheme="majorHAnsi" w:cstheme="majorHAnsi"/>
                <w:bCs/>
                <w:i/>
                <w:sz w:val="24"/>
                <w:szCs w:val="24"/>
              </w:rPr>
              <w:t xml:space="preserve"> application is new development of Insurance application using micro service arch style</w:t>
            </w:r>
            <w:r w:rsidR="00A71390" w:rsidRPr="00C941FD">
              <w:rPr>
                <w:rFonts w:asciiTheme="majorHAnsi" w:hAnsiTheme="majorHAnsi" w:cstheme="majorHAnsi"/>
                <w:bCs/>
                <w:i/>
                <w:sz w:val="24"/>
                <w:szCs w:val="24"/>
              </w:rPr>
              <w:t xml:space="preserve"> </w:t>
            </w:r>
            <w:r w:rsidR="008952F3" w:rsidRPr="00C941FD">
              <w:rPr>
                <w:rFonts w:asciiTheme="majorHAnsi" w:hAnsiTheme="majorHAnsi" w:cstheme="majorHAnsi"/>
                <w:bCs/>
                <w:i/>
                <w:sz w:val="24"/>
                <w:szCs w:val="24"/>
              </w:rPr>
              <w:t>development</w:t>
            </w:r>
            <w:r w:rsidR="00A71390" w:rsidRPr="00C941FD">
              <w:rPr>
                <w:rFonts w:asciiTheme="majorHAnsi" w:hAnsiTheme="majorHAnsi" w:cstheme="majorHAnsi"/>
                <w:bCs/>
                <w:i/>
                <w:sz w:val="24"/>
                <w:szCs w:val="24"/>
              </w:rPr>
              <w:t xml:space="preserve"> </w:t>
            </w:r>
            <w:r w:rsidR="008952F3" w:rsidRPr="00C941FD">
              <w:rPr>
                <w:rFonts w:asciiTheme="majorHAnsi" w:hAnsiTheme="majorHAnsi" w:cstheme="majorHAnsi"/>
                <w:bCs/>
                <w:i/>
                <w:sz w:val="24"/>
                <w:szCs w:val="24"/>
              </w:rPr>
              <w:t xml:space="preserve">using Spring Boot. Development includes </w:t>
            </w:r>
            <w:r w:rsidRPr="00C941FD">
              <w:rPr>
                <w:rFonts w:asciiTheme="majorHAnsi" w:hAnsiTheme="majorHAnsi" w:cstheme="majorHAnsi"/>
                <w:bCs/>
                <w:i/>
                <w:sz w:val="24"/>
                <w:szCs w:val="24"/>
              </w:rPr>
              <w:t>the employee</w:t>
            </w:r>
            <w:r w:rsidR="008952F3" w:rsidRPr="00C941FD">
              <w:rPr>
                <w:rFonts w:asciiTheme="majorHAnsi" w:hAnsiTheme="majorHAnsi" w:cstheme="majorHAnsi"/>
                <w:bCs/>
                <w:i/>
                <w:sz w:val="24"/>
                <w:szCs w:val="24"/>
              </w:rPr>
              <w:t>, plan, claims, people, premium, policy enrollment and broker agent functionalities.</w:t>
            </w:r>
          </w:p>
          <w:p w:rsidR="008952F3" w:rsidRPr="00C941FD" w:rsidRDefault="008952F3" w:rsidP="0053534A">
            <w:pPr>
              <w:pStyle w:val="ResumeList"/>
              <w:spacing w:before="120"/>
              <w:jc w:val="both"/>
              <w:rPr>
                <w:rFonts w:asciiTheme="majorHAnsi" w:hAnsiTheme="majorHAnsi" w:cstheme="majorHAnsi"/>
                <w:bCs/>
                <w:i/>
                <w:sz w:val="24"/>
                <w:szCs w:val="24"/>
              </w:rPr>
            </w:pPr>
          </w:p>
          <w:p w:rsidR="008952F3" w:rsidRPr="00C941FD" w:rsidRDefault="008952F3" w:rsidP="0053534A">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Developed the T1 Controllers in Mds-Data-Micro Service.</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Developed the T2 Controllers in Plan, Employee and People </w:t>
            </w:r>
            <w:r w:rsidR="00A71390" w:rsidRPr="00C941FD">
              <w:rPr>
                <w:rFonts w:asciiTheme="majorHAnsi" w:hAnsiTheme="majorHAnsi" w:cstheme="majorHAnsi"/>
                <w:bCs/>
                <w:i/>
                <w:sz w:val="24"/>
                <w:szCs w:val="24"/>
              </w:rPr>
              <w:t>Micro services</w:t>
            </w:r>
            <w:r w:rsidRPr="00C941FD">
              <w:rPr>
                <w:rFonts w:asciiTheme="majorHAnsi" w:hAnsiTheme="majorHAnsi" w:cstheme="majorHAnsi"/>
                <w:bCs/>
                <w:i/>
                <w:sz w:val="24"/>
                <w:szCs w:val="24"/>
              </w:rPr>
              <w:t>.</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Developed T3 Controllers in amendment </w:t>
            </w:r>
            <w:r w:rsidR="00A71390" w:rsidRPr="00C941FD">
              <w:rPr>
                <w:rFonts w:asciiTheme="majorHAnsi" w:hAnsiTheme="majorHAnsi" w:cstheme="majorHAnsi"/>
                <w:bCs/>
                <w:i/>
                <w:sz w:val="24"/>
                <w:szCs w:val="24"/>
              </w:rPr>
              <w:t>Micro service</w:t>
            </w:r>
            <w:r w:rsidRPr="00C941FD">
              <w:rPr>
                <w:rFonts w:asciiTheme="majorHAnsi" w:hAnsiTheme="majorHAnsi" w:cstheme="majorHAnsi"/>
                <w:bCs/>
                <w:i/>
                <w:sz w:val="24"/>
                <w:szCs w:val="24"/>
              </w:rPr>
              <w:t>.</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Developed the DTO class implemented the mappings using Dozer.</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Implemented the Actuator endpoint in all </w:t>
            </w:r>
            <w:r w:rsidR="00A71390" w:rsidRPr="00C941FD">
              <w:rPr>
                <w:rFonts w:asciiTheme="majorHAnsi" w:hAnsiTheme="majorHAnsi" w:cstheme="majorHAnsi"/>
                <w:bCs/>
                <w:i/>
                <w:sz w:val="24"/>
                <w:szCs w:val="24"/>
              </w:rPr>
              <w:t>Micro services</w:t>
            </w:r>
            <w:r w:rsidRPr="00C941FD">
              <w:rPr>
                <w:rFonts w:asciiTheme="majorHAnsi" w:hAnsiTheme="majorHAnsi" w:cstheme="majorHAnsi"/>
                <w:bCs/>
                <w:i/>
                <w:sz w:val="24"/>
                <w:szCs w:val="24"/>
              </w:rPr>
              <w:t>.</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Working on Angular JS for UI Development</w:t>
            </w:r>
          </w:p>
          <w:p w:rsidR="008952F3" w:rsidRPr="00C941FD" w:rsidRDefault="008952F3" w:rsidP="0053534A">
            <w:pPr>
              <w:pStyle w:val="ResumeList"/>
              <w:spacing w:before="0"/>
              <w:jc w:val="both"/>
              <w:rPr>
                <w:rFonts w:asciiTheme="majorHAnsi" w:hAnsiTheme="majorHAnsi" w:cstheme="majorHAnsi"/>
                <w:b/>
                <w:bCs/>
                <w:i/>
                <w:sz w:val="24"/>
                <w:szCs w:val="24"/>
              </w:rPr>
            </w:pPr>
          </w:p>
          <w:p w:rsidR="008952F3" w:rsidRPr="00C941FD" w:rsidRDefault="00EE346A" w:rsidP="0053534A">
            <w:pPr>
              <w:pStyle w:val="ResumeList"/>
              <w:spacing w:before="120"/>
              <w:jc w:val="both"/>
              <w:rPr>
                <w:rFonts w:asciiTheme="majorHAnsi" w:hAnsiTheme="majorHAnsi" w:cstheme="majorHAnsi"/>
                <w:bCs/>
                <w:i/>
                <w:sz w:val="24"/>
                <w:szCs w:val="24"/>
              </w:rPr>
            </w:pPr>
            <w:r w:rsidRPr="00C941FD">
              <w:rPr>
                <w:rFonts w:asciiTheme="majorHAnsi" w:hAnsiTheme="majorHAnsi" w:cstheme="majorHAnsi"/>
                <w:b/>
                <w:bCs/>
                <w:i/>
                <w:iCs/>
                <w:sz w:val="24"/>
                <w:szCs w:val="24"/>
              </w:rPr>
              <w:t>Environment</w:t>
            </w:r>
            <w:r w:rsidRPr="00C941FD">
              <w:rPr>
                <w:rFonts w:asciiTheme="majorHAnsi" w:hAnsiTheme="majorHAnsi" w:cstheme="majorHAnsi"/>
                <w:b/>
                <w:bCs/>
                <w:i/>
                <w:sz w:val="24"/>
                <w:szCs w:val="24"/>
              </w:rPr>
              <w:t>:</w:t>
            </w:r>
            <w:r w:rsidRPr="00C941FD">
              <w:rPr>
                <w:rFonts w:asciiTheme="majorHAnsi" w:hAnsiTheme="majorHAnsi" w:cstheme="majorHAnsi"/>
                <w:bCs/>
                <w:i/>
                <w:sz w:val="24"/>
                <w:szCs w:val="24"/>
              </w:rPr>
              <w:t xml:space="preserve"> </w:t>
            </w:r>
            <w:r w:rsidR="00A71390" w:rsidRPr="00C941FD">
              <w:rPr>
                <w:rFonts w:asciiTheme="majorHAnsi" w:hAnsiTheme="majorHAnsi" w:cstheme="majorHAnsi"/>
                <w:bCs/>
                <w:i/>
                <w:sz w:val="24"/>
                <w:szCs w:val="24"/>
              </w:rPr>
              <w:t>Micro services</w:t>
            </w:r>
            <w:r w:rsidR="008952F3" w:rsidRPr="00C941FD">
              <w:rPr>
                <w:rFonts w:asciiTheme="majorHAnsi" w:hAnsiTheme="majorHAnsi" w:cstheme="majorHAnsi"/>
                <w:bCs/>
                <w:i/>
                <w:sz w:val="24"/>
                <w:szCs w:val="24"/>
              </w:rPr>
              <w:t xml:space="preserve">, REST Architecture Style ,Java 1.8, Spring Cloud, Spring Data JPA, Spring REST, Spring </w:t>
            </w:r>
            <w:r w:rsidRPr="00C941FD">
              <w:rPr>
                <w:rFonts w:asciiTheme="majorHAnsi" w:hAnsiTheme="majorHAnsi" w:cstheme="majorHAnsi"/>
                <w:bCs/>
                <w:i/>
                <w:sz w:val="24"/>
                <w:szCs w:val="24"/>
              </w:rPr>
              <w:t>Security, Spring</w:t>
            </w:r>
            <w:r w:rsidR="008952F3" w:rsidRPr="00C941FD">
              <w:rPr>
                <w:rFonts w:asciiTheme="majorHAnsi" w:hAnsiTheme="majorHAnsi" w:cstheme="majorHAnsi"/>
                <w:bCs/>
                <w:i/>
                <w:sz w:val="24"/>
                <w:szCs w:val="24"/>
              </w:rPr>
              <w:t xml:space="preserve"> HATEOAS, Query DSL, Apache Camel, Spring Cloud Netflix Eureka, Zuul, Thyme leaf, Drools, Xstreams, </w:t>
            </w:r>
            <w:r w:rsidR="000B6BB2" w:rsidRPr="00C941FD">
              <w:rPr>
                <w:rFonts w:asciiTheme="majorHAnsi" w:hAnsiTheme="majorHAnsi" w:cstheme="majorHAnsi"/>
                <w:bCs/>
                <w:i/>
                <w:sz w:val="24"/>
                <w:szCs w:val="24"/>
              </w:rPr>
              <w:t>Swagger and</w:t>
            </w:r>
            <w:r w:rsidR="008952F3" w:rsidRPr="00C941FD">
              <w:rPr>
                <w:rFonts w:asciiTheme="majorHAnsi" w:hAnsiTheme="majorHAnsi" w:cstheme="majorHAnsi"/>
                <w:bCs/>
                <w:i/>
                <w:sz w:val="24"/>
                <w:szCs w:val="24"/>
              </w:rPr>
              <w:t xml:space="preserve"> Angular JS.</w:t>
            </w:r>
          </w:p>
          <w:p w:rsidR="008952F3" w:rsidRPr="00C941FD" w:rsidRDefault="008952F3" w:rsidP="0053534A">
            <w:pPr>
              <w:pStyle w:val="ResumeList"/>
              <w:spacing w:before="120"/>
              <w:jc w:val="both"/>
              <w:rPr>
                <w:rFonts w:asciiTheme="majorHAnsi" w:hAnsiTheme="majorHAnsi" w:cstheme="majorHAnsi"/>
                <w:b/>
                <w:bCs/>
                <w:i/>
                <w:sz w:val="24"/>
                <w:szCs w:val="24"/>
              </w:rPr>
            </w:pPr>
          </w:p>
          <w:p w:rsidR="008952F3" w:rsidRPr="00C941FD" w:rsidRDefault="008952F3" w:rsidP="0053534A">
            <w:pPr>
              <w:pStyle w:val="ResumeList"/>
              <w:spacing w:before="120"/>
              <w:jc w:val="both"/>
              <w:rPr>
                <w:rFonts w:asciiTheme="majorHAnsi" w:hAnsiTheme="majorHAnsi" w:cstheme="majorHAnsi"/>
                <w:i/>
                <w:sz w:val="24"/>
                <w:szCs w:val="24"/>
              </w:rPr>
            </w:pPr>
            <w:r w:rsidRPr="00C941FD">
              <w:rPr>
                <w:rFonts w:asciiTheme="majorHAnsi" w:hAnsiTheme="majorHAnsi" w:cstheme="majorHAnsi"/>
                <w:b/>
                <w:bCs/>
                <w:i/>
                <w:sz w:val="24"/>
                <w:szCs w:val="24"/>
              </w:rPr>
              <w:t>HSBC</w:t>
            </w:r>
            <w:r w:rsidR="008A25FD" w:rsidRPr="00C941FD">
              <w:rPr>
                <w:rFonts w:asciiTheme="majorHAnsi" w:hAnsiTheme="majorHAnsi" w:cstheme="majorHAnsi"/>
                <w:b/>
                <w:bCs/>
                <w:i/>
                <w:sz w:val="24"/>
                <w:szCs w:val="24"/>
              </w:rPr>
              <w:t xml:space="preserve"> </w:t>
            </w:r>
            <w:r w:rsidRPr="00C941FD">
              <w:rPr>
                <w:rFonts w:asciiTheme="majorHAnsi" w:hAnsiTheme="majorHAnsi" w:cstheme="majorHAnsi"/>
                <w:b/>
                <w:bCs/>
                <w:i/>
                <w:sz w:val="24"/>
                <w:szCs w:val="24"/>
              </w:rPr>
              <w:t>Holdings</w:t>
            </w:r>
            <w:r w:rsidR="008A25FD" w:rsidRPr="00C941FD">
              <w:rPr>
                <w:rFonts w:asciiTheme="majorHAnsi" w:hAnsiTheme="majorHAnsi" w:cstheme="majorHAnsi"/>
                <w:b/>
                <w:bCs/>
                <w:i/>
                <w:sz w:val="24"/>
                <w:szCs w:val="24"/>
              </w:rPr>
              <w:t xml:space="preserve"> </w:t>
            </w:r>
            <w:r w:rsidRPr="00C941FD">
              <w:rPr>
                <w:rFonts w:asciiTheme="majorHAnsi" w:hAnsiTheme="majorHAnsi" w:cstheme="majorHAnsi"/>
                <w:b/>
                <w:bCs/>
                <w:i/>
                <w:sz w:val="24"/>
                <w:szCs w:val="24"/>
              </w:rPr>
              <w:t>PLCGCDS</w:t>
            </w:r>
            <w:r w:rsidR="005D6BD7" w:rsidRPr="00C941FD">
              <w:rPr>
                <w:rFonts w:asciiTheme="majorHAnsi" w:hAnsiTheme="majorHAnsi" w:cstheme="majorHAnsi"/>
                <w:b/>
                <w:bCs/>
                <w:i/>
                <w:sz w:val="24"/>
                <w:szCs w:val="24"/>
              </w:rPr>
              <w:t xml:space="preserve">                                                                       </w:t>
            </w:r>
            <w:r w:rsidR="009A51D6" w:rsidRPr="00C941FD">
              <w:rPr>
                <w:rFonts w:asciiTheme="majorHAnsi" w:hAnsiTheme="majorHAnsi" w:cstheme="majorHAnsi"/>
                <w:b/>
                <w:bCs/>
                <w:i/>
                <w:sz w:val="24"/>
                <w:szCs w:val="24"/>
              </w:rPr>
              <w:t>July</w:t>
            </w:r>
            <w:r w:rsidRPr="00C941FD">
              <w:rPr>
                <w:rFonts w:asciiTheme="majorHAnsi" w:hAnsiTheme="majorHAnsi" w:cstheme="majorHAnsi"/>
                <w:b/>
                <w:i/>
                <w:sz w:val="24"/>
                <w:szCs w:val="24"/>
              </w:rPr>
              <w:t xml:space="preserve"> 201</w:t>
            </w:r>
            <w:r w:rsidR="009A51D6" w:rsidRPr="00C941FD">
              <w:rPr>
                <w:rFonts w:asciiTheme="majorHAnsi" w:hAnsiTheme="majorHAnsi" w:cstheme="majorHAnsi"/>
                <w:b/>
                <w:i/>
                <w:sz w:val="24"/>
                <w:szCs w:val="24"/>
              </w:rPr>
              <w:t>5</w:t>
            </w:r>
            <w:r w:rsidRPr="00C941FD">
              <w:rPr>
                <w:rFonts w:asciiTheme="majorHAnsi" w:hAnsiTheme="majorHAnsi" w:cstheme="majorHAnsi"/>
                <w:b/>
                <w:i/>
                <w:sz w:val="24"/>
                <w:szCs w:val="24"/>
              </w:rPr>
              <w:t>-June 201</w:t>
            </w:r>
            <w:r w:rsidR="00163D4F" w:rsidRPr="00C941FD">
              <w:rPr>
                <w:rFonts w:asciiTheme="majorHAnsi" w:hAnsiTheme="majorHAnsi" w:cstheme="majorHAnsi"/>
                <w:b/>
                <w:i/>
                <w:sz w:val="24"/>
                <w:szCs w:val="24"/>
              </w:rPr>
              <w:t>8</w:t>
            </w:r>
          </w:p>
          <w:p w:rsidR="008952F3" w:rsidRPr="00C941FD" w:rsidRDefault="00502634"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Description: -</w:t>
            </w:r>
          </w:p>
        </w:tc>
        <w:tc>
          <w:tcPr>
            <w:tcW w:w="922" w:type="dxa"/>
            <w:vAlign w:val="center"/>
          </w:tcPr>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p w:rsidR="008952F3" w:rsidRPr="00C941FD" w:rsidRDefault="008952F3" w:rsidP="0053534A">
            <w:pPr>
              <w:pStyle w:val="ResumeProject"/>
              <w:numPr>
                <w:ilvl w:val="0"/>
                <w:numId w:val="0"/>
              </w:numPr>
              <w:rPr>
                <w:rFonts w:asciiTheme="majorHAnsi" w:hAnsiTheme="majorHAnsi" w:cstheme="majorHAnsi"/>
                <w:i/>
                <w:sz w:val="24"/>
                <w:szCs w:val="24"/>
                <w:u w:val="none"/>
              </w:rPr>
            </w:pPr>
          </w:p>
        </w:tc>
      </w:tr>
    </w:tbl>
    <w:p w:rsidR="008952F3" w:rsidRPr="00C941FD" w:rsidRDefault="008952F3" w:rsidP="008952F3">
      <w:pPr>
        <w:spacing w:before="60"/>
        <w:jc w:val="both"/>
        <w:rPr>
          <w:rFonts w:asciiTheme="majorHAnsi" w:hAnsiTheme="majorHAnsi" w:cstheme="majorHAnsi"/>
          <w:i/>
        </w:rPr>
      </w:pPr>
      <w:r w:rsidRPr="00C941FD">
        <w:rPr>
          <w:rFonts w:asciiTheme="majorHAnsi" w:hAnsiTheme="majorHAnsi" w:cstheme="majorHAnsi"/>
          <w:i/>
        </w:rPr>
        <w:lastRenderedPageBreak/>
        <w:t>The Group Customer Data Strategy is to deploy capability to uniquely identity a customer</w:t>
      </w:r>
    </w:p>
    <w:p w:rsidR="008952F3" w:rsidRPr="00C941FD" w:rsidRDefault="008952F3" w:rsidP="008952F3">
      <w:pPr>
        <w:spacing w:before="60"/>
        <w:jc w:val="both"/>
        <w:rPr>
          <w:rFonts w:asciiTheme="majorHAnsi" w:hAnsiTheme="majorHAnsi" w:cstheme="majorHAnsi"/>
          <w:i/>
        </w:rPr>
      </w:pPr>
      <w:r w:rsidRPr="00C941FD">
        <w:rPr>
          <w:rFonts w:asciiTheme="majorHAnsi" w:hAnsiTheme="majorHAnsi" w:cstheme="majorHAnsi"/>
          <w:i/>
        </w:rPr>
        <w:t xml:space="preserve">Across all </w:t>
      </w:r>
      <w:r w:rsidR="008A25FD" w:rsidRPr="00C941FD">
        <w:rPr>
          <w:rFonts w:asciiTheme="majorHAnsi" w:hAnsiTheme="majorHAnsi" w:cstheme="majorHAnsi"/>
          <w:i/>
        </w:rPr>
        <w:t>Lobs</w:t>
      </w:r>
      <w:r w:rsidRPr="00C941FD">
        <w:rPr>
          <w:rFonts w:asciiTheme="majorHAnsi" w:hAnsiTheme="majorHAnsi" w:cstheme="majorHAnsi"/>
          <w:i/>
        </w:rPr>
        <w:t xml:space="preserve">(GPB for Drop/Phase 1) and global </w:t>
      </w:r>
      <w:r w:rsidR="00156D77" w:rsidRPr="00C941FD">
        <w:rPr>
          <w:rFonts w:asciiTheme="majorHAnsi" w:hAnsiTheme="majorHAnsi" w:cstheme="majorHAnsi"/>
          <w:i/>
        </w:rPr>
        <w:t>jurisdictions</w:t>
      </w:r>
      <w:r w:rsidRPr="00C941FD">
        <w:rPr>
          <w:rFonts w:asciiTheme="majorHAnsi" w:hAnsiTheme="majorHAnsi" w:cstheme="majorHAnsi"/>
          <w:i/>
        </w:rPr>
        <w:t xml:space="preserve">  where data privacy laws allow data sharing. This includes all individual and organization customers.</w:t>
      </w:r>
    </w:p>
    <w:p w:rsidR="008952F3" w:rsidRPr="00C941FD" w:rsidRDefault="00156D77" w:rsidP="008952F3">
      <w:pPr>
        <w:spacing w:before="60"/>
        <w:jc w:val="both"/>
        <w:rPr>
          <w:rFonts w:asciiTheme="majorHAnsi" w:hAnsiTheme="majorHAnsi" w:cstheme="majorHAnsi"/>
          <w:i/>
        </w:rPr>
      </w:pPr>
      <w:r w:rsidRPr="00C941FD">
        <w:rPr>
          <w:rFonts w:asciiTheme="majorHAnsi" w:hAnsiTheme="majorHAnsi" w:cstheme="majorHAnsi"/>
          <w:i/>
        </w:rPr>
        <w:t>Business DNA</w:t>
      </w:r>
      <w:r w:rsidR="008952F3" w:rsidRPr="00C941FD">
        <w:rPr>
          <w:rFonts w:asciiTheme="majorHAnsi" w:hAnsiTheme="majorHAnsi" w:cstheme="majorHAnsi"/>
          <w:i/>
        </w:rPr>
        <w:t xml:space="preserve"> will be used by the Group Customer Data Strategy </w:t>
      </w:r>
      <w:r w:rsidRPr="00C941FD">
        <w:rPr>
          <w:rFonts w:asciiTheme="majorHAnsi" w:hAnsiTheme="majorHAnsi" w:cstheme="majorHAnsi"/>
          <w:i/>
        </w:rPr>
        <w:t>programmed</w:t>
      </w:r>
      <w:r w:rsidR="008952F3" w:rsidRPr="00C941FD">
        <w:rPr>
          <w:rFonts w:asciiTheme="majorHAnsi" w:hAnsiTheme="majorHAnsi" w:cstheme="majorHAnsi"/>
          <w:i/>
        </w:rPr>
        <w:t xml:space="preserve"> for entity resolution – </w:t>
      </w:r>
      <w:r w:rsidRPr="00C941FD">
        <w:rPr>
          <w:rFonts w:asciiTheme="majorHAnsi" w:hAnsiTheme="majorHAnsi" w:cstheme="majorHAnsi"/>
          <w:i/>
        </w:rPr>
        <w:t>taking feeds</w:t>
      </w:r>
      <w:r w:rsidR="008952F3" w:rsidRPr="00C941FD">
        <w:rPr>
          <w:rFonts w:asciiTheme="majorHAnsi" w:hAnsiTheme="majorHAnsi" w:cstheme="majorHAnsi"/>
          <w:i/>
        </w:rPr>
        <w:t xml:space="preserve"> of internal data from HSBC and third-party/external master data</w:t>
      </w:r>
    </w:p>
    <w:p w:rsidR="008952F3" w:rsidRPr="00C941FD" w:rsidRDefault="00832A8E" w:rsidP="008952F3">
      <w:pPr>
        <w:spacing w:before="60"/>
        <w:jc w:val="both"/>
        <w:rPr>
          <w:rFonts w:asciiTheme="majorHAnsi" w:hAnsiTheme="majorHAnsi" w:cstheme="majorHAnsi"/>
          <w:i/>
        </w:rPr>
      </w:pPr>
      <w:r w:rsidRPr="00C941FD">
        <w:rPr>
          <w:rFonts w:asciiTheme="majorHAnsi" w:hAnsiTheme="majorHAnsi" w:cstheme="majorHAnsi"/>
          <w:i/>
        </w:rPr>
        <w:t>,Example:-</w:t>
      </w:r>
      <w:r w:rsidR="008952F3" w:rsidRPr="00C941FD">
        <w:rPr>
          <w:rFonts w:asciiTheme="majorHAnsi" w:hAnsiTheme="majorHAnsi" w:cstheme="majorHAnsi"/>
          <w:i/>
        </w:rPr>
        <w:t xml:space="preserve"> GB Groups and </w:t>
      </w:r>
      <w:r w:rsidR="008F2E14" w:rsidRPr="00C941FD">
        <w:rPr>
          <w:rFonts w:asciiTheme="majorHAnsi" w:hAnsiTheme="majorHAnsi" w:cstheme="majorHAnsi"/>
          <w:i/>
        </w:rPr>
        <w:t>Acxiom</w:t>
      </w:r>
      <w:r w:rsidR="008952F3" w:rsidRPr="00C941FD">
        <w:rPr>
          <w:rFonts w:asciiTheme="majorHAnsi" w:hAnsiTheme="majorHAnsi" w:cstheme="majorHAnsi"/>
          <w:i/>
        </w:rPr>
        <w:t xml:space="preserve"> for individuals ,D&amp;B,BvD and Avox, for </w:t>
      </w:r>
      <w:r w:rsidR="00B02B01" w:rsidRPr="00C941FD">
        <w:rPr>
          <w:rFonts w:asciiTheme="majorHAnsi" w:hAnsiTheme="majorHAnsi" w:cstheme="majorHAnsi"/>
          <w:i/>
        </w:rPr>
        <w:t>Organization’s</w:t>
      </w:r>
      <w:r w:rsidR="008952F3" w:rsidRPr="00C941FD">
        <w:rPr>
          <w:rFonts w:asciiTheme="majorHAnsi" w:hAnsiTheme="majorHAnsi" w:cstheme="majorHAnsi"/>
          <w:i/>
        </w:rPr>
        <w:t xml:space="preserve"> in order to link same-customer profiles comprising internal and external </w:t>
      </w:r>
      <w:r w:rsidR="00B02B01" w:rsidRPr="00C941FD">
        <w:rPr>
          <w:rFonts w:asciiTheme="majorHAnsi" w:hAnsiTheme="majorHAnsi" w:cstheme="majorHAnsi"/>
          <w:i/>
        </w:rPr>
        <w:t>data. Most</w:t>
      </w:r>
      <w:r w:rsidR="008952F3" w:rsidRPr="00C941FD">
        <w:rPr>
          <w:rFonts w:asciiTheme="majorHAnsi" w:hAnsiTheme="majorHAnsi" w:cstheme="majorHAnsi"/>
          <w:i/>
        </w:rPr>
        <w:t xml:space="preserve"> of the internal data will come through internal data aggregators where this is the </w:t>
      </w:r>
      <w:r w:rsidR="00B02B01" w:rsidRPr="00C941FD">
        <w:rPr>
          <w:rFonts w:asciiTheme="majorHAnsi" w:hAnsiTheme="majorHAnsi" w:cstheme="majorHAnsi"/>
          <w:i/>
        </w:rPr>
        <w:t>case, two</w:t>
      </w:r>
      <w:r w:rsidR="008952F3" w:rsidRPr="00C941FD">
        <w:rPr>
          <w:rFonts w:asciiTheme="majorHAnsi" w:hAnsiTheme="majorHAnsi" w:cstheme="majorHAnsi"/>
          <w:i/>
        </w:rPr>
        <w:t xml:space="preserve"> cross references will be </w:t>
      </w:r>
      <w:r w:rsidR="00B02B01" w:rsidRPr="00C941FD">
        <w:rPr>
          <w:rFonts w:asciiTheme="majorHAnsi" w:hAnsiTheme="majorHAnsi" w:cstheme="majorHAnsi"/>
          <w:i/>
        </w:rPr>
        <w:t>required, one</w:t>
      </w:r>
      <w:r w:rsidR="008952F3" w:rsidRPr="00C941FD">
        <w:rPr>
          <w:rFonts w:asciiTheme="majorHAnsi" w:hAnsiTheme="majorHAnsi" w:cstheme="majorHAnsi"/>
          <w:i/>
        </w:rPr>
        <w:t xml:space="preserve"> relating to the Aggregator records and to the record in the underlying source system.</w:t>
      </w:r>
    </w:p>
    <w:p w:rsidR="008952F3" w:rsidRPr="00C941FD" w:rsidRDefault="008952F3" w:rsidP="008952F3">
      <w:pPr>
        <w:spacing w:before="60"/>
        <w:jc w:val="both"/>
        <w:rPr>
          <w:rFonts w:asciiTheme="majorHAnsi" w:hAnsiTheme="majorHAnsi" w:cstheme="majorHAnsi"/>
          <w:b/>
          <w:i/>
        </w:rPr>
      </w:pPr>
    </w:p>
    <w:p w:rsidR="008952F3" w:rsidRPr="00C941FD" w:rsidRDefault="008952F3" w:rsidP="008952F3">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development of UI Screens.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Application of HSBC for Software quality control.</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Fixing the Sonar Issues.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lastRenderedPageBreak/>
        <w:t>Brand new application is developed for HSBC GCDS application.</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Deployments at various </w:t>
      </w:r>
      <w:r w:rsidR="00F019F8" w:rsidRPr="00C941FD">
        <w:rPr>
          <w:rFonts w:asciiTheme="majorHAnsi" w:hAnsiTheme="majorHAnsi" w:cstheme="majorHAnsi"/>
          <w:bCs/>
          <w:i/>
          <w:sz w:val="24"/>
          <w:szCs w:val="24"/>
        </w:rPr>
        <w:t>environments</w:t>
      </w:r>
      <w:r w:rsidRPr="00C941FD">
        <w:rPr>
          <w:rFonts w:asciiTheme="majorHAnsi" w:hAnsiTheme="majorHAnsi" w:cstheme="majorHAnsi"/>
          <w:bCs/>
          <w:i/>
          <w:sz w:val="24"/>
          <w:szCs w:val="24"/>
        </w:rPr>
        <w:t>.</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Mock the service and UI objects and </w:t>
      </w:r>
      <w:r w:rsidR="005D4BFE" w:rsidRPr="00C941FD">
        <w:rPr>
          <w:rFonts w:asciiTheme="majorHAnsi" w:hAnsiTheme="majorHAnsi" w:cstheme="majorHAnsi"/>
          <w:bCs/>
          <w:i/>
          <w:sz w:val="24"/>
          <w:szCs w:val="24"/>
        </w:rPr>
        <w:t>review</w:t>
      </w:r>
      <w:r w:rsidRPr="00C941FD">
        <w:rPr>
          <w:rFonts w:asciiTheme="majorHAnsi" w:hAnsiTheme="majorHAnsi" w:cstheme="majorHAnsi"/>
          <w:bCs/>
          <w:i/>
          <w:sz w:val="24"/>
          <w:szCs w:val="24"/>
        </w:rPr>
        <w:t xml:space="preserve"> the test cases of application.</w:t>
      </w:r>
    </w:p>
    <w:p w:rsidR="008952F3" w:rsidRPr="00C941FD" w:rsidRDefault="008952F3" w:rsidP="008952F3">
      <w:pPr>
        <w:pStyle w:val="ResumeList"/>
        <w:spacing w:before="0"/>
        <w:jc w:val="both"/>
        <w:rPr>
          <w:rFonts w:asciiTheme="majorHAnsi" w:hAnsiTheme="majorHAnsi" w:cstheme="majorHAnsi"/>
          <w:bCs/>
          <w:i/>
          <w:sz w:val="24"/>
          <w:szCs w:val="24"/>
        </w:rPr>
      </w:pPr>
      <w:r w:rsidRPr="00C941FD">
        <w:rPr>
          <w:rFonts w:asciiTheme="majorHAnsi" w:hAnsiTheme="majorHAnsi" w:cstheme="majorHAnsi"/>
          <w:b/>
          <w:bCs/>
          <w:i/>
          <w:sz w:val="24"/>
          <w:szCs w:val="24"/>
        </w:rPr>
        <w:t>Environment:</w:t>
      </w:r>
      <w:r w:rsidRPr="00C941FD">
        <w:rPr>
          <w:rFonts w:asciiTheme="majorHAnsi" w:hAnsiTheme="majorHAnsi" w:cstheme="majorHAnsi"/>
          <w:bCs/>
          <w:i/>
          <w:sz w:val="24"/>
          <w:szCs w:val="24"/>
        </w:rPr>
        <w:t xml:space="preserve">Spring3.2,MVCFramework,J2EE,Jenkins,JSON,XML,RAD7,Java,Soap </w:t>
      </w:r>
      <w:r w:rsidR="00A66C23" w:rsidRPr="00C941FD">
        <w:rPr>
          <w:rFonts w:asciiTheme="majorHAnsi" w:hAnsiTheme="majorHAnsi" w:cstheme="majorHAnsi"/>
          <w:bCs/>
          <w:i/>
          <w:sz w:val="24"/>
          <w:szCs w:val="24"/>
        </w:rPr>
        <w:t>,</w:t>
      </w:r>
      <w:r w:rsidR="007E4FAA" w:rsidRPr="00C941FD">
        <w:rPr>
          <w:rFonts w:asciiTheme="majorHAnsi" w:hAnsiTheme="majorHAnsi" w:cstheme="majorHAnsi"/>
          <w:bCs/>
          <w:i/>
          <w:sz w:val="24"/>
          <w:szCs w:val="24"/>
        </w:rPr>
        <w:t xml:space="preserve">Angular, </w:t>
      </w:r>
      <w:r w:rsidR="00F019F8" w:rsidRPr="00C941FD">
        <w:rPr>
          <w:rFonts w:asciiTheme="majorHAnsi" w:hAnsiTheme="majorHAnsi" w:cstheme="majorHAnsi"/>
          <w:bCs/>
          <w:i/>
          <w:sz w:val="24"/>
          <w:szCs w:val="24"/>
        </w:rPr>
        <w:t>Web service</w:t>
      </w:r>
      <w:r w:rsidR="006D0E46" w:rsidRPr="00C941FD">
        <w:rPr>
          <w:rFonts w:asciiTheme="majorHAnsi" w:hAnsiTheme="majorHAnsi" w:cstheme="majorHAnsi"/>
          <w:bCs/>
          <w:i/>
          <w:sz w:val="24"/>
          <w:szCs w:val="24"/>
        </w:rPr>
        <w:t>.</w:t>
      </w:r>
    </w:p>
    <w:p w:rsidR="008952F3" w:rsidRPr="00C941FD" w:rsidRDefault="008952F3" w:rsidP="008952F3">
      <w:pPr>
        <w:pStyle w:val="ResumeHeading"/>
        <w:numPr>
          <w:ilvl w:val="0"/>
          <w:numId w:val="0"/>
        </w:numPr>
        <w:pBdr>
          <w:bottom w:val="none" w:sz="0" w:space="0" w:color="auto"/>
        </w:pBdr>
        <w:spacing w:before="0"/>
        <w:rPr>
          <w:rFonts w:asciiTheme="majorHAnsi" w:hAnsiTheme="majorHAnsi" w:cstheme="majorHAnsi"/>
          <w:color w:val="FF0000"/>
          <w:sz w:val="24"/>
          <w:szCs w:val="24"/>
        </w:rPr>
      </w:pPr>
    </w:p>
    <w:tbl>
      <w:tblPr>
        <w:tblW w:w="10660" w:type="dxa"/>
        <w:tblLook w:val="01E0"/>
      </w:tblPr>
      <w:tblGrid>
        <w:gridCol w:w="6340"/>
        <w:gridCol w:w="4320"/>
      </w:tblGrid>
      <w:tr w:rsidR="008952F3" w:rsidRPr="00C941FD" w:rsidTr="0053534A">
        <w:trPr>
          <w:trHeight w:val="394"/>
        </w:trPr>
        <w:tc>
          <w:tcPr>
            <w:tcW w:w="6340" w:type="dxa"/>
            <w:vAlign w:val="center"/>
          </w:tcPr>
          <w:p w:rsidR="005C6944" w:rsidRPr="00C941FD" w:rsidRDefault="005C6944" w:rsidP="0053534A">
            <w:pPr>
              <w:pStyle w:val="ResumeList"/>
              <w:spacing w:before="120"/>
              <w:jc w:val="both"/>
              <w:rPr>
                <w:rFonts w:asciiTheme="majorHAnsi" w:hAnsiTheme="majorHAnsi" w:cstheme="majorHAnsi"/>
                <w:b/>
                <w:bCs/>
                <w:i/>
                <w:sz w:val="24"/>
                <w:szCs w:val="24"/>
              </w:rPr>
            </w:pPr>
          </w:p>
          <w:p w:rsidR="00F019F8" w:rsidRPr="00C941FD" w:rsidRDefault="00F019F8" w:rsidP="0053534A">
            <w:pPr>
              <w:pStyle w:val="ResumeList"/>
              <w:spacing w:before="120"/>
              <w:jc w:val="both"/>
              <w:rPr>
                <w:rFonts w:asciiTheme="majorHAnsi" w:hAnsiTheme="majorHAnsi" w:cstheme="majorHAnsi"/>
                <w:b/>
                <w:bCs/>
                <w:i/>
                <w:sz w:val="24"/>
                <w:szCs w:val="24"/>
              </w:rPr>
            </w:pPr>
          </w:p>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HSBC Holdings PLC</w:t>
            </w:r>
          </w:p>
        </w:tc>
        <w:tc>
          <w:tcPr>
            <w:tcW w:w="4320" w:type="dxa"/>
            <w:vAlign w:val="center"/>
          </w:tcPr>
          <w:p w:rsidR="00F019F8" w:rsidRPr="00C941FD" w:rsidRDefault="005D6BD7" w:rsidP="00307F76">
            <w:pPr>
              <w:pStyle w:val="ResumeProject"/>
              <w:numPr>
                <w:ilvl w:val="0"/>
                <w:numId w:val="0"/>
              </w:numPr>
              <w:jc w:val="center"/>
              <w:rPr>
                <w:rFonts w:asciiTheme="majorHAnsi" w:hAnsiTheme="majorHAnsi" w:cstheme="majorHAnsi"/>
                <w:i/>
                <w:sz w:val="24"/>
                <w:szCs w:val="24"/>
                <w:u w:val="none"/>
              </w:rPr>
            </w:pPr>
            <w:r w:rsidRPr="00C941FD">
              <w:rPr>
                <w:rFonts w:asciiTheme="majorHAnsi" w:hAnsiTheme="majorHAnsi" w:cstheme="majorHAnsi"/>
                <w:i/>
                <w:sz w:val="24"/>
                <w:szCs w:val="24"/>
                <w:u w:val="none"/>
              </w:rPr>
              <w:t xml:space="preserve">               </w:t>
            </w:r>
          </w:p>
          <w:p w:rsidR="00F019F8" w:rsidRPr="00C941FD" w:rsidRDefault="00F019F8" w:rsidP="00307F76">
            <w:pPr>
              <w:pStyle w:val="ResumeProject"/>
              <w:numPr>
                <w:ilvl w:val="0"/>
                <w:numId w:val="0"/>
              </w:numPr>
              <w:jc w:val="center"/>
              <w:rPr>
                <w:rFonts w:asciiTheme="majorHAnsi" w:hAnsiTheme="majorHAnsi" w:cstheme="majorHAnsi"/>
                <w:i/>
                <w:sz w:val="24"/>
                <w:szCs w:val="24"/>
                <w:u w:val="none"/>
              </w:rPr>
            </w:pPr>
          </w:p>
          <w:p w:rsidR="008952F3" w:rsidRPr="00C941FD" w:rsidRDefault="005D6BD7" w:rsidP="00307F76">
            <w:pPr>
              <w:pStyle w:val="ResumeProject"/>
              <w:numPr>
                <w:ilvl w:val="0"/>
                <w:numId w:val="0"/>
              </w:numPr>
              <w:jc w:val="center"/>
              <w:rPr>
                <w:rFonts w:asciiTheme="majorHAnsi" w:hAnsiTheme="majorHAnsi" w:cstheme="majorHAnsi"/>
                <w:i/>
                <w:sz w:val="24"/>
                <w:szCs w:val="24"/>
                <w:u w:val="none"/>
              </w:rPr>
            </w:pPr>
            <w:r w:rsidRPr="00C941FD">
              <w:rPr>
                <w:rFonts w:asciiTheme="majorHAnsi" w:hAnsiTheme="majorHAnsi" w:cstheme="majorHAnsi"/>
                <w:i/>
                <w:sz w:val="24"/>
                <w:szCs w:val="24"/>
                <w:u w:val="none"/>
              </w:rPr>
              <w:t xml:space="preserve"> </w:t>
            </w:r>
            <w:r w:rsidR="00BC1E9B" w:rsidRPr="00C941FD">
              <w:rPr>
                <w:rFonts w:asciiTheme="majorHAnsi" w:hAnsiTheme="majorHAnsi" w:cstheme="majorHAnsi"/>
                <w:i/>
                <w:sz w:val="24"/>
                <w:szCs w:val="24"/>
                <w:u w:val="none"/>
              </w:rPr>
              <w:t xml:space="preserve">               </w:t>
            </w:r>
            <w:r w:rsidR="00307F76" w:rsidRPr="00C941FD">
              <w:rPr>
                <w:rFonts w:asciiTheme="majorHAnsi" w:hAnsiTheme="majorHAnsi" w:cstheme="majorHAnsi"/>
                <w:i/>
                <w:sz w:val="24"/>
                <w:szCs w:val="24"/>
                <w:u w:val="none"/>
              </w:rPr>
              <w:t>May</w:t>
            </w:r>
            <w:r w:rsidR="008952F3" w:rsidRPr="00C941FD">
              <w:rPr>
                <w:rFonts w:asciiTheme="majorHAnsi" w:hAnsiTheme="majorHAnsi" w:cstheme="majorHAnsi"/>
                <w:i/>
                <w:sz w:val="24"/>
                <w:szCs w:val="24"/>
                <w:u w:val="none"/>
              </w:rPr>
              <w:t xml:space="preserve"> 2014-June201</w:t>
            </w:r>
            <w:r w:rsidR="001A3BCE" w:rsidRPr="00C941FD">
              <w:rPr>
                <w:rFonts w:asciiTheme="majorHAnsi" w:hAnsiTheme="majorHAnsi" w:cstheme="majorHAnsi"/>
                <w:i/>
                <w:sz w:val="24"/>
                <w:szCs w:val="24"/>
                <w:u w:val="none"/>
              </w:rPr>
              <w:t>5</w:t>
            </w:r>
          </w:p>
        </w:tc>
      </w:tr>
    </w:tbl>
    <w:p w:rsidR="008952F3" w:rsidRPr="00C941FD" w:rsidRDefault="008952F3" w:rsidP="008952F3">
      <w:pPr>
        <w:jc w:val="both"/>
        <w:rPr>
          <w:rFonts w:asciiTheme="majorHAnsi" w:hAnsiTheme="majorHAnsi" w:cstheme="majorHAnsi"/>
          <w:i/>
        </w:rPr>
      </w:pPr>
      <w:r w:rsidRPr="00C941FD">
        <w:rPr>
          <w:rFonts w:asciiTheme="majorHAnsi" w:hAnsiTheme="majorHAnsi" w:cstheme="majorHAnsi"/>
          <w:b/>
          <w:bCs/>
          <w:i/>
        </w:rPr>
        <w:t>Description</w:t>
      </w:r>
      <w:r w:rsidRPr="00C941FD">
        <w:rPr>
          <w:rFonts w:asciiTheme="majorHAnsi" w:hAnsiTheme="majorHAnsi" w:cstheme="majorHAnsi"/>
          <w:i/>
        </w:rPr>
        <w:t xml:space="preserve">:-The </w:t>
      </w:r>
      <w:r w:rsidRPr="00C941FD">
        <w:rPr>
          <w:rFonts w:asciiTheme="majorHAnsi" w:hAnsiTheme="majorHAnsi" w:cstheme="majorHAnsi"/>
          <w:b/>
          <w:bCs/>
          <w:i/>
        </w:rPr>
        <w:t>Foreign Account Tax Compliance Act</w:t>
      </w:r>
      <w:r w:rsidRPr="00C941FD">
        <w:rPr>
          <w:rFonts w:asciiTheme="majorHAnsi" w:hAnsiTheme="majorHAnsi" w:cstheme="majorHAnsi"/>
          <w:i/>
        </w:rPr>
        <w:t xml:space="preserve"> (</w:t>
      </w:r>
      <w:r w:rsidRPr="00C941FD">
        <w:rPr>
          <w:rFonts w:asciiTheme="majorHAnsi" w:hAnsiTheme="majorHAnsi" w:cstheme="majorHAnsi"/>
          <w:b/>
          <w:bCs/>
          <w:i/>
        </w:rPr>
        <w:t>FATCA</w:t>
      </w:r>
      <w:r w:rsidRPr="00C941FD">
        <w:rPr>
          <w:rFonts w:asciiTheme="majorHAnsi" w:hAnsiTheme="majorHAnsi" w:cstheme="majorHAnsi"/>
          <w:i/>
        </w:rPr>
        <w:t>) is a 2010 United States      federal law to enforce the requirement for United States persons including those living outside the U.S. to file yearly reports on their non-U.S. financial accounts to the Financial Crimes Enforcement Network (FINCEN). It requires all non-U.S. (foreign) financial institutions (FFIs) to search their records for indicia indicating U.S. person-status and to report the assets and identities of such persons to the U.S. Department of the Treasury.</w:t>
      </w:r>
    </w:p>
    <w:p w:rsidR="008952F3" w:rsidRPr="00C941FD" w:rsidRDefault="008952F3" w:rsidP="008952F3">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development of UI Screens.</w:t>
      </w:r>
    </w:p>
    <w:p w:rsidR="008952F3" w:rsidRPr="00C941FD" w:rsidRDefault="009928E2"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Involved in HSBC </w:t>
      </w:r>
      <w:r w:rsidR="008952F3" w:rsidRPr="00C941FD">
        <w:rPr>
          <w:rFonts w:asciiTheme="majorHAnsi" w:hAnsiTheme="majorHAnsi" w:cstheme="majorHAnsi"/>
          <w:bCs/>
          <w:i/>
          <w:sz w:val="24"/>
          <w:szCs w:val="24"/>
        </w:rPr>
        <w:t>Software quality control.</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preparing various Project Documentation.</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Brand new application is developed for Canada </w:t>
      </w:r>
      <w:r w:rsidR="005B67FC" w:rsidRPr="00C941FD">
        <w:rPr>
          <w:rFonts w:asciiTheme="majorHAnsi" w:hAnsiTheme="majorHAnsi" w:cstheme="majorHAnsi"/>
          <w:bCs/>
          <w:i/>
          <w:sz w:val="24"/>
          <w:szCs w:val="24"/>
        </w:rPr>
        <w:t>c</w:t>
      </w:r>
      <w:r w:rsidRPr="00C941FD">
        <w:rPr>
          <w:rFonts w:asciiTheme="majorHAnsi" w:hAnsiTheme="majorHAnsi" w:cstheme="majorHAnsi"/>
          <w:bCs/>
          <w:i/>
          <w:sz w:val="24"/>
          <w:szCs w:val="24"/>
        </w:rPr>
        <w:t>ountry.</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Deployments at various </w:t>
      </w:r>
      <w:r w:rsidR="00F019F8" w:rsidRPr="00C941FD">
        <w:rPr>
          <w:rFonts w:asciiTheme="majorHAnsi" w:hAnsiTheme="majorHAnsi" w:cstheme="majorHAnsi"/>
          <w:bCs/>
          <w:i/>
          <w:sz w:val="24"/>
          <w:szCs w:val="24"/>
        </w:rPr>
        <w:t>environments</w:t>
      </w:r>
      <w:r w:rsidRPr="00C941FD">
        <w:rPr>
          <w:rFonts w:asciiTheme="majorHAnsi" w:hAnsiTheme="majorHAnsi" w:cstheme="majorHAnsi"/>
          <w:bCs/>
          <w:i/>
          <w:sz w:val="24"/>
          <w:szCs w:val="24"/>
        </w:rPr>
        <w:t>.</w:t>
      </w:r>
    </w:p>
    <w:p w:rsidR="008952F3" w:rsidRPr="00C941FD" w:rsidRDefault="008952F3" w:rsidP="008952F3">
      <w:pPr>
        <w:pStyle w:val="ResumeList"/>
        <w:numPr>
          <w:ilvl w:val="0"/>
          <w:numId w:val="13"/>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Review the test cases for application.</w:t>
      </w:r>
    </w:p>
    <w:p w:rsidR="008952F3" w:rsidRPr="00C941FD" w:rsidRDefault="008952F3" w:rsidP="008952F3">
      <w:pPr>
        <w:pStyle w:val="ResumeList"/>
        <w:spacing w:before="0"/>
        <w:jc w:val="both"/>
        <w:rPr>
          <w:rFonts w:asciiTheme="majorHAnsi" w:hAnsiTheme="majorHAnsi" w:cstheme="majorHAnsi"/>
          <w:bCs/>
          <w:i/>
          <w:sz w:val="24"/>
          <w:szCs w:val="24"/>
        </w:rPr>
      </w:pPr>
      <w:r w:rsidRPr="00C941FD">
        <w:rPr>
          <w:rFonts w:asciiTheme="majorHAnsi" w:hAnsiTheme="majorHAnsi" w:cstheme="majorHAnsi"/>
          <w:b/>
          <w:bCs/>
          <w:i/>
          <w:sz w:val="24"/>
          <w:szCs w:val="24"/>
        </w:rPr>
        <w:t>Environment:</w:t>
      </w:r>
      <w:r w:rsidRPr="00C941FD">
        <w:rPr>
          <w:rFonts w:asciiTheme="majorHAnsi" w:hAnsiTheme="majorHAnsi" w:cstheme="majorHAnsi"/>
          <w:bCs/>
          <w:i/>
          <w:sz w:val="24"/>
          <w:szCs w:val="24"/>
        </w:rPr>
        <w:t xml:space="preserve"> Fatca Framework, J2EE, Rules Designer, XML, WSAD, Java, Web</w:t>
      </w:r>
      <w:r w:rsidR="00F019F8" w:rsidRPr="00C941FD">
        <w:rPr>
          <w:rFonts w:asciiTheme="majorHAnsi" w:hAnsiTheme="majorHAnsi" w:cstheme="majorHAnsi"/>
          <w:bCs/>
          <w:i/>
          <w:sz w:val="24"/>
          <w:szCs w:val="24"/>
        </w:rPr>
        <w:t xml:space="preserve"> </w:t>
      </w:r>
      <w:r w:rsidRPr="00C941FD">
        <w:rPr>
          <w:rFonts w:asciiTheme="majorHAnsi" w:hAnsiTheme="majorHAnsi" w:cstheme="majorHAnsi"/>
          <w:bCs/>
          <w:i/>
          <w:sz w:val="24"/>
          <w:szCs w:val="24"/>
        </w:rPr>
        <w:t>service, Spring</w:t>
      </w:r>
      <w:r w:rsidR="00BE7D58" w:rsidRPr="00C941FD">
        <w:rPr>
          <w:rFonts w:asciiTheme="majorHAnsi" w:hAnsiTheme="majorHAnsi" w:cstheme="majorHAnsi"/>
          <w:bCs/>
          <w:i/>
          <w:sz w:val="24"/>
          <w:szCs w:val="24"/>
        </w:rPr>
        <w:t xml:space="preserve"> and </w:t>
      </w:r>
      <w:r w:rsidRPr="00C941FD">
        <w:rPr>
          <w:rFonts w:asciiTheme="majorHAnsi" w:hAnsiTheme="majorHAnsi" w:cstheme="majorHAnsi"/>
          <w:bCs/>
          <w:i/>
          <w:sz w:val="24"/>
          <w:szCs w:val="24"/>
        </w:rPr>
        <w:t>Oracle</w:t>
      </w:r>
    </w:p>
    <w:p w:rsidR="008952F3" w:rsidRPr="00C941FD" w:rsidRDefault="008952F3" w:rsidP="008952F3">
      <w:pPr>
        <w:pStyle w:val="ResumeList"/>
        <w:spacing w:before="120"/>
        <w:jc w:val="both"/>
        <w:rPr>
          <w:rFonts w:asciiTheme="majorHAnsi" w:hAnsiTheme="majorHAnsi" w:cstheme="majorHAnsi"/>
          <w:bCs/>
          <w:i/>
          <w:sz w:val="24"/>
          <w:szCs w:val="24"/>
        </w:rPr>
      </w:pPr>
    </w:p>
    <w:tbl>
      <w:tblPr>
        <w:tblW w:w="10660" w:type="dxa"/>
        <w:tblLook w:val="01E0"/>
      </w:tblPr>
      <w:tblGrid>
        <w:gridCol w:w="6340"/>
        <w:gridCol w:w="4320"/>
      </w:tblGrid>
      <w:tr w:rsidR="008952F3" w:rsidRPr="00C941FD" w:rsidTr="0053534A">
        <w:trPr>
          <w:trHeight w:val="394"/>
        </w:trPr>
        <w:tc>
          <w:tcPr>
            <w:tcW w:w="6340" w:type="dxa"/>
            <w:vAlign w:val="center"/>
          </w:tcPr>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Capital One Financial Service</w:t>
            </w:r>
          </w:p>
        </w:tc>
        <w:tc>
          <w:tcPr>
            <w:tcW w:w="4320" w:type="dxa"/>
            <w:vAlign w:val="center"/>
          </w:tcPr>
          <w:p w:rsidR="008952F3" w:rsidRPr="00C941FD" w:rsidRDefault="008952F3" w:rsidP="0053534A">
            <w:pPr>
              <w:pStyle w:val="ResumeProject"/>
              <w:numPr>
                <w:ilvl w:val="0"/>
                <w:numId w:val="0"/>
              </w:numPr>
              <w:rPr>
                <w:rFonts w:asciiTheme="majorHAnsi" w:hAnsiTheme="majorHAnsi" w:cstheme="majorHAnsi"/>
                <w:i/>
                <w:sz w:val="24"/>
                <w:szCs w:val="24"/>
                <w:u w:val="none"/>
              </w:rPr>
            </w:pPr>
          </w:p>
          <w:p w:rsidR="008952F3" w:rsidRPr="00C941FD" w:rsidRDefault="005D6BD7" w:rsidP="0053534A">
            <w:pPr>
              <w:pStyle w:val="ResumeProject"/>
              <w:numPr>
                <w:ilvl w:val="0"/>
                <w:numId w:val="0"/>
              </w:numPr>
              <w:rPr>
                <w:rFonts w:asciiTheme="majorHAnsi" w:hAnsiTheme="majorHAnsi" w:cstheme="majorHAnsi"/>
                <w:i/>
                <w:sz w:val="24"/>
                <w:szCs w:val="24"/>
                <w:u w:val="none"/>
              </w:rPr>
            </w:pPr>
            <w:r w:rsidRPr="00C941FD">
              <w:rPr>
                <w:rFonts w:asciiTheme="majorHAnsi" w:hAnsiTheme="majorHAnsi" w:cstheme="majorHAnsi"/>
                <w:i/>
                <w:sz w:val="24"/>
                <w:szCs w:val="24"/>
                <w:u w:val="none"/>
              </w:rPr>
              <w:t xml:space="preserve">                        </w:t>
            </w:r>
            <w:r w:rsidR="008952F3" w:rsidRPr="00C941FD">
              <w:rPr>
                <w:rFonts w:asciiTheme="majorHAnsi" w:hAnsiTheme="majorHAnsi" w:cstheme="majorHAnsi"/>
                <w:i/>
                <w:sz w:val="24"/>
                <w:szCs w:val="24"/>
                <w:u w:val="none"/>
              </w:rPr>
              <w:t>March  2013 – April 2014</w:t>
            </w:r>
          </w:p>
        </w:tc>
      </w:tr>
      <w:tr w:rsidR="008952F3" w:rsidRPr="00C941FD" w:rsidTr="0053534A">
        <w:trPr>
          <w:trHeight w:val="394"/>
        </w:trPr>
        <w:tc>
          <w:tcPr>
            <w:tcW w:w="6340" w:type="dxa"/>
            <w:vAlign w:val="center"/>
          </w:tcPr>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Description:-</w:t>
            </w:r>
          </w:p>
        </w:tc>
        <w:tc>
          <w:tcPr>
            <w:tcW w:w="4320" w:type="dxa"/>
            <w:vAlign w:val="center"/>
          </w:tcPr>
          <w:p w:rsidR="008952F3" w:rsidRPr="00C941FD" w:rsidRDefault="008952F3" w:rsidP="0053534A">
            <w:pPr>
              <w:pStyle w:val="ResumeProject"/>
              <w:numPr>
                <w:ilvl w:val="0"/>
                <w:numId w:val="0"/>
              </w:numPr>
              <w:jc w:val="right"/>
              <w:rPr>
                <w:rFonts w:asciiTheme="majorHAnsi" w:hAnsiTheme="majorHAnsi" w:cstheme="majorHAnsi"/>
                <w:i/>
                <w:sz w:val="24"/>
                <w:szCs w:val="24"/>
                <w:u w:val="none"/>
              </w:rPr>
            </w:pPr>
          </w:p>
        </w:tc>
      </w:tr>
    </w:tbl>
    <w:p w:rsidR="008952F3" w:rsidRPr="00C941FD" w:rsidRDefault="008952F3" w:rsidP="008952F3">
      <w:pPr>
        <w:pStyle w:val="ResumeList"/>
        <w:spacing w:before="12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Dispute Management Solution on the </w:t>
      </w:r>
      <w:r w:rsidR="00724C24" w:rsidRPr="00C941FD">
        <w:rPr>
          <w:rFonts w:asciiTheme="majorHAnsi" w:hAnsiTheme="majorHAnsi" w:cstheme="majorHAnsi"/>
          <w:bCs/>
          <w:i/>
          <w:sz w:val="24"/>
          <w:szCs w:val="24"/>
        </w:rPr>
        <w:t>Cordiant</w:t>
      </w:r>
      <w:r w:rsidRPr="00C941FD">
        <w:rPr>
          <w:rFonts w:asciiTheme="majorHAnsi" w:hAnsiTheme="majorHAnsi" w:cstheme="majorHAnsi"/>
          <w:bCs/>
          <w:i/>
          <w:sz w:val="24"/>
          <w:szCs w:val="24"/>
        </w:rPr>
        <w:t xml:space="preserve"> workflow product browser based distributed system with point and click interfaces, online help and guided scripting for customer interaction. Rule based business workflow system with in-built Master Card &amp; Visa compliance regulations. Workflow </w:t>
      </w:r>
      <w:r w:rsidR="005D4BFE" w:rsidRPr="00C941FD">
        <w:rPr>
          <w:rFonts w:asciiTheme="majorHAnsi" w:hAnsiTheme="majorHAnsi" w:cstheme="majorHAnsi"/>
          <w:bCs/>
          <w:i/>
          <w:sz w:val="24"/>
          <w:szCs w:val="24"/>
        </w:rPr>
        <w:t>skills-based</w:t>
      </w:r>
      <w:r w:rsidRPr="00C941FD">
        <w:rPr>
          <w:rFonts w:asciiTheme="majorHAnsi" w:hAnsiTheme="majorHAnsi" w:cstheme="majorHAnsi"/>
          <w:bCs/>
          <w:i/>
          <w:sz w:val="24"/>
          <w:szCs w:val="24"/>
        </w:rPr>
        <w:t xml:space="preserve"> routing, intelligent work distribution, queue management and case tracking capability. Integrated system with automated checks &amp; balances and intelligent data processing capabilities incl</w:t>
      </w:r>
      <w:r w:rsidR="000F635F" w:rsidRPr="00C941FD">
        <w:rPr>
          <w:rFonts w:asciiTheme="majorHAnsi" w:hAnsiTheme="majorHAnsi" w:cstheme="majorHAnsi"/>
          <w:bCs/>
          <w:i/>
          <w:sz w:val="24"/>
          <w:szCs w:val="24"/>
        </w:rPr>
        <w:t>uding automated case processing</w:t>
      </w:r>
      <w:r w:rsidRPr="00C941FD">
        <w:rPr>
          <w:rFonts w:asciiTheme="majorHAnsi" w:hAnsiTheme="majorHAnsi" w:cstheme="majorHAnsi"/>
          <w:bCs/>
          <w:i/>
          <w:sz w:val="24"/>
          <w:szCs w:val="24"/>
        </w:rPr>
        <w:t>.</w:t>
      </w:r>
    </w:p>
    <w:p w:rsidR="008952F3" w:rsidRPr="00C941FD" w:rsidRDefault="008952F3" w:rsidP="008952F3">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deve</w:t>
      </w:r>
      <w:r w:rsidR="004B5CA1">
        <w:rPr>
          <w:rFonts w:asciiTheme="majorHAnsi" w:hAnsiTheme="majorHAnsi" w:cstheme="majorHAnsi"/>
          <w:bCs/>
          <w:i/>
          <w:sz w:val="24"/>
          <w:szCs w:val="24"/>
        </w:rPr>
        <w:t xml:space="preserve">lopment </w:t>
      </w:r>
      <w:r w:rsidR="006B6AD8">
        <w:rPr>
          <w:rFonts w:asciiTheme="majorHAnsi" w:hAnsiTheme="majorHAnsi" w:cstheme="majorHAnsi"/>
          <w:bCs/>
          <w:i/>
          <w:sz w:val="24"/>
          <w:szCs w:val="24"/>
        </w:rPr>
        <w:t xml:space="preserve">of </w:t>
      </w:r>
      <w:r w:rsidR="004B5CA1">
        <w:rPr>
          <w:rFonts w:asciiTheme="majorHAnsi" w:hAnsiTheme="majorHAnsi" w:cstheme="majorHAnsi"/>
          <w:bCs/>
          <w:i/>
          <w:sz w:val="24"/>
          <w:szCs w:val="24"/>
        </w:rPr>
        <w:t xml:space="preserve">web applications </w:t>
      </w:r>
      <w:r w:rsidRPr="00C941FD">
        <w:rPr>
          <w:rFonts w:asciiTheme="majorHAnsi" w:hAnsiTheme="majorHAnsi" w:cstheme="majorHAnsi"/>
          <w:bCs/>
          <w:i/>
          <w:sz w:val="24"/>
          <w:szCs w:val="24"/>
        </w:rPr>
        <w:t>Screens.</w:t>
      </w:r>
    </w:p>
    <w:p w:rsidR="008952F3" w:rsidRPr="00C941FD" w:rsidRDefault="000F635F"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Capgemini</w:t>
      </w:r>
      <w:r w:rsidR="008952F3" w:rsidRPr="00C941FD">
        <w:rPr>
          <w:rFonts w:asciiTheme="majorHAnsi" w:hAnsiTheme="majorHAnsi" w:cstheme="majorHAnsi"/>
          <w:bCs/>
          <w:i/>
          <w:sz w:val="24"/>
          <w:szCs w:val="24"/>
        </w:rPr>
        <w:t xml:space="preserve"> Software quality control.</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preparing various Project Documentation.</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Involved in 2013 Spring and fall compliance </w:t>
      </w:r>
      <w:r w:rsidR="00724C24" w:rsidRPr="00C941FD">
        <w:rPr>
          <w:rFonts w:asciiTheme="majorHAnsi" w:hAnsiTheme="majorHAnsi" w:cstheme="majorHAnsi"/>
          <w:bCs/>
          <w:i/>
          <w:sz w:val="24"/>
          <w:szCs w:val="24"/>
        </w:rPr>
        <w:t>releases</w:t>
      </w:r>
      <w:r w:rsidRPr="00C941FD">
        <w:rPr>
          <w:rFonts w:asciiTheme="majorHAnsi" w:hAnsiTheme="majorHAnsi" w:cstheme="majorHAnsi"/>
          <w:bCs/>
          <w:i/>
          <w:sz w:val="24"/>
          <w:szCs w:val="24"/>
        </w:rPr>
        <w:t>.</w:t>
      </w:r>
    </w:p>
    <w:p w:rsidR="008952F3" w:rsidRPr="00C941FD" w:rsidRDefault="008952F3" w:rsidP="008952F3">
      <w:pPr>
        <w:pStyle w:val="ResumeList"/>
        <w:spacing w:before="0"/>
        <w:jc w:val="both"/>
        <w:rPr>
          <w:rFonts w:asciiTheme="majorHAnsi" w:hAnsiTheme="majorHAnsi" w:cstheme="majorHAnsi"/>
          <w:bCs/>
          <w:i/>
          <w:sz w:val="24"/>
          <w:szCs w:val="24"/>
        </w:rPr>
      </w:pPr>
      <w:r w:rsidRPr="00C941FD">
        <w:rPr>
          <w:rFonts w:asciiTheme="majorHAnsi" w:hAnsiTheme="majorHAnsi" w:cstheme="majorHAnsi"/>
          <w:b/>
          <w:bCs/>
          <w:i/>
          <w:iCs/>
          <w:sz w:val="24"/>
          <w:szCs w:val="24"/>
        </w:rPr>
        <w:t>Environment</w:t>
      </w:r>
      <w:r w:rsidRPr="00C941FD">
        <w:rPr>
          <w:rFonts w:asciiTheme="majorHAnsi" w:hAnsiTheme="majorHAnsi" w:cstheme="majorHAnsi"/>
          <w:b/>
          <w:bCs/>
          <w:i/>
          <w:sz w:val="24"/>
          <w:szCs w:val="24"/>
        </w:rPr>
        <w:t>:</w:t>
      </w:r>
      <w:r w:rsidR="000F635F" w:rsidRPr="00C941FD">
        <w:rPr>
          <w:rFonts w:asciiTheme="majorHAnsi" w:hAnsiTheme="majorHAnsi" w:cstheme="majorHAnsi"/>
          <w:b/>
          <w:bCs/>
          <w:i/>
          <w:sz w:val="24"/>
          <w:szCs w:val="24"/>
        </w:rPr>
        <w:t xml:space="preserve"> </w:t>
      </w:r>
      <w:r w:rsidR="00724C24" w:rsidRPr="00C941FD">
        <w:rPr>
          <w:rFonts w:asciiTheme="majorHAnsi" w:hAnsiTheme="majorHAnsi" w:cstheme="majorHAnsi"/>
          <w:bCs/>
          <w:i/>
          <w:sz w:val="24"/>
          <w:szCs w:val="24"/>
        </w:rPr>
        <w:t>Cordiant</w:t>
      </w:r>
      <w:r w:rsidRPr="00C941FD">
        <w:rPr>
          <w:rFonts w:asciiTheme="majorHAnsi" w:hAnsiTheme="majorHAnsi" w:cstheme="majorHAnsi"/>
          <w:bCs/>
          <w:i/>
          <w:sz w:val="24"/>
          <w:szCs w:val="24"/>
        </w:rPr>
        <w:t xml:space="preserve"> Framework, J2EE, Rules Designer, XML, WSAD, Java, MQ, Rational Rose, Oracle</w:t>
      </w:r>
    </w:p>
    <w:p w:rsidR="008952F3" w:rsidRPr="00C941FD" w:rsidRDefault="008952F3" w:rsidP="008952F3">
      <w:pPr>
        <w:pStyle w:val="ResumeList"/>
        <w:spacing w:before="120"/>
        <w:jc w:val="both"/>
        <w:rPr>
          <w:rFonts w:asciiTheme="majorHAnsi" w:hAnsiTheme="majorHAnsi" w:cstheme="majorHAnsi"/>
          <w:bCs/>
          <w:i/>
          <w:sz w:val="24"/>
          <w:szCs w:val="24"/>
        </w:rPr>
      </w:pPr>
    </w:p>
    <w:tbl>
      <w:tblPr>
        <w:tblW w:w="10660" w:type="dxa"/>
        <w:tblLook w:val="01E0"/>
      </w:tblPr>
      <w:tblGrid>
        <w:gridCol w:w="6340"/>
        <w:gridCol w:w="4320"/>
      </w:tblGrid>
      <w:tr w:rsidR="008952F3" w:rsidRPr="00C941FD" w:rsidTr="0053534A">
        <w:trPr>
          <w:trHeight w:val="394"/>
        </w:trPr>
        <w:tc>
          <w:tcPr>
            <w:tcW w:w="6340" w:type="dxa"/>
            <w:vAlign w:val="center"/>
          </w:tcPr>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 xml:space="preserve">Discover Finical Service </w:t>
            </w:r>
          </w:p>
        </w:tc>
        <w:tc>
          <w:tcPr>
            <w:tcW w:w="4320" w:type="dxa"/>
            <w:vAlign w:val="center"/>
          </w:tcPr>
          <w:p w:rsidR="008952F3" w:rsidRPr="00C941FD" w:rsidRDefault="005D6BD7" w:rsidP="0053534A">
            <w:pPr>
              <w:pStyle w:val="ResumeProject"/>
              <w:numPr>
                <w:ilvl w:val="0"/>
                <w:numId w:val="0"/>
              </w:numPr>
              <w:jc w:val="center"/>
              <w:rPr>
                <w:rFonts w:asciiTheme="majorHAnsi" w:hAnsiTheme="majorHAnsi" w:cstheme="majorHAnsi"/>
                <w:i/>
                <w:sz w:val="24"/>
                <w:szCs w:val="24"/>
                <w:u w:val="none"/>
              </w:rPr>
            </w:pPr>
            <w:r w:rsidRPr="00C941FD">
              <w:rPr>
                <w:rFonts w:asciiTheme="majorHAnsi" w:hAnsiTheme="majorHAnsi" w:cstheme="majorHAnsi"/>
                <w:i/>
                <w:sz w:val="24"/>
                <w:szCs w:val="24"/>
                <w:u w:val="none"/>
              </w:rPr>
              <w:t xml:space="preserve">           </w:t>
            </w:r>
            <w:r w:rsidR="008952F3" w:rsidRPr="00C941FD">
              <w:rPr>
                <w:rFonts w:asciiTheme="majorHAnsi" w:hAnsiTheme="majorHAnsi" w:cstheme="majorHAnsi"/>
                <w:i/>
                <w:sz w:val="24"/>
                <w:szCs w:val="24"/>
                <w:u w:val="none"/>
              </w:rPr>
              <w:t>October2012 –Feb 2013</w:t>
            </w:r>
          </w:p>
        </w:tc>
      </w:tr>
      <w:tr w:rsidR="008952F3" w:rsidRPr="00C941FD" w:rsidTr="0053534A">
        <w:trPr>
          <w:trHeight w:val="394"/>
        </w:trPr>
        <w:tc>
          <w:tcPr>
            <w:tcW w:w="6340" w:type="dxa"/>
            <w:vAlign w:val="center"/>
          </w:tcPr>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Description:-</w:t>
            </w:r>
          </w:p>
        </w:tc>
        <w:tc>
          <w:tcPr>
            <w:tcW w:w="4320" w:type="dxa"/>
            <w:vAlign w:val="center"/>
          </w:tcPr>
          <w:p w:rsidR="008952F3" w:rsidRPr="00C941FD" w:rsidRDefault="008952F3" w:rsidP="0053534A">
            <w:pPr>
              <w:pStyle w:val="ResumeProject"/>
              <w:numPr>
                <w:ilvl w:val="0"/>
                <w:numId w:val="0"/>
              </w:numPr>
              <w:rPr>
                <w:rFonts w:asciiTheme="majorHAnsi" w:hAnsiTheme="majorHAnsi" w:cstheme="majorHAnsi"/>
                <w:i/>
                <w:sz w:val="24"/>
                <w:szCs w:val="24"/>
                <w:u w:val="none"/>
              </w:rPr>
            </w:pPr>
          </w:p>
        </w:tc>
      </w:tr>
    </w:tbl>
    <w:p w:rsidR="008952F3" w:rsidRPr="00C941FD" w:rsidRDefault="008952F3" w:rsidP="008952F3">
      <w:pPr>
        <w:pStyle w:val="ResumeList"/>
        <w:spacing w:before="120"/>
        <w:jc w:val="both"/>
        <w:rPr>
          <w:rFonts w:asciiTheme="majorHAnsi" w:hAnsiTheme="majorHAnsi" w:cstheme="majorHAnsi"/>
          <w:bCs/>
          <w:i/>
          <w:sz w:val="24"/>
          <w:szCs w:val="24"/>
        </w:rPr>
      </w:pPr>
      <w:r w:rsidRPr="00C941FD">
        <w:rPr>
          <w:rFonts w:asciiTheme="majorHAnsi" w:hAnsiTheme="majorHAnsi" w:cstheme="majorHAnsi"/>
          <w:bCs/>
          <w:i/>
          <w:sz w:val="24"/>
          <w:szCs w:val="24"/>
        </w:rPr>
        <w:lastRenderedPageBreak/>
        <w:t xml:space="preserve">Discover Financial Services is going to revisit its core banking system and migrating its entire backend system from Fiserv to Finacle core banking </w:t>
      </w:r>
      <w:r w:rsidR="00724C24" w:rsidRPr="00C941FD">
        <w:rPr>
          <w:rFonts w:asciiTheme="majorHAnsi" w:hAnsiTheme="majorHAnsi" w:cstheme="majorHAnsi"/>
          <w:bCs/>
          <w:i/>
          <w:sz w:val="24"/>
          <w:szCs w:val="24"/>
        </w:rPr>
        <w:t>system. It</w:t>
      </w:r>
      <w:r w:rsidRPr="00C941FD">
        <w:rPr>
          <w:rFonts w:asciiTheme="majorHAnsi" w:hAnsiTheme="majorHAnsi" w:cstheme="majorHAnsi"/>
          <w:bCs/>
          <w:i/>
          <w:sz w:val="24"/>
          <w:szCs w:val="24"/>
        </w:rPr>
        <w:t xml:space="preserve"> is completely new development of CSR Agent application using Java SWT development.</w:t>
      </w:r>
    </w:p>
    <w:p w:rsidR="008952F3" w:rsidRPr="00C941FD" w:rsidRDefault="008952F3" w:rsidP="008952F3">
      <w:pPr>
        <w:pStyle w:val="ResumeList"/>
        <w:spacing w:before="12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Currently Discover Bank Customers data resides in Fiserv. Fiserv interaction is achieved via a dedicated middleware service which is not very efficient. </w:t>
      </w:r>
    </w:p>
    <w:p w:rsidR="008952F3" w:rsidRPr="00C941FD" w:rsidRDefault="008952F3" w:rsidP="008952F3">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This project aims to:</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 xml:space="preserve">Replacing Fiserv with Finacle core banking system. </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Making the application more efficient.</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User Interface design.</w:t>
      </w:r>
    </w:p>
    <w:p w:rsidR="008952F3" w:rsidRPr="00C941FD" w:rsidRDefault="008952F3" w:rsidP="008952F3">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development of UI Screens.</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Application of Capgemini methodology for Software quality control.</w:t>
      </w:r>
    </w:p>
    <w:p w:rsidR="008952F3" w:rsidRPr="00C941FD" w:rsidRDefault="008952F3" w:rsidP="008952F3">
      <w:pPr>
        <w:pStyle w:val="ResumeList"/>
        <w:numPr>
          <w:ilvl w:val="0"/>
          <w:numId w:val="12"/>
        </w:numPr>
        <w:spacing w:before="0"/>
        <w:jc w:val="both"/>
        <w:rPr>
          <w:rFonts w:asciiTheme="majorHAnsi" w:hAnsiTheme="majorHAnsi" w:cstheme="majorHAnsi"/>
          <w:bCs/>
          <w:i/>
          <w:sz w:val="24"/>
          <w:szCs w:val="24"/>
        </w:rPr>
      </w:pPr>
      <w:r w:rsidRPr="00C941FD">
        <w:rPr>
          <w:rFonts w:asciiTheme="majorHAnsi" w:hAnsiTheme="majorHAnsi" w:cstheme="majorHAnsi"/>
          <w:bCs/>
          <w:i/>
          <w:sz w:val="24"/>
          <w:szCs w:val="24"/>
        </w:rPr>
        <w:t>Involved in preparing various Project Documentation.</w:t>
      </w:r>
    </w:p>
    <w:p w:rsidR="008952F3" w:rsidRPr="00C941FD" w:rsidRDefault="008952F3" w:rsidP="008952F3">
      <w:pPr>
        <w:pStyle w:val="ResumeList"/>
        <w:spacing w:before="120"/>
        <w:jc w:val="both"/>
        <w:rPr>
          <w:rFonts w:asciiTheme="majorHAnsi" w:hAnsiTheme="majorHAnsi" w:cstheme="majorHAnsi"/>
          <w:i/>
          <w:sz w:val="24"/>
          <w:szCs w:val="24"/>
        </w:rPr>
      </w:pPr>
    </w:p>
    <w:tbl>
      <w:tblPr>
        <w:tblW w:w="10660" w:type="dxa"/>
        <w:tblLook w:val="01E0"/>
      </w:tblPr>
      <w:tblGrid>
        <w:gridCol w:w="6340"/>
        <w:gridCol w:w="4320"/>
      </w:tblGrid>
      <w:tr w:rsidR="008952F3" w:rsidRPr="00C941FD" w:rsidTr="0053534A">
        <w:trPr>
          <w:trHeight w:val="394"/>
        </w:trPr>
        <w:tc>
          <w:tcPr>
            <w:tcW w:w="6340" w:type="dxa"/>
            <w:vAlign w:val="center"/>
          </w:tcPr>
          <w:p w:rsidR="008952F3" w:rsidRPr="00C941FD" w:rsidRDefault="008952F3" w:rsidP="0053534A">
            <w:pPr>
              <w:pStyle w:val="ResumeList"/>
              <w:spacing w:before="120"/>
              <w:jc w:val="both"/>
              <w:rPr>
                <w:rFonts w:asciiTheme="majorHAnsi" w:hAnsiTheme="majorHAnsi" w:cstheme="majorHAnsi"/>
                <w:b/>
                <w:bCs/>
                <w:i/>
                <w:sz w:val="24"/>
                <w:szCs w:val="24"/>
              </w:rPr>
            </w:pPr>
            <w:r w:rsidRPr="00C941FD">
              <w:rPr>
                <w:rFonts w:asciiTheme="majorHAnsi" w:hAnsiTheme="majorHAnsi" w:cstheme="majorHAnsi"/>
                <w:b/>
                <w:bCs/>
                <w:i/>
                <w:sz w:val="24"/>
                <w:szCs w:val="24"/>
              </w:rPr>
              <w:t>Fiserv Check Free</w:t>
            </w:r>
          </w:p>
        </w:tc>
        <w:tc>
          <w:tcPr>
            <w:tcW w:w="4320" w:type="dxa"/>
            <w:vAlign w:val="center"/>
          </w:tcPr>
          <w:p w:rsidR="008952F3" w:rsidRPr="00C941FD" w:rsidRDefault="005D6BD7" w:rsidP="005D6BD7">
            <w:pPr>
              <w:pStyle w:val="ResumeProject"/>
              <w:numPr>
                <w:ilvl w:val="0"/>
                <w:numId w:val="0"/>
              </w:numPr>
              <w:rPr>
                <w:rFonts w:asciiTheme="majorHAnsi" w:hAnsiTheme="majorHAnsi" w:cstheme="majorHAnsi"/>
                <w:i/>
                <w:sz w:val="24"/>
                <w:szCs w:val="24"/>
                <w:u w:val="none"/>
              </w:rPr>
            </w:pPr>
            <w:r w:rsidRPr="00C941FD">
              <w:rPr>
                <w:rFonts w:asciiTheme="majorHAnsi" w:hAnsiTheme="majorHAnsi" w:cstheme="majorHAnsi"/>
                <w:i/>
                <w:sz w:val="24"/>
                <w:szCs w:val="24"/>
                <w:u w:val="none"/>
              </w:rPr>
              <w:t xml:space="preserve">                    </w:t>
            </w:r>
            <w:r w:rsidR="003657DC" w:rsidRPr="00C941FD">
              <w:rPr>
                <w:rFonts w:asciiTheme="majorHAnsi" w:hAnsiTheme="majorHAnsi" w:cstheme="majorHAnsi"/>
                <w:i/>
                <w:sz w:val="24"/>
                <w:szCs w:val="24"/>
                <w:u w:val="none"/>
              </w:rPr>
              <w:t>Oct</w:t>
            </w:r>
            <w:r w:rsidR="008952F3" w:rsidRPr="00C941FD">
              <w:rPr>
                <w:rFonts w:asciiTheme="majorHAnsi" w:hAnsiTheme="majorHAnsi" w:cstheme="majorHAnsi"/>
                <w:i/>
                <w:sz w:val="24"/>
                <w:szCs w:val="24"/>
                <w:u w:val="none"/>
              </w:rPr>
              <w:t xml:space="preserve"> 200</w:t>
            </w:r>
            <w:r w:rsidR="00684B2D" w:rsidRPr="00C941FD">
              <w:rPr>
                <w:rFonts w:asciiTheme="majorHAnsi" w:hAnsiTheme="majorHAnsi" w:cstheme="majorHAnsi"/>
                <w:i/>
                <w:sz w:val="24"/>
                <w:szCs w:val="24"/>
                <w:u w:val="none"/>
              </w:rPr>
              <w:t>7</w:t>
            </w:r>
            <w:r w:rsidR="008952F3" w:rsidRPr="00C941FD">
              <w:rPr>
                <w:rFonts w:asciiTheme="majorHAnsi" w:hAnsiTheme="majorHAnsi" w:cstheme="majorHAnsi"/>
                <w:i/>
                <w:sz w:val="24"/>
                <w:szCs w:val="24"/>
                <w:u w:val="none"/>
              </w:rPr>
              <w:t xml:space="preserve"> – September 2012</w:t>
            </w:r>
          </w:p>
        </w:tc>
      </w:tr>
      <w:tr w:rsidR="008952F3" w:rsidRPr="00C941FD" w:rsidTr="0053534A">
        <w:trPr>
          <w:trHeight w:val="80"/>
        </w:trPr>
        <w:tc>
          <w:tcPr>
            <w:tcW w:w="6340" w:type="dxa"/>
            <w:vAlign w:val="center"/>
          </w:tcPr>
          <w:p w:rsidR="008952F3" w:rsidRPr="00C941FD" w:rsidRDefault="008952F3" w:rsidP="0053534A">
            <w:pPr>
              <w:pStyle w:val="ResumeList"/>
              <w:spacing w:before="0"/>
              <w:jc w:val="both"/>
              <w:rPr>
                <w:rFonts w:asciiTheme="majorHAnsi" w:hAnsiTheme="majorHAnsi" w:cstheme="majorHAnsi"/>
                <w:b/>
                <w:i/>
                <w:sz w:val="24"/>
                <w:szCs w:val="24"/>
              </w:rPr>
            </w:pPr>
            <w:r w:rsidRPr="00C941FD">
              <w:rPr>
                <w:rFonts w:asciiTheme="majorHAnsi" w:hAnsiTheme="majorHAnsi" w:cstheme="majorHAnsi"/>
                <w:b/>
                <w:i/>
                <w:sz w:val="24"/>
                <w:szCs w:val="24"/>
              </w:rPr>
              <w:t xml:space="preserve">Developer </w:t>
            </w:r>
          </w:p>
        </w:tc>
        <w:tc>
          <w:tcPr>
            <w:tcW w:w="4320" w:type="dxa"/>
            <w:vAlign w:val="center"/>
          </w:tcPr>
          <w:p w:rsidR="008952F3" w:rsidRPr="00C941FD" w:rsidRDefault="008952F3" w:rsidP="0053534A">
            <w:pPr>
              <w:pStyle w:val="ResumeProject"/>
              <w:numPr>
                <w:ilvl w:val="0"/>
                <w:numId w:val="0"/>
              </w:numPr>
              <w:rPr>
                <w:rFonts w:asciiTheme="majorHAnsi" w:hAnsiTheme="majorHAnsi" w:cstheme="majorHAnsi"/>
                <w:i/>
                <w:sz w:val="24"/>
                <w:szCs w:val="24"/>
                <w:u w:val="none"/>
              </w:rPr>
            </w:pPr>
          </w:p>
        </w:tc>
      </w:tr>
    </w:tbl>
    <w:p w:rsidR="008952F3" w:rsidRPr="00C941FD" w:rsidRDefault="00BD146B" w:rsidP="008952F3">
      <w:pPr>
        <w:pStyle w:val="ResumeSkillSet"/>
        <w:rPr>
          <w:rFonts w:asciiTheme="majorHAnsi" w:hAnsiTheme="majorHAnsi" w:cstheme="majorHAnsi"/>
          <w:i/>
          <w:sz w:val="24"/>
          <w:szCs w:val="24"/>
        </w:rPr>
      </w:pPr>
      <w:r w:rsidRPr="00C941FD">
        <w:rPr>
          <w:rFonts w:asciiTheme="majorHAnsi" w:hAnsiTheme="majorHAnsi" w:cstheme="majorHAnsi"/>
          <w:i/>
          <w:sz w:val="24"/>
          <w:szCs w:val="24"/>
        </w:rPr>
        <w:t>Description</w:t>
      </w:r>
      <w:r w:rsidRPr="00C941FD">
        <w:rPr>
          <w:rFonts w:asciiTheme="majorHAnsi" w:hAnsiTheme="majorHAnsi" w:cstheme="majorHAnsi"/>
          <w:b w:val="0"/>
          <w:i/>
          <w:sz w:val="24"/>
          <w:szCs w:val="24"/>
        </w:rPr>
        <w:t>:-</w:t>
      </w:r>
      <w:r w:rsidR="008952F3" w:rsidRPr="00C941FD">
        <w:rPr>
          <w:rFonts w:asciiTheme="majorHAnsi" w:hAnsiTheme="majorHAnsi" w:cstheme="majorHAnsi"/>
          <w:b w:val="0"/>
          <w:i/>
          <w:sz w:val="24"/>
          <w:szCs w:val="24"/>
        </w:rPr>
        <w:t>CheckFree has a number of Product offerings targeting the EBP (Electronic Billing and Payment) business domain. CSS, The customer support services leg of CheckFree provides market differentiating customer care tools to support Electronic Banking and Biller customers across the enterprise. CSS strives to leverage customer care tools across the enterprise, eliminating redundancy and reducing costs for our clients and internal customer care. The Customer care products and application has a crosee section of technlogies including Java/JEE, Mainfrane, PeopleSoft and heavily utilises Distributed architecture and web services across the applications</w:t>
      </w:r>
      <w:r w:rsidR="008952F3" w:rsidRPr="00C941FD">
        <w:rPr>
          <w:rFonts w:asciiTheme="majorHAnsi" w:hAnsiTheme="majorHAnsi" w:cstheme="majorHAnsi"/>
          <w:i/>
          <w:sz w:val="24"/>
          <w:szCs w:val="24"/>
        </w:rPr>
        <w:t>.</w:t>
      </w:r>
    </w:p>
    <w:p w:rsidR="008952F3" w:rsidRPr="00C941FD" w:rsidRDefault="008952F3" w:rsidP="008952F3">
      <w:pPr>
        <w:spacing w:before="60"/>
        <w:jc w:val="both"/>
        <w:rPr>
          <w:rFonts w:asciiTheme="majorHAnsi" w:hAnsiTheme="majorHAnsi" w:cstheme="majorHAnsi"/>
          <w:b/>
          <w:i/>
        </w:rPr>
      </w:pPr>
      <w:r w:rsidRPr="00C941FD">
        <w:rPr>
          <w:rFonts w:asciiTheme="majorHAnsi" w:hAnsiTheme="majorHAnsi" w:cstheme="majorHAnsi"/>
          <w:b/>
          <w:i/>
        </w:rPr>
        <w:t>Responsibilities:</w:t>
      </w:r>
    </w:p>
    <w:p w:rsidR="008952F3" w:rsidRPr="00C941FD" w:rsidRDefault="008952F3" w:rsidP="008952F3">
      <w:pPr>
        <w:pStyle w:val="ListBullet"/>
        <w:keepNext w:val="0"/>
        <w:tabs>
          <w:tab w:val="clear" w:pos="360"/>
        </w:tabs>
        <w:ind w:left="435" w:hanging="75"/>
        <w:jc w:val="both"/>
        <w:outlineLvl w:val="9"/>
        <w:rPr>
          <w:rFonts w:asciiTheme="majorHAnsi" w:hAnsiTheme="majorHAnsi" w:cstheme="majorHAnsi"/>
          <w:i/>
        </w:rPr>
      </w:pPr>
      <w:r w:rsidRPr="00C941FD">
        <w:rPr>
          <w:rFonts w:asciiTheme="majorHAnsi" w:hAnsiTheme="majorHAnsi" w:cstheme="majorHAnsi"/>
          <w:i/>
        </w:rPr>
        <w:t>User interface designing using JSF 1.1.</w:t>
      </w:r>
    </w:p>
    <w:p w:rsidR="008952F3" w:rsidRPr="00C941FD" w:rsidRDefault="008952F3" w:rsidP="008952F3">
      <w:pPr>
        <w:pStyle w:val="ListBullet"/>
        <w:keepNext w:val="0"/>
        <w:tabs>
          <w:tab w:val="clear" w:pos="360"/>
        </w:tabs>
        <w:ind w:left="435" w:hanging="75"/>
        <w:jc w:val="both"/>
        <w:outlineLvl w:val="9"/>
        <w:rPr>
          <w:rFonts w:asciiTheme="majorHAnsi" w:hAnsiTheme="majorHAnsi" w:cstheme="majorHAnsi"/>
          <w:i/>
        </w:rPr>
      </w:pPr>
      <w:r w:rsidRPr="00C941FD">
        <w:rPr>
          <w:rFonts w:asciiTheme="majorHAnsi" w:hAnsiTheme="majorHAnsi" w:cstheme="majorHAnsi"/>
          <w:i/>
        </w:rPr>
        <w:t>Validating the forms using JavaScript.</w:t>
      </w:r>
    </w:p>
    <w:p w:rsidR="008952F3" w:rsidRPr="00C941FD" w:rsidRDefault="008952F3" w:rsidP="008952F3">
      <w:pPr>
        <w:numPr>
          <w:ilvl w:val="0"/>
          <w:numId w:val="4"/>
        </w:numPr>
        <w:tabs>
          <w:tab w:val="clear" w:pos="720"/>
        </w:tabs>
        <w:jc w:val="both"/>
        <w:rPr>
          <w:rFonts w:asciiTheme="majorHAnsi" w:hAnsiTheme="majorHAnsi" w:cstheme="majorHAnsi"/>
          <w:i/>
        </w:rPr>
      </w:pPr>
      <w:r w:rsidRPr="00C941FD">
        <w:rPr>
          <w:rFonts w:asciiTheme="majorHAnsi" w:hAnsiTheme="majorHAnsi" w:cstheme="majorHAnsi"/>
          <w:i/>
        </w:rPr>
        <w:t>Involved in the development of Payment, Bill summary and billing Accounts module.</w:t>
      </w:r>
    </w:p>
    <w:p w:rsidR="008952F3" w:rsidRPr="00C941FD" w:rsidRDefault="008952F3" w:rsidP="008952F3">
      <w:pPr>
        <w:numPr>
          <w:ilvl w:val="0"/>
          <w:numId w:val="4"/>
        </w:numPr>
        <w:tabs>
          <w:tab w:val="clear" w:pos="720"/>
        </w:tabs>
        <w:jc w:val="both"/>
        <w:rPr>
          <w:rFonts w:asciiTheme="majorHAnsi" w:hAnsiTheme="majorHAnsi" w:cstheme="majorHAnsi"/>
          <w:i/>
        </w:rPr>
      </w:pPr>
      <w:r w:rsidRPr="00C941FD">
        <w:rPr>
          <w:rFonts w:asciiTheme="majorHAnsi" w:hAnsiTheme="majorHAnsi" w:cstheme="majorHAnsi"/>
          <w:i/>
        </w:rPr>
        <w:t>Involved the development of biller’s file parsing file implementing on EBP framework.</w:t>
      </w:r>
    </w:p>
    <w:p w:rsidR="008952F3" w:rsidRPr="00C941FD" w:rsidRDefault="008952F3" w:rsidP="008952F3">
      <w:pPr>
        <w:numPr>
          <w:ilvl w:val="0"/>
          <w:numId w:val="4"/>
        </w:numPr>
        <w:tabs>
          <w:tab w:val="clear" w:pos="720"/>
        </w:tabs>
        <w:jc w:val="both"/>
        <w:rPr>
          <w:rFonts w:asciiTheme="majorHAnsi" w:hAnsiTheme="majorHAnsi" w:cstheme="majorHAnsi"/>
          <w:i/>
        </w:rPr>
      </w:pPr>
      <w:r w:rsidRPr="00C941FD">
        <w:rPr>
          <w:rFonts w:asciiTheme="majorHAnsi" w:hAnsiTheme="majorHAnsi" w:cstheme="majorHAnsi"/>
          <w:i/>
        </w:rPr>
        <w:t>Involved the developing SSO functionality in Biller’s Application.</w:t>
      </w:r>
    </w:p>
    <w:p w:rsidR="008952F3" w:rsidRPr="00C941FD" w:rsidRDefault="008952F3" w:rsidP="008952F3">
      <w:pPr>
        <w:numPr>
          <w:ilvl w:val="0"/>
          <w:numId w:val="4"/>
        </w:numPr>
        <w:tabs>
          <w:tab w:val="clear" w:pos="720"/>
        </w:tabs>
        <w:jc w:val="both"/>
        <w:rPr>
          <w:rFonts w:asciiTheme="majorHAnsi" w:hAnsiTheme="majorHAnsi" w:cstheme="majorHAnsi"/>
          <w:i/>
        </w:rPr>
      </w:pPr>
      <w:r w:rsidRPr="00C941FD">
        <w:rPr>
          <w:rFonts w:asciiTheme="majorHAnsi" w:hAnsiTheme="majorHAnsi" w:cstheme="majorHAnsi"/>
          <w:i/>
        </w:rPr>
        <w:t>Involved to fix the web application security issues (CSRF, XSS and SQL Injection).</w:t>
      </w:r>
    </w:p>
    <w:p w:rsidR="008952F3" w:rsidRPr="00C941FD" w:rsidRDefault="008952F3" w:rsidP="008952F3">
      <w:pPr>
        <w:spacing w:before="60"/>
        <w:jc w:val="both"/>
        <w:rPr>
          <w:rFonts w:asciiTheme="majorHAnsi" w:hAnsiTheme="majorHAnsi" w:cstheme="majorHAnsi"/>
          <w:i/>
        </w:rPr>
      </w:pPr>
      <w:r w:rsidRPr="00C941FD">
        <w:rPr>
          <w:rFonts w:asciiTheme="majorHAnsi" w:hAnsiTheme="majorHAnsi" w:cstheme="majorHAnsi"/>
          <w:b/>
          <w:i/>
          <w:iCs/>
        </w:rPr>
        <w:t>Environment:</w:t>
      </w:r>
      <w:r w:rsidR="008C7C50" w:rsidRPr="00C941FD">
        <w:rPr>
          <w:rFonts w:asciiTheme="majorHAnsi" w:hAnsiTheme="majorHAnsi" w:cstheme="majorHAnsi"/>
          <w:b/>
          <w:i/>
          <w:iCs/>
        </w:rPr>
        <w:t xml:space="preserve"> </w:t>
      </w:r>
      <w:r w:rsidRPr="00C941FD">
        <w:rPr>
          <w:rFonts w:asciiTheme="majorHAnsi" w:hAnsiTheme="majorHAnsi" w:cstheme="majorHAnsi"/>
          <w:i/>
        </w:rPr>
        <w:t>Java, Servlets, JSP, JSF 1.1, Spring 3.0, Hibernate 3.0, XML, Tomcat Web Server (5.1.28) Web Logic 9.0, JQuery.</w:t>
      </w:r>
    </w:p>
    <w:p w:rsidR="008952F3" w:rsidRPr="00C941FD" w:rsidRDefault="008952F3" w:rsidP="008952F3">
      <w:pPr>
        <w:pStyle w:val="ResumeBullet2"/>
        <w:numPr>
          <w:ilvl w:val="0"/>
          <w:numId w:val="0"/>
        </w:numPr>
        <w:jc w:val="both"/>
        <w:rPr>
          <w:rFonts w:asciiTheme="majorHAnsi" w:hAnsiTheme="majorHAnsi" w:cstheme="majorHAnsi"/>
          <w:b/>
          <w:i/>
          <w:sz w:val="24"/>
          <w:szCs w:val="24"/>
        </w:rPr>
      </w:pPr>
    </w:p>
    <w:p w:rsidR="008952F3" w:rsidRPr="00C941FD" w:rsidRDefault="008952F3" w:rsidP="008952F3">
      <w:pPr>
        <w:pStyle w:val="ResumeHeading"/>
        <w:numPr>
          <w:ilvl w:val="0"/>
          <w:numId w:val="0"/>
        </w:numPr>
        <w:pBdr>
          <w:bottom w:val="single" w:sz="8" w:space="1" w:color="auto"/>
        </w:pBdr>
        <w:spacing w:before="0" w:after="0"/>
        <w:jc w:val="both"/>
        <w:rPr>
          <w:rFonts w:asciiTheme="majorHAnsi" w:hAnsiTheme="majorHAnsi" w:cstheme="majorHAnsi"/>
          <w:iCs w:val="0"/>
          <w:sz w:val="24"/>
          <w:szCs w:val="24"/>
        </w:rPr>
      </w:pPr>
      <w:r w:rsidRPr="00C941FD">
        <w:rPr>
          <w:rFonts w:asciiTheme="majorHAnsi" w:hAnsiTheme="majorHAnsi" w:cstheme="majorHAnsi"/>
          <w:iCs w:val="0"/>
          <w:sz w:val="24"/>
          <w:szCs w:val="24"/>
        </w:rPr>
        <w:t>Education</w:t>
      </w:r>
    </w:p>
    <w:p w:rsidR="008952F3" w:rsidRPr="00C941FD" w:rsidRDefault="008952F3" w:rsidP="008952F3">
      <w:pPr>
        <w:pStyle w:val="ResumeList"/>
        <w:numPr>
          <w:ilvl w:val="0"/>
          <w:numId w:val="9"/>
        </w:numPr>
        <w:jc w:val="both"/>
        <w:rPr>
          <w:rFonts w:asciiTheme="majorHAnsi" w:hAnsiTheme="majorHAnsi" w:cstheme="majorHAnsi"/>
          <w:i/>
          <w:sz w:val="24"/>
          <w:szCs w:val="24"/>
        </w:rPr>
      </w:pPr>
      <w:r w:rsidRPr="00C941FD">
        <w:rPr>
          <w:rFonts w:asciiTheme="majorHAnsi" w:hAnsiTheme="majorHAnsi" w:cstheme="majorHAnsi"/>
          <w:i/>
          <w:sz w:val="24"/>
          <w:szCs w:val="24"/>
        </w:rPr>
        <w:t xml:space="preserve">Kakatiya University, Warangal, </w:t>
      </w:r>
      <w:r w:rsidR="00272F2E" w:rsidRPr="00C941FD">
        <w:rPr>
          <w:rFonts w:asciiTheme="majorHAnsi" w:hAnsiTheme="majorHAnsi" w:cstheme="majorHAnsi"/>
          <w:i/>
          <w:sz w:val="24"/>
          <w:szCs w:val="24"/>
        </w:rPr>
        <w:t>Telangana</w:t>
      </w:r>
      <w:r w:rsidRPr="00C941FD">
        <w:rPr>
          <w:rFonts w:asciiTheme="majorHAnsi" w:hAnsiTheme="majorHAnsi" w:cstheme="majorHAnsi"/>
          <w:i/>
          <w:sz w:val="24"/>
          <w:szCs w:val="24"/>
        </w:rPr>
        <w:t xml:space="preserve">, India, </w:t>
      </w:r>
      <w:r w:rsidR="009C2DF3" w:rsidRPr="00C941FD">
        <w:rPr>
          <w:rFonts w:asciiTheme="majorHAnsi" w:hAnsiTheme="majorHAnsi" w:cstheme="majorHAnsi"/>
          <w:b/>
          <w:i/>
          <w:sz w:val="24"/>
          <w:szCs w:val="24"/>
        </w:rPr>
        <w:t>M.C.A</w:t>
      </w:r>
    </w:p>
    <w:p w:rsidR="008952F3" w:rsidRPr="00C941FD" w:rsidRDefault="008952F3" w:rsidP="008952F3">
      <w:pPr>
        <w:pStyle w:val="ResumeList"/>
        <w:spacing w:before="0"/>
        <w:jc w:val="both"/>
        <w:rPr>
          <w:rFonts w:asciiTheme="majorHAnsi" w:hAnsiTheme="majorHAnsi" w:cstheme="majorHAnsi"/>
          <w:i/>
          <w:sz w:val="24"/>
          <w:szCs w:val="24"/>
        </w:rPr>
      </w:pPr>
    </w:p>
    <w:p w:rsidR="008952F3" w:rsidRPr="00C941FD" w:rsidRDefault="008952F3" w:rsidP="008952F3">
      <w:pPr>
        <w:pStyle w:val="ResumeHeading"/>
        <w:numPr>
          <w:ilvl w:val="0"/>
          <w:numId w:val="0"/>
        </w:numPr>
        <w:pBdr>
          <w:bottom w:val="single" w:sz="8" w:space="1" w:color="auto"/>
        </w:pBdr>
        <w:spacing w:before="0" w:after="0"/>
        <w:jc w:val="both"/>
        <w:rPr>
          <w:rFonts w:asciiTheme="majorHAnsi" w:hAnsiTheme="majorHAnsi" w:cstheme="majorHAnsi"/>
          <w:iCs w:val="0"/>
          <w:sz w:val="24"/>
          <w:szCs w:val="24"/>
        </w:rPr>
      </w:pPr>
      <w:r w:rsidRPr="00C941FD">
        <w:rPr>
          <w:rFonts w:asciiTheme="majorHAnsi" w:hAnsiTheme="majorHAnsi" w:cstheme="majorHAnsi"/>
          <w:iCs w:val="0"/>
          <w:sz w:val="24"/>
          <w:szCs w:val="24"/>
        </w:rPr>
        <w:t>Professional Certifications</w:t>
      </w:r>
    </w:p>
    <w:p w:rsidR="00B44A5C" w:rsidRDefault="00B44A5C" w:rsidP="008952F3">
      <w:pPr>
        <w:pStyle w:val="ResumeList"/>
        <w:numPr>
          <w:ilvl w:val="0"/>
          <w:numId w:val="10"/>
        </w:numPr>
        <w:jc w:val="both"/>
        <w:rPr>
          <w:rFonts w:asciiTheme="majorHAnsi" w:hAnsiTheme="majorHAnsi" w:cstheme="majorHAnsi"/>
          <w:i/>
          <w:sz w:val="24"/>
          <w:szCs w:val="24"/>
        </w:rPr>
      </w:pPr>
      <w:r w:rsidRPr="00B44A5C">
        <w:rPr>
          <w:rFonts w:asciiTheme="majorHAnsi" w:hAnsiTheme="majorHAnsi" w:cstheme="majorHAnsi"/>
          <w:i/>
          <w:sz w:val="24"/>
          <w:szCs w:val="24"/>
        </w:rPr>
        <w:t xml:space="preserve">AWS Certified </w:t>
      </w:r>
      <w:r w:rsidRPr="00B44A5C">
        <w:rPr>
          <w:rFonts w:asciiTheme="majorHAnsi" w:hAnsiTheme="majorHAnsi" w:cstheme="majorHAnsi"/>
          <w:b/>
          <w:i/>
          <w:sz w:val="24"/>
          <w:szCs w:val="24"/>
        </w:rPr>
        <w:t>Cloud Practitioner(CLF-C02)</w:t>
      </w:r>
      <w:r w:rsidR="00633447">
        <w:rPr>
          <w:rFonts w:asciiTheme="majorHAnsi" w:hAnsiTheme="majorHAnsi" w:cstheme="majorHAnsi"/>
          <w:b/>
          <w:i/>
          <w:sz w:val="24"/>
          <w:szCs w:val="24"/>
        </w:rPr>
        <w:t>-2026 March</w:t>
      </w:r>
    </w:p>
    <w:p w:rsidR="008952F3" w:rsidRPr="00C941FD" w:rsidRDefault="008952F3" w:rsidP="008952F3">
      <w:pPr>
        <w:pStyle w:val="ResumeList"/>
        <w:numPr>
          <w:ilvl w:val="0"/>
          <w:numId w:val="10"/>
        </w:numPr>
        <w:jc w:val="both"/>
        <w:rPr>
          <w:rFonts w:asciiTheme="majorHAnsi" w:hAnsiTheme="majorHAnsi" w:cstheme="majorHAnsi"/>
          <w:i/>
          <w:sz w:val="24"/>
          <w:szCs w:val="24"/>
        </w:rPr>
      </w:pPr>
      <w:r w:rsidRPr="00C941FD">
        <w:rPr>
          <w:rFonts w:asciiTheme="majorHAnsi" w:hAnsiTheme="majorHAnsi" w:cstheme="majorHAnsi"/>
          <w:i/>
          <w:sz w:val="24"/>
          <w:szCs w:val="24"/>
        </w:rPr>
        <w:t xml:space="preserve">Sun Certified Programmer of Java </w:t>
      </w:r>
      <w:r w:rsidRPr="00C941FD">
        <w:rPr>
          <w:rFonts w:asciiTheme="majorHAnsi" w:hAnsiTheme="majorHAnsi" w:cstheme="majorHAnsi"/>
          <w:b/>
          <w:i/>
          <w:sz w:val="24"/>
          <w:szCs w:val="24"/>
        </w:rPr>
        <w:t>SCJP 1.5</w:t>
      </w:r>
      <w:r w:rsidRPr="00C941FD">
        <w:rPr>
          <w:rFonts w:asciiTheme="majorHAnsi" w:hAnsiTheme="majorHAnsi" w:cstheme="majorHAnsi"/>
          <w:i/>
          <w:sz w:val="24"/>
          <w:szCs w:val="24"/>
        </w:rPr>
        <w:t>version.</w:t>
      </w:r>
    </w:p>
    <w:p w:rsidR="008952F3" w:rsidRPr="00C941FD" w:rsidRDefault="008952F3" w:rsidP="008952F3">
      <w:pPr>
        <w:pStyle w:val="ResumeList"/>
        <w:numPr>
          <w:ilvl w:val="0"/>
          <w:numId w:val="10"/>
        </w:numPr>
        <w:jc w:val="both"/>
        <w:rPr>
          <w:rFonts w:asciiTheme="majorHAnsi" w:hAnsiTheme="majorHAnsi" w:cstheme="majorHAnsi"/>
          <w:i/>
          <w:sz w:val="24"/>
          <w:szCs w:val="24"/>
        </w:rPr>
      </w:pPr>
      <w:r w:rsidRPr="00C941FD">
        <w:rPr>
          <w:rFonts w:asciiTheme="majorHAnsi" w:hAnsiTheme="majorHAnsi" w:cstheme="majorHAnsi"/>
          <w:i/>
          <w:sz w:val="24"/>
          <w:szCs w:val="24"/>
        </w:rPr>
        <w:t>Sun Certified Web Component Developer</w:t>
      </w:r>
      <w:r w:rsidR="008C7C50" w:rsidRPr="00C941FD">
        <w:rPr>
          <w:rFonts w:asciiTheme="majorHAnsi" w:hAnsiTheme="majorHAnsi" w:cstheme="majorHAnsi"/>
          <w:i/>
          <w:sz w:val="24"/>
          <w:szCs w:val="24"/>
        </w:rPr>
        <w:t xml:space="preserve"> </w:t>
      </w:r>
      <w:r w:rsidRPr="00C941FD">
        <w:rPr>
          <w:rFonts w:asciiTheme="majorHAnsi" w:hAnsiTheme="majorHAnsi" w:cstheme="majorHAnsi"/>
          <w:b/>
          <w:i/>
          <w:sz w:val="24"/>
          <w:szCs w:val="24"/>
        </w:rPr>
        <w:t>SCWCD 1.5</w:t>
      </w:r>
      <w:r w:rsidRPr="00C941FD">
        <w:rPr>
          <w:rFonts w:asciiTheme="majorHAnsi" w:hAnsiTheme="majorHAnsi" w:cstheme="majorHAnsi"/>
          <w:i/>
          <w:sz w:val="24"/>
          <w:szCs w:val="24"/>
        </w:rPr>
        <w:t xml:space="preserve"> version.</w:t>
      </w:r>
    </w:p>
    <w:p w:rsidR="008952F3" w:rsidRPr="00C941FD" w:rsidRDefault="008952F3" w:rsidP="008952F3">
      <w:pPr>
        <w:pStyle w:val="ResumeHeading"/>
        <w:numPr>
          <w:ilvl w:val="0"/>
          <w:numId w:val="0"/>
        </w:numPr>
        <w:pBdr>
          <w:bottom w:val="single" w:sz="8" w:space="1" w:color="auto"/>
        </w:pBdr>
        <w:spacing w:before="0" w:after="0"/>
        <w:jc w:val="both"/>
        <w:rPr>
          <w:rFonts w:asciiTheme="majorHAnsi" w:hAnsiTheme="majorHAnsi" w:cstheme="majorHAnsi"/>
          <w:b w:val="0"/>
          <w:sz w:val="24"/>
          <w:szCs w:val="24"/>
        </w:rPr>
      </w:pPr>
    </w:p>
    <w:p w:rsidR="008952F3" w:rsidRPr="00C941FD" w:rsidRDefault="008952F3">
      <w:pPr>
        <w:rPr>
          <w:i/>
        </w:rPr>
      </w:pPr>
    </w:p>
    <w:sectPr w:rsidR="008952F3" w:rsidRPr="00C941FD" w:rsidSect="00852AEB">
      <w:headerReference w:type="even" r:id="rId7"/>
      <w:headerReference w:type="default" r:id="rId8"/>
      <w:footerReference w:type="even" r:id="rId9"/>
      <w:footerReference w:type="default" r:id="rId10"/>
      <w:headerReference w:type="first" r:id="rId11"/>
      <w:footerReference w:type="first" r:id="rId12"/>
      <w:pgSz w:w="12240" w:h="15840" w:code="1"/>
      <w:pgMar w:top="964" w:right="1077" w:bottom="964" w:left="1077" w:header="0"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3F52" w:rsidRDefault="00513F52" w:rsidP="00AF2443">
      <w:r>
        <w:separator/>
      </w:r>
    </w:p>
  </w:endnote>
  <w:endnote w:type="continuationSeparator" w:id="1">
    <w:p w:rsidR="00513F52" w:rsidRDefault="00513F52" w:rsidP="00AF244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45">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12A" w:rsidRDefault="00F3307F" w:rsidP="004A5F9C">
    <w:pPr>
      <w:pStyle w:val="Footer"/>
      <w:framePr w:wrap="around" w:vAnchor="text" w:hAnchor="margin" w:y="1"/>
      <w:rPr>
        <w:rStyle w:val="PageNumber"/>
      </w:rPr>
    </w:pPr>
    <w:r>
      <w:rPr>
        <w:rStyle w:val="PageNumber"/>
      </w:rPr>
      <w:fldChar w:fldCharType="begin"/>
    </w:r>
    <w:r w:rsidR="00954226">
      <w:rPr>
        <w:rStyle w:val="PageNumber"/>
      </w:rPr>
      <w:instrText xml:space="preserve">PAGE  </w:instrText>
    </w:r>
    <w:r>
      <w:rPr>
        <w:rStyle w:val="PageNumber"/>
      </w:rPr>
      <w:fldChar w:fldCharType="end"/>
    </w:r>
  </w:p>
  <w:p w:rsidR="0021212A" w:rsidRDefault="0021212A" w:rsidP="00B52173">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12A" w:rsidRPr="00B52173" w:rsidRDefault="00F3307F"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00954226"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sidR="00FA7600">
      <w:rPr>
        <w:rStyle w:val="PageNumber"/>
        <w:rFonts w:ascii="Avenir 45" w:hAnsi="Avenir 45"/>
        <w:noProof/>
        <w:sz w:val="20"/>
        <w:szCs w:val="20"/>
      </w:rPr>
      <w:t>2</w:t>
    </w:r>
    <w:r w:rsidRPr="00B52173">
      <w:rPr>
        <w:rStyle w:val="PageNumber"/>
        <w:rFonts w:ascii="Avenir 45" w:hAnsi="Avenir 45"/>
        <w:sz w:val="20"/>
        <w:szCs w:val="20"/>
      </w:rPr>
      <w:fldChar w:fldCharType="end"/>
    </w:r>
  </w:p>
  <w:p w:rsidR="0021212A" w:rsidRDefault="0021212A" w:rsidP="00B52173">
    <w:pPr>
      <w:pStyle w:val="Footer"/>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12A" w:rsidRDefault="0021212A" w:rsidP="001F5B7A">
    <w:pPr>
      <w:pStyle w:val="Footer"/>
      <w:jc w:val="right"/>
      <w:rPr>
        <w:rFonts w:ascii="Candara" w:hAnsi="Candara"/>
        <w:b/>
        <w:sz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3F52" w:rsidRDefault="00513F52" w:rsidP="00AF2443">
      <w:r>
        <w:separator/>
      </w:r>
    </w:p>
  </w:footnote>
  <w:footnote w:type="continuationSeparator" w:id="1">
    <w:p w:rsidR="00513F52" w:rsidRDefault="00513F52" w:rsidP="00AF24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12A" w:rsidRDefault="0021212A"/>
  <w:p w:rsidR="0021212A" w:rsidRDefault="0021212A"/>
  <w:p w:rsidR="0021212A" w:rsidRDefault="0021212A"/>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12A" w:rsidRDefault="00954226" w:rsidP="00B52173">
    <w:pPr>
      <w:pStyle w:val="ResumeName"/>
    </w:pPr>
    <w:r w:rsidRPr="00B52173">
      <w:rPr>
        <w:rFonts w:ascii="Avenir 45" w:hAnsi="Avenir 45"/>
        <w:sz w:val="20"/>
        <w:szCs w:val="20"/>
      </w:rP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12A" w:rsidRPr="00E47469" w:rsidRDefault="00954226" w:rsidP="00B52173">
    <w:pPr>
      <w:pStyle w:val="ResumeName"/>
    </w:pPr>
    <w:r>
      <w:br/>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A3396"/>
    <w:multiLevelType w:val="hybridMultilevel"/>
    <w:tmpl w:val="5DE809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3C3ABD"/>
    <w:multiLevelType w:val="hybridMultilevel"/>
    <w:tmpl w:val="31E20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45C3769"/>
    <w:multiLevelType w:val="hybridMultilevel"/>
    <w:tmpl w:val="DC5E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9F297E"/>
    <w:multiLevelType w:val="hybridMultilevel"/>
    <w:tmpl w:val="F5C29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A0E289E"/>
    <w:multiLevelType w:val="multilevel"/>
    <w:tmpl w:val="D5A81B5C"/>
    <w:lvl w:ilvl="0">
      <w:start w:val="1"/>
      <w:numFmt w:val="bullet"/>
      <w:pStyle w:val="ListBullet"/>
      <w:lvlText w:val=""/>
      <w:lvlJc w:val="left"/>
      <w:pPr>
        <w:tabs>
          <w:tab w:val="num" w:pos="360"/>
        </w:tabs>
        <w:ind w:left="360" w:hanging="360"/>
      </w:pPr>
      <w:rPr>
        <w:rFonts w:ascii="Symbol" w:hAnsi="Symbol" w:hint="default"/>
        <w:sz w:val="20"/>
        <w:szCs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30EA2E28"/>
    <w:multiLevelType w:val="hybridMultilevel"/>
    <w:tmpl w:val="6FE2BD88"/>
    <w:lvl w:ilvl="0" w:tplc="8B14E91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CE7276"/>
    <w:multiLevelType w:val="hybridMultilevel"/>
    <w:tmpl w:val="499A3074"/>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nsid w:val="46112F02"/>
    <w:multiLevelType w:val="hybridMultilevel"/>
    <w:tmpl w:val="54268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nsid w:val="49852CCD"/>
    <w:multiLevelType w:val="multilevel"/>
    <w:tmpl w:val="D92AD7B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0">
    <w:nsid w:val="610D0A6F"/>
    <w:multiLevelType w:val="hybridMultilevel"/>
    <w:tmpl w:val="D148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BE2439"/>
    <w:multiLevelType w:val="hybridMultilevel"/>
    <w:tmpl w:val="B5FE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8"/>
  </w:num>
  <w:num w:numId="4">
    <w:abstractNumId w:val="6"/>
  </w:num>
  <w:num w:numId="5">
    <w:abstractNumId w:val="1"/>
  </w:num>
  <w:num w:numId="6">
    <w:abstractNumId w:val="0"/>
  </w:num>
  <w:num w:numId="7">
    <w:abstractNumId w:val="3"/>
  </w:num>
  <w:num w:numId="8">
    <w:abstractNumId w:val="7"/>
  </w:num>
  <w:num w:numId="9">
    <w:abstractNumId w:val="10"/>
  </w:num>
  <w:num w:numId="10">
    <w:abstractNumId w:val="11"/>
  </w:num>
  <w:num w:numId="11">
    <w:abstractNumId w:val="5"/>
  </w:num>
  <w:num w:numId="12">
    <w:abstractNumId w:val="2"/>
  </w:num>
  <w:num w:numId="1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952F3"/>
    <w:rsid w:val="00003E08"/>
    <w:rsid w:val="00005FED"/>
    <w:rsid w:val="00014D73"/>
    <w:rsid w:val="00023DEE"/>
    <w:rsid w:val="00024C4F"/>
    <w:rsid w:val="00041FE5"/>
    <w:rsid w:val="000432FC"/>
    <w:rsid w:val="00052D94"/>
    <w:rsid w:val="00060E7C"/>
    <w:rsid w:val="0009376B"/>
    <w:rsid w:val="000B5E76"/>
    <w:rsid w:val="000B6BB2"/>
    <w:rsid w:val="000D0BD7"/>
    <w:rsid w:val="000D6A85"/>
    <w:rsid w:val="000D75A8"/>
    <w:rsid w:val="000E1552"/>
    <w:rsid w:val="000E7CD8"/>
    <w:rsid w:val="000F0CC5"/>
    <w:rsid w:val="000F635F"/>
    <w:rsid w:val="00116161"/>
    <w:rsid w:val="0013337A"/>
    <w:rsid w:val="00142F55"/>
    <w:rsid w:val="00153018"/>
    <w:rsid w:val="00156D77"/>
    <w:rsid w:val="00163C79"/>
    <w:rsid w:val="00163D4F"/>
    <w:rsid w:val="00176C0D"/>
    <w:rsid w:val="00182436"/>
    <w:rsid w:val="0018363A"/>
    <w:rsid w:val="001A2A40"/>
    <w:rsid w:val="001A3BCE"/>
    <w:rsid w:val="001C1A91"/>
    <w:rsid w:val="001C703B"/>
    <w:rsid w:val="00200CB6"/>
    <w:rsid w:val="002071B7"/>
    <w:rsid w:val="0021212A"/>
    <w:rsid w:val="00212A1D"/>
    <w:rsid w:val="0021526C"/>
    <w:rsid w:val="00215F0A"/>
    <w:rsid w:val="0022220D"/>
    <w:rsid w:val="00234217"/>
    <w:rsid w:val="002511BC"/>
    <w:rsid w:val="00262A4C"/>
    <w:rsid w:val="002676AA"/>
    <w:rsid w:val="00272F2E"/>
    <w:rsid w:val="0027360A"/>
    <w:rsid w:val="00276B68"/>
    <w:rsid w:val="00284103"/>
    <w:rsid w:val="002A6333"/>
    <w:rsid w:val="002A6702"/>
    <w:rsid w:val="002B345D"/>
    <w:rsid w:val="002C720C"/>
    <w:rsid w:val="002D1A07"/>
    <w:rsid w:val="002F0D47"/>
    <w:rsid w:val="002F2ECA"/>
    <w:rsid w:val="00307F76"/>
    <w:rsid w:val="00342548"/>
    <w:rsid w:val="0034753D"/>
    <w:rsid w:val="00350CE4"/>
    <w:rsid w:val="00363ECA"/>
    <w:rsid w:val="00364CED"/>
    <w:rsid w:val="003657DC"/>
    <w:rsid w:val="00376DDD"/>
    <w:rsid w:val="00394B2A"/>
    <w:rsid w:val="003A0628"/>
    <w:rsid w:val="003B0CA8"/>
    <w:rsid w:val="003E2DE9"/>
    <w:rsid w:val="003E7794"/>
    <w:rsid w:val="003F2BB3"/>
    <w:rsid w:val="004017EC"/>
    <w:rsid w:val="00404EB5"/>
    <w:rsid w:val="0041129B"/>
    <w:rsid w:val="0043196C"/>
    <w:rsid w:val="00435BC2"/>
    <w:rsid w:val="00436591"/>
    <w:rsid w:val="004412D9"/>
    <w:rsid w:val="00444715"/>
    <w:rsid w:val="0046795B"/>
    <w:rsid w:val="00480809"/>
    <w:rsid w:val="00487F89"/>
    <w:rsid w:val="00492A4D"/>
    <w:rsid w:val="0049360F"/>
    <w:rsid w:val="004A4254"/>
    <w:rsid w:val="004B5CA1"/>
    <w:rsid w:val="004C34F2"/>
    <w:rsid w:val="004C75D8"/>
    <w:rsid w:val="004D345B"/>
    <w:rsid w:val="004D42F9"/>
    <w:rsid w:val="004D5E28"/>
    <w:rsid w:val="004E765E"/>
    <w:rsid w:val="004F5379"/>
    <w:rsid w:val="00502634"/>
    <w:rsid w:val="0050443D"/>
    <w:rsid w:val="00504B0C"/>
    <w:rsid w:val="00510186"/>
    <w:rsid w:val="00513F52"/>
    <w:rsid w:val="0051417F"/>
    <w:rsid w:val="005512E0"/>
    <w:rsid w:val="005A62B0"/>
    <w:rsid w:val="005A6E0E"/>
    <w:rsid w:val="005B39FA"/>
    <w:rsid w:val="005B67FC"/>
    <w:rsid w:val="005C5064"/>
    <w:rsid w:val="005C6944"/>
    <w:rsid w:val="005D37D4"/>
    <w:rsid w:val="005D4BFE"/>
    <w:rsid w:val="005D6BD7"/>
    <w:rsid w:val="005E7DBB"/>
    <w:rsid w:val="00603DC7"/>
    <w:rsid w:val="00607997"/>
    <w:rsid w:val="006130FF"/>
    <w:rsid w:val="00620E5A"/>
    <w:rsid w:val="00622327"/>
    <w:rsid w:val="00633447"/>
    <w:rsid w:val="006372E2"/>
    <w:rsid w:val="00647A0C"/>
    <w:rsid w:val="00656236"/>
    <w:rsid w:val="00666D2A"/>
    <w:rsid w:val="00684B2D"/>
    <w:rsid w:val="00686B2A"/>
    <w:rsid w:val="006951FD"/>
    <w:rsid w:val="006A6015"/>
    <w:rsid w:val="006B6AD8"/>
    <w:rsid w:val="006D0936"/>
    <w:rsid w:val="006D0E46"/>
    <w:rsid w:val="006F2C91"/>
    <w:rsid w:val="00724C24"/>
    <w:rsid w:val="007451F7"/>
    <w:rsid w:val="0078489F"/>
    <w:rsid w:val="007A14B1"/>
    <w:rsid w:val="007A3295"/>
    <w:rsid w:val="007C176C"/>
    <w:rsid w:val="007C36B7"/>
    <w:rsid w:val="007D17CD"/>
    <w:rsid w:val="007E24F7"/>
    <w:rsid w:val="007E4FAA"/>
    <w:rsid w:val="00805761"/>
    <w:rsid w:val="00822FEC"/>
    <w:rsid w:val="00831040"/>
    <w:rsid w:val="00832A8E"/>
    <w:rsid w:val="008476D2"/>
    <w:rsid w:val="00852AEB"/>
    <w:rsid w:val="00864109"/>
    <w:rsid w:val="008679FB"/>
    <w:rsid w:val="008952F3"/>
    <w:rsid w:val="008A25FD"/>
    <w:rsid w:val="008C7C50"/>
    <w:rsid w:val="008E415E"/>
    <w:rsid w:val="008F2E14"/>
    <w:rsid w:val="00954226"/>
    <w:rsid w:val="00960635"/>
    <w:rsid w:val="0096294B"/>
    <w:rsid w:val="00963CD1"/>
    <w:rsid w:val="009739EE"/>
    <w:rsid w:val="00975A93"/>
    <w:rsid w:val="009866AA"/>
    <w:rsid w:val="009928E2"/>
    <w:rsid w:val="009A151D"/>
    <w:rsid w:val="009A37F2"/>
    <w:rsid w:val="009A51D6"/>
    <w:rsid w:val="009A52E6"/>
    <w:rsid w:val="009C2DF3"/>
    <w:rsid w:val="009C7099"/>
    <w:rsid w:val="009E5FBC"/>
    <w:rsid w:val="00A26D17"/>
    <w:rsid w:val="00A45154"/>
    <w:rsid w:val="00A65D6B"/>
    <w:rsid w:val="00A66C23"/>
    <w:rsid w:val="00A71390"/>
    <w:rsid w:val="00A77640"/>
    <w:rsid w:val="00A82082"/>
    <w:rsid w:val="00A8334C"/>
    <w:rsid w:val="00AA0882"/>
    <w:rsid w:val="00AA6867"/>
    <w:rsid w:val="00AA6F67"/>
    <w:rsid w:val="00AB2DC0"/>
    <w:rsid w:val="00AF046E"/>
    <w:rsid w:val="00AF2443"/>
    <w:rsid w:val="00AF523A"/>
    <w:rsid w:val="00B02B01"/>
    <w:rsid w:val="00B369D8"/>
    <w:rsid w:val="00B44A5C"/>
    <w:rsid w:val="00B44D20"/>
    <w:rsid w:val="00B52CA9"/>
    <w:rsid w:val="00B55DCC"/>
    <w:rsid w:val="00B6287F"/>
    <w:rsid w:val="00B64A06"/>
    <w:rsid w:val="00B707D1"/>
    <w:rsid w:val="00B84071"/>
    <w:rsid w:val="00B90E2F"/>
    <w:rsid w:val="00B91BD1"/>
    <w:rsid w:val="00BA4479"/>
    <w:rsid w:val="00BA7C19"/>
    <w:rsid w:val="00BC18DB"/>
    <w:rsid w:val="00BC1E9B"/>
    <w:rsid w:val="00BC2ACD"/>
    <w:rsid w:val="00BD146B"/>
    <w:rsid w:val="00BD167A"/>
    <w:rsid w:val="00BD4355"/>
    <w:rsid w:val="00BE0954"/>
    <w:rsid w:val="00BE7D58"/>
    <w:rsid w:val="00BF66A3"/>
    <w:rsid w:val="00C30402"/>
    <w:rsid w:val="00C31D4C"/>
    <w:rsid w:val="00C61B88"/>
    <w:rsid w:val="00C72302"/>
    <w:rsid w:val="00C874F9"/>
    <w:rsid w:val="00C941FD"/>
    <w:rsid w:val="00C94AFB"/>
    <w:rsid w:val="00CC0664"/>
    <w:rsid w:val="00CC79BC"/>
    <w:rsid w:val="00CD325B"/>
    <w:rsid w:val="00CE40CA"/>
    <w:rsid w:val="00D26F9C"/>
    <w:rsid w:val="00D42826"/>
    <w:rsid w:val="00D772CA"/>
    <w:rsid w:val="00D8095A"/>
    <w:rsid w:val="00D84188"/>
    <w:rsid w:val="00D87278"/>
    <w:rsid w:val="00D87F25"/>
    <w:rsid w:val="00DB1D20"/>
    <w:rsid w:val="00DB4ED2"/>
    <w:rsid w:val="00DD1CE8"/>
    <w:rsid w:val="00DE6FEE"/>
    <w:rsid w:val="00E25282"/>
    <w:rsid w:val="00E6597C"/>
    <w:rsid w:val="00E666F8"/>
    <w:rsid w:val="00E8267D"/>
    <w:rsid w:val="00EA2F15"/>
    <w:rsid w:val="00EA3A29"/>
    <w:rsid w:val="00EE346A"/>
    <w:rsid w:val="00EE3C29"/>
    <w:rsid w:val="00EE6B1E"/>
    <w:rsid w:val="00F019F8"/>
    <w:rsid w:val="00F05E2A"/>
    <w:rsid w:val="00F3307F"/>
    <w:rsid w:val="00F40029"/>
    <w:rsid w:val="00F62042"/>
    <w:rsid w:val="00F82CF5"/>
    <w:rsid w:val="00F9506F"/>
    <w:rsid w:val="00FA248A"/>
    <w:rsid w:val="00FA5213"/>
    <w:rsid w:val="00FA75B2"/>
    <w:rsid w:val="00FA7600"/>
    <w:rsid w:val="00FA7BF5"/>
    <w:rsid w:val="00FC0E59"/>
    <w:rsid w:val="00FD1E61"/>
    <w:rsid w:val="00FD4A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List Continue 2"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52F3"/>
    <w:pPr>
      <w:spacing w:after="0" w:line="240" w:lineRule="auto"/>
    </w:pPr>
    <w:rPr>
      <w:rFonts w:ascii="Palatino Linotype" w:eastAsia="Times New Roman" w:hAnsi="Palatino Linotype" w:cs="Times New Roman"/>
      <w:sz w:val="24"/>
      <w:szCs w:val="24"/>
      <w:lang w:val="en-US"/>
    </w:rPr>
  </w:style>
  <w:style w:type="paragraph" w:styleId="Heading1">
    <w:name w:val="heading 1"/>
    <w:basedOn w:val="Normal"/>
    <w:next w:val="Normal"/>
    <w:link w:val="Heading1Char"/>
    <w:qFormat/>
    <w:rsid w:val="008952F3"/>
    <w:pPr>
      <w:keepNext/>
      <w:numPr>
        <w:numId w:val="3"/>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952F3"/>
    <w:pPr>
      <w:keepNext/>
      <w:numPr>
        <w:ilvl w:val="1"/>
        <w:numId w:val="3"/>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8952F3"/>
    <w:pPr>
      <w:keepNext/>
      <w:numPr>
        <w:ilvl w:val="2"/>
        <w:numId w:val="3"/>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link w:val="Heading4Char"/>
    <w:qFormat/>
    <w:rsid w:val="008952F3"/>
    <w:pPr>
      <w:keepNext/>
      <w:numPr>
        <w:ilvl w:val="3"/>
        <w:numId w:val="3"/>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8952F3"/>
    <w:pPr>
      <w:numPr>
        <w:ilvl w:val="4"/>
        <w:numId w:val="3"/>
      </w:numPr>
      <w:spacing w:before="240" w:after="60"/>
      <w:outlineLvl w:val="4"/>
    </w:pPr>
    <w:rPr>
      <w:b/>
      <w:bCs/>
      <w:i/>
      <w:iCs/>
      <w:sz w:val="26"/>
      <w:szCs w:val="26"/>
    </w:rPr>
  </w:style>
  <w:style w:type="paragraph" w:styleId="Heading6">
    <w:name w:val="heading 6"/>
    <w:basedOn w:val="Normal"/>
    <w:next w:val="Normal"/>
    <w:link w:val="Heading6Char"/>
    <w:qFormat/>
    <w:rsid w:val="008952F3"/>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952F3"/>
    <w:pPr>
      <w:numPr>
        <w:ilvl w:val="6"/>
        <w:numId w:val="3"/>
      </w:numPr>
      <w:spacing w:before="240" w:after="60"/>
      <w:outlineLvl w:val="6"/>
    </w:pPr>
    <w:rPr>
      <w:rFonts w:ascii="Times New Roman" w:hAnsi="Times New Roman"/>
    </w:rPr>
  </w:style>
  <w:style w:type="paragraph" w:styleId="Heading8">
    <w:name w:val="heading 8"/>
    <w:basedOn w:val="Normal"/>
    <w:next w:val="Normal"/>
    <w:link w:val="Heading8Char"/>
    <w:qFormat/>
    <w:rsid w:val="008952F3"/>
    <w:pPr>
      <w:numPr>
        <w:ilvl w:val="7"/>
        <w:numId w:val="3"/>
      </w:numPr>
      <w:spacing w:before="240" w:after="60"/>
      <w:outlineLvl w:val="7"/>
    </w:pPr>
    <w:rPr>
      <w:rFonts w:ascii="Times New Roman" w:hAnsi="Times New Roman"/>
      <w:i/>
      <w:iCs/>
    </w:rPr>
  </w:style>
  <w:style w:type="paragraph" w:styleId="Heading9">
    <w:name w:val="heading 9"/>
    <w:basedOn w:val="Normal"/>
    <w:next w:val="Normal"/>
    <w:link w:val="Heading9Char"/>
    <w:qFormat/>
    <w:rsid w:val="008952F3"/>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52F3"/>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8952F3"/>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8952F3"/>
    <w:rPr>
      <w:rFonts w:ascii="Times New Roman" w:eastAsia="Times New Roman" w:hAnsi="Times New Roman" w:cs="Times New Roman"/>
      <w:b/>
      <w:szCs w:val="20"/>
      <w:lang w:val="en-US"/>
    </w:rPr>
  </w:style>
  <w:style w:type="character" w:customStyle="1" w:styleId="Heading4Char">
    <w:name w:val="Heading 4 Char"/>
    <w:basedOn w:val="DefaultParagraphFont"/>
    <w:link w:val="Heading4"/>
    <w:rsid w:val="008952F3"/>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8952F3"/>
    <w:rPr>
      <w:rFonts w:ascii="Palatino Linotype" w:eastAsia="Times New Roman" w:hAnsi="Palatino Linotype" w:cs="Times New Roman"/>
      <w:b/>
      <w:bCs/>
      <w:i/>
      <w:iCs/>
      <w:sz w:val="26"/>
      <w:szCs w:val="26"/>
      <w:lang w:val="en-US"/>
    </w:rPr>
  </w:style>
  <w:style w:type="character" w:customStyle="1" w:styleId="Heading6Char">
    <w:name w:val="Heading 6 Char"/>
    <w:basedOn w:val="DefaultParagraphFont"/>
    <w:link w:val="Heading6"/>
    <w:rsid w:val="008952F3"/>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8952F3"/>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8952F3"/>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8952F3"/>
    <w:rPr>
      <w:rFonts w:ascii="Arial" w:eastAsia="Times New Roman" w:hAnsi="Arial" w:cs="Arial"/>
      <w:lang w:val="en-US"/>
    </w:rPr>
  </w:style>
  <w:style w:type="paragraph" w:styleId="ListBullet">
    <w:name w:val="List Bullet"/>
    <w:basedOn w:val="Normal"/>
    <w:next w:val="ListBullet2"/>
    <w:autoRedefine/>
    <w:rsid w:val="008952F3"/>
    <w:pPr>
      <w:keepNext/>
      <w:numPr>
        <w:numId w:val="1"/>
      </w:numPr>
      <w:outlineLvl w:val="0"/>
    </w:pPr>
  </w:style>
  <w:style w:type="paragraph" w:customStyle="1" w:styleId="ResumeName">
    <w:name w:val="Resume Name"/>
    <w:basedOn w:val="Heading1"/>
    <w:next w:val="ResumeHeading"/>
    <w:autoRedefine/>
    <w:rsid w:val="008952F3"/>
    <w:pPr>
      <w:numPr>
        <w:numId w:val="0"/>
      </w:numPr>
      <w:tabs>
        <w:tab w:val="right" w:pos="10080"/>
      </w:tabs>
      <w:spacing w:after="120"/>
    </w:pPr>
    <w:rPr>
      <w:rFonts w:ascii="Times New Roman" w:hAnsi="Times New Roman" w:cs="Times New Roman"/>
      <w:i/>
      <w:sz w:val="28"/>
      <w:szCs w:val="28"/>
    </w:rPr>
  </w:style>
  <w:style w:type="paragraph" w:customStyle="1" w:styleId="ResumeHeading">
    <w:name w:val="Resume Heading"/>
    <w:basedOn w:val="Heading2"/>
    <w:rsid w:val="008952F3"/>
    <w:pPr>
      <w:pBdr>
        <w:bottom w:val="single" w:sz="4" w:space="1" w:color="auto"/>
      </w:pBdr>
    </w:pPr>
    <w:rPr>
      <w:rFonts w:ascii="Times New Roman" w:hAnsi="Times New Roman"/>
    </w:rPr>
  </w:style>
  <w:style w:type="paragraph" w:customStyle="1" w:styleId="ResumeBullet">
    <w:name w:val="Resume Bullet"/>
    <w:basedOn w:val="Normal"/>
    <w:next w:val="ResumeBullet2"/>
    <w:rsid w:val="008952F3"/>
    <w:pPr>
      <w:keepLines/>
      <w:widowControl w:val="0"/>
      <w:numPr>
        <w:numId w:val="2"/>
      </w:numPr>
      <w:spacing w:before="60"/>
    </w:pPr>
    <w:rPr>
      <w:rFonts w:ascii="Times New Roman" w:hAnsi="Times New Roman"/>
      <w:sz w:val="20"/>
    </w:rPr>
  </w:style>
  <w:style w:type="paragraph" w:customStyle="1" w:styleId="ResumeBodyChar">
    <w:name w:val="Resume Body Char"/>
    <w:basedOn w:val="Normal"/>
    <w:link w:val="ResumeBodyCharChar"/>
    <w:rsid w:val="008952F3"/>
    <w:pPr>
      <w:spacing w:before="60"/>
    </w:pPr>
    <w:rPr>
      <w:rFonts w:ascii="Times New Roman" w:hAnsi="Times New Roman"/>
      <w:sz w:val="20"/>
    </w:rPr>
  </w:style>
  <w:style w:type="paragraph" w:customStyle="1" w:styleId="ResumeBullet2">
    <w:name w:val="Resume Bullet 2"/>
    <w:rsid w:val="008952F3"/>
    <w:pPr>
      <w:numPr>
        <w:ilvl w:val="1"/>
        <w:numId w:val="2"/>
      </w:numPr>
      <w:spacing w:after="0" w:line="240" w:lineRule="auto"/>
    </w:pPr>
    <w:rPr>
      <w:rFonts w:ascii="Times New Roman" w:eastAsia="Times New Roman" w:hAnsi="Times New Roman" w:cs="Times New Roman"/>
      <w:noProof/>
      <w:sz w:val="20"/>
      <w:szCs w:val="20"/>
      <w:lang w:val="en-US"/>
    </w:rPr>
  </w:style>
  <w:style w:type="paragraph" w:customStyle="1" w:styleId="ResumeSkillSet">
    <w:name w:val="Resume SkillSet"/>
    <w:basedOn w:val="ResumeBodyChar"/>
    <w:link w:val="ResumeSkillSetChar"/>
    <w:autoRedefine/>
    <w:rsid w:val="008952F3"/>
    <w:pPr>
      <w:keepLines/>
      <w:tabs>
        <w:tab w:val="right" w:pos="6210"/>
      </w:tabs>
      <w:jc w:val="both"/>
    </w:pPr>
    <w:rPr>
      <w:rFonts w:ascii="Avenir 45" w:hAnsi="Avenir 45"/>
      <w:b/>
      <w:bCs/>
      <w:noProof/>
      <w:szCs w:val="20"/>
    </w:rPr>
  </w:style>
  <w:style w:type="paragraph" w:styleId="Header">
    <w:name w:val="header"/>
    <w:basedOn w:val="Normal"/>
    <w:link w:val="HeaderChar"/>
    <w:rsid w:val="008952F3"/>
    <w:pPr>
      <w:tabs>
        <w:tab w:val="center" w:pos="4320"/>
        <w:tab w:val="right" w:pos="8640"/>
      </w:tabs>
    </w:pPr>
  </w:style>
  <w:style w:type="character" w:customStyle="1" w:styleId="HeaderChar">
    <w:name w:val="Header Char"/>
    <w:basedOn w:val="DefaultParagraphFont"/>
    <w:link w:val="Header"/>
    <w:rsid w:val="008952F3"/>
    <w:rPr>
      <w:rFonts w:ascii="Palatino Linotype" w:eastAsia="Times New Roman" w:hAnsi="Palatino Linotype" w:cs="Times New Roman"/>
      <w:sz w:val="24"/>
      <w:szCs w:val="24"/>
      <w:lang w:val="en-US"/>
    </w:rPr>
  </w:style>
  <w:style w:type="paragraph" w:styleId="Footer">
    <w:name w:val="footer"/>
    <w:basedOn w:val="Normal"/>
    <w:link w:val="FooterChar"/>
    <w:rsid w:val="008952F3"/>
    <w:pPr>
      <w:tabs>
        <w:tab w:val="center" w:pos="4320"/>
        <w:tab w:val="right" w:pos="8640"/>
      </w:tabs>
    </w:pPr>
  </w:style>
  <w:style w:type="character" w:customStyle="1" w:styleId="FooterChar">
    <w:name w:val="Footer Char"/>
    <w:basedOn w:val="DefaultParagraphFont"/>
    <w:link w:val="Footer"/>
    <w:rsid w:val="008952F3"/>
    <w:rPr>
      <w:rFonts w:ascii="Palatino Linotype" w:eastAsia="Times New Roman" w:hAnsi="Palatino Linotype" w:cs="Times New Roman"/>
      <w:sz w:val="24"/>
      <w:szCs w:val="24"/>
      <w:lang w:val="en-US"/>
    </w:rPr>
  </w:style>
  <w:style w:type="paragraph" w:styleId="BodyText">
    <w:name w:val="Body Text"/>
    <w:basedOn w:val="Normal"/>
    <w:link w:val="BodyTextChar"/>
    <w:rsid w:val="008952F3"/>
    <w:rPr>
      <w:rFonts w:ascii="Times New Roman" w:hAnsi="Times New Roman"/>
      <w:szCs w:val="20"/>
    </w:rPr>
  </w:style>
  <w:style w:type="character" w:customStyle="1" w:styleId="BodyTextChar">
    <w:name w:val="Body Text Char"/>
    <w:basedOn w:val="DefaultParagraphFont"/>
    <w:link w:val="BodyText"/>
    <w:rsid w:val="008952F3"/>
    <w:rPr>
      <w:rFonts w:ascii="Times New Roman" w:eastAsia="Times New Roman" w:hAnsi="Times New Roman" w:cs="Times New Roman"/>
      <w:sz w:val="24"/>
      <w:szCs w:val="20"/>
      <w:lang w:val="en-US"/>
    </w:rPr>
  </w:style>
  <w:style w:type="paragraph" w:customStyle="1" w:styleId="ResumeProject">
    <w:name w:val="Resume Project"/>
    <w:basedOn w:val="ResumeHeading"/>
    <w:next w:val="Normal"/>
    <w:rsid w:val="008952F3"/>
    <w:pPr>
      <w:pBdr>
        <w:bottom w:val="none" w:sz="0" w:space="0" w:color="auto"/>
      </w:pBdr>
      <w:spacing w:before="120" w:after="0"/>
    </w:pPr>
    <w:rPr>
      <w:i w:val="0"/>
      <w:sz w:val="20"/>
      <w:u w:val="single"/>
    </w:rPr>
  </w:style>
  <w:style w:type="paragraph" w:customStyle="1" w:styleId="ResumeList">
    <w:name w:val="Resume List"/>
    <w:link w:val="ResumeListChar"/>
    <w:rsid w:val="008952F3"/>
    <w:pPr>
      <w:spacing w:before="60" w:after="0" w:line="240" w:lineRule="auto"/>
    </w:pPr>
    <w:rPr>
      <w:rFonts w:ascii="Times New Roman" w:eastAsia="Times New Roman" w:hAnsi="Times New Roman" w:cs="Times New Roman"/>
      <w:sz w:val="20"/>
      <w:szCs w:val="20"/>
      <w:lang w:val="en-US"/>
    </w:rPr>
  </w:style>
  <w:style w:type="character" w:styleId="PageNumber">
    <w:name w:val="page number"/>
    <w:basedOn w:val="DefaultParagraphFont"/>
    <w:rsid w:val="008952F3"/>
  </w:style>
  <w:style w:type="character" w:customStyle="1" w:styleId="ResumeBodyCharChar">
    <w:name w:val="Resume Body Char Char"/>
    <w:basedOn w:val="DefaultParagraphFont"/>
    <w:link w:val="ResumeBodyChar"/>
    <w:rsid w:val="008952F3"/>
    <w:rPr>
      <w:rFonts w:ascii="Times New Roman" w:eastAsia="Times New Roman" w:hAnsi="Times New Roman" w:cs="Times New Roman"/>
      <w:sz w:val="20"/>
      <w:szCs w:val="24"/>
      <w:lang w:val="en-US"/>
    </w:rPr>
  </w:style>
  <w:style w:type="paragraph" w:customStyle="1" w:styleId="EnterYourName">
    <w:name w:val="Enter Your Name"/>
    <w:basedOn w:val="Normal"/>
    <w:rsid w:val="008952F3"/>
    <w:pPr>
      <w:keepNext/>
      <w:tabs>
        <w:tab w:val="right" w:pos="10080"/>
      </w:tabs>
      <w:spacing w:before="120" w:after="120"/>
      <w:jc w:val="right"/>
      <w:outlineLvl w:val="0"/>
    </w:pPr>
    <w:rPr>
      <w:rFonts w:ascii="Times New Roman" w:hAnsi="Times New Roman"/>
      <w:b/>
      <w:bCs/>
      <w:i/>
      <w:iCs/>
      <w:kern w:val="32"/>
      <w:sz w:val="28"/>
      <w:szCs w:val="28"/>
    </w:rPr>
  </w:style>
  <w:style w:type="character" w:customStyle="1" w:styleId="ResumeSkillSetChar">
    <w:name w:val="Resume SkillSet Char"/>
    <w:basedOn w:val="DefaultParagraphFont"/>
    <w:link w:val="ResumeSkillSet"/>
    <w:rsid w:val="008952F3"/>
    <w:rPr>
      <w:rFonts w:ascii="Avenir 45" w:eastAsia="Times New Roman" w:hAnsi="Avenir 45" w:cs="Times New Roman"/>
      <w:b/>
      <w:bCs/>
      <w:noProof/>
      <w:sz w:val="20"/>
      <w:szCs w:val="20"/>
      <w:lang w:val="en-US"/>
    </w:rPr>
  </w:style>
  <w:style w:type="character" w:customStyle="1" w:styleId="ResumeListChar">
    <w:name w:val="Resume List Char"/>
    <w:basedOn w:val="DefaultParagraphFont"/>
    <w:link w:val="ResumeList"/>
    <w:rsid w:val="008952F3"/>
    <w:rPr>
      <w:rFonts w:ascii="Times New Roman" w:eastAsia="Times New Roman" w:hAnsi="Times New Roman" w:cs="Times New Roman"/>
      <w:sz w:val="20"/>
      <w:szCs w:val="20"/>
      <w:lang w:val="en-US"/>
    </w:rPr>
  </w:style>
  <w:style w:type="paragraph" w:styleId="BodyText2">
    <w:name w:val="Body Text 2"/>
    <w:basedOn w:val="Normal"/>
    <w:link w:val="BodyText2Char"/>
    <w:rsid w:val="008952F3"/>
    <w:pPr>
      <w:spacing w:after="120" w:line="480" w:lineRule="auto"/>
    </w:pPr>
    <w:rPr>
      <w:rFonts w:ascii="Times New Roman" w:hAnsi="Times New Roman"/>
    </w:rPr>
  </w:style>
  <w:style w:type="character" w:customStyle="1" w:styleId="BodyText2Char">
    <w:name w:val="Body Text 2 Char"/>
    <w:basedOn w:val="DefaultParagraphFont"/>
    <w:link w:val="BodyText2"/>
    <w:rsid w:val="008952F3"/>
    <w:rPr>
      <w:rFonts w:ascii="Times New Roman" w:eastAsia="Times New Roman" w:hAnsi="Times New Roman" w:cs="Times New Roman"/>
      <w:sz w:val="24"/>
      <w:szCs w:val="24"/>
      <w:lang w:val="en-US"/>
    </w:rPr>
  </w:style>
  <w:style w:type="paragraph" w:styleId="PlainText">
    <w:name w:val="Plain Text"/>
    <w:basedOn w:val="Normal"/>
    <w:link w:val="PlainTextChar"/>
    <w:rsid w:val="008952F3"/>
    <w:rPr>
      <w:rFonts w:ascii="Courier New" w:hAnsi="Courier New" w:cs="Courier New"/>
      <w:sz w:val="20"/>
      <w:szCs w:val="20"/>
    </w:rPr>
  </w:style>
  <w:style w:type="character" w:customStyle="1" w:styleId="PlainTextChar">
    <w:name w:val="Plain Text Char"/>
    <w:basedOn w:val="DefaultParagraphFont"/>
    <w:link w:val="PlainText"/>
    <w:rsid w:val="008952F3"/>
    <w:rPr>
      <w:rFonts w:ascii="Courier New" w:eastAsia="Times New Roman" w:hAnsi="Courier New" w:cs="Courier New"/>
      <w:sz w:val="20"/>
      <w:szCs w:val="20"/>
      <w:lang w:val="en-US"/>
    </w:rPr>
  </w:style>
  <w:style w:type="paragraph" w:styleId="ListContinue2">
    <w:name w:val="List Continue 2"/>
    <w:basedOn w:val="Normal"/>
    <w:rsid w:val="008952F3"/>
    <w:pPr>
      <w:widowControl w:val="0"/>
      <w:spacing w:before="26" w:after="120" w:line="240" w:lineRule="atLeast"/>
      <w:ind w:left="720" w:right="115"/>
    </w:pPr>
    <w:rPr>
      <w:rFonts w:ascii="Arial" w:hAnsi="Arial"/>
      <w:iCs/>
      <w:sz w:val="20"/>
    </w:rPr>
  </w:style>
  <w:style w:type="paragraph" w:styleId="ListBullet2">
    <w:name w:val="List Bullet 2"/>
    <w:basedOn w:val="Normal"/>
    <w:uiPriority w:val="99"/>
    <w:semiHidden/>
    <w:unhideWhenUsed/>
    <w:rsid w:val="008952F3"/>
    <w:pPr>
      <w:tabs>
        <w:tab w:val="num" w:pos="360"/>
      </w:tabs>
      <w:ind w:left="360" w:hanging="36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7</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Lakkakula, Satheeshbai</dc:creator>
  <cp:keywords/>
  <dc:description/>
  <cp:lastModifiedBy>DELL</cp:lastModifiedBy>
  <cp:revision>133</cp:revision>
  <dcterms:created xsi:type="dcterms:W3CDTF">2024-01-21T06:35:00Z</dcterms:created>
  <dcterms:modified xsi:type="dcterms:W3CDTF">2026-06-22T03:17:00Z</dcterms:modified>
</cp:coreProperties>
</file>