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EADF4">
      <w:pPr>
        <w:rPr>
          <w:rFonts w:hint="default" w:asciiTheme="minorAscii" w:hAnsiTheme="minorAscii" w:cstheme="minorHAnsi"/>
          <w:sz w:val="22"/>
          <w:szCs w:val="22"/>
        </w:rPr>
      </w:pPr>
      <w:r>
        <w:rPr>
          <w:rFonts w:hint="default" w:asciiTheme="minorAscii" w:hAnsiTheme="minorAscii" w:cstheme="minorHAnsi"/>
          <w:sz w:val="22"/>
          <w:szCs w:val="22"/>
        </w:rPr>
        <w:t>Name: Madhuri</w:t>
      </w:r>
    </w:p>
    <w:p w14:paraId="12242942">
      <w:pPr>
        <w:rPr>
          <w:rFonts w:hint="default" w:asciiTheme="minorAscii" w:hAnsiTheme="minorAscii" w:cstheme="minorHAnsi"/>
          <w:sz w:val="22"/>
          <w:szCs w:val="22"/>
        </w:rPr>
      </w:pPr>
      <w:r>
        <w:rPr>
          <w:rFonts w:hint="default" w:asciiTheme="minorAscii" w:hAnsiTheme="minorAscii" w:cstheme="minorHAnsi"/>
          <w:sz w:val="22"/>
          <w:szCs w:val="22"/>
        </w:rPr>
        <w:t>Gmail: madhuribollineni15@gmail.com</w:t>
      </w:r>
    </w:p>
    <w:p w14:paraId="104F849F">
      <w:pPr>
        <w:rPr>
          <w:rFonts w:hint="default" w:asciiTheme="minorAscii" w:hAnsiTheme="minorAscii" w:cstheme="minorHAnsi"/>
          <w:sz w:val="22"/>
          <w:szCs w:val="22"/>
        </w:rPr>
      </w:pPr>
    </w:p>
    <w:p w14:paraId="559F91B7">
      <w:pPr>
        <w:rPr>
          <w:rFonts w:hint="default" w:asciiTheme="minorAscii" w:hAnsiTheme="minorAscii" w:cstheme="minorHAnsi"/>
          <w:sz w:val="22"/>
          <w:szCs w:val="22"/>
        </w:rPr>
      </w:pPr>
      <w:r>
        <w:rPr>
          <w:rFonts w:hint="default" w:asciiTheme="minorAscii" w:hAnsiTheme="minorAscii" w:cstheme="minorHAnsi"/>
          <w:sz w:val="22"/>
          <w:szCs w:val="22"/>
        </w:rPr>
        <w:t>Mobile:9972695719</w:t>
      </w:r>
    </w:p>
    <w:p w14:paraId="65A5FE08">
      <w:pPr>
        <w:rPr>
          <w:rFonts w:hint="default" w:asciiTheme="minorAscii" w:hAnsiTheme="minorAscii" w:cstheme="minorHAnsi"/>
          <w:sz w:val="22"/>
          <w:szCs w:val="22"/>
        </w:rPr>
      </w:pPr>
    </w:p>
    <w:p w14:paraId="2C0F6FF8">
      <w:p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shd w:val="clear" w:color="auto" w:fill="D9D9D9"/>
        <w:jc w:val="center"/>
        <w:rPr>
          <w:rFonts w:hint="default" w:asciiTheme="minorAscii" w:hAnsiTheme="minorAscii" w:cstheme="minorHAnsi"/>
          <w:sz w:val="22"/>
          <w:szCs w:val="22"/>
        </w:rPr>
      </w:pPr>
      <w:r>
        <w:rPr>
          <w:rFonts w:hint="default" w:asciiTheme="minorAscii" w:hAnsiTheme="minorAscii" w:cstheme="minorHAnsi"/>
          <w:sz w:val="22"/>
          <w:szCs w:val="22"/>
        </w:rPr>
        <w:t>Objective</w:t>
      </w:r>
    </w:p>
    <w:p w14:paraId="6747489F">
      <w:pPr>
        <w:pStyle w:val="10"/>
        <w:spacing w:before="0" w:after="0"/>
        <w:rPr>
          <w:rFonts w:hint="default" w:asciiTheme="minorAscii" w:hAnsiTheme="minorAscii" w:cstheme="minorHAnsi"/>
          <w:sz w:val="22"/>
          <w:szCs w:val="22"/>
        </w:rPr>
      </w:pPr>
    </w:p>
    <w:p w14:paraId="58CE4069">
      <w:pPr>
        <w:tabs>
          <w:tab w:val="left" w:pos="10260"/>
          <w:tab w:val="left" w:pos="10350"/>
          <w:tab w:val="left" w:pos="10440"/>
        </w:tabs>
        <w:ind w:right="-720"/>
        <w:rPr>
          <w:rFonts w:hint="default" w:asciiTheme="minorAscii" w:hAnsiTheme="minorAscii" w:cstheme="minorHAnsi"/>
          <w:sz w:val="22"/>
          <w:szCs w:val="22"/>
        </w:rPr>
      </w:pPr>
      <w:r>
        <w:rPr>
          <w:rFonts w:hint="default" w:asciiTheme="minorAscii" w:hAnsiTheme="minorAscii" w:cstheme="minorHAnsi"/>
          <w:sz w:val="22"/>
          <w:szCs w:val="22"/>
        </w:rPr>
        <w:t>Dedicated devops Engineer with expertise in deploying scalable, efficient solutions on AWS and Kubernetes, implementing CI/CD pipelines, and ensuring system reliability through effective monitoring and troubleshooting. Seeking to leverage my skills and experience to contribute to a dynamic team.</w:t>
      </w:r>
    </w:p>
    <w:p w14:paraId="55BAEB41">
      <w:pPr>
        <w:tabs>
          <w:tab w:val="left" w:pos="10260"/>
          <w:tab w:val="left" w:pos="10350"/>
          <w:tab w:val="left" w:pos="10440"/>
        </w:tabs>
        <w:ind w:right="-720"/>
        <w:rPr>
          <w:rFonts w:hint="default" w:asciiTheme="minorAscii" w:hAnsiTheme="minorAscii" w:cstheme="minorHAnsi"/>
          <w:sz w:val="22"/>
          <w:szCs w:val="22"/>
        </w:rPr>
      </w:pPr>
    </w:p>
    <w:p w14:paraId="7B89CF8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hd w:val="clear" w:color="auto" w:fill="D9D9D9"/>
        <w:jc w:val="center"/>
        <w:rPr>
          <w:rFonts w:hint="default" w:asciiTheme="minorAscii" w:hAnsiTheme="minorAscii" w:cstheme="minorHAnsi"/>
          <w:sz w:val="22"/>
          <w:szCs w:val="22"/>
        </w:rPr>
      </w:pPr>
      <w:r>
        <w:rPr>
          <w:rFonts w:hint="default" w:asciiTheme="minorAscii" w:hAnsiTheme="minorAscii" w:cstheme="minorHAnsi"/>
          <w:sz w:val="22"/>
          <w:szCs w:val="22"/>
        </w:rPr>
        <w:t>Professional Summary</w:t>
      </w:r>
    </w:p>
    <w:p w14:paraId="41D358BB">
      <w:pPr>
        <w:tabs>
          <w:tab w:val="left" w:pos="720"/>
        </w:tabs>
        <w:spacing w:line="276" w:lineRule="auto"/>
        <w:ind w:left="720" w:right="-720"/>
        <w:rPr>
          <w:rFonts w:hint="default" w:asciiTheme="minorAscii" w:hAnsiTheme="minorAsci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6170ACBC">
      <w:pPr>
        <w:pStyle w:val="14"/>
        <w:numPr>
          <w:ilvl w:val="0"/>
          <w:numId w:val="1"/>
        </w:numPr>
        <w:rPr>
          <w:rFonts w:hint="default" w:asciiTheme="minorAscii" w:hAnsiTheme="minorAscii" w:cstheme="minorHAnsi"/>
          <w:sz w:val="22"/>
          <w:szCs w:val="22"/>
          <w:lang w:val="en-IN" w:eastAsia="en-IN"/>
        </w:rPr>
      </w:pP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 xml:space="preserve">Managed and improved build and release processes in a DevOps environment, leveraging </w:t>
      </w:r>
      <w:r>
        <w:rPr>
          <w:rFonts w:hint="default" w:asciiTheme="minorAscii" w:hAnsiTheme="minorAscii" w:cstheme="minorHAnsi"/>
          <w:b/>
          <w:bCs/>
          <w:sz w:val="22"/>
          <w:szCs w:val="22"/>
          <w:lang w:val="en-IN" w:eastAsia="en-IN"/>
        </w:rPr>
        <w:t>AWS</w:t>
      </w: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 xml:space="preserve"> services extensively for scalable and reliable infrastructure.</w:t>
      </w:r>
    </w:p>
    <w:p w14:paraId="0B47F264">
      <w:pPr>
        <w:pStyle w:val="14"/>
        <w:numPr>
          <w:ilvl w:val="0"/>
          <w:numId w:val="1"/>
        </w:numPr>
        <w:rPr>
          <w:rFonts w:hint="default" w:asciiTheme="minorAscii" w:hAnsiTheme="minorAscii" w:cstheme="minorHAnsi"/>
          <w:sz w:val="22"/>
          <w:szCs w:val="22"/>
          <w:lang w:val="en-IN" w:eastAsia="en-IN"/>
        </w:rPr>
      </w:pP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>Integrated Generative AI (GenAI) solutions into cloud and DevOps workflows to improve automation, productivity, and operational efficiency.</w:t>
      </w:r>
    </w:p>
    <w:p w14:paraId="04DE7566">
      <w:pPr>
        <w:pStyle w:val="14"/>
        <w:numPr>
          <w:ilvl w:val="0"/>
          <w:numId w:val="1"/>
        </w:numPr>
        <w:rPr>
          <w:rFonts w:hint="default" w:asciiTheme="minorAscii" w:hAnsiTheme="minorAscii" w:cstheme="minorHAnsi"/>
          <w:sz w:val="22"/>
          <w:szCs w:val="22"/>
          <w:lang w:val="en-IN" w:eastAsia="en-IN"/>
        </w:rPr>
      </w:pP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>Leveraged AI-powered tools to accelerate code generation, infrastructure provisioning, troubleshooting, and documentation tasks.</w:t>
      </w:r>
    </w:p>
    <w:p w14:paraId="412263B4">
      <w:pPr>
        <w:pStyle w:val="14"/>
        <w:numPr>
          <w:ilvl w:val="0"/>
          <w:numId w:val="1"/>
        </w:numPr>
        <w:rPr>
          <w:rFonts w:hint="default" w:asciiTheme="minorAscii" w:hAnsiTheme="minorAscii" w:cstheme="minorHAnsi"/>
          <w:sz w:val="22"/>
          <w:szCs w:val="22"/>
          <w:lang w:val="en-IN" w:eastAsia="en-IN"/>
        </w:rPr>
      </w:pP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>Automated infrastructure and deployment workflows using AWS services, Infrastructure as Code (Terraform, AWS CDK), and AI-assisted development practices.</w:t>
      </w:r>
    </w:p>
    <w:p w14:paraId="4B8EBFD3">
      <w:pPr>
        <w:pStyle w:val="14"/>
        <w:numPr>
          <w:ilvl w:val="0"/>
          <w:numId w:val="1"/>
        </w:numPr>
        <w:rPr>
          <w:rFonts w:hint="default" w:asciiTheme="minorAscii" w:hAnsiTheme="minorAscii" w:cstheme="minorHAnsi"/>
          <w:sz w:val="22"/>
          <w:szCs w:val="22"/>
          <w:lang w:val="en-IN" w:eastAsia="en-IN"/>
        </w:rPr>
      </w:pP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>Designed and implemented CI/CD pipelines using GitHub Actions to automate build, test, and deployment processes, reducing manual effort and improving release efficiency.</w:t>
      </w:r>
    </w:p>
    <w:p w14:paraId="324C2814">
      <w:pPr>
        <w:pStyle w:val="14"/>
        <w:numPr>
          <w:ilvl w:val="0"/>
          <w:numId w:val="1"/>
        </w:numPr>
        <w:rPr>
          <w:rFonts w:hint="default" w:asciiTheme="minorAscii" w:hAnsiTheme="minorAscii" w:cstheme="minorHAnsi"/>
          <w:sz w:val="22"/>
          <w:szCs w:val="22"/>
          <w:lang w:val="en-IN" w:eastAsia="en-IN"/>
        </w:rPr>
      </w:pP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>Hands-on experience with Amazon EKS and ECS for deploying and managing containerized microservices in AWS environments</w:t>
      </w:r>
    </w:p>
    <w:p w14:paraId="3A9F8D00">
      <w:pPr>
        <w:pStyle w:val="14"/>
        <w:numPr>
          <w:ilvl w:val="0"/>
          <w:numId w:val="1"/>
        </w:numPr>
        <w:rPr>
          <w:rFonts w:hint="default" w:asciiTheme="minorAscii" w:hAnsiTheme="minorAscii" w:cstheme="minorHAnsi"/>
          <w:sz w:val="22"/>
          <w:szCs w:val="22"/>
          <w:lang w:val="en-IN" w:eastAsia="en-IN"/>
        </w:rPr>
      </w:pP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 xml:space="preserve">Implemented </w:t>
      </w:r>
      <w:r>
        <w:rPr>
          <w:rFonts w:hint="default" w:asciiTheme="minorAscii" w:hAnsiTheme="minorAscii" w:cstheme="minorHAnsi"/>
          <w:b/>
          <w:bCs/>
          <w:sz w:val="22"/>
          <w:szCs w:val="22"/>
          <w:lang w:val="en-IN" w:eastAsia="en-IN"/>
        </w:rPr>
        <w:t>Ansible</w:t>
      </w: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 xml:space="preserve"> for configuration management, ensuring consistent deployment and configuration across multiple environments.</w:t>
      </w:r>
    </w:p>
    <w:p w14:paraId="15F117A3">
      <w:pPr>
        <w:pStyle w:val="14"/>
        <w:numPr>
          <w:ilvl w:val="0"/>
          <w:numId w:val="1"/>
        </w:numPr>
        <w:rPr>
          <w:rFonts w:hint="default" w:asciiTheme="minorAscii" w:hAnsiTheme="minorAscii" w:cstheme="minorHAnsi"/>
          <w:sz w:val="22"/>
          <w:szCs w:val="22"/>
          <w:lang w:val="en-IN" w:eastAsia="en-IN"/>
        </w:rPr>
      </w:pP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 xml:space="preserve">Utilized </w:t>
      </w:r>
      <w:r>
        <w:rPr>
          <w:rFonts w:hint="default" w:asciiTheme="minorAscii" w:hAnsiTheme="minorAscii" w:cstheme="minorHAnsi"/>
          <w:b/>
          <w:bCs/>
          <w:sz w:val="22"/>
          <w:szCs w:val="22"/>
          <w:lang w:val="en-IN" w:eastAsia="en-IN"/>
        </w:rPr>
        <w:t>Terraform</w:t>
      </w: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 xml:space="preserve"> to provision and manage infrastructure as code on AWS, achieving automation and scalability benefits.</w:t>
      </w:r>
    </w:p>
    <w:p w14:paraId="5E088BAF">
      <w:pPr>
        <w:pStyle w:val="14"/>
        <w:numPr>
          <w:ilvl w:val="0"/>
          <w:numId w:val="1"/>
        </w:numPr>
        <w:rPr>
          <w:rFonts w:hint="default" w:asciiTheme="minorAscii" w:hAnsiTheme="minorAscii" w:cstheme="minorHAnsi"/>
          <w:sz w:val="22"/>
          <w:szCs w:val="22"/>
          <w:lang w:val="en-IN" w:eastAsia="en-IN"/>
        </w:rPr>
      </w:pP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 xml:space="preserve">Utilized </w:t>
      </w:r>
      <w:r>
        <w:rPr>
          <w:rFonts w:hint="default" w:asciiTheme="minorAscii" w:hAnsiTheme="minorAscii" w:cstheme="minorHAnsi"/>
          <w:b/>
          <w:bCs/>
          <w:sz w:val="22"/>
          <w:szCs w:val="22"/>
          <w:lang w:val="en-IN" w:eastAsia="en-IN"/>
        </w:rPr>
        <w:t>GitLab</w:t>
      </w: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 xml:space="preserve"> for setting up CI/CD pipelines, automating builds, tests, and deployments.</w:t>
      </w:r>
    </w:p>
    <w:p w14:paraId="08E39EC8">
      <w:pPr>
        <w:pStyle w:val="14"/>
        <w:numPr>
          <w:ilvl w:val="0"/>
          <w:numId w:val="1"/>
        </w:numPr>
        <w:rPr>
          <w:rFonts w:hint="default" w:asciiTheme="minorAscii" w:hAnsiTheme="minorAscii" w:cstheme="minorHAnsi"/>
          <w:sz w:val="22"/>
          <w:szCs w:val="22"/>
          <w:lang w:val="en-IN" w:eastAsia="en-IN"/>
        </w:rPr>
      </w:pP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 xml:space="preserve">Containerized applications using </w:t>
      </w:r>
      <w:r>
        <w:rPr>
          <w:rFonts w:hint="default" w:asciiTheme="minorAscii" w:hAnsiTheme="minorAscii" w:cstheme="minorHAnsi"/>
          <w:b/>
          <w:bCs/>
          <w:sz w:val="22"/>
          <w:szCs w:val="22"/>
          <w:lang w:val="en-IN" w:eastAsia="en-IN"/>
        </w:rPr>
        <w:t>Docker</w:t>
      </w: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>, simplifying deployment and enhancing portability across different environments.</w:t>
      </w:r>
    </w:p>
    <w:p w14:paraId="1F4F08D8">
      <w:pPr>
        <w:pStyle w:val="14"/>
        <w:numPr>
          <w:ilvl w:val="0"/>
          <w:numId w:val="1"/>
        </w:numPr>
        <w:rPr>
          <w:rFonts w:hint="default" w:asciiTheme="minorAscii" w:hAnsiTheme="minorAscii" w:cstheme="minorHAnsi"/>
          <w:sz w:val="22"/>
          <w:szCs w:val="22"/>
          <w:lang w:val="en-IN" w:eastAsia="en-IN"/>
        </w:rPr>
      </w:pP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 xml:space="preserve">Orchestrated containerized applications using </w:t>
      </w:r>
      <w:r>
        <w:rPr>
          <w:rFonts w:hint="default" w:asciiTheme="minorAscii" w:hAnsiTheme="minorAscii" w:cstheme="minorHAnsi"/>
          <w:b/>
          <w:bCs/>
          <w:sz w:val="22"/>
          <w:szCs w:val="22"/>
          <w:lang w:val="en-IN" w:eastAsia="en-IN"/>
        </w:rPr>
        <w:t>Kubernetes</w:t>
      </w: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>, ensuring efficient management, scaling, and deployment.</w:t>
      </w:r>
    </w:p>
    <w:p w14:paraId="36130410">
      <w:pPr>
        <w:pStyle w:val="14"/>
        <w:numPr>
          <w:ilvl w:val="0"/>
          <w:numId w:val="1"/>
        </w:numPr>
        <w:rPr>
          <w:rFonts w:hint="default" w:asciiTheme="minorAscii" w:hAnsiTheme="minorAscii" w:cstheme="minorHAnsi"/>
          <w:sz w:val="22"/>
          <w:szCs w:val="22"/>
          <w:lang w:val="en-IN" w:eastAsia="en-IN"/>
        </w:rPr>
      </w:pP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 xml:space="preserve">Collaborated with development teams to optimize build processes, incorporating </w:t>
      </w:r>
      <w:r>
        <w:rPr>
          <w:rFonts w:hint="default" w:asciiTheme="minorAscii" w:hAnsiTheme="minorAscii" w:cstheme="minorHAnsi"/>
          <w:b/>
          <w:bCs/>
          <w:sz w:val="22"/>
          <w:szCs w:val="22"/>
          <w:lang w:val="en-IN" w:eastAsia="en-IN"/>
        </w:rPr>
        <w:t>Maven</w:t>
      </w: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 xml:space="preserve"> for building and managing Java-based projects.</w:t>
      </w:r>
    </w:p>
    <w:p w14:paraId="128F9921">
      <w:pPr>
        <w:pStyle w:val="14"/>
        <w:numPr>
          <w:ilvl w:val="0"/>
          <w:numId w:val="1"/>
        </w:numPr>
        <w:rPr>
          <w:rFonts w:hint="default" w:asciiTheme="minorAscii" w:hAnsiTheme="minorAscii" w:cstheme="minorHAnsi"/>
          <w:sz w:val="22"/>
          <w:szCs w:val="22"/>
          <w:lang w:val="en-IN" w:eastAsia="en-IN"/>
        </w:rPr>
      </w:pP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 xml:space="preserve">Managed version control and collaboration using </w:t>
      </w:r>
      <w:r>
        <w:rPr>
          <w:rFonts w:hint="default" w:asciiTheme="minorAscii" w:hAnsiTheme="minorAscii" w:cstheme="minorHAnsi"/>
          <w:b/>
          <w:bCs/>
          <w:sz w:val="22"/>
          <w:szCs w:val="22"/>
          <w:lang w:val="en-IN" w:eastAsia="en-IN"/>
        </w:rPr>
        <w:t>Git</w:t>
      </w: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 xml:space="preserve"> and </w:t>
      </w:r>
      <w:r>
        <w:rPr>
          <w:rFonts w:hint="default" w:asciiTheme="minorAscii" w:hAnsiTheme="minorAscii" w:cstheme="minorHAnsi"/>
          <w:b/>
          <w:bCs/>
          <w:sz w:val="22"/>
          <w:szCs w:val="22"/>
          <w:lang w:val="en-IN" w:eastAsia="en-IN"/>
        </w:rPr>
        <w:t>GitHub</w:t>
      </w: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>, ensuring efficient code management and team collaboration.</w:t>
      </w:r>
    </w:p>
    <w:p w14:paraId="29F24D1F">
      <w:pPr>
        <w:pStyle w:val="14"/>
        <w:numPr>
          <w:ilvl w:val="0"/>
          <w:numId w:val="1"/>
        </w:numPr>
        <w:rPr>
          <w:rFonts w:hint="default" w:asciiTheme="minorAscii" w:hAnsiTheme="minorAscii" w:cstheme="minorHAnsi"/>
          <w:sz w:val="22"/>
          <w:szCs w:val="22"/>
          <w:lang w:val="en-IN" w:eastAsia="en-IN"/>
        </w:rPr>
      </w:pP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 xml:space="preserve">Scripted automation tasks using </w:t>
      </w:r>
      <w:r>
        <w:rPr>
          <w:rFonts w:hint="default" w:asciiTheme="minorAscii" w:hAnsiTheme="minorAscii" w:cstheme="minorHAnsi"/>
          <w:b/>
          <w:bCs/>
          <w:sz w:val="22"/>
          <w:szCs w:val="22"/>
          <w:lang w:val="en-IN" w:eastAsia="en-IN"/>
        </w:rPr>
        <w:t>Groovy</w:t>
      </w: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 xml:space="preserve">, </w:t>
      </w:r>
      <w:r>
        <w:rPr>
          <w:rFonts w:hint="default" w:asciiTheme="minorAscii" w:hAnsiTheme="minorAscii" w:cstheme="minorHAnsi"/>
          <w:b/>
          <w:bCs/>
          <w:sz w:val="22"/>
          <w:szCs w:val="22"/>
          <w:lang w:val="en-IN" w:eastAsia="en-IN"/>
        </w:rPr>
        <w:t>Shell Scripting</w:t>
      </w: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 xml:space="preserve">, and </w:t>
      </w:r>
      <w:r>
        <w:rPr>
          <w:rFonts w:hint="default" w:asciiTheme="minorAscii" w:hAnsiTheme="minorAscii" w:cstheme="minorHAnsi"/>
          <w:b/>
          <w:bCs/>
          <w:sz w:val="22"/>
          <w:szCs w:val="22"/>
          <w:lang w:val="en-IN" w:eastAsia="en-IN"/>
        </w:rPr>
        <w:t>Python</w:t>
      </w: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>, enhancing operational efficiency and enabling automation across the CI/CD pipeline.</w:t>
      </w:r>
    </w:p>
    <w:p w14:paraId="10959895">
      <w:pPr>
        <w:pStyle w:val="14"/>
        <w:numPr>
          <w:ilvl w:val="0"/>
          <w:numId w:val="1"/>
        </w:numPr>
        <w:tabs>
          <w:tab w:val="left" w:pos="720"/>
        </w:tabs>
        <w:spacing w:line="276" w:lineRule="auto"/>
        <w:jc w:val="both"/>
        <w:rPr>
          <w:rFonts w:hint="default" w:asciiTheme="minorAscii" w:hAnsiTheme="minorAsci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 xml:space="preserve">Worked extensively on </w:t>
      </w:r>
      <w:r>
        <w:rPr>
          <w:rFonts w:hint="default" w:asciiTheme="minorAscii" w:hAnsiTheme="minorAscii" w:cstheme="minorHAnsi"/>
          <w:b/>
          <w:bCs/>
          <w:sz w:val="22"/>
          <w:szCs w:val="22"/>
          <w:lang w:val="en-IN" w:eastAsia="en-IN"/>
        </w:rPr>
        <w:t>Linux</w:t>
      </w: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 xml:space="preserve"> operating systems for development and production environments, ensuring seamless integration and operation of infrastructure and applications.</w:t>
      </w:r>
    </w:p>
    <w:p w14:paraId="37EE0521">
      <w:pPr>
        <w:pStyle w:val="14"/>
        <w:numPr>
          <w:ilvl w:val="0"/>
          <w:numId w:val="1"/>
        </w:numPr>
        <w:rPr>
          <w:rFonts w:hint="default" w:asciiTheme="minorAscii" w:hAnsiTheme="minorAscii" w:cstheme="minorHAnsi"/>
          <w:sz w:val="22"/>
          <w:szCs w:val="22"/>
          <w:lang w:val="en-IN" w:eastAsia="en-IN"/>
        </w:rPr>
      </w:pP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 xml:space="preserve">Developed and maintained automated test suites using </w:t>
      </w:r>
      <w:r>
        <w:rPr>
          <w:rFonts w:hint="default" w:asciiTheme="minorAscii" w:hAnsiTheme="minorAscii" w:cstheme="minorHAnsi"/>
          <w:b/>
          <w:bCs/>
          <w:sz w:val="22"/>
          <w:szCs w:val="22"/>
          <w:lang w:val="en-IN" w:eastAsia="en-IN"/>
        </w:rPr>
        <w:t>Selenium</w:t>
      </w:r>
      <w:r>
        <w:rPr>
          <w:rFonts w:hint="default" w:asciiTheme="minorAscii" w:hAnsiTheme="minorAscii" w:cstheme="minorHAnsi"/>
          <w:sz w:val="22"/>
          <w:szCs w:val="22"/>
          <w:lang w:val="en-IN" w:eastAsia="en-IN"/>
        </w:rPr>
        <w:t xml:space="preserve"> for functional testing, contributing to improved software quality and faster release cycles.</w:t>
      </w:r>
    </w:p>
    <w:p w14:paraId="4BF6CF80">
      <w:pPr>
        <w:pStyle w:val="14"/>
        <w:numPr>
          <w:ilvl w:val="0"/>
          <w:numId w:val="2"/>
        </w:numPr>
        <w:rPr>
          <w:rFonts w:hint="default" w:asciiTheme="minorAscii" w:hAnsiTheme="minorAscii"/>
          <w:sz w:val="22"/>
          <w:szCs w:val="22"/>
          <w:lang w:val="en-IN" w:eastAsia="en-IN"/>
        </w:rPr>
      </w:pPr>
      <w:r>
        <w:rPr>
          <w:rFonts w:hint="default" w:asciiTheme="minorAscii" w:hAnsiTheme="minorAscii"/>
          <w:b/>
          <w:bCs/>
          <w:sz w:val="22"/>
          <w:szCs w:val="22"/>
          <w:lang w:val="en-IN" w:eastAsia="en-IN"/>
        </w:rPr>
        <w:t>Communication and Collaboration:</w:t>
      </w:r>
      <w:r>
        <w:rPr>
          <w:rFonts w:hint="default" w:asciiTheme="minorAscii" w:hAnsiTheme="minorAscii"/>
          <w:sz w:val="22"/>
          <w:szCs w:val="22"/>
          <w:lang w:val="en-IN" w:eastAsia="en-IN"/>
        </w:rPr>
        <w:t xml:space="preserve"> Effectively communicated with cross-functional teams to                          streamline processes and improve collaboration.</w:t>
      </w:r>
    </w:p>
    <w:p w14:paraId="56834634">
      <w:pPr>
        <w:pStyle w:val="14"/>
        <w:numPr>
          <w:ilvl w:val="0"/>
          <w:numId w:val="2"/>
        </w:numPr>
        <w:rPr>
          <w:rFonts w:hint="default" w:asciiTheme="minorAscii" w:hAnsiTheme="minorAscii"/>
          <w:sz w:val="22"/>
          <w:szCs w:val="22"/>
          <w:lang w:val="en-IN" w:eastAsia="en-IN"/>
        </w:rPr>
      </w:pPr>
      <w:r>
        <w:rPr>
          <w:rFonts w:hint="default" w:asciiTheme="minorAscii" w:hAnsiTheme="minorAscii"/>
          <w:b/>
          <w:bCs/>
          <w:sz w:val="22"/>
          <w:szCs w:val="22"/>
          <w:lang w:val="en-IN" w:eastAsia="en-IN"/>
        </w:rPr>
        <w:t>Problem Solving:</w:t>
      </w:r>
      <w:r>
        <w:rPr>
          <w:rFonts w:hint="default" w:asciiTheme="minorAscii" w:hAnsiTheme="minorAscii"/>
          <w:sz w:val="22"/>
          <w:szCs w:val="22"/>
          <w:lang w:val="en-IN" w:eastAsia="en-IN"/>
        </w:rPr>
        <w:t xml:space="preserve"> Proactively identified and resolved technical challenges to ensure continuous delivery and operational efficiency.</w:t>
      </w:r>
    </w:p>
    <w:p w14:paraId="153DD6AE">
      <w:pPr>
        <w:pStyle w:val="14"/>
        <w:numPr>
          <w:ilvl w:val="0"/>
          <w:numId w:val="2"/>
        </w:numPr>
        <w:tabs>
          <w:tab w:val="left" w:pos="720"/>
        </w:tabs>
        <w:spacing w:line="276" w:lineRule="auto"/>
        <w:jc w:val="both"/>
        <w:rPr>
          <w:rFonts w:hint="default" w:asciiTheme="minorAscii" w:hAnsiTheme="minorAsci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sz w:val="22"/>
          <w:szCs w:val="22"/>
          <w:lang w:val="en-IN" w:eastAsia="en-IN"/>
        </w:rPr>
        <w:t>Learning and Development:</w:t>
      </w:r>
      <w:r>
        <w:rPr>
          <w:rFonts w:hint="default" w:asciiTheme="minorAscii" w:hAnsiTheme="minorAscii"/>
          <w:sz w:val="22"/>
          <w:szCs w:val="22"/>
          <w:lang w:val="en-IN" w:eastAsia="en-IN"/>
        </w:rPr>
        <w:t xml:space="preserve"> Kept abreast of industry trends and technologies, continuously enhancing skills through self-study and professional development.</w:t>
      </w:r>
    </w:p>
    <w:p w14:paraId="35AC5170">
      <w:pPr>
        <w:tabs>
          <w:tab w:val="left" w:pos="720"/>
        </w:tabs>
        <w:spacing w:line="276" w:lineRule="auto"/>
        <w:jc w:val="both"/>
        <w:rPr>
          <w:rFonts w:hint="default" w:asciiTheme="minorAscii" w:hAnsiTheme="minorAsci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560B56E8">
      <w:pPr>
        <w:ind w:right="-720"/>
        <w:rPr>
          <w:rFonts w:hint="default" w:asciiTheme="minorAscii" w:hAnsiTheme="minorAscii" w:cstheme="minorHAnsi"/>
          <w:sz w:val="22"/>
          <w:szCs w:val="22"/>
        </w:rPr>
      </w:pPr>
    </w:p>
    <w:p w14:paraId="0C11E6C3">
      <w:pPr>
        <w:ind w:right="-720"/>
        <w:rPr>
          <w:rFonts w:hint="default" w:asciiTheme="minorAscii" w:hAnsiTheme="minorAscii" w:cstheme="minorHAnsi"/>
          <w:sz w:val="22"/>
          <w:szCs w:val="22"/>
        </w:rPr>
      </w:pPr>
    </w:p>
    <w:p w14:paraId="25CE909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hd w:val="clear" w:color="auto" w:fill="D9D9D9"/>
        <w:jc w:val="center"/>
        <w:rPr>
          <w:rFonts w:hint="default" w:asciiTheme="minorAscii" w:hAnsiTheme="minorAscii" w:cstheme="minorHAnsi"/>
          <w:iCs/>
          <w:sz w:val="22"/>
          <w:szCs w:val="22"/>
        </w:rPr>
      </w:pPr>
      <w:r>
        <w:rPr>
          <w:rFonts w:hint="default" w:asciiTheme="minorAscii" w:hAnsiTheme="minorAscii" w:cstheme="minorHAnsi"/>
          <w:iCs/>
          <w:sz w:val="22"/>
          <w:szCs w:val="22"/>
        </w:rPr>
        <w:t>Academics</w:t>
      </w:r>
    </w:p>
    <w:p w14:paraId="008D00B1">
      <w:pPr>
        <w:pStyle w:val="11"/>
        <w:tabs>
          <w:tab w:val="left" w:pos="4320"/>
        </w:tabs>
        <w:ind w:left="720"/>
        <w:rPr>
          <w:rFonts w:hint="default" w:asciiTheme="minorAscii" w:hAnsiTheme="minorAscii" w:cstheme="minorHAnsi"/>
          <w:sz w:val="22"/>
          <w:szCs w:val="22"/>
          <w:lang w:eastAsia="en-US"/>
        </w:rPr>
      </w:pPr>
    </w:p>
    <w:p w14:paraId="7C16A03B">
      <w:pPr>
        <w:pStyle w:val="14"/>
        <w:widowControl w:val="0"/>
        <w:numPr>
          <w:ilvl w:val="0"/>
          <w:numId w:val="3"/>
        </w:numPr>
        <w:tabs>
          <w:tab w:val="left" w:pos="940"/>
          <w:tab w:val="left" w:pos="941"/>
        </w:tabs>
        <w:autoSpaceDE w:val="0"/>
        <w:autoSpaceDN w:val="0"/>
        <w:contextualSpacing w:val="0"/>
        <w:rPr>
          <w:rFonts w:hint="default" w:asciiTheme="minorAscii" w:hAnsiTheme="minorAscii" w:cstheme="minorHAnsi"/>
          <w:sz w:val="22"/>
          <w:szCs w:val="22"/>
        </w:rPr>
      </w:pPr>
      <w:r>
        <w:rPr>
          <w:rFonts w:hint="default" w:asciiTheme="minorAscii" w:hAnsiTheme="minorAscii" w:cstheme="minorHAnsi"/>
          <w:sz w:val="22"/>
          <w:szCs w:val="22"/>
        </w:rPr>
        <w:t>78.00%, SSN Engineering College- B.Tech/B.E.</w:t>
      </w:r>
    </w:p>
    <w:p w14:paraId="0B0DFB3C">
      <w:pPr>
        <w:pStyle w:val="14"/>
        <w:widowControl w:val="0"/>
        <w:numPr>
          <w:ilvl w:val="0"/>
          <w:numId w:val="3"/>
        </w:numPr>
        <w:tabs>
          <w:tab w:val="left" w:pos="940"/>
          <w:tab w:val="left" w:pos="941"/>
        </w:tabs>
        <w:autoSpaceDE w:val="0"/>
        <w:autoSpaceDN w:val="0"/>
        <w:spacing w:before="4" w:line="293" w:lineRule="exact"/>
        <w:contextualSpacing w:val="0"/>
        <w:rPr>
          <w:rFonts w:hint="default" w:asciiTheme="minorAscii" w:hAnsiTheme="minorAscii" w:cstheme="minorHAnsi"/>
          <w:sz w:val="22"/>
          <w:szCs w:val="22"/>
        </w:rPr>
      </w:pPr>
      <w:r>
        <w:rPr>
          <w:rFonts w:hint="default" w:asciiTheme="minorAscii" w:hAnsiTheme="minorAscii" w:cstheme="minorHAnsi"/>
          <w:sz w:val="22"/>
          <w:szCs w:val="22"/>
        </w:rPr>
        <w:t>88.06%, Sri Pratibha Junior College - XII</w:t>
      </w:r>
    </w:p>
    <w:p w14:paraId="3C603D00">
      <w:pPr>
        <w:pStyle w:val="14"/>
        <w:widowControl w:val="0"/>
        <w:numPr>
          <w:ilvl w:val="0"/>
          <w:numId w:val="3"/>
        </w:numPr>
        <w:tabs>
          <w:tab w:val="left" w:pos="940"/>
          <w:tab w:val="left" w:pos="941"/>
        </w:tabs>
        <w:autoSpaceDE w:val="0"/>
        <w:autoSpaceDN w:val="0"/>
        <w:spacing w:line="293" w:lineRule="exact"/>
        <w:contextualSpacing w:val="0"/>
        <w:rPr>
          <w:rFonts w:hint="default" w:asciiTheme="minorAscii" w:hAnsiTheme="minorAscii" w:cstheme="minorHAnsi"/>
          <w:sz w:val="22"/>
          <w:szCs w:val="22"/>
        </w:rPr>
      </w:pPr>
      <w:bookmarkStart w:id="0" w:name="EXTRA_CURRICULAR_ACTIVITIES"/>
      <w:bookmarkEnd w:id="0"/>
      <w:r>
        <w:rPr>
          <w:rFonts w:hint="default" w:asciiTheme="minorAscii" w:hAnsiTheme="minorAscii" w:cstheme="minorHAnsi"/>
          <w:sz w:val="22"/>
          <w:szCs w:val="22"/>
        </w:rPr>
        <w:t xml:space="preserve">78.33%, Sri Gurudatta Concept </w:t>
      </w:r>
      <w:r>
        <w:rPr>
          <w:rFonts w:hint="default" w:asciiTheme="minorAscii" w:hAnsiTheme="minorAscii" w:cstheme="minorHAnsi"/>
          <w:spacing w:val="-5"/>
          <w:sz w:val="22"/>
          <w:szCs w:val="22"/>
        </w:rPr>
        <w:t xml:space="preserve">School </w:t>
      </w:r>
      <w:r>
        <w:rPr>
          <w:rFonts w:hint="default" w:asciiTheme="minorAscii" w:hAnsiTheme="minorAscii" w:cstheme="minorHAnsi"/>
          <w:sz w:val="22"/>
          <w:szCs w:val="22"/>
        </w:rPr>
        <w:t xml:space="preserve">– X  </w:t>
      </w:r>
    </w:p>
    <w:p w14:paraId="0EC35CE8">
      <w:pPr>
        <w:widowControl w:val="0"/>
        <w:tabs>
          <w:tab w:val="left" w:pos="940"/>
          <w:tab w:val="left" w:pos="941"/>
        </w:tabs>
        <w:autoSpaceDE w:val="0"/>
        <w:autoSpaceDN w:val="0"/>
        <w:spacing w:line="293" w:lineRule="exact"/>
        <w:rPr>
          <w:rFonts w:hint="default" w:asciiTheme="minorAscii" w:hAnsiTheme="minorAscii" w:cstheme="minorHAnsi"/>
          <w:sz w:val="22"/>
          <w:szCs w:val="22"/>
        </w:rPr>
      </w:pPr>
    </w:p>
    <w:p w14:paraId="377C4DCD">
      <w:pPr>
        <w:widowControl w:val="0"/>
        <w:tabs>
          <w:tab w:val="left" w:pos="940"/>
          <w:tab w:val="left" w:pos="941"/>
        </w:tabs>
        <w:autoSpaceDE w:val="0"/>
        <w:autoSpaceDN w:val="0"/>
        <w:spacing w:line="293" w:lineRule="exact"/>
        <w:rPr>
          <w:rFonts w:hint="default" w:asciiTheme="minorAscii" w:hAnsiTheme="minorAscii" w:cstheme="minorHAnsi"/>
          <w:sz w:val="22"/>
          <w:szCs w:val="22"/>
        </w:rPr>
      </w:pPr>
    </w:p>
    <w:p w14:paraId="5310F36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/>
        <w:jc w:val="center"/>
        <w:rPr>
          <w:rFonts w:hint="default" w:asciiTheme="minorAscii" w:hAnsiTheme="minorAscii" w:cstheme="minorHAnsi"/>
          <w:sz w:val="22"/>
          <w:szCs w:val="22"/>
        </w:rPr>
      </w:pPr>
      <w:r>
        <w:rPr>
          <w:rFonts w:hint="default" w:asciiTheme="minorAscii" w:hAnsiTheme="minorAscii" w:cstheme="minorHAnsi"/>
          <w:sz w:val="22"/>
          <w:szCs w:val="22"/>
        </w:rPr>
        <w:t>Career History</w:t>
      </w:r>
    </w:p>
    <w:p w14:paraId="4C56A9E2">
      <w:pPr>
        <w:rPr>
          <w:rFonts w:hint="default" w:asciiTheme="minorAscii" w:hAnsiTheme="minorAscii" w:cstheme="minorHAnsi"/>
          <w:i/>
          <w:color w:val="000000"/>
          <w:sz w:val="22"/>
          <w:szCs w:val="22"/>
        </w:rPr>
      </w:pPr>
    </w:p>
    <w:p w14:paraId="1520341F">
      <w:pPr>
        <w:pStyle w:val="11"/>
        <w:numPr>
          <w:ilvl w:val="0"/>
          <w:numId w:val="4"/>
        </w:numPr>
        <w:tabs>
          <w:tab w:val="left" w:pos="4320"/>
        </w:tabs>
        <w:rPr>
          <w:rFonts w:hint="default" w:asciiTheme="minorAscii" w:hAnsiTheme="minorAscii" w:cstheme="minorHAnsi"/>
          <w:sz w:val="22"/>
          <w:szCs w:val="22"/>
          <w:lang w:eastAsia="en-US"/>
        </w:rPr>
      </w:pPr>
      <w:r>
        <w:rPr>
          <w:rFonts w:hint="default" w:asciiTheme="minorAscii" w:hAnsiTheme="minorAscii" w:cstheme="minorHAnsi"/>
          <w:sz w:val="22"/>
          <w:szCs w:val="22"/>
          <w:lang w:val="en-IN" w:eastAsia="en-US"/>
        </w:rPr>
        <w:t xml:space="preserve">Had been working as a Devops Engineer at </w:t>
      </w:r>
      <w:r>
        <w:rPr>
          <w:rFonts w:hint="default" w:asciiTheme="minorAscii" w:hAnsiTheme="minorAscii" w:cstheme="minorHAnsi"/>
          <w:b/>
          <w:bCs/>
          <w:sz w:val="22"/>
          <w:szCs w:val="22"/>
          <w:lang w:val="en-IN" w:eastAsia="en-US"/>
        </w:rPr>
        <w:t xml:space="preserve">LTIMindtree </w:t>
      </w:r>
      <w:r>
        <w:rPr>
          <w:rFonts w:hint="default" w:asciiTheme="minorAscii" w:hAnsiTheme="minorAscii" w:cstheme="minorHAnsi"/>
          <w:b w:val="0"/>
          <w:bCs w:val="0"/>
          <w:sz w:val="22"/>
          <w:szCs w:val="22"/>
          <w:lang w:val="en-IN" w:eastAsia="en-US"/>
        </w:rPr>
        <w:t xml:space="preserve">from </w:t>
      </w:r>
      <w:r>
        <w:rPr>
          <w:rFonts w:hint="default" w:asciiTheme="minorAscii" w:hAnsiTheme="minorAscii" w:cstheme="minorHAnsi"/>
          <w:b/>
          <w:bCs/>
          <w:sz w:val="22"/>
          <w:szCs w:val="22"/>
          <w:lang w:val="en-IN" w:eastAsia="en-US"/>
        </w:rPr>
        <w:t>Oct 2024</w:t>
      </w:r>
      <w:r>
        <w:rPr>
          <w:rFonts w:hint="default" w:asciiTheme="minorAscii" w:hAnsiTheme="minorAscii" w:cstheme="minorHAnsi"/>
          <w:b w:val="0"/>
          <w:bCs w:val="0"/>
          <w:sz w:val="22"/>
          <w:szCs w:val="22"/>
          <w:lang w:val="en-IN" w:eastAsia="en-US"/>
        </w:rPr>
        <w:t xml:space="preserve"> to Present.</w:t>
      </w:r>
    </w:p>
    <w:p w14:paraId="3A6BD558">
      <w:pPr>
        <w:pStyle w:val="11"/>
        <w:numPr>
          <w:ilvl w:val="0"/>
          <w:numId w:val="4"/>
        </w:numPr>
        <w:tabs>
          <w:tab w:val="left" w:pos="4320"/>
        </w:tabs>
        <w:rPr>
          <w:rFonts w:hint="default" w:asciiTheme="minorAscii" w:hAnsiTheme="minorAscii" w:cstheme="minorHAnsi"/>
          <w:sz w:val="22"/>
          <w:szCs w:val="22"/>
          <w:lang w:eastAsia="en-US"/>
        </w:rPr>
      </w:pPr>
      <w:r>
        <w:rPr>
          <w:rFonts w:hint="default" w:asciiTheme="minorAscii" w:hAnsiTheme="minorAscii" w:cstheme="minorHAnsi"/>
          <w:sz w:val="22"/>
          <w:szCs w:val="22"/>
          <w:lang w:eastAsia="en-US"/>
        </w:rPr>
        <w:t>work</w:t>
      </w:r>
      <w:r>
        <w:rPr>
          <w:rFonts w:hint="default" w:asciiTheme="minorAscii" w:hAnsiTheme="minorAscii" w:cstheme="minorHAnsi"/>
          <w:sz w:val="22"/>
          <w:szCs w:val="22"/>
          <w:lang w:val="en-IN" w:eastAsia="en-US"/>
        </w:rPr>
        <w:t>ed</w:t>
      </w:r>
      <w:r>
        <w:rPr>
          <w:rFonts w:hint="default" w:asciiTheme="minorAscii" w:hAnsiTheme="minorAscii" w:cstheme="minorHAnsi"/>
          <w:sz w:val="22"/>
          <w:szCs w:val="22"/>
          <w:lang w:eastAsia="en-US"/>
        </w:rPr>
        <w:t xml:space="preserve"> as a Devops Engineer for </w:t>
      </w:r>
      <w:r>
        <w:rPr>
          <w:rFonts w:hint="default" w:asciiTheme="minorAscii" w:hAnsiTheme="minorAscii" w:cstheme="minorHAnsi"/>
          <w:b/>
          <w:sz w:val="22"/>
          <w:szCs w:val="22"/>
          <w:lang w:eastAsia="en-US"/>
        </w:rPr>
        <w:t>TCS</w:t>
      </w:r>
      <w:r>
        <w:rPr>
          <w:rFonts w:hint="default" w:asciiTheme="minorAscii" w:hAnsiTheme="minorAscii" w:cstheme="minorHAnsi"/>
          <w:sz w:val="22"/>
          <w:szCs w:val="22"/>
          <w:lang w:eastAsia="en-US"/>
        </w:rPr>
        <w:t xml:space="preserve">  from 2021 to </w:t>
      </w:r>
      <w:r>
        <w:rPr>
          <w:rFonts w:hint="default" w:asciiTheme="minorAscii" w:hAnsiTheme="minorAscii" w:cstheme="minorHAnsi"/>
          <w:sz w:val="22"/>
          <w:szCs w:val="22"/>
          <w:lang w:val="en-IN" w:eastAsia="en-US"/>
        </w:rPr>
        <w:t>2024</w:t>
      </w:r>
      <w:r>
        <w:rPr>
          <w:rFonts w:hint="default" w:asciiTheme="minorAscii" w:hAnsiTheme="minorAscii" w:cstheme="minorHAnsi"/>
          <w:sz w:val="22"/>
          <w:szCs w:val="22"/>
          <w:lang w:eastAsia="en-US"/>
        </w:rPr>
        <w:t>.</w:t>
      </w:r>
    </w:p>
    <w:p w14:paraId="33C0196C">
      <w:pPr>
        <w:pStyle w:val="11"/>
        <w:numPr>
          <w:ilvl w:val="0"/>
          <w:numId w:val="4"/>
        </w:numPr>
        <w:tabs>
          <w:tab w:val="left" w:pos="4320"/>
        </w:tabs>
        <w:rPr>
          <w:rFonts w:hint="default" w:asciiTheme="minorAscii" w:hAnsiTheme="minorAscii" w:cstheme="minorHAnsi"/>
          <w:sz w:val="22"/>
          <w:szCs w:val="22"/>
          <w:lang w:eastAsia="en-US"/>
        </w:rPr>
      </w:pPr>
      <w:r>
        <w:rPr>
          <w:rFonts w:hint="default" w:asciiTheme="minorAscii" w:hAnsiTheme="minorAscii" w:cstheme="minorHAnsi"/>
          <w:sz w:val="22"/>
          <w:szCs w:val="22"/>
          <w:lang w:eastAsia="en-US"/>
        </w:rPr>
        <w:t>Worked as a Devops Engineer &amp;</w:t>
      </w:r>
      <w:r>
        <w:rPr>
          <w:rFonts w:hint="default" w:asciiTheme="minorAscii" w:hAnsiTheme="minorAscii" w:cstheme="minorHAnsi"/>
          <w:sz w:val="22"/>
          <w:szCs w:val="22"/>
          <w:lang w:val="en-IN" w:eastAsia="en-US"/>
        </w:rPr>
        <w:t xml:space="preserve"> </w:t>
      </w:r>
      <w:r>
        <w:rPr>
          <w:rFonts w:hint="default" w:asciiTheme="minorAscii" w:hAnsiTheme="minorAscii" w:cstheme="minorHAnsi"/>
          <w:sz w:val="22"/>
          <w:szCs w:val="22"/>
          <w:lang w:eastAsia="en-US"/>
        </w:rPr>
        <w:t xml:space="preserve">Test Automation Engineer  for </w:t>
      </w:r>
      <w:r>
        <w:rPr>
          <w:rFonts w:hint="default" w:asciiTheme="minorAscii" w:hAnsiTheme="minorAscii" w:cstheme="minorHAnsi"/>
          <w:b/>
          <w:sz w:val="22"/>
          <w:szCs w:val="22"/>
          <w:lang w:eastAsia="en-US"/>
        </w:rPr>
        <w:t>Accenture solutions Pvt Limited</w:t>
      </w:r>
      <w:r>
        <w:rPr>
          <w:rFonts w:hint="default" w:asciiTheme="minorAscii" w:hAnsiTheme="minorAscii" w:cstheme="minorHAnsi"/>
          <w:sz w:val="22"/>
          <w:szCs w:val="22"/>
          <w:lang w:eastAsia="en-US"/>
        </w:rPr>
        <w:t xml:space="preserve">  from 2017 to 2021.</w:t>
      </w:r>
    </w:p>
    <w:p w14:paraId="6B9C014C">
      <w:pPr>
        <w:rPr>
          <w:rFonts w:hint="default" w:asciiTheme="minorAscii" w:hAnsiTheme="minorAscii" w:cstheme="minorHAnsi"/>
          <w:sz w:val="22"/>
          <w:szCs w:val="22"/>
        </w:rPr>
      </w:pPr>
    </w:p>
    <w:p w14:paraId="5AEAC23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/>
        <w:jc w:val="center"/>
        <w:rPr>
          <w:rFonts w:hint="default" w:asciiTheme="minorAscii" w:hAnsiTheme="minorAscii" w:cstheme="minorHAnsi"/>
          <w:sz w:val="22"/>
          <w:szCs w:val="22"/>
        </w:rPr>
      </w:pPr>
      <w:r>
        <w:rPr>
          <w:rFonts w:hint="default" w:asciiTheme="minorAscii" w:hAnsiTheme="minorAscii" w:cstheme="minorHAnsi"/>
          <w:sz w:val="22"/>
          <w:szCs w:val="22"/>
        </w:rPr>
        <w:t>Technical Specifications</w:t>
      </w:r>
    </w:p>
    <w:p w14:paraId="278392BF">
      <w:pPr>
        <w:pStyle w:val="14"/>
        <w:suppressAutoHyphens/>
        <w:ind w:left="1080"/>
        <w:rPr>
          <w:rFonts w:hint="default" w:asciiTheme="minorAscii" w:hAnsiTheme="minorAscii"/>
          <w:sz w:val="22"/>
          <w:szCs w:val="22"/>
          <w:lang w:val="en-IN" w:eastAsia="en-IN"/>
        </w:rPr>
      </w:pPr>
    </w:p>
    <w:p w14:paraId="1701F361">
      <w:pPr>
        <w:pStyle w:val="14"/>
        <w:numPr>
          <w:ilvl w:val="0"/>
          <w:numId w:val="5"/>
        </w:numPr>
        <w:suppressAutoHyphens/>
        <w:rPr>
          <w:rFonts w:hint="default" w:asciiTheme="minorAscii" w:hAnsiTheme="minorAscii"/>
          <w:sz w:val="22"/>
          <w:szCs w:val="22"/>
          <w:lang w:val="en-IN" w:eastAsia="en-IN"/>
        </w:rPr>
      </w:pPr>
      <w:r>
        <w:rPr>
          <w:rFonts w:hint="default" w:asciiTheme="minorAscii" w:hAnsiTheme="minorAscii"/>
          <w:sz w:val="22"/>
          <w:szCs w:val="22"/>
          <w:lang w:val="en-IN" w:eastAsia="en-IN"/>
        </w:rPr>
        <w:t>Operating Systems: Linux.</w:t>
      </w:r>
    </w:p>
    <w:p w14:paraId="40E288BC">
      <w:pPr>
        <w:pStyle w:val="14"/>
        <w:numPr>
          <w:ilvl w:val="0"/>
          <w:numId w:val="5"/>
        </w:numPr>
        <w:suppressAutoHyphens/>
        <w:rPr>
          <w:rFonts w:hint="default" w:asciiTheme="minorAscii" w:hAnsiTheme="minorAscii"/>
          <w:sz w:val="22"/>
          <w:szCs w:val="22"/>
          <w:lang w:val="en-IN" w:eastAsia="en-IN"/>
        </w:rPr>
      </w:pPr>
      <w:r>
        <w:rPr>
          <w:rFonts w:hint="default" w:asciiTheme="minorAscii" w:hAnsiTheme="minorAscii"/>
          <w:sz w:val="22"/>
          <w:szCs w:val="22"/>
          <w:lang w:val="en-IN" w:eastAsia="en-IN"/>
        </w:rPr>
        <w:t>Languages: Groovy, Shell Scripting, Python.</w:t>
      </w:r>
    </w:p>
    <w:p w14:paraId="4DA46C7D">
      <w:pPr>
        <w:pStyle w:val="14"/>
        <w:numPr>
          <w:ilvl w:val="0"/>
          <w:numId w:val="5"/>
        </w:numPr>
        <w:suppressAutoHyphens/>
        <w:rPr>
          <w:rFonts w:hint="default" w:asciiTheme="minorAscii" w:hAnsiTheme="minorAscii"/>
          <w:sz w:val="22"/>
          <w:szCs w:val="22"/>
          <w:lang w:val="en-IN" w:eastAsia="en-IN"/>
        </w:rPr>
      </w:pPr>
      <w:r>
        <w:rPr>
          <w:rFonts w:hint="default" w:asciiTheme="minorAscii" w:hAnsiTheme="minorAscii"/>
          <w:sz w:val="22"/>
          <w:szCs w:val="22"/>
          <w:lang w:val="en-IN" w:eastAsia="en-IN"/>
        </w:rPr>
        <w:t>Build Tools: Maven.</w:t>
      </w:r>
    </w:p>
    <w:p w14:paraId="37E2C93C">
      <w:pPr>
        <w:pStyle w:val="14"/>
        <w:numPr>
          <w:ilvl w:val="0"/>
          <w:numId w:val="5"/>
        </w:numPr>
        <w:suppressAutoHyphens/>
        <w:rPr>
          <w:rFonts w:hint="default" w:asciiTheme="minorAscii" w:hAnsiTheme="minorAscii"/>
          <w:sz w:val="22"/>
          <w:szCs w:val="22"/>
          <w:lang w:val="en-IN" w:eastAsia="en-IN"/>
        </w:rPr>
      </w:pPr>
      <w:r>
        <w:rPr>
          <w:rFonts w:hint="default" w:asciiTheme="minorAscii" w:hAnsiTheme="minorAscii"/>
          <w:sz w:val="22"/>
          <w:szCs w:val="22"/>
          <w:lang w:val="en-IN" w:eastAsia="en-IN"/>
        </w:rPr>
        <w:t>Configuration Management: GIT, GitHub.</w:t>
      </w:r>
    </w:p>
    <w:p w14:paraId="124EC3C3">
      <w:pPr>
        <w:pStyle w:val="14"/>
        <w:numPr>
          <w:ilvl w:val="0"/>
          <w:numId w:val="5"/>
        </w:numPr>
        <w:suppressAutoHyphens/>
        <w:rPr>
          <w:rFonts w:hint="default" w:asciiTheme="minorAscii" w:hAnsiTheme="minorAscii"/>
          <w:sz w:val="22"/>
          <w:szCs w:val="22"/>
          <w:lang w:val="en-IN" w:eastAsia="en-IN"/>
        </w:rPr>
      </w:pPr>
      <w:r>
        <w:rPr>
          <w:rFonts w:hint="default" w:asciiTheme="minorAscii" w:hAnsiTheme="minorAscii"/>
          <w:sz w:val="22"/>
          <w:szCs w:val="22"/>
          <w:lang w:val="en-IN" w:eastAsia="en-IN"/>
        </w:rPr>
        <w:t>Tools: Ansible, Terraform, GitLab, Docker.</w:t>
      </w:r>
    </w:p>
    <w:p w14:paraId="72B8D5D2">
      <w:pPr>
        <w:pStyle w:val="14"/>
        <w:numPr>
          <w:ilvl w:val="0"/>
          <w:numId w:val="5"/>
        </w:numPr>
        <w:suppressAutoHyphens/>
        <w:rPr>
          <w:rFonts w:hint="default" w:asciiTheme="minorAscii" w:hAnsiTheme="minorAscii"/>
          <w:sz w:val="22"/>
          <w:szCs w:val="22"/>
          <w:lang w:val="en-IN" w:eastAsia="en-IN"/>
        </w:rPr>
      </w:pPr>
      <w:r>
        <w:rPr>
          <w:rFonts w:hint="default" w:asciiTheme="minorAscii" w:hAnsiTheme="minorAscii"/>
          <w:sz w:val="22"/>
          <w:szCs w:val="22"/>
          <w:lang w:val="en-IN" w:eastAsia="en-IN"/>
        </w:rPr>
        <w:t>Cloud: AWS (Amazon Web Services).</w:t>
      </w:r>
    </w:p>
    <w:p w14:paraId="18073A53">
      <w:pPr>
        <w:pStyle w:val="14"/>
        <w:numPr>
          <w:ilvl w:val="0"/>
          <w:numId w:val="5"/>
        </w:numPr>
        <w:suppressAutoHyphens/>
        <w:rPr>
          <w:rFonts w:hint="default" w:asciiTheme="minorAscii" w:hAnsiTheme="minorAscii" w:cstheme="minorHAnsi"/>
          <w:color w:val="000000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  <w:lang w:val="en-IN" w:eastAsia="en-IN"/>
        </w:rPr>
        <w:t>Container Orchestration: Kubernetes.</w:t>
      </w:r>
    </w:p>
    <w:p w14:paraId="38597810">
      <w:pPr>
        <w:pStyle w:val="14"/>
        <w:suppressAutoHyphens/>
        <w:ind w:left="1080"/>
        <w:rPr>
          <w:rFonts w:hint="default" w:asciiTheme="minorAscii" w:hAnsiTheme="minorAscii" w:cstheme="minorHAnsi"/>
          <w:color w:val="000000"/>
          <w:sz w:val="22"/>
          <w:szCs w:val="22"/>
        </w:rPr>
      </w:pPr>
    </w:p>
    <w:p w14:paraId="6855372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/>
        <w:jc w:val="center"/>
        <w:rPr>
          <w:rFonts w:hint="default" w:asciiTheme="minorAscii" w:hAnsiTheme="minorAscii" w:cstheme="minorHAnsi"/>
          <w:sz w:val="22"/>
          <w:szCs w:val="22"/>
        </w:rPr>
      </w:pPr>
      <w:r>
        <w:rPr>
          <w:rFonts w:hint="default" w:asciiTheme="minorAscii" w:hAnsiTheme="minorAscii" w:cstheme="minorHAnsi"/>
          <w:sz w:val="22"/>
          <w:szCs w:val="22"/>
        </w:rPr>
        <w:t>Professional Experience</w:t>
      </w:r>
    </w:p>
    <w:p w14:paraId="048B0E3E">
      <w:pPr>
        <w:rPr>
          <w:rFonts w:hint="default" w:asciiTheme="minorAscii" w:hAnsiTheme="minorAscii" w:cstheme="minorHAnsi"/>
          <w:sz w:val="22"/>
          <w:szCs w:val="22"/>
        </w:rPr>
      </w:pPr>
    </w:p>
    <w:p w14:paraId="3A659443">
      <w:pPr>
        <w:jc w:val="left"/>
        <w:rPr>
          <w:rFonts w:hint="default" w:asciiTheme="minorAscii" w:hAnsiTheme="minorAscii" w:cstheme="minorHAnsi"/>
          <w:sz w:val="22"/>
          <w:szCs w:val="22"/>
          <w:lang w:val="en-IN"/>
        </w:rPr>
      </w:pPr>
      <w:r>
        <w:rPr>
          <w:rFonts w:hint="default" w:asciiTheme="minorAscii" w:hAnsiTheme="minorAscii" w:cstheme="minorHAnsi"/>
          <w:sz w:val="22"/>
          <w:szCs w:val="22"/>
          <w:lang w:val="en-IN"/>
        </w:rPr>
        <w:t>Project 5: Titan</w:t>
      </w:r>
    </w:p>
    <w:p w14:paraId="39F3CE55">
      <w:pPr>
        <w:jc w:val="left"/>
        <w:rPr>
          <w:rFonts w:hint="default" w:asciiTheme="minorAscii" w:hAnsiTheme="minorAscii" w:cstheme="minorHAnsi"/>
          <w:sz w:val="22"/>
          <w:szCs w:val="22"/>
          <w:lang w:val="en-IN"/>
        </w:rPr>
      </w:pPr>
      <w:r>
        <w:rPr>
          <w:rFonts w:hint="default" w:asciiTheme="minorAscii" w:hAnsiTheme="minorAscii" w:cstheme="minorHAnsi"/>
          <w:sz w:val="22"/>
          <w:szCs w:val="22"/>
          <w:lang w:val="en-IN"/>
        </w:rPr>
        <w:t>Client: Titan</w:t>
      </w:r>
    </w:p>
    <w:p w14:paraId="26483203">
      <w:pPr>
        <w:jc w:val="left"/>
        <w:rPr>
          <w:rFonts w:hint="default" w:asciiTheme="minorAscii" w:hAnsiTheme="minorAscii" w:cstheme="minorHAnsi"/>
          <w:sz w:val="22"/>
          <w:szCs w:val="22"/>
          <w:lang w:val="en-IN"/>
        </w:rPr>
      </w:pPr>
      <w:r>
        <w:rPr>
          <w:rFonts w:hint="default" w:asciiTheme="minorAscii" w:hAnsiTheme="minorAscii" w:cstheme="minorHAnsi"/>
          <w:sz w:val="22"/>
          <w:szCs w:val="22"/>
          <w:lang w:val="en-IN"/>
        </w:rPr>
        <w:t xml:space="preserve">         Role: Devops Engineer</w:t>
      </w:r>
    </w:p>
    <w:p w14:paraId="08C34A09">
      <w:pPr>
        <w:jc w:val="left"/>
        <w:rPr>
          <w:rFonts w:hint="default" w:asciiTheme="minorAscii" w:hAnsiTheme="minorAscii" w:cstheme="minorHAnsi"/>
          <w:sz w:val="22"/>
          <w:szCs w:val="22"/>
          <w:lang w:val="en-IN"/>
        </w:rPr>
      </w:pPr>
      <w:r>
        <w:rPr>
          <w:rFonts w:hint="default" w:asciiTheme="minorAscii" w:hAnsiTheme="minorAscii" w:cstheme="minorHAnsi"/>
          <w:sz w:val="22"/>
          <w:szCs w:val="22"/>
          <w:lang w:val="en-IN"/>
        </w:rPr>
        <w:t xml:space="preserve">         Platform: windows,linux,kubernetes,gitlab,terraform,docker</w:t>
      </w:r>
    </w:p>
    <w:p w14:paraId="59430632">
      <w:pPr>
        <w:jc w:val="left"/>
        <w:rPr>
          <w:rFonts w:hint="default" w:asciiTheme="minorAscii" w:hAnsiTheme="minorAscii" w:cstheme="minorHAnsi"/>
          <w:position w:val="10"/>
          <w:sz w:val="22"/>
          <w:szCs w:val="22"/>
          <w:lang w:val="en-IN"/>
        </w:rPr>
      </w:pPr>
      <w:r>
        <w:rPr>
          <w:rFonts w:hint="default" w:asciiTheme="minorAscii" w:hAnsiTheme="minorAscii" w:cstheme="minorHAnsi"/>
          <w:position w:val="10"/>
          <w:sz w:val="22"/>
          <w:szCs w:val="22"/>
        </w:rPr>
        <w:t>Roles and Responsibilities:</w:t>
      </w:r>
      <w:bookmarkStart w:id="1" w:name="_GoBack"/>
      <w:bookmarkEnd w:id="1"/>
    </w:p>
    <w:p w14:paraId="21EFECFE">
      <w:pPr>
        <w:widowControl/>
        <w:numPr>
          <w:ilvl w:val="0"/>
          <w:numId w:val="6"/>
        </w:numPr>
        <w:shd w:val="clear" w:color="auto" w:fill="FAFAFA"/>
        <w:autoSpaceDE/>
        <w:autoSpaceDN/>
        <w:spacing w:before="100" w:beforeAutospacing="1" w:after="100" w:afterAutospacing="1"/>
        <w:rPr>
          <w:rFonts w:eastAsia="Times New Roman" w:asciiTheme="minorHAnsi" w:hAnsiTheme="minorHAnsi" w:cstheme="minorHAnsi"/>
          <w:sz w:val="20"/>
          <w:szCs w:val="20"/>
          <w:lang w:val="en-IN" w:eastAsia="en-IN"/>
        </w:rPr>
      </w:pPr>
      <w:r>
        <w:rPr>
          <w:rFonts w:hint="default" w:asciiTheme="minorAscii" w:hAnsiTheme="minorAscii" w:cstheme="minorHAnsi"/>
          <w:position w:val="10"/>
          <w:sz w:val="22"/>
          <w:szCs w:val="22"/>
          <w:lang w:val="en-IN"/>
        </w:rPr>
        <w:t xml:space="preserve"> </w:t>
      </w:r>
      <w:r>
        <w:rPr>
          <w:rFonts w:eastAsia="Times New Roman" w:asciiTheme="minorHAnsi" w:hAnsiTheme="minorHAnsi" w:cstheme="minorHAnsi"/>
          <w:sz w:val="20"/>
          <w:szCs w:val="20"/>
          <w:lang w:val="en-IN" w:eastAsia="en-IN"/>
        </w:rPr>
        <w:t xml:space="preserve">Played a key role in migrating </w:t>
      </w:r>
      <w:r>
        <w:rPr>
          <w:rFonts w:eastAsia="Times New Roman" w:asciiTheme="minorHAnsi" w:hAnsiTheme="minorHAnsi" w:cstheme="minorHAnsi"/>
          <w:b/>
          <w:bCs/>
          <w:sz w:val="20"/>
          <w:szCs w:val="20"/>
          <w:lang w:val="en-IN" w:eastAsia="en-IN"/>
        </w:rPr>
        <w:t>23 microservices from Windows to Linux</w:t>
      </w:r>
      <w:r>
        <w:rPr>
          <w:rFonts w:eastAsia="Times New Roman" w:asciiTheme="minorHAnsi" w:hAnsiTheme="minorHAnsi" w:cstheme="minorHAnsi"/>
          <w:sz w:val="20"/>
          <w:szCs w:val="20"/>
          <w:lang w:val="en-IN" w:eastAsia="en-IN"/>
        </w:rPr>
        <w:t xml:space="preserve">, resolving OS-level compatibility and dependency issues. </w:t>
      </w:r>
    </w:p>
    <w:p w14:paraId="0C639A5A">
      <w:pPr>
        <w:widowControl/>
        <w:numPr>
          <w:ilvl w:val="0"/>
          <w:numId w:val="6"/>
        </w:numPr>
        <w:shd w:val="clear" w:color="auto" w:fill="FAFAFA"/>
        <w:autoSpaceDE/>
        <w:autoSpaceDN/>
        <w:spacing w:before="100" w:beforeAutospacing="1" w:after="100" w:afterAutospacing="1"/>
        <w:rPr>
          <w:rFonts w:eastAsia="Times New Roman" w:asciiTheme="minorHAnsi" w:hAnsiTheme="minorHAnsi" w:cstheme="minorHAnsi"/>
          <w:sz w:val="20"/>
          <w:szCs w:val="20"/>
          <w:lang w:val="en-IN" w:eastAsia="en-IN"/>
        </w:rPr>
      </w:pPr>
      <w:r>
        <w:rPr>
          <w:rFonts w:eastAsia="Times New Roman" w:asciiTheme="minorHAnsi" w:hAnsiTheme="minorHAnsi" w:cstheme="minorHAnsi"/>
          <w:sz w:val="20"/>
          <w:szCs w:val="20"/>
          <w:lang w:val="en-IN" w:eastAsia="en-IN"/>
        </w:rPr>
        <w:t xml:space="preserve">Analyzed existing Windows-based services and identified required changes for Linux environments. </w:t>
      </w:r>
    </w:p>
    <w:p w14:paraId="64252C82">
      <w:pPr>
        <w:widowControl/>
        <w:numPr>
          <w:ilvl w:val="0"/>
          <w:numId w:val="6"/>
        </w:numPr>
        <w:shd w:val="clear" w:color="auto" w:fill="FAFAFA"/>
        <w:autoSpaceDE/>
        <w:autoSpaceDN/>
        <w:spacing w:before="100" w:beforeAutospacing="1" w:after="100" w:afterAutospacing="1"/>
        <w:rPr>
          <w:rFonts w:eastAsia="Times New Roman" w:asciiTheme="minorHAnsi" w:hAnsiTheme="minorHAnsi" w:cstheme="minorHAnsi"/>
          <w:sz w:val="20"/>
          <w:szCs w:val="20"/>
          <w:lang w:val="en-IN" w:eastAsia="en-IN"/>
        </w:rPr>
      </w:pPr>
      <w:r>
        <w:rPr>
          <w:rFonts w:eastAsia="Times New Roman" w:asciiTheme="minorHAnsi" w:hAnsiTheme="minorHAnsi" w:cstheme="minorHAnsi"/>
          <w:sz w:val="20"/>
          <w:szCs w:val="20"/>
          <w:lang w:val="en-IN" w:eastAsia="en-IN"/>
        </w:rPr>
        <w:t xml:space="preserve">Created and updated </w:t>
      </w:r>
      <w:r>
        <w:rPr>
          <w:rFonts w:eastAsia="Times New Roman" w:asciiTheme="minorHAnsi" w:hAnsiTheme="minorHAnsi" w:cstheme="minorHAnsi"/>
          <w:b/>
          <w:bCs/>
          <w:sz w:val="20"/>
          <w:szCs w:val="20"/>
          <w:lang w:val="en-IN" w:eastAsia="en-IN"/>
        </w:rPr>
        <w:t>Dockerfiles and build configurations</w:t>
      </w:r>
      <w:r>
        <w:rPr>
          <w:rFonts w:eastAsia="Times New Roman" w:asciiTheme="minorHAnsi" w:hAnsiTheme="minorHAnsi" w:cstheme="minorHAnsi"/>
          <w:sz w:val="20"/>
          <w:szCs w:val="20"/>
          <w:lang w:val="en-IN" w:eastAsia="en-IN"/>
        </w:rPr>
        <w:t xml:space="preserve"> to support Linux-based deployments. </w:t>
      </w:r>
    </w:p>
    <w:p w14:paraId="012971D0">
      <w:pPr>
        <w:widowControl/>
        <w:numPr>
          <w:ilvl w:val="0"/>
          <w:numId w:val="6"/>
        </w:numPr>
        <w:shd w:val="clear" w:color="auto" w:fill="FAFAFA"/>
        <w:autoSpaceDE/>
        <w:autoSpaceDN/>
        <w:spacing w:before="100" w:beforeAutospacing="1" w:after="100" w:afterAutospacing="1"/>
        <w:rPr>
          <w:rFonts w:eastAsia="Times New Roman" w:asciiTheme="minorHAnsi" w:hAnsiTheme="minorHAnsi" w:cstheme="minorHAnsi"/>
          <w:sz w:val="20"/>
          <w:szCs w:val="20"/>
          <w:lang w:val="en-IN" w:eastAsia="en-IN"/>
        </w:rPr>
      </w:pPr>
      <w:r>
        <w:rPr>
          <w:rFonts w:eastAsia="Times New Roman" w:asciiTheme="minorHAnsi" w:hAnsiTheme="minorHAnsi" w:cstheme="minorHAnsi"/>
          <w:sz w:val="20"/>
          <w:szCs w:val="20"/>
          <w:lang w:val="en-IN" w:eastAsia="en-IN"/>
        </w:rPr>
        <w:t xml:space="preserve"> Collaborated with DevOps and platform teams to ensure smooth CI/CD pipeline execution post-migration. </w:t>
      </w:r>
    </w:p>
    <w:p w14:paraId="2DFFF255">
      <w:pPr>
        <w:widowControl/>
        <w:numPr>
          <w:ilvl w:val="0"/>
          <w:numId w:val="6"/>
        </w:numPr>
        <w:shd w:val="clear" w:color="auto" w:fill="FAFAFA"/>
        <w:autoSpaceDE/>
        <w:autoSpaceDN/>
        <w:spacing w:before="100" w:beforeAutospacing="1" w:after="100" w:afterAutospacing="1"/>
        <w:rPr>
          <w:rFonts w:eastAsia="Times New Roman" w:asciiTheme="minorHAnsi" w:hAnsiTheme="minorHAnsi" w:cstheme="minorHAnsi"/>
          <w:sz w:val="20"/>
          <w:szCs w:val="20"/>
          <w:lang w:val="en-IN" w:eastAsia="en-IN"/>
        </w:rPr>
      </w:pPr>
      <w:r>
        <w:rPr>
          <w:rFonts w:eastAsia="Times New Roman" w:asciiTheme="minorHAnsi" w:hAnsiTheme="minorHAnsi" w:cstheme="minorHAnsi"/>
          <w:sz w:val="20"/>
          <w:szCs w:val="20"/>
          <w:lang w:val="en-IN" w:eastAsia="en-IN"/>
        </w:rPr>
        <w:t xml:space="preserve">Performed testing and validation of services on Linux to ensure functional parity and stability. </w:t>
      </w:r>
    </w:p>
    <w:p w14:paraId="4F008271">
      <w:pPr>
        <w:widowControl/>
        <w:numPr>
          <w:ilvl w:val="0"/>
          <w:numId w:val="6"/>
        </w:numPr>
        <w:shd w:val="clear" w:color="auto" w:fill="FAFAFA"/>
        <w:autoSpaceDE/>
        <w:autoSpaceDN/>
        <w:spacing w:before="100" w:beforeAutospacing="1" w:after="100" w:afterAutospacing="1"/>
        <w:rPr>
          <w:rFonts w:eastAsia="Times New Roman" w:asciiTheme="minorHAnsi" w:hAnsiTheme="minorHAnsi" w:cstheme="minorHAnsi"/>
          <w:sz w:val="20"/>
          <w:szCs w:val="20"/>
          <w:lang w:val="en-IN" w:eastAsia="en-IN"/>
        </w:rPr>
      </w:pPr>
      <w:r>
        <w:rPr>
          <w:rFonts w:eastAsia="Times New Roman" w:asciiTheme="minorHAnsi" w:hAnsiTheme="minorHAnsi" w:cstheme="minorHAnsi"/>
          <w:sz w:val="20"/>
          <w:szCs w:val="20"/>
          <w:lang w:val="en-IN" w:eastAsia="en-IN"/>
        </w:rPr>
        <w:t>Supported deployment and post-migration troubleshooting to ensure minimal downtime and successful rollout</w:t>
      </w:r>
    </w:p>
    <w:p w14:paraId="7F53CCA0">
      <w:pPr>
        <w:jc w:val="left"/>
        <w:rPr>
          <w:rFonts w:hint="default" w:asciiTheme="minorAscii" w:hAnsiTheme="minorAscii" w:cstheme="minorHAnsi"/>
          <w:sz w:val="22"/>
          <w:szCs w:val="22"/>
          <w:lang w:val="en-IN"/>
        </w:rPr>
      </w:pPr>
    </w:p>
    <w:p w14:paraId="4D8F3691">
      <w:pPr>
        <w:jc w:val="left"/>
        <w:rPr>
          <w:rFonts w:hint="default" w:asciiTheme="minorAscii" w:hAnsiTheme="minorAscii"/>
          <w:sz w:val="22"/>
          <w:szCs w:val="22"/>
          <w:lang w:val="en-IN"/>
        </w:rPr>
      </w:pPr>
      <w:r>
        <w:rPr>
          <w:rFonts w:hint="default" w:asciiTheme="minorAscii" w:hAnsiTheme="minorAscii" w:cstheme="minorHAnsi"/>
          <w:sz w:val="22"/>
          <w:szCs w:val="22"/>
          <w:lang w:val="en-IN"/>
        </w:rPr>
        <w:t>Project 4: S</w:t>
      </w:r>
      <w:r>
        <w:rPr>
          <w:rFonts w:hint="default" w:asciiTheme="minorAscii" w:hAnsiTheme="minorAscii"/>
          <w:sz w:val="22"/>
          <w:szCs w:val="22"/>
          <w:lang w:val="en-IN"/>
        </w:rPr>
        <w:t>hake Shack 2.0</w:t>
      </w:r>
    </w:p>
    <w:p w14:paraId="0C9DD895">
      <w:pPr>
        <w:rPr>
          <w:rFonts w:hint="default" w:asciiTheme="minorAscii" w:hAnsiTheme="minorAscii"/>
          <w:sz w:val="22"/>
          <w:szCs w:val="22"/>
          <w:lang w:val="en-IN"/>
        </w:rPr>
      </w:pPr>
      <w:r>
        <w:rPr>
          <w:rFonts w:hint="default" w:asciiTheme="minorAscii" w:hAnsiTheme="minorAscii"/>
          <w:sz w:val="22"/>
          <w:szCs w:val="22"/>
          <w:lang w:val="en-IN"/>
        </w:rPr>
        <w:t>Client: Shake Shack</w:t>
      </w:r>
    </w:p>
    <w:p w14:paraId="770C58BD">
      <w:pPr>
        <w:numPr>
          <w:ilvl w:val="0"/>
          <w:numId w:val="7"/>
        </w:numPr>
        <w:tabs>
          <w:tab w:val="clear" w:pos="420"/>
        </w:tabs>
        <w:ind w:left="900" w:leftChars="0" w:hanging="420" w:firstLineChars="0"/>
        <w:jc w:val="left"/>
        <w:rPr>
          <w:rFonts w:hint="default" w:asciiTheme="minorAscii" w:hAnsiTheme="minorAscii"/>
          <w:sz w:val="22"/>
          <w:szCs w:val="22"/>
          <w:lang w:val="en-IN"/>
        </w:rPr>
      </w:pPr>
      <w:r>
        <w:rPr>
          <w:rFonts w:hint="default" w:asciiTheme="minorAscii" w:hAnsiTheme="minorAscii"/>
          <w:sz w:val="22"/>
          <w:szCs w:val="22"/>
          <w:lang w:val="en-IN"/>
        </w:rPr>
        <w:t>Role: Devops Engineer</w:t>
      </w:r>
    </w:p>
    <w:p w14:paraId="6AE89554">
      <w:pPr>
        <w:numPr>
          <w:ilvl w:val="0"/>
          <w:numId w:val="7"/>
        </w:numPr>
        <w:tabs>
          <w:tab w:val="clear" w:pos="420"/>
        </w:tabs>
        <w:ind w:left="900" w:leftChars="0" w:hanging="420" w:firstLineChars="0"/>
        <w:rPr>
          <w:rFonts w:hint="default" w:asciiTheme="minorAscii" w:hAnsiTheme="minorAscii"/>
          <w:sz w:val="22"/>
          <w:szCs w:val="22"/>
          <w:lang w:val="en-IN"/>
        </w:rPr>
      </w:pPr>
      <w:r>
        <w:rPr>
          <w:rFonts w:hint="default" w:asciiTheme="minorAscii" w:hAnsiTheme="minorAscii"/>
          <w:sz w:val="22"/>
          <w:szCs w:val="22"/>
          <w:lang w:val="en-IN"/>
        </w:rPr>
        <w:t>Platform : Linux,git,aws,terraform,kubernetes,docker.</w:t>
      </w:r>
    </w:p>
    <w:p w14:paraId="1F8B1D92">
      <w:pPr>
        <w:numPr>
          <w:ilvl w:val="0"/>
          <w:numId w:val="0"/>
        </w:numPr>
        <w:ind w:left="480" w:leftChars="0"/>
        <w:rPr>
          <w:rFonts w:hint="default" w:asciiTheme="minorAscii" w:hAnsiTheme="minorAscii"/>
          <w:sz w:val="22"/>
          <w:szCs w:val="22"/>
          <w:lang w:val="en-IN"/>
        </w:rPr>
      </w:pPr>
    </w:p>
    <w:p w14:paraId="61A50F78">
      <w:pPr>
        <w:pStyle w:val="5"/>
        <w:spacing w:before="0" w:after="0" w:line="276" w:lineRule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 w:cstheme="minorHAnsi"/>
          <w:position w:val="10"/>
          <w:sz w:val="22"/>
          <w:szCs w:val="22"/>
        </w:rPr>
        <w:t>Roles and Responsibilities:</w:t>
      </w:r>
      <w:r>
        <w:rPr>
          <w:rFonts w:hint="default" w:asciiTheme="minorAscii" w:hAnsiTheme="minorAscii" w:cstheme="minorHAnsi"/>
          <w:position w:val="10"/>
          <w:sz w:val="22"/>
          <w:szCs w:val="22"/>
          <w:lang w:val="en-IN"/>
        </w:rPr>
        <w:t xml:space="preserve">       </w:t>
      </w:r>
    </w:p>
    <w:p w14:paraId="66C5D3AF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Designed and deployed cloud infrastructure on AWS using Terraform with reusable modules and version-controlled IaC.</w:t>
      </w:r>
    </w:p>
    <w:p w14:paraId="0B8B7D2E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Automated environment creation (Dev/QA/Prod) ensuring consistency and scalability.</w:t>
      </w:r>
    </w:p>
    <w:p w14:paraId="6FE82571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Built and optimized </w:t>
      </w:r>
      <w:r>
        <w:rPr>
          <w:rStyle w:val="12"/>
          <w:rFonts w:hint="default" w:asciiTheme="minorAscii" w:hAnsiTheme="minorAscii"/>
          <w:sz w:val="22"/>
          <w:szCs w:val="22"/>
        </w:rPr>
        <w:t>Docker</w:t>
      </w:r>
      <w:r>
        <w:rPr>
          <w:rFonts w:hint="default" w:asciiTheme="minorAscii" w:hAnsiTheme="minorAscii"/>
          <w:sz w:val="22"/>
          <w:szCs w:val="22"/>
        </w:rPr>
        <w:t xml:space="preserve"> images and managed container lifecycles.</w:t>
      </w:r>
    </w:p>
    <w:p w14:paraId="1464B187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Deployed and maintained applications on </w:t>
      </w:r>
      <w:r>
        <w:rPr>
          <w:rStyle w:val="12"/>
          <w:rFonts w:hint="default" w:asciiTheme="minorAscii" w:hAnsiTheme="minorAscii"/>
          <w:sz w:val="22"/>
          <w:szCs w:val="22"/>
        </w:rPr>
        <w:t>Kubernetes</w:t>
      </w:r>
      <w:r>
        <w:rPr>
          <w:rFonts w:hint="default" w:asciiTheme="minorAscii" w:hAnsiTheme="minorAscii"/>
          <w:sz w:val="22"/>
          <w:szCs w:val="22"/>
        </w:rPr>
        <w:t xml:space="preserve"> using Deployments, Services, ConfigMaps, Secrets, and Ingress controllers.</w:t>
      </w:r>
    </w:p>
    <w:p w14:paraId="31D53683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Used </w:t>
      </w:r>
      <w:r>
        <w:rPr>
          <w:rStyle w:val="12"/>
          <w:rFonts w:hint="default" w:asciiTheme="minorAscii" w:hAnsiTheme="minorAscii"/>
          <w:sz w:val="22"/>
          <w:szCs w:val="22"/>
        </w:rPr>
        <w:t>Git</w:t>
      </w:r>
      <w:r>
        <w:rPr>
          <w:rFonts w:hint="default" w:asciiTheme="minorAscii" w:hAnsiTheme="minorAscii"/>
          <w:sz w:val="22"/>
          <w:szCs w:val="22"/>
        </w:rPr>
        <w:t xml:space="preserve"> for branching strategies, code reviews, and managing repositories.</w:t>
      </w:r>
    </w:p>
    <w:p w14:paraId="2C503ADA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Integrated Git with build/deploy pipelines using </w:t>
      </w:r>
      <w:r>
        <w:rPr>
          <w:rFonts w:hint="default" w:asciiTheme="minorAscii" w:hAnsiTheme="minorAscii"/>
          <w:sz w:val="22"/>
          <w:szCs w:val="22"/>
          <w:lang w:val="en-IN"/>
        </w:rPr>
        <w:t>Jenkins</w:t>
      </w:r>
      <w:r>
        <w:rPr>
          <w:rFonts w:hint="default" w:asciiTheme="minorAscii" w:hAnsiTheme="minorAscii"/>
          <w:sz w:val="22"/>
          <w:szCs w:val="22"/>
        </w:rPr>
        <w:t>for automated deployments.</w:t>
      </w:r>
    </w:p>
    <w:p w14:paraId="2BEDEF0B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Managed and hardened </w:t>
      </w:r>
      <w:r>
        <w:rPr>
          <w:rStyle w:val="12"/>
          <w:rFonts w:hint="default" w:asciiTheme="minorAscii" w:hAnsiTheme="minorAscii"/>
          <w:sz w:val="22"/>
          <w:szCs w:val="22"/>
        </w:rPr>
        <w:t>Linux</w:t>
      </w:r>
      <w:r>
        <w:rPr>
          <w:rFonts w:hint="default" w:asciiTheme="minorAscii" w:hAnsiTheme="minorAscii"/>
          <w:sz w:val="22"/>
          <w:szCs w:val="22"/>
        </w:rPr>
        <w:t xml:space="preserve"> servers, including user management, security patching, and performance tuning.</w:t>
      </w:r>
    </w:p>
    <w:p w14:paraId="731F7787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Configured system logging, monitoring, and troubleshooting for production workloads</w:t>
      </w:r>
    </w:p>
    <w:p w14:paraId="62ED422E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Implemented IAM roles, VPCs, Security Groups, and encryption practices in </w:t>
      </w:r>
      <w:r>
        <w:rPr>
          <w:rStyle w:val="12"/>
          <w:rFonts w:hint="default" w:asciiTheme="minorAscii" w:hAnsiTheme="minorAscii"/>
          <w:sz w:val="22"/>
          <w:szCs w:val="22"/>
        </w:rPr>
        <w:t>AWS</w:t>
      </w:r>
      <w:r>
        <w:rPr>
          <w:rFonts w:hint="default" w:asciiTheme="minorAscii" w:hAnsiTheme="minorAscii"/>
          <w:sz w:val="22"/>
          <w:szCs w:val="22"/>
        </w:rPr>
        <w:t>.</w:t>
      </w:r>
    </w:p>
    <w:p w14:paraId="67A402C9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Ensured high availability, resource optimization, and disaster recovery for cloud-native applications.</w:t>
      </w:r>
    </w:p>
    <w:p w14:paraId="190E9ED6">
      <w:pPr>
        <w:numPr>
          <w:ilvl w:val="0"/>
          <w:numId w:val="0"/>
        </w:numPr>
        <w:ind w:left="480" w:leftChars="0"/>
        <w:rPr>
          <w:rFonts w:hint="default" w:asciiTheme="minorAscii" w:hAnsiTheme="minorAscii"/>
          <w:sz w:val="22"/>
          <w:szCs w:val="22"/>
          <w:lang w:val="en-IN"/>
        </w:rPr>
      </w:pPr>
    </w:p>
    <w:p w14:paraId="2830B093">
      <w:pPr>
        <w:rPr>
          <w:rFonts w:hint="default" w:asciiTheme="minorAscii" w:hAnsiTheme="minorAscii" w:cstheme="minorHAnsi"/>
          <w:sz w:val="22"/>
          <w:szCs w:val="22"/>
        </w:rPr>
      </w:pPr>
      <w:r>
        <w:rPr>
          <w:rFonts w:hint="default" w:asciiTheme="minorAscii" w:hAnsiTheme="minorAscii" w:cstheme="minorHAnsi"/>
          <w:sz w:val="22"/>
          <w:szCs w:val="22"/>
        </w:rPr>
        <w:t xml:space="preserve">Project </w:t>
      </w:r>
      <w:r>
        <w:rPr>
          <w:rFonts w:hint="default" w:asciiTheme="minorAscii" w:hAnsiTheme="minorAscii" w:cstheme="minorHAnsi"/>
          <w:sz w:val="22"/>
          <w:szCs w:val="22"/>
          <w:lang w:val="en-IN"/>
        </w:rPr>
        <w:t>3</w:t>
      </w:r>
      <w:r>
        <w:rPr>
          <w:rFonts w:hint="default" w:asciiTheme="minorAscii" w:hAnsiTheme="minorAscii" w:cstheme="minorHAnsi"/>
          <w:sz w:val="22"/>
          <w:szCs w:val="22"/>
        </w:rPr>
        <w:t>: Verizon</w:t>
      </w:r>
    </w:p>
    <w:p w14:paraId="22418AC2">
      <w:pPr>
        <w:rPr>
          <w:rFonts w:hint="default" w:asciiTheme="minorAscii" w:hAnsiTheme="minorAscii" w:cstheme="minorHAnsi"/>
          <w:sz w:val="22"/>
          <w:szCs w:val="22"/>
        </w:rPr>
      </w:pPr>
    </w:p>
    <w:p w14:paraId="29BC8038">
      <w:pPr>
        <w:pStyle w:val="11"/>
        <w:numPr>
          <w:ilvl w:val="0"/>
          <w:numId w:val="9"/>
        </w:numPr>
        <w:tabs>
          <w:tab w:val="left" w:pos="4320"/>
        </w:tabs>
        <w:spacing w:line="276" w:lineRule="auto"/>
        <w:rPr>
          <w:rFonts w:hint="default" w:asciiTheme="minorAscii" w:hAnsiTheme="minorAscii" w:cstheme="minorHAnsi"/>
          <w:sz w:val="22"/>
          <w:szCs w:val="22"/>
          <w:lang w:eastAsia="en-US"/>
        </w:rPr>
      </w:pPr>
      <w:r>
        <w:rPr>
          <w:rFonts w:hint="default" w:asciiTheme="minorAscii" w:hAnsiTheme="minorAscii" w:cstheme="minorHAnsi"/>
          <w:sz w:val="22"/>
          <w:szCs w:val="22"/>
          <w:lang w:eastAsia="en-US"/>
        </w:rPr>
        <w:t>Client: Visible.</w:t>
      </w:r>
    </w:p>
    <w:p w14:paraId="3F8FBB09">
      <w:pPr>
        <w:pStyle w:val="14"/>
        <w:numPr>
          <w:ilvl w:val="0"/>
          <w:numId w:val="9"/>
        </w:numPr>
        <w:tabs>
          <w:tab w:val="left" w:pos="340"/>
        </w:tabs>
        <w:spacing w:line="276" w:lineRule="auto"/>
        <w:ind w:right="450"/>
        <w:rPr>
          <w:rFonts w:hint="default" w:asciiTheme="minorAscii" w:hAnsiTheme="minorAscii" w:cstheme="minorHAnsi"/>
          <w:sz w:val="22"/>
          <w:szCs w:val="22"/>
        </w:rPr>
      </w:pPr>
      <w:r>
        <w:rPr>
          <w:rFonts w:hint="default" w:asciiTheme="minorAscii" w:hAnsiTheme="minorAscii" w:cstheme="minorHAnsi"/>
          <w:sz w:val="22"/>
          <w:szCs w:val="22"/>
        </w:rPr>
        <w:t>Role: DevOps engineer.</w:t>
      </w:r>
    </w:p>
    <w:p w14:paraId="0807282E">
      <w:pPr>
        <w:pStyle w:val="11"/>
        <w:numPr>
          <w:ilvl w:val="0"/>
          <w:numId w:val="9"/>
        </w:numPr>
        <w:tabs>
          <w:tab w:val="left" w:pos="4320"/>
        </w:tabs>
        <w:spacing w:line="276" w:lineRule="auto"/>
        <w:rPr>
          <w:rFonts w:hint="default" w:asciiTheme="minorAscii" w:hAnsiTheme="minorAscii" w:cstheme="minorHAnsi"/>
          <w:sz w:val="22"/>
          <w:szCs w:val="22"/>
          <w:lang w:eastAsia="en-US"/>
        </w:rPr>
      </w:pPr>
      <w:r>
        <w:rPr>
          <w:rFonts w:hint="default" w:asciiTheme="minorAscii" w:hAnsiTheme="minorAscii" w:cstheme="minorHAnsi"/>
          <w:sz w:val="22"/>
          <w:szCs w:val="22"/>
          <w:lang w:eastAsia="en-US"/>
        </w:rPr>
        <w:t>Platform: Linux, Maven, GIT, Gitlab, AWS, shell scripting, Jenkins, Terraform, Kubernetes.</w:t>
      </w:r>
    </w:p>
    <w:p w14:paraId="14829D6F">
      <w:pPr>
        <w:pStyle w:val="11"/>
        <w:tabs>
          <w:tab w:val="left" w:pos="4320"/>
        </w:tabs>
        <w:spacing w:line="276" w:lineRule="auto"/>
        <w:rPr>
          <w:rFonts w:hint="default" w:asciiTheme="minorAscii" w:hAnsiTheme="minorAscii" w:cstheme="minorHAnsi"/>
          <w:sz w:val="22"/>
          <w:szCs w:val="22"/>
          <w:lang w:eastAsia="en-US"/>
        </w:rPr>
      </w:pPr>
    </w:p>
    <w:p w14:paraId="4E8DAD77">
      <w:pPr>
        <w:pStyle w:val="5"/>
        <w:spacing w:before="0" w:after="0" w:line="276" w:lineRule="auto"/>
        <w:rPr>
          <w:rFonts w:hint="default" w:asciiTheme="minorAscii" w:hAnsiTheme="minorAscii" w:cstheme="minorHAnsi"/>
          <w:position w:val="10"/>
          <w:sz w:val="22"/>
          <w:szCs w:val="22"/>
        </w:rPr>
      </w:pPr>
    </w:p>
    <w:p w14:paraId="7E6F09DD">
      <w:pPr>
        <w:pStyle w:val="5"/>
        <w:spacing w:before="0" w:after="0" w:line="276" w:lineRule="auto"/>
        <w:rPr>
          <w:rFonts w:hint="default" w:asciiTheme="minorAscii" w:hAnsiTheme="minorAscii" w:cstheme="minorHAnsi"/>
          <w:position w:val="10"/>
          <w:sz w:val="22"/>
          <w:szCs w:val="22"/>
        </w:rPr>
      </w:pPr>
    </w:p>
    <w:p w14:paraId="24C1C360">
      <w:pPr>
        <w:pStyle w:val="5"/>
        <w:spacing w:before="0" w:after="0" w:line="276" w:lineRule="auto"/>
        <w:rPr>
          <w:rFonts w:hint="default" w:asciiTheme="minorAscii" w:hAnsiTheme="minorAscii" w:cstheme="minorHAnsi"/>
          <w:position w:val="10"/>
          <w:sz w:val="22"/>
          <w:szCs w:val="22"/>
        </w:rPr>
      </w:pPr>
      <w:r>
        <w:rPr>
          <w:rFonts w:hint="default" w:asciiTheme="minorAscii" w:hAnsiTheme="minorAscii" w:cstheme="minorHAnsi"/>
          <w:position w:val="10"/>
          <w:sz w:val="22"/>
          <w:szCs w:val="22"/>
        </w:rPr>
        <w:t>Roles and Responsibilities:</w:t>
      </w:r>
    </w:p>
    <w:p w14:paraId="2EE069ED">
      <w:pPr>
        <w:pStyle w:val="5"/>
        <w:spacing w:before="0" w:after="0" w:line="276" w:lineRule="auto"/>
        <w:rPr>
          <w:rFonts w:hint="default" w:asciiTheme="minorAscii" w:hAnsiTheme="minorAscii" w:cstheme="minorHAnsi"/>
          <w:position w:val="10"/>
          <w:sz w:val="22"/>
          <w:szCs w:val="22"/>
        </w:rPr>
      </w:pPr>
    </w:p>
    <w:p w14:paraId="2992F903">
      <w:pPr>
        <w:pStyle w:val="5"/>
        <w:numPr>
          <w:ilvl w:val="0"/>
          <w:numId w:val="10"/>
        </w:numPr>
        <w:spacing w:line="276" w:lineRule="auto"/>
        <w:rPr>
          <w:rFonts w:hint="default" w:asciiTheme="minorAscii" w:hAnsiTheme="minorAscii" w:cstheme="minorHAnsi"/>
          <w:position w:val="10"/>
          <w:sz w:val="22"/>
          <w:szCs w:val="22"/>
        </w:rPr>
      </w:pPr>
      <w:r>
        <w:rPr>
          <w:rFonts w:hint="default" w:asciiTheme="minorAscii" w:hAnsiTheme="minorAscii" w:cstheme="minorHAnsi"/>
          <w:position w:val="10"/>
          <w:sz w:val="22"/>
          <w:szCs w:val="22"/>
        </w:rPr>
        <w:t>Built, managed, and optimized scalable cloud infrastructure solutions on AWS.</w:t>
      </w:r>
    </w:p>
    <w:p w14:paraId="06679F04">
      <w:pPr>
        <w:pStyle w:val="5"/>
        <w:numPr>
          <w:ilvl w:val="0"/>
          <w:numId w:val="10"/>
        </w:numPr>
        <w:spacing w:line="276" w:lineRule="auto"/>
        <w:rPr>
          <w:rFonts w:hint="default" w:asciiTheme="minorAscii" w:hAnsiTheme="minorAscii" w:cstheme="minorHAnsi"/>
          <w:position w:val="10"/>
          <w:sz w:val="22"/>
          <w:szCs w:val="22"/>
        </w:rPr>
      </w:pPr>
      <w:r>
        <w:rPr>
          <w:rFonts w:hint="default" w:asciiTheme="minorAscii" w:hAnsiTheme="minorAscii" w:cstheme="minorHAnsi"/>
          <w:position w:val="10"/>
          <w:sz w:val="22"/>
          <w:szCs w:val="22"/>
        </w:rPr>
        <w:t>Effectively utilized monitoring and logging tools to proactively identify and resolve root causes of issues, reducing downtime.</w:t>
      </w:r>
    </w:p>
    <w:p w14:paraId="504C1566">
      <w:pPr>
        <w:pStyle w:val="5"/>
        <w:numPr>
          <w:ilvl w:val="0"/>
          <w:numId w:val="10"/>
        </w:numPr>
        <w:spacing w:line="276" w:lineRule="auto"/>
        <w:rPr>
          <w:rFonts w:hint="default" w:asciiTheme="minorAscii" w:hAnsiTheme="minorAscii" w:cstheme="minorHAnsi"/>
          <w:position w:val="10"/>
          <w:sz w:val="22"/>
          <w:szCs w:val="22"/>
        </w:rPr>
      </w:pPr>
      <w:r>
        <w:rPr>
          <w:rFonts w:hint="default" w:asciiTheme="minorAscii" w:hAnsiTheme="minorAscii" w:cstheme="minorHAnsi"/>
          <w:position w:val="10"/>
          <w:sz w:val="22"/>
          <w:szCs w:val="22"/>
        </w:rPr>
        <w:t>Deployed and managed applications on Kubernetes, streamlining deployments and enhancing scalability.</w:t>
      </w:r>
    </w:p>
    <w:p w14:paraId="11DDC5B2">
      <w:pPr>
        <w:pStyle w:val="5"/>
        <w:numPr>
          <w:ilvl w:val="0"/>
          <w:numId w:val="10"/>
        </w:numPr>
        <w:spacing w:line="276" w:lineRule="auto"/>
        <w:rPr>
          <w:rFonts w:hint="default" w:asciiTheme="minorAscii" w:hAnsiTheme="minorAscii" w:cstheme="minorHAnsi"/>
          <w:position w:val="10"/>
          <w:sz w:val="22"/>
          <w:szCs w:val="22"/>
        </w:rPr>
      </w:pPr>
      <w:r>
        <w:rPr>
          <w:rFonts w:hint="default" w:asciiTheme="minorAscii" w:hAnsiTheme="minorAscii" w:cstheme="minorHAnsi"/>
          <w:position w:val="10"/>
          <w:sz w:val="22"/>
          <w:szCs w:val="22"/>
        </w:rPr>
        <w:t>Designed and implemented automation tools and frameworks for CI/CD pipelines, reducing deployment time.</w:t>
      </w:r>
    </w:p>
    <w:p w14:paraId="03F5F6C3">
      <w:pPr>
        <w:pStyle w:val="5"/>
        <w:numPr>
          <w:ilvl w:val="0"/>
          <w:numId w:val="10"/>
        </w:numPr>
        <w:spacing w:line="276" w:lineRule="auto"/>
        <w:rPr>
          <w:rFonts w:hint="default" w:asciiTheme="minorAscii" w:hAnsiTheme="minorAscii" w:cstheme="minorHAnsi"/>
          <w:position w:val="10"/>
          <w:sz w:val="22"/>
          <w:szCs w:val="22"/>
        </w:rPr>
      </w:pPr>
      <w:r>
        <w:rPr>
          <w:rFonts w:hint="default" w:asciiTheme="minorAscii" w:hAnsiTheme="minorAscii" w:cstheme="minorHAnsi"/>
          <w:position w:val="10"/>
          <w:sz w:val="22"/>
          <w:szCs w:val="22"/>
        </w:rPr>
        <w:t>Collaborated closely with development teams to troubleshoot production issues and ensure seamless code deployment.</w:t>
      </w:r>
    </w:p>
    <w:p w14:paraId="0E085A0E">
      <w:pPr>
        <w:pStyle w:val="5"/>
        <w:numPr>
          <w:ilvl w:val="0"/>
          <w:numId w:val="10"/>
        </w:numPr>
        <w:spacing w:line="276" w:lineRule="auto"/>
        <w:rPr>
          <w:rFonts w:hint="default" w:asciiTheme="minorAscii" w:hAnsiTheme="minorAscii" w:cstheme="minorHAnsi"/>
          <w:position w:val="10"/>
          <w:sz w:val="22"/>
          <w:szCs w:val="22"/>
        </w:rPr>
      </w:pPr>
      <w:r>
        <w:rPr>
          <w:rFonts w:hint="default" w:asciiTheme="minorAscii" w:hAnsiTheme="minorAscii" w:cstheme="minorHAnsi"/>
          <w:position w:val="10"/>
          <w:sz w:val="22"/>
          <w:szCs w:val="22"/>
        </w:rPr>
        <w:t>Evaluated existing applications and recommended alternative solutions, resulting in a performance improvement.</w:t>
      </w:r>
    </w:p>
    <w:p w14:paraId="71737BF0">
      <w:pPr>
        <w:pStyle w:val="5"/>
        <w:numPr>
          <w:ilvl w:val="0"/>
          <w:numId w:val="10"/>
        </w:numPr>
        <w:spacing w:line="276" w:lineRule="auto"/>
        <w:rPr>
          <w:rFonts w:hint="default" w:asciiTheme="minorAscii" w:hAnsiTheme="minorAscii" w:cstheme="minorHAnsi"/>
          <w:position w:val="10"/>
          <w:sz w:val="22"/>
          <w:szCs w:val="22"/>
        </w:rPr>
      </w:pPr>
      <w:r>
        <w:rPr>
          <w:rFonts w:hint="default" w:asciiTheme="minorAscii" w:hAnsiTheme="minorAscii" w:cstheme="minorHAnsi"/>
          <w:position w:val="10"/>
          <w:sz w:val="22"/>
          <w:szCs w:val="22"/>
        </w:rPr>
        <w:t>Conducted systems tests, managed security, and ensured high availability of cloud environments.</w:t>
      </w:r>
    </w:p>
    <w:p w14:paraId="76669082">
      <w:pPr>
        <w:pStyle w:val="5"/>
        <w:numPr>
          <w:ilvl w:val="0"/>
          <w:numId w:val="10"/>
        </w:numPr>
        <w:spacing w:before="0" w:after="0" w:line="276" w:lineRule="auto"/>
        <w:rPr>
          <w:rFonts w:hint="default" w:asciiTheme="minorAscii" w:hAnsiTheme="minorAscii" w:cstheme="minorHAnsi"/>
          <w:position w:val="10"/>
          <w:sz w:val="22"/>
          <w:szCs w:val="22"/>
        </w:rPr>
      </w:pPr>
      <w:r>
        <w:rPr>
          <w:rFonts w:hint="default" w:asciiTheme="minorAscii" w:hAnsiTheme="minorAscii" w:cstheme="minorHAnsi"/>
          <w:position w:val="10"/>
          <w:sz w:val="22"/>
          <w:szCs w:val="22"/>
        </w:rPr>
        <w:t>Developed and maintained comprehensive design and troubleshooting documentation.</w:t>
      </w:r>
    </w:p>
    <w:p w14:paraId="6EF2CB18">
      <w:pPr>
        <w:pStyle w:val="11"/>
        <w:tabs>
          <w:tab w:val="left" w:pos="4320"/>
        </w:tabs>
        <w:spacing w:line="276" w:lineRule="auto"/>
        <w:rPr>
          <w:rFonts w:hint="default" w:asciiTheme="minorAscii" w:hAnsiTheme="minorAscii" w:cstheme="minorHAnsi"/>
          <w:sz w:val="22"/>
          <w:szCs w:val="22"/>
          <w:lang w:eastAsia="en-US"/>
        </w:rPr>
      </w:pPr>
      <w:r>
        <w:rPr>
          <w:rFonts w:hint="default" w:asciiTheme="minorAscii" w:hAnsiTheme="minorAscii" w:cstheme="minorHAnsi"/>
          <w:sz w:val="22"/>
          <w:szCs w:val="22"/>
          <w:lang w:eastAsia="en-US"/>
        </w:rPr>
        <w:t xml:space="preserve">Project </w:t>
      </w:r>
      <w:r>
        <w:rPr>
          <w:rFonts w:hint="default" w:asciiTheme="minorAscii" w:hAnsiTheme="minorAscii" w:cstheme="minorHAnsi"/>
          <w:sz w:val="22"/>
          <w:szCs w:val="22"/>
          <w:lang w:val="en-IN" w:eastAsia="en-US"/>
        </w:rPr>
        <w:t>2</w:t>
      </w:r>
      <w:r>
        <w:rPr>
          <w:rFonts w:hint="default" w:asciiTheme="minorAscii" w:hAnsiTheme="minorAscii" w:cstheme="minorHAnsi"/>
          <w:sz w:val="22"/>
          <w:szCs w:val="22"/>
          <w:lang w:eastAsia="en-US"/>
        </w:rPr>
        <w:t>: Farmers Insurance</w:t>
      </w:r>
    </w:p>
    <w:p w14:paraId="736653CC">
      <w:pPr>
        <w:pStyle w:val="11"/>
        <w:tabs>
          <w:tab w:val="left" w:pos="4320"/>
        </w:tabs>
        <w:spacing w:line="276" w:lineRule="auto"/>
        <w:rPr>
          <w:rFonts w:hint="default" w:asciiTheme="minorAscii" w:hAnsiTheme="minorAscii" w:cstheme="minorHAnsi"/>
          <w:sz w:val="22"/>
          <w:szCs w:val="22"/>
          <w:lang w:eastAsia="en-US"/>
        </w:rPr>
      </w:pPr>
    </w:p>
    <w:p w14:paraId="37A9B185">
      <w:pPr>
        <w:pStyle w:val="11"/>
        <w:numPr>
          <w:ilvl w:val="0"/>
          <w:numId w:val="9"/>
        </w:numPr>
        <w:tabs>
          <w:tab w:val="left" w:pos="4320"/>
        </w:tabs>
        <w:spacing w:line="276" w:lineRule="auto"/>
        <w:rPr>
          <w:rFonts w:hint="default" w:asciiTheme="minorAscii" w:hAnsiTheme="minorAscii" w:cstheme="minorHAnsi"/>
          <w:sz w:val="22"/>
          <w:szCs w:val="22"/>
          <w:lang w:eastAsia="en-US"/>
        </w:rPr>
      </w:pPr>
      <w:r>
        <w:rPr>
          <w:rFonts w:hint="default" w:asciiTheme="minorAscii" w:hAnsiTheme="minorAscii" w:cstheme="minorHAnsi"/>
          <w:sz w:val="22"/>
          <w:szCs w:val="22"/>
          <w:lang w:eastAsia="en-US"/>
        </w:rPr>
        <w:t>Client: Zurich.</w:t>
      </w:r>
    </w:p>
    <w:p w14:paraId="040C1143">
      <w:pPr>
        <w:pStyle w:val="14"/>
        <w:numPr>
          <w:ilvl w:val="0"/>
          <w:numId w:val="9"/>
        </w:numPr>
        <w:tabs>
          <w:tab w:val="left" w:pos="340"/>
        </w:tabs>
        <w:spacing w:line="276" w:lineRule="auto"/>
        <w:ind w:right="450"/>
        <w:rPr>
          <w:rFonts w:hint="default" w:asciiTheme="minorAscii" w:hAnsiTheme="minorAscii" w:cstheme="minorHAnsi"/>
          <w:sz w:val="22"/>
          <w:szCs w:val="22"/>
        </w:rPr>
      </w:pPr>
      <w:r>
        <w:rPr>
          <w:rFonts w:hint="default" w:asciiTheme="minorAscii" w:hAnsiTheme="minorAscii" w:cstheme="minorHAnsi"/>
          <w:sz w:val="22"/>
          <w:szCs w:val="22"/>
        </w:rPr>
        <w:t>Role: DevOps engineer.</w:t>
      </w:r>
    </w:p>
    <w:p w14:paraId="5DFEF7ED">
      <w:pPr>
        <w:pStyle w:val="11"/>
        <w:numPr>
          <w:ilvl w:val="0"/>
          <w:numId w:val="9"/>
        </w:numPr>
        <w:tabs>
          <w:tab w:val="left" w:pos="4320"/>
        </w:tabs>
        <w:spacing w:line="276" w:lineRule="auto"/>
        <w:rPr>
          <w:rFonts w:hint="default" w:asciiTheme="minorAscii" w:hAnsiTheme="minorAscii" w:cstheme="minorHAnsi"/>
          <w:sz w:val="22"/>
          <w:szCs w:val="22"/>
          <w:lang w:eastAsia="en-US"/>
        </w:rPr>
      </w:pPr>
      <w:r>
        <w:rPr>
          <w:rFonts w:hint="default" w:asciiTheme="minorAscii" w:hAnsiTheme="minorAscii" w:cstheme="minorHAnsi"/>
          <w:sz w:val="22"/>
          <w:szCs w:val="22"/>
          <w:lang w:eastAsia="en-US"/>
        </w:rPr>
        <w:t>Platform: Linux, Maven, GIT, GITHUB, AWS, shell scripting, Jenkins.</w:t>
      </w:r>
    </w:p>
    <w:p w14:paraId="197A2EF8">
      <w:pPr>
        <w:pStyle w:val="5"/>
        <w:spacing w:before="0" w:after="0" w:line="276" w:lineRule="auto"/>
        <w:rPr>
          <w:rFonts w:hint="default" w:asciiTheme="minorAscii" w:hAnsiTheme="minorAscii" w:cstheme="minorHAnsi"/>
          <w:sz w:val="22"/>
          <w:szCs w:val="22"/>
          <w:lang w:val="en-US"/>
        </w:rPr>
      </w:pPr>
    </w:p>
    <w:p w14:paraId="7F689AD6">
      <w:pPr>
        <w:pStyle w:val="5"/>
        <w:spacing w:before="0" w:after="0" w:line="276" w:lineRule="auto"/>
        <w:rPr>
          <w:rFonts w:hint="default" w:asciiTheme="minorAscii" w:hAnsiTheme="minorAscii" w:cstheme="minorHAnsi"/>
          <w:position w:val="10"/>
          <w:sz w:val="22"/>
          <w:szCs w:val="22"/>
        </w:rPr>
      </w:pPr>
      <w:r>
        <w:rPr>
          <w:rFonts w:hint="default" w:asciiTheme="minorAscii" w:hAnsiTheme="minorAscii" w:cstheme="minorHAnsi"/>
          <w:position w:val="10"/>
          <w:sz w:val="22"/>
          <w:szCs w:val="22"/>
        </w:rPr>
        <w:t>Roles and Responsibilities:</w:t>
      </w:r>
    </w:p>
    <w:p w14:paraId="6B08ED2A">
      <w:pPr>
        <w:numPr>
          <w:ilvl w:val="0"/>
          <w:numId w:val="11"/>
        </w:numPr>
        <w:suppressAutoHyphens/>
        <w:spacing w:line="276" w:lineRule="auto"/>
        <w:jc w:val="both"/>
        <w:rPr>
          <w:rFonts w:hint="default" w:asciiTheme="minorAscii" w:hAnsiTheme="minorAscii" w:cstheme="minorHAnsi"/>
          <w:sz w:val="22"/>
          <w:szCs w:val="22"/>
        </w:rPr>
      </w:pPr>
      <w:r>
        <w:rPr>
          <w:rFonts w:hint="default" w:asciiTheme="minorAscii" w:hAnsiTheme="minorAscii" w:cstheme="minorHAnsi"/>
          <w:sz w:val="22"/>
          <w:szCs w:val="22"/>
        </w:rPr>
        <w:t xml:space="preserve">Setting up the new build environment for various applications in Windows/Linux environment. </w:t>
      </w:r>
    </w:p>
    <w:p w14:paraId="507F53FA">
      <w:pPr>
        <w:numPr>
          <w:ilvl w:val="0"/>
          <w:numId w:val="11"/>
        </w:numPr>
        <w:suppressAutoHyphens/>
        <w:spacing w:line="276" w:lineRule="auto"/>
        <w:jc w:val="both"/>
        <w:rPr>
          <w:rFonts w:hint="default" w:asciiTheme="minorAscii" w:hAnsiTheme="minorAscii" w:cstheme="minorHAnsi"/>
          <w:sz w:val="22"/>
          <w:szCs w:val="22"/>
        </w:rPr>
      </w:pPr>
      <w:r>
        <w:rPr>
          <w:rFonts w:hint="default" w:asciiTheme="minorAscii" w:hAnsiTheme="minorAscii" w:cstheme="minorHAnsi"/>
          <w:color w:val="222222"/>
          <w:sz w:val="22"/>
          <w:szCs w:val="22"/>
          <w:shd w:val="clear" w:color="auto" w:fill="FFFFFF"/>
        </w:rPr>
        <w:t>Managed to organizational standards by maintaining the source code in</w:t>
      </w:r>
      <w:r>
        <w:rPr>
          <w:rStyle w:val="21"/>
          <w:rFonts w:hint="default" w:asciiTheme="minorAscii" w:hAnsiTheme="minorAscii" w:cstheme="minorHAnsi"/>
          <w:color w:val="222222"/>
          <w:sz w:val="22"/>
          <w:szCs w:val="22"/>
          <w:shd w:val="clear" w:color="auto" w:fill="FFFFFF"/>
        </w:rPr>
        <w:t> </w:t>
      </w:r>
      <w:r>
        <w:rPr>
          <w:rFonts w:hint="default" w:asciiTheme="minorAscii" w:hAnsiTheme="minorAscii" w:cstheme="minorHAnsi"/>
          <w:color w:val="222222"/>
          <w:sz w:val="22"/>
          <w:szCs w:val="22"/>
          <w:shd w:val="clear" w:color="auto" w:fill="FFFFFF"/>
        </w:rPr>
        <w:t>GIT</w:t>
      </w:r>
      <w:r>
        <w:rPr>
          <w:rStyle w:val="21"/>
          <w:rFonts w:hint="default" w:asciiTheme="minorAscii" w:hAnsiTheme="minorAscii" w:cstheme="minorHAnsi"/>
          <w:color w:val="222222"/>
          <w:sz w:val="22"/>
          <w:szCs w:val="22"/>
          <w:shd w:val="clear" w:color="auto" w:fill="FFFFFF"/>
        </w:rPr>
        <w:t> </w:t>
      </w:r>
      <w:r>
        <w:rPr>
          <w:rFonts w:hint="default" w:asciiTheme="minorAscii" w:hAnsiTheme="minorAscii" w:cstheme="minorHAnsi"/>
          <w:color w:val="222222"/>
          <w:sz w:val="22"/>
          <w:szCs w:val="22"/>
          <w:shd w:val="clear" w:color="auto" w:fill="FFFFFF"/>
        </w:rPr>
        <w:t>for various applications. Setting up the new Build Environment for various products in Linux Environment.</w:t>
      </w:r>
    </w:p>
    <w:p w14:paraId="3FC57111">
      <w:pPr>
        <w:numPr>
          <w:ilvl w:val="0"/>
          <w:numId w:val="11"/>
        </w:numPr>
        <w:suppressAutoHyphens/>
        <w:spacing w:line="276" w:lineRule="auto"/>
        <w:jc w:val="both"/>
        <w:rPr>
          <w:rFonts w:hint="default" w:asciiTheme="minorAscii" w:hAnsiTheme="minorAscii" w:cstheme="minorHAnsi"/>
          <w:sz w:val="22"/>
          <w:szCs w:val="22"/>
        </w:rPr>
      </w:pPr>
      <w:r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  <w:t>Maintains and extends configuration and build sub-systems on</w:t>
      </w:r>
      <w:r>
        <w:rPr>
          <w:rStyle w:val="21"/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  <w:t> </w:t>
      </w:r>
      <w:r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  <w:t>GIT.</w:t>
      </w:r>
    </w:p>
    <w:p w14:paraId="148F6B73">
      <w:pPr>
        <w:numPr>
          <w:ilvl w:val="0"/>
          <w:numId w:val="11"/>
        </w:numPr>
        <w:suppressAutoHyphens/>
        <w:spacing w:line="276" w:lineRule="auto"/>
        <w:jc w:val="both"/>
        <w:rPr>
          <w:rFonts w:hint="default" w:asciiTheme="minorAscii" w:hAnsiTheme="minorAscii" w:cstheme="minorHAnsi"/>
          <w:sz w:val="22"/>
          <w:szCs w:val="22"/>
        </w:rPr>
      </w:pPr>
      <w:r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  <w:t>Creating and maintaining the development and release branches on</w:t>
      </w:r>
      <w:r>
        <w:rPr>
          <w:rStyle w:val="21"/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  <w:t> </w:t>
      </w:r>
      <w:r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  <w:t>GIT.</w:t>
      </w:r>
    </w:p>
    <w:p w14:paraId="5D19DF2F">
      <w:pPr>
        <w:numPr>
          <w:ilvl w:val="0"/>
          <w:numId w:val="11"/>
        </w:numPr>
        <w:suppressAutoHyphens/>
        <w:spacing w:line="276" w:lineRule="auto"/>
        <w:jc w:val="both"/>
        <w:rPr>
          <w:rFonts w:hint="default" w:asciiTheme="minorAscii" w:hAnsiTheme="minorAscii" w:cstheme="minorHAnsi"/>
          <w:sz w:val="22"/>
          <w:szCs w:val="22"/>
        </w:rPr>
      </w:pPr>
      <w:r>
        <w:rPr>
          <w:rFonts w:hint="default" w:asciiTheme="minorAscii" w:hAnsiTheme="minorAscii" w:cstheme="minorHAnsi"/>
          <w:sz w:val="22"/>
          <w:szCs w:val="22"/>
        </w:rPr>
        <w:t>Using Maven as a build tool, I could automate the process of building artifacts.</w:t>
      </w:r>
    </w:p>
    <w:p w14:paraId="4494080F">
      <w:pPr>
        <w:numPr>
          <w:ilvl w:val="0"/>
          <w:numId w:val="11"/>
        </w:numPr>
        <w:suppressAutoHyphens/>
        <w:spacing w:line="276" w:lineRule="auto"/>
        <w:jc w:val="both"/>
        <w:rPr>
          <w:rFonts w:hint="default" w:asciiTheme="minorAscii" w:hAnsiTheme="minorAscii" w:cstheme="minorHAnsi"/>
          <w:sz w:val="22"/>
          <w:szCs w:val="22"/>
        </w:rPr>
      </w:pPr>
      <w:r>
        <w:rPr>
          <w:rFonts w:hint="default" w:asciiTheme="minorAscii" w:hAnsiTheme="minorAscii" w:cstheme="minorHAnsi"/>
          <w:sz w:val="22"/>
          <w:szCs w:val="22"/>
        </w:rPr>
        <w:t xml:space="preserve"> Supported and helped to create dynamic views and snapshot views for end users.</w:t>
      </w:r>
    </w:p>
    <w:p w14:paraId="7E05F632">
      <w:pPr>
        <w:numPr>
          <w:ilvl w:val="0"/>
          <w:numId w:val="11"/>
        </w:numPr>
        <w:spacing w:line="276" w:lineRule="auto"/>
        <w:jc w:val="both"/>
        <w:rPr>
          <w:rFonts w:hint="default" w:asciiTheme="minorAscii" w:hAnsiTheme="minorAscii" w:cstheme="minorHAnsi"/>
          <w:color w:val="000000"/>
          <w:sz w:val="22"/>
          <w:szCs w:val="22"/>
        </w:rPr>
      </w:pPr>
      <w:r>
        <w:rPr>
          <w:rFonts w:hint="default" w:asciiTheme="minorAscii" w:hAnsiTheme="minorAscii" w:cstheme="minorHAnsi"/>
          <w:color w:val="000000"/>
          <w:sz w:val="22"/>
          <w:szCs w:val="22"/>
        </w:rPr>
        <w:t>Implementing Jenkins continuous integration tool including installing setting the jobs/plans and setting up the tool for deployment.</w:t>
      </w:r>
    </w:p>
    <w:p w14:paraId="45C2D8B2">
      <w:pPr>
        <w:numPr>
          <w:ilvl w:val="0"/>
          <w:numId w:val="11"/>
        </w:numPr>
        <w:spacing w:line="276" w:lineRule="auto"/>
        <w:jc w:val="both"/>
        <w:rPr>
          <w:rFonts w:hint="default" w:asciiTheme="minorAscii" w:hAnsiTheme="minorAscii" w:cstheme="minorHAnsi"/>
          <w:color w:val="000000"/>
          <w:sz w:val="22"/>
          <w:szCs w:val="22"/>
        </w:rPr>
      </w:pPr>
      <w:r>
        <w:rPr>
          <w:rFonts w:hint="default" w:asciiTheme="minorAscii" w:hAnsiTheme="minorAscii" w:cstheme="minorHAnsi"/>
          <w:color w:val="000000"/>
          <w:sz w:val="22"/>
          <w:szCs w:val="22"/>
        </w:rPr>
        <w:t>Involved in installing Jenkins on a Linux Machine. And creating a Master and Slave configuration to implement multiple parallel builds through a build.</w:t>
      </w:r>
    </w:p>
    <w:p w14:paraId="5EFFFA4E">
      <w:pPr>
        <w:numPr>
          <w:ilvl w:val="0"/>
          <w:numId w:val="11"/>
        </w:numPr>
        <w:spacing w:line="276" w:lineRule="auto"/>
        <w:jc w:val="both"/>
        <w:rPr>
          <w:rFonts w:hint="default" w:asciiTheme="minorAscii" w:hAnsiTheme="minorAscii" w:cstheme="minorHAnsi"/>
          <w:color w:val="000000"/>
          <w:sz w:val="22"/>
          <w:szCs w:val="22"/>
        </w:rPr>
      </w:pPr>
      <w:r>
        <w:rPr>
          <w:rFonts w:hint="default" w:asciiTheme="minorAscii" w:hAnsiTheme="minorAscii" w:cstheme="minorHAnsi"/>
          <w:color w:val="000000"/>
          <w:sz w:val="22"/>
          <w:szCs w:val="22"/>
        </w:rPr>
        <w:t>Used AWS services like EC2, S3, EBS, Cloud Watch, ELB for building infrastructure.</w:t>
      </w:r>
    </w:p>
    <w:p w14:paraId="1D3273C8">
      <w:pPr>
        <w:numPr>
          <w:ilvl w:val="0"/>
          <w:numId w:val="11"/>
        </w:numPr>
        <w:spacing w:line="276" w:lineRule="auto"/>
        <w:jc w:val="both"/>
        <w:rPr>
          <w:rFonts w:hint="default" w:asciiTheme="minorAscii" w:hAnsiTheme="minorAscii" w:cstheme="minorHAnsi"/>
          <w:color w:val="000000"/>
          <w:sz w:val="22"/>
          <w:szCs w:val="22"/>
        </w:rPr>
      </w:pPr>
      <w:r>
        <w:rPr>
          <w:rFonts w:hint="default" w:asciiTheme="minorAscii" w:hAnsiTheme="minorAscii" w:cstheme="minorHAnsi"/>
          <w:color w:val="000000"/>
          <w:sz w:val="22"/>
          <w:szCs w:val="22"/>
        </w:rPr>
        <w:t>Participates in the design and implementation phases for new and existing products, with a focus on AWS technical knowledge for successful execution of the requirements.</w:t>
      </w:r>
    </w:p>
    <w:p w14:paraId="33907348">
      <w:pPr>
        <w:numPr>
          <w:ilvl w:val="0"/>
          <w:numId w:val="11"/>
        </w:numPr>
        <w:spacing w:line="276" w:lineRule="auto"/>
        <w:jc w:val="both"/>
        <w:rPr>
          <w:rFonts w:hint="default" w:asciiTheme="minorAscii" w:hAnsiTheme="minorAscii" w:cstheme="minorHAnsi"/>
          <w:color w:val="000000"/>
          <w:sz w:val="22"/>
          <w:szCs w:val="22"/>
        </w:rPr>
      </w:pPr>
      <w:r>
        <w:rPr>
          <w:rFonts w:hint="default" w:asciiTheme="minorAscii" w:hAnsiTheme="minorAscii" w:cstheme="minorHAnsi"/>
          <w:color w:val="000000"/>
          <w:sz w:val="22"/>
          <w:szCs w:val="22"/>
        </w:rPr>
        <w:t>Help engineering teams implement new technologies in development for future production deployment.</w:t>
      </w:r>
    </w:p>
    <w:p w14:paraId="47A370C4">
      <w:pPr>
        <w:numPr>
          <w:ilvl w:val="0"/>
          <w:numId w:val="11"/>
        </w:numPr>
        <w:spacing w:line="276" w:lineRule="auto"/>
        <w:jc w:val="both"/>
        <w:rPr>
          <w:rFonts w:hint="default" w:asciiTheme="minorAscii" w:hAnsiTheme="minorAscii" w:cstheme="minorHAnsi"/>
          <w:color w:val="000000"/>
          <w:sz w:val="22"/>
          <w:szCs w:val="22"/>
        </w:rPr>
      </w:pPr>
      <w:r>
        <w:rPr>
          <w:rFonts w:hint="default" w:asciiTheme="minorAscii" w:hAnsiTheme="minorAscii" w:cstheme="minorHAnsi"/>
          <w:color w:val="000000"/>
          <w:sz w:val="22"/>
          <w:szCs w:val="22"/>
        </w:rPr>
        <w:t>Actively monitor and administer the applications and hosting environment to increase efficiency, improve reliability, and minimize downtimes.</w:t>
      </w:r>
    </w:p>
    <w:p w14:paraId="6429E059">
      <w:pPr>
        <w:numPr>
          <w:ilvl w:val="0"/>
          <w:numId w:val="11"/>
        </w:numPr>
        <w:spacing w:line="276" w:lineRule="auto"/>
        <w:jc w:val="both"/>
        <w:rPr>
          <w:rFonts w:hint="default" w:asciiTheme="minorAscii" w:hAnsiTheme="minorAscii" w:cstheme="minorHAnsi"/>
          <w:color w:val="000000"/>
          <w:sz w:val="22"/>
          <w:szCs w:val="22"/>
        </w:rPr>
      </w:pPr>
      <w:r>
        <w:rPr>
          <w:rFonts w:hint="default" w:asciiTheme="minorAscii" w:hAnsiTheme="minorAscii" w:cstheme="minorHAnsi"/>
          <w:color w:val="000000"/>
          <w:sz w:val="22"/>
          <w:szCs w:val="22"/>
        </w:rPr>
        <w:t>Measurement, optimization and tuning of system performance and ensuring that systems will run reliably and are highly available in a 24/7 production environment.</w:t>
      </w:r>
    </w:p>
    <w:p w14:paraId="3590ABAC">
      <w:pPr>
        <w:numPr>
          <w:ilvl w:val="0"/>
          <w:numId w:val="11"/>
        </w:numPr>
        <w:spacing w:line="276" w:lineRule="auto"/>
        <w:jc w:val="both"/>
        <w:rPr>
          <w:rFonts w:hint="default" w:asciiTheme="minorAscii" w:hAnsiTheme="minorAscii" w:cstheme="minorHAnsi"/>
          <w:color w:val="000000"/>
          <w:sz w:val="22"/>
          <w:szCs w:val="22"/>
        </w:rPr>
      </w:pPr>
      <w:r>
        <w:rPr>
          <w:rFonts w:hint="default" w:asciiTheme="minorAscii" w:hAnsiTheme="minorAscii" w:cstheme="minorHAnsi"/>
          <w:color w:val="000000"/>
          <w:sz w:val="22"/>
          <w:szCs w:val="22"/>
        </w:rPr>
        <w:t>Experience in scripting for monitoring/deployment using Ansibl</w:t>
      </w:r>
      <w:r>
        <w:rPr>
          <w:rFonts w:hint="default" w:asciiTheme="minorAscii" w:hAnsiTheme="minorAscii" w:cstheme="minorHAnsi"/>
          <w:i/>
          <w:color w:val="000000"/>
          <w:sz w:val="22"/>
          <w:szCs w:val="22"/>
        </w:rPr>
        <w:t xml:space="preserve"> </w:t>
      </w:r>
      <w:r>
        <w:rPr>
          <w:rFonts w:hint="default" w:asciiTheme="minorAscii" w:hAnsiTheme="minorAscii" w:cstheme="minorHAnsi"/>
          <w:color w:val="000000"/>
          <w:sz w:val="22"/>
          <w:szCs w:val="22"/>
        </w:rPr>
        <w:t>to automate the task/deployment/install is strongly preferred.</w:t>
      </w:r>
    </w:p>
    <w:p w14:paraId="0A16AA32">
      <w:pPr>
        <w:numPr>
          <w:ilvl w:val="0"/>
          <w:numId w:val="11"/>
        </w:numPr>
        <w:spacing w:line="276" w:lineRule="auto"/>
        <w:jc w:val="both"/>
        <w:rPr>
          <w:rFonts w:hint="default" w:asciiTheme="minorAscii" w:hAnsiTheme="minorAscii" w:cstheme="minorHAnsi"/>
          <w:color w:val="000000"/>
          <w:sz w:val="22"/>
          <w:szCs w:val="22"/>
        </w:rPr>
      </w:pPr>
      <w:r>
        <w:rPr>
          <w:rFonts w:hint="default" w:asciiTheme="minorAscii" w:hAnsiTheme="minorAscii" w:cstheme="minorHAnsi"/>
          <w:color w:val="000000"/>
          <w:sz w:val="22"/>
          <w:szCs w:val="22"/>
        </w:rPr>
        <w:t>Used Docker Container for running different individual services and optimizing the infrastructure cost.</w:t>
      </w:r>
    </w:p>
    <w:p w14:paraId="228C094C">
      <w:pPr>
        <w:numPr>
          <w:ilvl w:val="0"/>
          <w:numId w:val="11"/>
        </w:numPr>
        <w:spacing w:line="276" w:lineRule="auto"/>
        <w:jc w:val="both"/>
        <w:rPr>
          <w:rFonts w:hint="default" w:asciiTheme="minorAscii" w:hAnsiTheme="minorAscii" w:cstheme="minorHAnsi"/>
          <w:color w:val="000000"/>
          <w:sz w:val="22"/>
          <w:szCs w:val="22"/>
        </w:rPr>
      </w:pPr>
      <w:r>
        <w:rPr>
          <w:rFonts w:hint="default" w:asciiTheme="minorAscii" w:hAnsiTheme="minorAscii" w:cstheme="minorHAnsi"/>
          <w:sz w:val="22"/>
          <w:szCs w:val="22"/>
        </w:rPr>
        <w:t>Managing/Tracking the defects status using JIRA.</w:t>
      </w:r>
    </w:p>
    <w:p w14:paraId="714D66DF">
      <w:pPr>
        <w:numPr>
          <w:ilvl w:val="0"/>
          <w:numId w:val="11"/>
        </w:numPr>
        <w:spacing w:line="276" w:lineRule="auto"/>
        <w:jc w:val="both"/>
        <w:rPr>
          <w:rFonts w:hint="default" w:asciiTheme="minorAscii" w:hAnsiTheme="minorAscii" w:cstheme="minorHAnsi"/>
          <w:color w:val="000000"/>
          <w:sz w:val="22"/>
          <w:szCs w:val="22"/>
        </w:rPr>
      </w:pPr>
      <w:r>
        <w:rPr>
          <w:rFonts w:hint="default" w:asciiTheme="minorAscii" w:hAnsiTheme="minorAscii" w:cstheme="minorHAnsi"/>
          <w:color w:val="000000"/>
          <w:sz w:val="22"/>
          <w:szCs w:val="22"/>
        </w:rPr>
        <w:t>Automating the manual process if any, by writing the Shell scripts.</w:t>
      </w:r>
    </w:p>
    <w:p w14:paraId="4170770B">
      <w:pPr>
        <w:numPr>
          <w:ilvl w:val="0"/>
          <w:numId w:val="11"/>
        </w:numPr>
        <w:spacing w:line="276" w:lineRule="auto"/>
        <w:jc w:val="both"/>
        <w:rPr>
          <w:rFonts w:hint="default" w:asciiTheme="minorAscii" w:hAnsiTheme="minorAscii" w:cstheme="minorHAnsi"/>
          <w:color w:val="000000"/>
          <w:sz w:val="22"/>
          <w:szCs w:val="22"/>
        </w:rPr>
      </w:pPr>
      <w:r>
        <w:rPr>
          <w:rFonts w:hint="default" w:asciiTheme="minorAscii" w:hAnsiTheme="minorAscii" w:cstheme="minorHAnsi"/>
          <w:color w:val="000000"/>
          <w:sz w:val="22"/>
          <w:szCs w:val="22"/>
        </w:rPr>
        <w:t>Involved in deployment of the application using Tomcat.</w:t>
      </w:r>
    </w:p>
    <w:p w14:paraId="1293A88E">
      <w:pPr>
        <w:numPr>
          <w:ilvl w:val="0"/>
          <w:numId w:val="11"/>
        </w:numPr>
        <w:tabs>
          <w:tab w:val="left" w:pos="360"/>
        </w:tabs>
        <w:suppressAutoHyphens/>
        <w:spacing w:line="276" w:lineRule="auto"/>
        <w:jc w:val="both"/>
        <w:rPr>
          <w:rFonts w:hint="default" w:asciiTheme="minorAscii" w:hAnsiTheme="minorAscii" w:cstheme="minorHAnsi"/>
          <w:sz w:val="22"/>
          <w:szCs w:val="22"/>
        </w:rPr>
      </w:pPr>
      <w:r>
        <w:rPr>
          <w:rFonts w:hint="default" w:asciiTheme="minorAscii" w:hAnsiTheme="minorAscii" w:cstheme="minorHAnsi"/>
          <w:sz w:val="22"/>
          <w:szCs w:val="22"/>
        </w:rPr>
        <w:t xml:space="preserve">Primary responsibilities include Build and Deployment of the java applications onto different </w:t>
      </w:r>
    </w:p>
    <w:p w14:paraId="45B614F8">
      <w:pPr>
        <w:tabs>
          <w:tab w:val="left" w:pos="360"/>
        </w:tabs>
        <w:suppressAutoHyphens/>
        <w:spacing w:line="276" w:lineRule="auto"/>
        <w:ind w:left="720"/>
        <w:jc w:val="both"/>
        <w:rPr>
          <w:rFonts w:hint="default" w:asciiTheme="minorAscii" w:hAnsiTheme="minorAscii" w:cstheme="minorHAnsi"/>
          <w:sz w:val="22"/>
          <w:szCs w:val="22"/>
        </w:rPr>
      </w:pPr>
      <w:r>
        <w:rPr>
          <w:rFonts w:hint="default" w:asciiTheme="minorAscii" w:hAnsiTheme="minorAscii" w:cstheme="minorHAnsi"/>
          <w:sz w:val="22"/>
          <w:szCs w:val="22"/>
        </w:rPr>
        <w:t>Environments like QA, UAT, pre-Prod and prod.</w:t>
      </w:r>
    </w:p>
    <w:p w14:paraId="754F4F93">
      <w:pPr>
        <w:pStyle w:val="14"/>
        <w:numPr>
          <w:ilvl w:val="0"/>
          <w:numId w:val="11"/>
        </w:numPr>
        <w:spacing w:line="276" w:lineRule="auto"/>
        <w:contextualSpacing w:val="0"/>
        <w:jc w:val="both"/>
        <w:rPr>
          <w:rFonts w:hint="default" w:asciiTheme="minorAscii" w:hAnsiTheme="minorAscii" w:cstheme="minorHAnsi"/>
          <w:sz w:val="22"/>
          <w:szCs w:val="22"/>
        </w:rPr>
      </w:pPr>
      <w:r>
        <w:rPr>
          <w:rFonts w:hint="default" w:asciiTheme="minorAscii" w:hAnsiTheme="minorAscii" w:cstheme="minorHAnsi"/>
          <w:color w:val="000000"/>
          <w:sz w:val="22"/>
          <w:szCs w:val="22"/>
        </w:rPr>
        <w:t>Production environment support activities which include major release or emergency hot fix deployments, scheduling and coordinating with client regarding Operational Job Cycles or any activities.</w:t>
      </w:r>
    </w:p>
    <w:p w14:paraId="5636409C">
      <w:pPr>
        <w:pStyle w:val="11"/>
        <w:tabs>
          <w:tab w:val="left" w:pos="4320"/>
        </w:tabs>
        <w:spacing w:line="276" w:lineRule="auto"/>
        <w:rPr>
          <w:rFonts w:hint="default" w:asciiTheme="minorAscii" w:hAnsiTheme="minorAscii" w:cstheme="minorHAnsi"/>
          <w:sz w:val="22"/>
          <w:szCs w:val="22"/>
          <w:lang w:eastAsia="en-US"/>
        </w:rPr>
      </w:pPr>
    </w:p>
    <w:p w14:paraId="282411AF">
      <w:pPr>
        <w:pStyle w:val="11"/>
        <w:tabs>
          <w:tab w:val="left" w:pos="4320"/>
        </w:tabs>
        <w:spacing w:line="276" w:lineRule="auto"/>
        <w:rPr>
          <w:rFonts w:hint="default" w:asciiTheme="minorAscii" w:hAnsiTheme="minorAscii" w:cstheme="minorHAnsi"/>
          <w:sz w:val="22"/>
          <w:szCs w:val="22"/>
          <w:lang w:eastAsia="en-US"/>
        </w:rPr>
      </w:pPr>
    </w:p>
    <w:p w14:paraId="3F8EAB60">
      <w:pPr>
        <w:pStyle w:val="11"/>
        <w:tabs>
          <w:tab w:val="left" w:pos="4320"/>
        </w:tabs>
        <w:spacing w:line="276" w:lineRule="auto"/>
        <w:rPr>
          <w:rFonts w:hint="default" w:asciiTheme="minorAscii" w:hAnsiTheme="minorAscii" w:cstheme="minorHAnsi"/>
          <w:sz w:val="22"/>
          <w:szCs w:val="22"/>
          <w:lang w:eastAsia="en-US"/>
        </w:rPr>
      </w:pPr>
      <w:r>
        <w:rPr>
          <w:rFonts w:hint="default" w:asciiTheme="minorAscii" w:hAnsiTheme="minorAscii" w:cstheme="minorHAnsi"/>
          <w:sz w:val="22"/>
          <w:szCs w:val="22"/>
          <w:lang w:eastAsia="en-US"/>
        </w:rPr>
        <w:t xml:space="preserve">Project </w:t>
      </w:r>
      <w:r>
        <w:rPr>
          <w:rFonts w:hint="default" w:asciiTheme="minorAscii" w:hAnsiTheme="minorAscii" w:cstheme="minorHAnsi"/>
          <w:sz w:val="22"/>
          <w:szCs w:val="22"/>
          <w:lang w:val="en-IN" w:eastAsia="en-US"/>
        </w:rPr>
        <w:t>1:</w:t>
      </w:r>
      <w:r>
        <w:rPr>
          <w:rFonts w:hint="default" w:asciiTheme="minorAscii" w:hAnsiTheme="minorAscii" w:cstheme="minorHAnsi"/>
          <w:sz w:val="22"/>
          <w:szCs w:val="22"/>
          <w:lang w:eastAsia="en-US"/>
        </w:rPr>
        <w:t xml:space="preserve"> Nationwide Insurance</w:t>
      </w:r>
    </w:p>
    <w:p w14:paraId="5F515006">
      <w:pPr>
        <w:pStyle w:val="11"/>
        <w:tabs>
          <w:tab w:val="left" w:pos="4320"/>
        </w:tabs>
        <w:spacing w:line="276" w:lineRule="auto"/>
        <w:rPr>
          <w:rFonts w:hint="default" w:asciiTheme="minorAscii" w:hAnsiTheme="minorAscii" w:cstheme="minorHAnsi"/>
          <w:sz w:val="22"/>
          <w:szCs w:val="22"/>
          <w:lang w:eastAsia="en-US"/>
        </w:rPr>
      </w:pPr>
    </w:p>
    <w:p w14:paraId="4D77E154">
      <w:pPr>
        <w:pStyle w:val="11"/>
        <w:numPr>
          <w:ilvl w:val="0"/>
          <w:numId w:val="9"/>
        </w:numPr>
        <w:tabs>
          <w:tab w:val="left" w:pos="4320"/>
        </w:tabs>
        <w:spacing w:line="276" w:lineRule="auto"/>
        <w:rPr>
          <w:rFonts w:hint="default" w:asciiTheme="minorAscii" w:hAnsiTheme="minorAscii" w:cstheme="minorHAnsi"/>
          <w:sz w:val="22"/>
          <w:szCs w:val="22"/>
          <w:lang w:eastAsia="en-US"/>
        </w:rPr>
      </w:pPr>
      <w:r>
        <w:rPr>
          <w:rFonts w:hint="default" w:asciiTheme="minorAscii" w:hAnsiTheme="minorAscii" w:cstheme="minorHAnsi"/>
          <w:sz w:val="22"/>
          <w:szCs w:val="22"/>
          <w:lang w:eastAsia="en-US"/>
        </w:rPr>
        <w:t>Client: Nationwide Insurance.</w:t>
      </w:r>
    </w:p>
    <w:p w14:paraId="0B0C239E">
      <w:pPr>
        <w:pStyle w:val="14"/>
        <w:numPr>
          <w:ilvl w:val="0"/>
          <w:numId w:val="9"/>
        </w:numPr>
        <w:tabs>
          <w:tab w:val="left" w:pos="340"/>
        </w:tabs>
        <w:spacing w:line="276" w:lineRule="auto"/>
        <w:ind w:right="450"/>
        <w:rPr>
          <w:rFonts w:hint="default" w:asciiTheme="minorAscii" w:hAnsiTheme="minorAscii" w:cstheme="minorHAnsi"/>
          <w:sz w:val="22"/>
          <w:szCs w:val="22"/>
        </w:rPr>
      </w:pPr>
      <w:r>
        <w:rPr>
          <w:rFonts w:hint="default" w:asciiTheme="minorAscii" w:hAnsiTheme="minorAscii" w:cstheme="minorHAnsi"/>
          <w:sz w:val="22"/>
          <w:szCs w:val="22"/>
        </w:rPr>
        <w:t>Role: Build&amp;Release Engineer.</w:t>
      </w:r>
    </w:p>
    <w:p w14:paraId="6BBF1E8A">
      <w:pPr>
        <w:pStyle w:val="11"/>
        <w:numPr>
          <w:ilvl w:val="0"/>
          <w:numId w:val="9"/>
        </w:numPr>
        <w:tabs>
          <w:tab w:val="left" w:pos="4320"/>
        </w:tabs>
        <w:spacing w:line="276" w:lineRule="auto"/>
        <w:rPr>
          <w:rFonts w:hint="default" w:asciiTheme="minorAscii" w:hAnsiTheme="minorAscii" w:cstheme="minorHAnsi"/>
          <w:sz w:val="22"/>
          <w:szCs w:val="22"/>
          <w:lang w:eastAsia="en-US"/>
        </w:rPr>
      </w:pPr>
      <w:r>
        <w:rPr>
          <w:rFonts w:hint="default" w:asciiTheme="minorAscii" w:hAnsiTheme="minorAscii" w:cstheme="minorHAnsi"/>
          <w:sz w:val="22"/>
          <w:szCs w:val="22"/>
          <w:lang w:eastAsia="en-US"/>
        </w:rPr>
        <w:t>Platform: Ansible, Docker, Jenkins, Maven, GIT, GITHUB, AWS.</w:t>
      </w:r>
    </w:p>
    <w:p w14:paraId="0A197C19">
      <w:pPr>
        <w:pStyle w:val="5"/>
        <w:spacing w:before="0" w:after="0" w:line="276" w:lineRule="auto"/>
        <w:rPr>
          <w:rFonts w:hint="default" w:asciiTheme="minorAscii" w:hAnsiTheme="minorAscii" w:cstheme="minorHAnsi"/>
          <w:position w:val="10"/>
          <w:sz w:val="22"/>
          <w:szCs w:val="22"/>
        </w:rPr>
      </w:pPr>
      <w:r>
        <w:rPr>
          <w:rFonts w:hint="default" w:asciiTheme="minorAscii" w:hAnsiTheme="minorAscii" w:cstheme="minorHAnsi"/>
          <w:position w:val="10"/>
          <w:sz w:val="22"/>
          <w:szCs w:val="22"/>
        </w:rPr>
        <w:t>Roles and Responsibilities:</w:t>
      </w:r>
    </w:p>
    <w:p w14:paraId="0EBA74E5">
      <w:pPr>
        <w:numPr>
          <w:ilvl w:val="0"/>
          <w:numId w:val="11"/>
        </w:numPr>
        <w:suppressAutoHyphens/>
        <w:spacing w:line="276" w:lineRule="auto"/>
        <w:jc w:val="both"/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</w:pPr>
      <w:r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  <w:t>Creating Tags and support branches and Manage code repositories (branching, labeling etc.).</w:t>
      </w:r>
    </w:p>
    <w:p w14:paraId="2223364E">
      <w:pPr>
        <w:numPr>
          <w:ilvl w:val="0"/>
          <w:numId w:val="11"/>
        </w:numPr>
        <w:suppressAutoHyphens/>
        <w:spacing w:line="276" w:lineRule="auto"/>
        <w:jc w:val="both"/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</w:pPr>
      <w:r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  <w:t>Adding /Deleting, Permissions and Customizing Views and Branches.</w:t>
      </w:r>
    </w:p>
    <w:p w14:paraId="3BE72242">
      <w:pPr>
        <w:numPr>
          <w:ilvl w:val="0"/>
          <w:numId w:val="11"/>
        </w:numPr>
        <w:suppressAutoHyphens/>
        <w:spacing w:line="276" w:lineRule="auto"/>
        <w:jc w:val="both"/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</w:pPr>
      <w:r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  <w:t>Coordinate build and deploy activities</w:t>
      </w:r>
    </w:p>
    <w:p w14:paraId="2D1A023D">
      <w:pPr>
        <w:numPr>
          <w:ilvl w:val="0"/>
          <w:numId w:val="11"/>
        </w:numPr>
        <w:suppressAutoHyphens/>
        <w:spacing w:line="276" w:lineRule="auto"/>
        <w:jc w:val="both"/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</w:pPr>
      <w:r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  <w:t>Implemented Jenkins for Continuous Integration Builds and Notifications exclusive for Dev as a self-help feature.</w:t>
      </w:r>
    </w:p>
    <w:p w14:paraId="59D4A3D8">
      <w:pPr>
        <w:numPr>
          <w:ilvl w:val="0"/>
          <w:numId w:val="11"/>
        </w:numPr>
        <w:suppressAutoHyphens/>
        <w:spacing w:line="276" w:lineRule="auto"/>
        <w:jc w:val="both"/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</w:pPr>
      <w:r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  <w:t>Performing installation testing on builds before handing over to QA team.</w:t>
      </w:r>
    </w:p>
    <w:p w14:paraId="4D9E6C76">
      <w:pPr>
        <w:numPr>
          <w:ilvl w:val="0"/>
          <w:numId w:val="11"/>
        </w:numPr>
        <w:suppressAutoHyphens/>
        <w:spacing w:line="276" w:lineRule="auto"/>
        <w:jc w:val="both"/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</w:pPr>
      <w:r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  <w:t>Worked with developers, QA and Product support teams to identify and resolve build problems.</w:t>
      </w:r>
    </w:p>
    <w:p w14:paraId="51B3C049">
      <w:pPr>
        <w:numPr>
          <w:ilvl w:val="0"/>
          <w:numId w:val="11"/>
        </w:numPr>
        <w:suppressAutoHyphens/>
        <w:spacing w:line="276" w:lineRule="auto"/>
        <w:jc w:val="both"/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</w:pPr>
      <w:r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  <w:t>Review build results, debug and optimize complex builds, and discuss technical issues with   developers, architects, and managers.</w:t>
      </w:r>
    </w:p>
    <w:p w14:paraId="77E48D0E">
      <w:pPr>
        <w:numPr>
          <w:ilvl w:val="0"/>
          <w:numId w:val="11"/>
        </w:numPr>
        <w:suppressAutoHyphens/>
        <w:spacing w:line="276" w:lineRule="auto"/>
        <w:jc w:val="both"/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</w:pPr>
      <w:r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  <w:t>Develop and maintain build and release process documentation. </w:t>
      </w:r>
    </w:p>
    <w:p w14:paraId="16043871">
      <w:pPr>
        <w:numPr>
          <w:ilvl w:val="0"/>
          <w:numId w:val="11"/>
        </w:numPr>
        <w:suppressAutoHyphens/>
        <w:spacing w:line="276" w:lineRule="auto"/>
        <w:jc w:val="both"/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</w:pPr>
      <w:r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  <w:t>Performed SCM tasks, such as check-in, checkout, branching, tagging and merging code from development branches to main branch and main branch to development branches.</w:t>
      </w:r>
    </w:p>
    <w:p w14:paraId="0A50D671">
      <w:pPr>
        <w:numPr>
          <w:ilvl w:val="0"/>
          <w:numId w:val="11"/>
        </w:numPr>
        <w:suppressAutoHyphens/>
        <w:spacing w:line="276" w:lineRule="auto"/>
        <w:jc w:val="both"/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</w:pPr>
      <w:r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  <w:t>Assisting development team in resolving issues with build, environment, SCM and tools.</w:t>
      </w:r>
    </w:p>
    <w:p w14:paraId="5A3F64DF">
      <w:pPr>
        <w:numPr>
          <w:ilvl w:val="0"/>
          <w:numId w:val="11"/>
        </w:numPr>
        <w:suppressAutoHyphens/>
        <w:spacing w:line="276" w:lineRule="auto"/>
        <w:jc w:val="both"/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</w:pPr>
      <w:r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  <w:t>Perform code build and deploy.</w:t>
      </w:r>
    </w:p>
    <w:p w14:paraId="4D0DA537">
      <w:pPr>
        <w:numPr>
          <w:ilvl w:val="0"/>
          <w:numId w:val="11"/>
        </w:numPr>
        <w:suppressAutoHyphens/>
        <w:spacing w:line="276" w:lineRule="auto"/>
        <w:jc w:val="both"/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</w:pPr>
      <w:r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  <w:t>Automated the build and deploy tasks using Maven &amp; Jenkins</w:t>
      </w:r>
    </w:p>
    <w:p w14:paraId="1F87FF88">
      <w:pPr>
        <w:numPr>
          <w:ilvl w:val="0"/>
          <w:numId w:val="11"/>
        </w:numPr>
        <w:suppressAutoHyphens/>
        <w:spacing w:line="276" w:lineRule="auto"/>
        <w:jc w:val="both"/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</w:pPr>
      <w:r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  <w:t>Performing the GIT Merging activities.</w:t>
      </w:r>
    </w:p>
    <w:p w14:paraId="3F62C1FF">
      <w:pPr>
        <w:numPr>
          <w:ilvl w:val="0"/>
          <w:numId w:val="11"/>
        </w:numPr>
        <w:suppressAutoHyphens/>
        <w:spacing w:line="276" w:lineRule="auto"/>
        <w:jc w:val="both"/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</w:pPr>
      <w:r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  <w:t>Configuring the DOCKER containers and creating Dockerfile for different environments.</w:t>
      </w:r>
    </w:p>
    <w:p w14:paraId="4AB93950">
      <w:pPr>
        <w:numPr>
          <w:ilvl w:val="0"/>
          <w:numId w:val="11"/>
        </w:numPr>
        <w:suppressAutoHyphens/>
        <w:spacing w:line="276" w:lineRule="auto"/>
        <w:jc w:val="both"/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</w:pPr>
      <w:r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  <w:t xml:space="preserve">Deploy and monitor scalable infrastructure on Amazon web services (AWS) </w:t>
      </w:r>
    </w:p>
    <w:p w14:paraId="6F7591CF">
      <w:pPr>
        <w:numPr>
          <w:ilvl w:val="0"/>
          <w:numId w:val="11"/>
        </w:numPr>
        <w:suppressAutoHyphens/>
        <w:spacing w:line="276" w:lineRule="auto"/>
        <w:jc w:val="both"/>
        <w:rPr>
          <w:rFonts w:hint="default" w:asciiTheme="minorAscii" w:hAnsiTheme="minorAscii" w:cstheme="minorHAnsi"/>
          <w:color w:val="24292E"/>
          <w:sz w:val="22"/>
          <w:szCs w:val="22"/>
          <w:shd w:val="clear" w:color="auto" w:fill="FFFFFF"/>
        </w:rPr>
      </w:pPr>
    </w:p>
    <w:p w14:paraId="2CCBB2C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/>
        <w:jc w:val="center"/>
        <w:rPr>
          <w:rFonts w:hint="default" w:asciiTheme="minorAscii" w:hAnsiTheme="minorAscii" w:cstheme="minorHAnsi"/>
          <w:sz w:val="22"/>
          <w:szCs w:val="22"/>
        </w:rPr>
      </w:pPr>
      <w:r>
        <w:rPr>
          <w:rFonts w:hint="default" w:asciiTheme="minorAscii" w:hAnsiTheme="minorAscii" w:cstheme="minorHAnsi"/>
          <w:sz w:val="22"/>
          <w:szCs w:val="22"/>
        </w:rPr>
        <w:t>Declaration</w:t>
      </w:r>
    </w:p>
    <w:p w14:paraId="1D96267B">
      <w:pPr>
        <w:pStyle w:val="11"/>
        <w:tabs>
          <w:tab w:val="left" w:pos="4320"/>
        </w:tabs>
        <w:spacing w:line="276" w:lineRule="auto"/>
        <w:jc w:val="both"/>
        <w:rPr>
          <w:rFonts w:hint="default" w:asciiTheme="minorAscii" w:hAnsiTheme="minorAscii" w:cstheme="minorHAnsi"/>
          <w:sz w:val="22"/>
          <w:szCs w:val="22"/>
          <w:lang w:eastAsia="en-US"/>
        </w:rPr>
      </w:pPr>
    </w:p>
    <w:p w14:paraId="244EFA47">
      <w:pPr>
        <w:pStyle w:val="19"/>
        <w:rPr>
          <w:rFonts w:hint="default" w:eastAsia="Times New Roman" w:asciiTheme="minorAscii" w:hAnsiTheme="minorAscii" w:cstheme="minorHAnsi"/>
          <w:sz w:val="22"/>
          <w:szCs w:val="22"/>
        </w:rPr>
      </w:pPr>
      <w:r>
        <w:rPr>
          <w:rFonts w:hint="default" w:eastAsia="Times New Roman" w:asciiTheme="minorAscii" w:hAnsiTheme="minorAscii" w:cstheme="minorHAnsi"/>
          <w:sz w:val="22"/>
          <w:szCs w:val="22"/>
        </w:rPr>
        <w:t>I hereby declare that all the details furnished above are true to the best of my knowledge.</w:t>
      </w:r>
    </w:p>
    <w:p w14:paraId="04E4351C">
      <w:pPr>
        <w:pStyle w:val="19"/>
        <w:rPr>
          <w:rFonts w:hint="default" w:eastAsia="Times New Roman" w:asciiTheme="minorAscii" w:hAnsiTheme="minorAscii" w:cstheme="minorHAnsi"/>
          <w:sz w:val="22"/>
          <w:szCs w:val="22"/>
        </w:rPr>
      </w:pPr>
    </w:p>
    <w:p w14:paraId="41D6394E">
      <w:pPr>
        <w:pStyle w:val="19"/>
        <w:rPr>
          <w:rFonts w:hint="default" w:eastAsia="Times New Roman" w:asciiTheme="minorAscii" w:hAnsiTheme="minorAscii" w:cstheme="minorHAnsi"/>
          <w:sz w:val="22"/>
          <w:szCs w:val="22"/>
        </w:rPr>
      </w:pPr>
      <w:r>
        <w:rPr>
          <w:rFonts w:hint="default" w:eastAsia="Times New Roman" w:asciiTheme="minorAscii" w:hAnsiTheme="minorAscii" w:cstheme="minorHAnsi"/>
          <w:sz w:val="22"/>
          <w:szCs w:val="22"/>
        </w:rPr>
        <w:t>Place:</w:t>
      </w:r>
      <w:r>
        <w:rPr>
          <w:rFonts w:hint="default" w:eastAsia="Times New Roman" w:asciiTheme="minorAscii" w:hAnsiTheme="minorAscii" w:cstheme="minorHAnsi"/>
          <w:sz w:val="22"/>
          <w:szCs w:val="22"/>
        </w:rPr>
        <w:tab/>
      </w:r>
      <w:r>
        <w:rPr>
          <w:rFonts w:hint="default" w:eastAsia="Times New Roman" w:asciiTheme="minorAscii" w:hAnsiTheme="minorAscii" w:cstheme="minorHAnsi"/>
          <w:sz w:val="22"/>
          <w:szCs w:val="22"/>
        </w:rPr>
        <w:tab/>
      </w:r>
    </w:p>
    <w:p w14:paraId="490A5DB9">
      <w:pPr>
        <w:pStyle w:val="19"/>
        <w:rPr>
          <w:rFonts w:hint="default" w:eastAsia="Calibri" w:asciiTheme="minorAscii" w:hAnsiTheme="minorAscii" w:cstheme="minorHAnsi"/>
          <w:sz w:val="22"/>
          <w:szCs w:val="22"/>
        </w:rPr>
      </w:pPr>
      <w:r>
        <w:rPr>
          <w:rFonts w:hint="default" w:eastAsia="Times New Roman" w:asciiTheme="minorAscii" w:hAnsiTheme="minorAscii" w:cstheme="minorHAnsi"/>
          <w:sz w:val="22"/>
          <w:szCs w:val="22"/>
        </w:rPr>
        <w:t xml:space="preserve">Date: </w:t>
      </w:r>
      <w:r>
        <w:rPr>
          <w:rFonts w:hint="default" w:eastAsia="Times New Roman" w:asciiTheme="minorAscii" w:hAnsiTheme="minorAscii" w:cstheme="minorHAnsi"/>
          <w:sz w:val="22"/>
          <w:szCs w:val="22"/>
        </w:rPr>
        <w:tab/>
      </w:r>
      <w:r>
        <w:rPr>
          <w:rFonts w:hint="default" w:eastAsia="Times New Roman" w:asciiTheme="minorAscii" w:hAnsiTheme="minorAscii" w:cstheme="minorHAnsi"/>
          <w:sz w:val="22"/>
          <w:szCs w:val="22"/>
        </w:rPr>
        <w:tab/>
      </w:r>
      <w:r>
        <w:rPr>
          <w:rFonts w:hint="default" w:eastAsia="Times New Roman" w:asciiTheme="minorAscii" w:hAnsiTheme="minorAscii" w:cstheme="minorHAnsi"/>
          <w:sz w:val="22"/>
          <w:szCs w:val="22"/>
        </w:rPr>
        <w:tab/>
      </w:r>
      <w:r>
        <w:rPr>
          <w:rFonts w:hint="default" w:eastAsia="Times New Roman" w:asciiTheme="minorAscii" w:hAnsiTheme="minorAscii" w:cstheme="minorHAnsi"/>
          <w:sz w:val="22"/>
          <w:szCs w:val="22"/>
        </w:rPr>
        <w:tab/>
      </w:r>
      <w:r>
        <w:rPr>
          <w:rFonts w:hint="default" w:eastAsia="Times New Roman" w:asciiTheme="minorAscii" w:hAnsiTheme="minorAscii" w:cstheme="minorHAnsi"/>
          <w:sz w:val="22"/>
          <w:szCs w:val="22"/>
        </w:rPr>
        <w:tab/>
      </w:r>
      <w:r>
        <w:rPr>
          <w:rFonts w:hint="default" w:eastAsia="Times New Roman" w:asciiTheme="minorAscii" w:hAnsiTheme="minorAscii" w:cstheme="minorHAnsi"/>
          <w:sz w:val="22"/>
          <w:szCs w:val="22"/>
        </w:rPr>
        <w:tab/>
      </w:r>
      <w:r>
        <w:rPr>
          <w:rFonts w:hint="default" w:eastAsia="Times New Roman" w:asciiTheme="minorAscii" w:hAnsiTheme="minorAscii" w:cstheme="minorHAnsi"/>
          <w:sz w:val="22"/>
          <w:szCs w:val="22"/>
        </w:rPr>
        <w:t xml:space="preserve">                                           ...............................................</w:t>
      </w:r>
    </w:p>
    <w:sectPr>
      <w:pgSz w:w="11905" w:h="16837"/>
      <w:pgMar w:top="540" w:right="925" w:bottom="450" w:left="108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-Light">
    <w:altName w:val="Calibri"/>
    <w:panose1 w:val="00000000000000000000"/>
    <w:charset w:val="00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E8095B"/>
    <w:multiLevelType w:val="singleLevel"/>
    <w:tmpl w:val="FEE8095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900" w:leftChars="0" w:hanging="420" w:firstLineChars="0"/>
      </w:pPr>
      <w:rPr>
        <w:rFonts w:hint="default" w:ascii="Wingdings" w:hAnsi="Wingdings"/>
      </w:rPr>
    </w:lvl>
  </w:abstractNum>
  <w:abstractNum w:abstractNumId="1">
    <w:nsid w:val="097D3B63"/>
    <w:multiLevelType w:val="multilevel"/>
    <w:tmpl w:val="097D3B63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A657EA1"/>
    <w:multiLevelType w:val="multilevel"/>
    <w:tmpl w:val="0A657EA1"/>
    <w:lvl w:ilvl="0" w:tentative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>
    <w:nsid w:val="184659BF"/>
    <w:multiLevelType w:val="multilevel"/>
    <w:tmpl w:val="184659BF"/>
    <w:lvl w:ilvl="0" w:tentative="0">
      <w:start w:val="0"/>
      <w:numFmt w:val="bullet"/>
      <w:lvlText w:val="•"/>
      <w:lvlJc w:val="left"/>
      <w:pPr>
        <w:ind w:left="643" w:hanging="360"/>
      </w:pPr>
      <w:rPr>
        <w:rFonts w:hint="default" w:ascii="Arial" w:hAnsi="Arial" w:eastAsia="Arial" w:cs="Arial"/>
        <w:b w:val="0"/>
        <w:bCs w:val="0"/>
        <w:i w:val="0"/>
        <w:iCs w:val="0"/>
        <w:color w:val="404040"/>
        <w:w w:val="100"/>
        <w:sz w:val="20"/>
        <w:szCs w:val="20"/>
        <w:lang w:val="en-US" w:eastAsia="en-US" w:bidi="ar-SA"/>
      </w:rPr>
    </w:lvl>
    <w:lvl w:ilvl="1" w:tentative="0">
      <w:start w:val="1"/>
      <w:numFmt w:val="bullet"/>
      <w:lvlText w:val="o"/>
      <w:lvlJc w:val="left"/>
      <w:pPr>
        <w:ind w:left="1363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083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03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523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243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963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683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03" w:hanging="360"/>
      </w:pPr>
      <w:rPr>
        <w:rFonts w:hint="default" w:ascii="Wingdings" w:hAnsi="Wingdings"/>
      </w:rPr>
    </w:lvl>
  </w:abstractNum>
  <w:abstractNum w:abstractNumId="4">
    <w:nsid w:val="264D1778"/>
    <w:multiLevelType w:val="multilevel"/>
    <w:tmpl w:val="264D1778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2C5B65F0"/>
    <w:multiLevelType w:val="multilevel"/>
    <w:tmpl w:val="2C5B65F0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1D872B1"/>
    <w:multiLevelType w:val="multilevel"/>
    <w:tmpl w:val="31D872B1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42C6724A"/>
    <w:multiLevelType w:val="multilevel"/>
    <w:tmpl w:val="42C6724A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4E4D8652"/>
    <w:multiLevelType w:val="singleLevel"/>
    <w:tmpl w:val="4E4D865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58E7614E"/>
    <w:multiLevelType w:val="multilevel"/>
    <w:tmpl w:val="58E7614E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color w:val="auto"/>
        <w:sz w:val="18"/>
        <w:szCs w:val="22"/>
        <w:shd w:val="clear" w:color="auto" w:fill="FFFFFF"/>
        <w:lang w:val="en-IN" w:eastAsia="en-I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71C3197B"/>
    <w:multiLevelType w:val="multilevel"/>
    <w:tmpl w:val="71C3197B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7"/>
  </w:num>
  <w:num w:numId="5">
    <w:abstractNumId w:val="2"/>
  </w:num>
  <w:num w:numId="6">
    <w:abstractNumId w:val="3"/>
  </w:num>
  <w:num w:numId="7">
    <w:abstractNumId w:val="0"/>
  </w:num>
  <w:num w:numId="8">
    <w:abstractNumId w:val="8"/>
  </w:num>
  <w:num w:numId="9">
    <w:abstractNumId w:val="10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19E"/>
    <w:rsid w:val="000004DC"/>
    <w:rsid w:val="000346BB"/>
    <w:rsid w:val="000515E2"/>
    <w:rsid w:val="000555DE"/>
    <w:rsid w:val="000814EF"/>
    <w:rsid w:val="00082577"/>
    <w:rsid w:val="00082F7A"/>
    <w:rsid w:val="000B631F"/>
    <w:rsid w:val="00102F95"/>
    <w:rsid w:val="001157B0"/>
    <w:rsid w:val="00117862"/>
    <w:rsid w:val="00140996"/>
    <w:rsid w:val="001601FC"/>
    <w:rsid w:val="00160EFF"/>
    <w:rsid w:val="00161121"/>
    <w:rsid w:val="00185EF9"/>
    <w:rsid w:val="00191EDA"/>
    <w:rsid w:val="001A6A48"/>
    <w:rsid w:val="001B1E7A"/>
    <w:rsid w:val="001B28A8"/>
    <w:rsid w:val="001C00B8"/>
    <w:rsid w:val="00214903"/>
    <w:rsid w:val="002403C1"/>
    <w:rsid w:val="002679CD"/>
    <w:rsid w:val="00267A13"/>
    <w:rsid w:val="002A29BA"/>
    <w:rsid w:val="002B25D2"/>
    <w:rsid w:val="002D131A"/>
    <w:rsid w:val="002F32AE"/>
    <w:rsid w:val="00300D09"/>
    <w:rsid w:val="0030269D"/>
    <w:rsid w:val="00334D4B"/>
    <w:rsid w:val="00344B03"/>
    <w:rsid w:val="003819FA"/>
    <w:rsid w:val="003A5136"/>
    <w:rsid w:val="003F7A5E"/>
    <w:rsid w:val="00431B4F"/>
    <w:rsid w:val="0043472F"/>
    <w:rsid w:val="00445A33"/>
    <w:rsid w:val="004622EC"/>
    <w:rsid w:val="00462458"/>
    <w:rsid w:val="00494204"/>
    <w:rsid w:val="004A5FC2"/>
    <w:rsid w:val="004A7A35"/>
    <w:rsid w:val="004B2B03"/>
    <w:rsid w:val="004C20C7"/>
    <w:rsid w:val="004D1016"/>
    <w:rsid w:val="004E708D"/>
    <w:rsid w:val="00513190"/>
    <w:rsid w:val="0051398C"/>
    <w:rsid w:val="005163B8"/>
    <w:rsid w:val="00522A45"/>
    <w:rsid w:val="00580493"/>
    <w:rsid w:val="005938F4"/>
    <w:rsid w:val="00596C4F"/>
    <w:rsid w:val="005A6511"/>
    <w:rsid w:val="005C3A6F"/>
    <w:rsid w:val="005E1C74"/>
    <w:rsid w:val="005F568E"/>
    <w:rsid w:val="005F6BAD"/>
    <w:rsid w:val="00631E53"/>
    <w:rsid w:val="006554A0"/>
    <w:rsid w:val="006647DA"/>
    <w:rsid w:val="00664BE8"/>
    <w:rsid w:val="00665DA3"/>
    <w:rsid w:val="006712A0"/>
    <w:rsid w:val="006800C7"/>
    <w:rsid w:val="0068119E"/>
    <w:rsid w:val="00693F87"/>
    <w:rsid w:val="00695C37"/>
    <w:rsid w:val="006C0577"/>
    <w:rsid w:val="006C6DD2"/>
    <w:rsid w:val="006D3748"/>
    <w:rsid w:val="006D5110"/>
    <w:rsid w:val="006E7A07"/>
    <w:rsid w:val="00703998"/>
    <w:rsid w:val="007200DF"/>
    <w:rsid w:val="007958E6"/>
    <w:rsid w:val="007A3940"/>
    <w:rsid w:val="007B4596"/>
    <w:rsid w:val="007C10B2"/>
    <w:rsid w:val="007C265B"/>
    <w:rsid w:val="007C5D90"/>
    <w:rsid w:val="007D0F73"/>
    <w:rsid w:val="007D5C43"/>
    <w:rsid w:val="007E259B"/>
    <w:rsid w:val="008175D1"/>
    <w:rsid w:val="0086049B"/>
    <w:rsid w:val="00873116"/>
    <w:rsid w:val="008A4C23"/>
    <w:rsid w:val="008A67A4"/>
    <w:rsid w:val="008C4F75"/>
    <w:rsid w:val="008D26A5"/>
    <w:rsid w:val="008E6861"/>
    <w:rsid w:val="008E7985"/>
    <w:rsid w:val="008F19D8"/>
    <w:rsid w:val="00903473"/>
    <w:rsid w:val="009153CA"/>
    <w:rsid w:val="00915E74"/>
    <w:rsid w:val="009419A6"/>
    <w:rsid w:val="00952439"/>
    <w:rsid w:val="00954EC3"/>
    <w:rsid w:val="00962484"/>
    <w:rsid w:val="0096319D"/>
    <w:rsid w:val="00984A9D"/>
    <w:rsid w:val="0099097A"/>
    <w:rsid w:val="009942D8"/>
    <w:rsid w:val="009B01D6"/>
    <w:rsid w:val="009C039D"/>
    <w:rsid w:val="009E37F6"/>
    <w:rsid w:val="009F691F"/>
    <w:rsid w:val="00A157EC"/>
    <w:rsid w:val="00A2414C"/>
    <w:rsid w:val="00A27A7D"/>
    <w:rsid w:val="00A54497"/>
    <w:rsid w:val="00A77FD9"/>
    <w:rsid w:val="00AA5DE3"/>
    <w:rsid w:val="00AA5E21"/>
    <w:rsid w:val="00AB2787"/>
    <w:rsid w:val="00AB3764"/>
    <w:rsid w:val="00AB3EB8"/>
    <w:rsid w:val="00AB7AB3"/>
    <w:rsid w:val="00AE7C41"/>
    <w:rsid w:val="00AF6A54"/>
    <w:rsid w:val="00B0339B"/>
    <w:rsid w:val="00B07F47"/>
    <w:rsid w:val="00B11EAD"/>
    <w:rsid w:val="00B156AA"/>
    <w:rsid w:val="00B44FDF"/>
    <w:rsid w:val="00B573C3"/>
    <w:rsid w:val="00B712B6"/>
    <w:rsid w:val="00B720E8"/>
    <w:rsid w:val="00B80898"/>
    <w:rsid w:val="00B80C48"/>
    <w:rsid w:val="00B94E53"/>
    <w:rsid w:val="00BA1755"/>
    <w:rsid w:val="00BB1084"/>
    <w:rsid w:val="00BE1111"/>
    <w:rsid w:val="00BE7E32"/>
    <w:rsid w:val="00BF6D72"/>
    <w:rsid w:val="00C176A5"/>
    <w:rsid w:val="00C21B46"/>
    <w:rsid w:val="00C45519"/>
    <w:rsid w:val="00C52659"/>
    <w:rsid w:val="00C54152"/>
    <w:rsid w:val="00C62E0F"/>
    <w:rsid w:val="00C648A1"/>
    <w:rsid w:val="00C92EA1"/>
    <w:rsid w:val="00CA1B7F"/>
    <w:rsid w:val="00CC1E2C"/>
    <w:rsid w:val="00CC5823"/>
    <w:rsid w:val="00CE181B"/>
    <w:rsid w:val="00CE7012"/>
    <w:rsid w:val="00CF26A2"/>
    <w:rsid w:val="00D21292"/>
    <w:rsid w:val="00D24AF1"/>
    <w:rsid w:val="00D2601F"/>
    <w:rsid w:val="00D3187F"/>
    <w:rsid w:val="00D571BE"/>
    <w:rsid w:val="00D65766"/>
    <w:rsid w:val="00D93DC3"/>
    <w:rsid w:val="00D95310"/>
    <w:rsid w:val="00DA30F5"/>
    <w:rsid w:val="00DA5ADD"/>
    <w:rsid w:val="00DB3CDA"/>
    <w:rsid w:val="00DB7938"/>
    <w:rsid w:val="00DC664B"/>
    <w:rsid w:val="00E10380"/>
    <w:rsid w:val="00E1339D"/>
    <w:rsid w:val="00E65AD0"/>
    <w:rsid w:val="00E801AD"/>
    <w:rsid w:val="00E82B03"/>
    <w:rsid w:val="00E968D6"/>
    <w:rsid w:val="00EA3422"/>
    <w:rsid w:val="00EE4C95"/>
    <w:rsid w:val="00EE552F"/>
    <w:rsid w:val="00EF092C"/>
    <w:rsid w:val="00F302AE"/>
    <w:rsid w:val="00F47305"/>
    <w:rsid w:val="00F53E9A"/>
    <w:rsid w:val="00F55BC0"/>
    <w:rsid w:val="00F851F4"/>
    <w:rsid w:val="00F90B13"/>
    <w:rsid w:val="00F92CDB"/>
    <w:rsid w:val="00F93672"/>
    <w:rsid w:val="00F95C3A"/>
    <w:rsid w:val="00FA7E76"/>
    <w:rsid w:val="00FC39DB"/>
    <w:rsid w:val="00FC6169"/>
    <w:rsid w:val="00FD1C3F"/>
    <w:rsid w:val="00FE1F3F"/>
    <w:rsid w:val="00FF767F"/>
    <w:rsid w:val="1026298B"/>
    <w:rsid w:val="11B27A14"/>
    <w:rsid w:val="134947B2"/>
    <w:rsid w:val="1B967850"/>
    <w:rsid w:val="20BD6A4F"/>
    <w:rsid w:val="213046B9"/>
    <w:rsid w:val="23332812"/>
    <w:rsid w:val="2477738C"/>
    <w:rsid w:val="2AD71B56"/>
    <w:rsid w:val="2F0C3C9E"/>
    <w:rsid w:val="3591161F"/>
    <w:rsid w:val="404928B1"/>
    <w:rsid w:val="41F04781"/>
    <w:rsid w:val="4587329F"/>
    <w:rsid w:val="481E48F7"/>
    <w:rsid w:val="50D17F23"/>
    <w:rsid w:val="5184324A"/>
    <w:rsid w:val="55EB7719"/>
    <w:rsid w:val="590346A1"/>
    <w:rsid w:val="5D733BF6"/>
    <w:rsid w:val="7F83695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8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20"/>
    <w:qFormat/>
    <w:uiPriority w:val="99"/>
    <w:pPr>
      <w:spacing w:before="40" w:after="120"/>
    </w:pPr>
    <w:rPr>
      <w:rFonts w:ascii="Arial" w:hAnsi="Arial"/>
      <w:sz w:val="18"/>
      <w:szCs w:val="18"/>
      <w:lang w:val="en-GB"/>
    </w:rPr>
  </w:style>
  <w:style w:type="paragraph" w:styleId="6">
    <w:name w:val="footer"/>
    <w:basedOn w:val="1"/>
    <w:link w:val="17"/>
    <w:unhideWhenUsed/>
    <w:qFormat/>
    <w:uiPriority w:val="0"/>
    <w:pPr>
      <w:tabs>
        <w:tab w:val="center" w:pos="4513"/>
        <w:tab w:val="right" w:pos="9026"/>
      </w:tabs>
    </w:pPr>
  </w:style>
  <w:style w:type="paragraph" w:styleId="7">
    <w:name w:val="header"/>
    <w:basedOn w:val="1"/>
    <w:link w:val="16"/>
    <w:semiHidden/>
    <w:unhideWhenUsed/>
    <w:qFormat/>
    <w:uiPriority w:val="99"/>
    <w:pPr>
      <w:tabs>
        <w:tab w:val="center" w:pos="4513"/>
        <w:tab w:val="right" w:pos="9026"/>
      </w:tabs>
    </w:pPr>
  </w:style>
  <w:style w:type="paragraph" w:styleId="8">
    <w:name w:val="HTML Preformatted"/>
    <w:basedOn w:val="1"/>
    <w:link w:val="15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 w:eastAsia="Arial Unicode MS" w:cs="Arial Unicode MS"/>
      <w:sz w:val="20"/>
      <w:szCs w:val="20"/>
      <w:lang w:eastAsia="ar-SA"/>
    </w:rPr>
  </w:style>
  <w:style w:type="character" w:styleId="9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basedOn w:val="1"/>
    <w:qFormat/>
    <w:uiPriority w:val="99"/>
    <w:pPr>
      <w:suppressAutoHyphens/>
      <w:spacing w:before="100" w:after="100"/>
    </w:pPr>
    <w:rPr>
      <w:lang w:val="en-GB" w:eastAsia="ar-SA"/>
    </w:rPr>
  </w:style>
  <w:style w:type="paragraph" w:styleId="11">
    <w:name w:val="Plain Text"/>
    <w:basedOn w:val="1"/>
    <w:link w:val="13"/>
    <w:qFormat/>
    <w:uiPriority w:val="0"/>
    <w:pPr>
      <w:suppressAutoHyphens/>
    </w:pPr>
    <w:rPr>
      <w:rFonts w:ascii="Courier New" w:hAnsi="Courier New"/>
      <w:sz w:val="20"/>
      <w:szCs w:val="20"/>
      <w:lang w:eastAsia="ar-SA"/>
    </w:rPr>
  </w:style>
  <w:style w:type="character" w:styleId="12">
    <w:name w:val="Strong"/>
    <w:basedOn w:val="2"/>
    <w:qFormat/>
    <w:uiPriority w:val="22"/>
    <w:rPr>
      <w:b/>
      <w:bCs/>
    </w:rPr>
  </w:style>
  <w:style w:type="character" w:customStyle="1" w:styleId="13">
    <w:name w:val="Plain Text Char"/>
    <w:basedOn w:val="2"/>
    <w:link w:val="11"/>
    <w:qFormat/>
    <w:uiPriority w:val="0"/>
    <w:rPr>
      <w:rFonts w:ascii="Courier New" w:hAnsi="Courier New" w:eastAsia="Times New Roman" w:cs="Times New Roman"/>
      <w:sz w:val="20"/>
      <w:szCs w:val="20"/>
      <w:lang w:eastAsia="ar-SA"/>
    </w:rPr>
  </w:style>
  <w:style w:type="paragraph" w:styleId="14">
    <w:name w:val="List Paragraph"/>
    <w:basedOn w:val="1"/>
    <w:link w:val="22"/>
    <w:qFormat/>
    <w:uiPriority w:val="34"/>
    <w:pPr>
      <w:ind w:left="720"/>
      <w:contextualSpacing/>
    </w:pPr>
  </w:style>
  <w:style w:type="character" w:customStyle="1" w:styleId="15">
    <w:name w:val="HTML Preformatted Char"/>
    <w:basedOn w:val="2"/>
    <w:link w:val="8"/>
    <w:qFormat/>
    <w:uiPriority w:val="0"/>
    <w:rPr>
      <w:rFonts w:ascii="Arial Unicode MS" w:hAnsi="Arial Unicode MS" w:eastAsia="Arial Unicode MS" w:cs="Arial Unicode MS"/>
      <w:sz w:val="20"/>
      <w:szCs w:val="20"/>
      <w:lang w:eastAsia="ar-SA"/>
    </w:rPr>
  </w:style>
  <w:style w:type="character" w:customStyle="1" w:styleId="16">
    <w:name w:val="Header Char"/>
    <w:basedOn w:val="2"/>
    <w:link w:val="7"/>
    <w:semiHidden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Footer Char"/>
    <w:basedOn w:val="2"/>
    <w:link w:val="6"/>
    <w:semiHidden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8">
    <w:name w:val="Balloon Text Char"/>
    <w:basedOn w:val="2"/>
    <w:link w:val="4"/>
    <w:semiHidden/>
    <w:qFormat/>
    <w:uiPriority w:val="99"/>
    <w:rPr>
      <w:rFonts w:ascii="Tahoma" w:hAnsi="Tahoma" w:eastAsia="Times New Roman" w:cs="Tahoma"/>
      <w:sz w:val="16"/>
      <w:szCs w:val="16"/>
    </w:rPr>
  </w:style>
  <w:style w:type="paragraph" w:styleId="1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character" w:customStyle="1" w:styleId="20">
    <w:name w:val="Body Text Char"/>
    <w:basedOn w:val="2"/>
    <w:link w:val="5"/>
    <w:qFormat/>
    <w:uiPriority w:val="99"/>
    <w:rPr>
      <w:rFonts w:ascii="Arial" w:hAnsi="Arial" w:eastAsia="Times New Roman" w:cs="Times New Roman"/>
      <w:sz w:val="18"/>
      <w:szCs w:val="18"/>
      <w:lang w:val="en-GB"/>
    </w:rPr>
  </w:style>
  <w:style w:type="character" w:customStyle="1" w:styleId="21">
    <w:name w:val="apple-converted-space"/>
    <w:basedOn w:val="2"/>
    <w:qFormat/>
    <w:uiPriority w:val="0"/>
  </w:style>
  <w:style w:type="character" w:customStyle="1" w:styleId="22">
    <w:name w:val="List Paragraph Char"/>
    <w:link w:val="14"/>
    <w:qFormat/>
    <w:uiPriority w:val="34"/>
    <w:rPr>
      <w:rFonts w:ascii="Times New Roman" w:hAnsi="Times New Roman" w:eastAsia="Times New Roman" w:cs="Times New Roman"/>
      <w:sz w:val="24"/>
      <w:szCs w:val="24"/>
    </w:rPr>
  </w:style>
  <w:style w:type="paragraph" w:customStyle="1" w:styleId="23">
    <w:name w:val="No Spacing1"/>
    <w:qFormat/>
    <w:uiPriority w:val="0"/>
    <w:pPr>
      <w:spacing w:after="200" w:line="276" w:lineRule="auto"/>
    </w:pPr>
    <w:rPr>
      <w:rFonts w:ascii="Calibri" w:hAnsi="Calibri" w:eastAsia="Calibri" w:cs="Calibri"/>
      <w:color w:val="000000"/>
      <w:sz w:val="22"/>
      <w:szCs w:val="22"/>
      <w:u w:color="000000"/>
      <w:lang w:val="en-US" w:eastAsia="en-US" w:bidi="ar-SA"/>
    </w:r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Arial" w:hAnsi="Arial" w:cs="Arial" w:eastAsiaTheme="minorEastAsia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DB7D2F-C2C9-46B3-B3EF-BBF5B3A1FDA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</Company>
  <Pages>5</Pages>
  <Words>1236</Words>
  <Characters>8482</Characters>
  <Lines>61</Lines>
  <Paragraphs>17</Paragraphs>
  <TotalTime>0</TotalTime>
  <ScaleCrop>false</ScaleCrop>
  <LinksUpToDate>false</LinksUpToDate>
  <CharactersWithSpaces>9693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2024-07-10T11:20:00Z</dcterms:created>
  <dc:creator>Inspiron</dc:creator>
  <cp:lastModifiedBy>sures</cp:lastModifiedBy>
  <dcterms:modified xsi:type="dcterms:W3CDTF">2026-07-11T10:28:29Z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31FC333EF4614BF2AEB277A220E5D271_13</vt:lpwstr>
  </property>
  <property fmtid="{D5CDD505-2E9C-101B-9397-08002B2CF9AE}" pid="4" name="KSOTemplateDocerSaveRecord">
    <vt:lpwstr>eyJoZGlkIjoiOTE2NDNiZjM2MDI0NDFkODNiMzY3YTNmZDNmN2NhZjIifQ==</vt:lpwstr>
  </property>
</Properties>
</file>