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17"/>
        <w:ind w:left="0" w:right="814" w:hanging="0"/>
        <w:jc w:val="center"/>
        <w:rPr/>
      </w:pPr>
      <w:r>
        <w:rPr>
          <w:b/>
        </w:rPr>
        <w:t xml:space="preserve"> </w:t>
      </w:r>
    </w:p>
    <w:p>
      <w:pPr>
        <w:pStyle w:val="Normal"/>
        <w:spacing w:lineRule="auto" w:line="276" w:before="0" w:after="5"/>
        <w:ind w:left="5258" w:right="-35" w:hanging="0"/>
        <w:jc w:val="both"/>
        <w:rPr/>
      </w:pPr>
      <w:r>
        <w:rPr>
          <w:b/>
        </w:rPr>
        <w:t xml:space="preserve">                                                                                                                                               </w:t>
      </w:r>
    </w:p>
    <w:p>
      <w:pPr>
        <w:pStyle w:val="Normal"/>
        <w:spacing w:lineRule="auto" w:line="259" w:before="0" w:after="18"/>
        <w:ind w:left="0" w:right="856" w:hanging="0"/>
        <w:jc w:val="center"/>
        <w:rPr/>
      </w:pPr>
      <w:r>
        <w:rPr/>
        <w:t xml:space="preserve">Resume </w:t>
      </w:r>
    </w:p>
    <w:p>
      <w:pPr>
        <w:pStyle w:val="Normal"/>
        <w:spacing w:lineRule="auto" w:line="259" w:before="0" w:after="17"/>
        <w:ind w:left="0" w:right="0" w:hanging="0"/>
        <w:rPr/>
      </w:pPr>
      <w:r>
        <w:rPr/>
        <w:t xml:space="preserve"> </w:t>
      </w:r>
    </w:p>
    <w:p>
      <w:pPr>
        <w:pStyle w:val="Normal"/>
        <w:spacing w:lineRule="auto" w:line="259" w:before="0" w:after="17"/>
        <w:ind w:left="0" w:right="0" w:hanging="0"/>
        <w:rPr/>
      </w:pPr>
      <w:r>
        <w:rPr>
          <w:b/>
        </w:rPr>
        <w:t xml:space="preserve"> </w:t>
      </w:r>
    </w:p>
    <w:p>
      <w:pPr>
        <w:pStyle w:val="Normal"/>
        <w:spacing w:lineRule="auto" w:line="266" w:before="0" w:after="0"/>
        <w:ind w:left="-5" w:right="526" w:hanging="10"/>
        <w:rPr/>
      </w:pPr>
      <w:r>
        <w:rPr>
          <w:b/>
        </w:rPr>
        <w:t>Mallikarjun Regude</w:t>
      </w:r>
      <w:r>
        <w:rPr/>
        <w:t xml:space="preserve"> </w:t>
      </w:r>
    </w:p>
    <w:p>
      <w:pPr>
        <w:pStyle w:val="Normal"/>
        <w:ind w:left="10" w:right="173" w:hanging="10"/>
        <w:rPr/>
      </w:pPr>
      <w:r>
        <w:rPr>
          <w:b/>
        </w:rPr>
        <w:t xml:space="preserve">Contact: </w:t>
      </w:r>
      <w:r>
        <w:rPr/>
        <w:t xml:space="preserve">+91 -8806981009 </w:t>
      </w:r>
    </w:p>
    <w:p>
      <w:pPr>
        <w:pStyle w:val="Normal"/>
        <w:spacing w:lineRule="auto" w:line="259" w:before="0" w:after="17"/>
        <w:ind w:left="0" w:right="0" w:hanging="0"/>
        <w:rPr/>
      </w:pPr>
      <w:r>
        <w:rPr>
          <w:b/>
        </w:rPr>
        <w:t xml:space="preserve">E-Mail: </w:t>
      </w:r>
      <w:r>
        <w:rPr>
          <w:color w:val="0070C0"/>
          <w:u w:val="single" w:color="0070C0"/>
        </w:rPr>
        <w:t>regude09@gmail.com</w:t>
      </w:r>
      <w:r>
        <w:rPr/>
        <w:t xml:space="preserve"> </w:t>
      </w:r>
    </w:p>
    <w:p>
      <w:pPr>
        <w:pStyle w:val="Normal"/>
        <w:spacing w:lineRule="auto" w:line="259" w:before="0" w:after="0"/>
        <w:ind w:left="0" w:right="814" w:hanging="0"/>
        <w:jc w:val="center"/>
        <w:rPr/>
      </w:pPr>
      <w:r>
        <w:rPr>
          <w:b/>
        </w:rPr>
        <w:t xml:space="preserve"> </w:t>
      </w:r>
    </w:p>
    <w:p>
      <w:pPr>
        <w:pStyle w:val="Normal"/>
        <w:spacing w:lineRule="auto" w:line="259" w:before="0" w:after="80"/>
        <w:ind w:left="-29" w:right="0" w:hanging="0"/>
        <w:rPr/>
      </w:pPr>
      <w:r>
        <w:rPr/>
        <mc:AlternateContent>
          <mc:Choice Requires="wpg">
            <w:drawing>
              <wp:inline distT="0" distB="0" distL="0" distR="0">
                <wp:extent cx="12268200" cy="45720"/>
                <wp:effectExtent l="0" t="0" r="0" b="31115"/>
                <wp:docPr id="1" name="Shape1"/>
                <a:graphic xmlns:a="http://schemas.openxmlformats.org/drawingml/2006/main">
                  <a:graphicData uri="http://schemas.microsoft.com/office/word/2010/wordprocessingGroup">
                    <wpg:wgp>
                      <wpg:cNvGrpSpPr/>
                      <wpg:grpSpPr>
                        <a:xfrm>
                          <a:off x="0" y="0"/>
                          <a:ext cx="12268080" cy="45720"/>
                          <a:chOff x="0" y="0"/>
                          <a:chExt cx="12268080" cy="45720"/>
                        </a:xfrm>
                      </wpg:grpSpPr>
                      <wps:wsp>
                        <wps:cNvSpPr/>
                        <wps:spPr>
                          <a:xfrm>
                            <a:off x="0" y="0"/>
                            <a:ext cx="12268080" cy="45720"/>
                          </a:xfrm>
                          <a:custGeom>
                            <a:avLst/>
                            <a:gdLst/>
                            <a:ahLst/>
                            <a:rect l="l" t="t" r="r" b="b"/>
                            <a:pathLst>
                              <a:path w="6714490" h="9144">
                                <a:moveTo>
                                  <a:pt x="0" y="0"/>
                                </a:moveTo>
                                <a:lnTo>
                                  <a:pt x="6714490" y="0"/>
                                </a:lnTo>
                                <a:lnTo>
                                  <a:pt x="6714490" y="9144"/>
                                </a:lnTo>
                                <a:lnTo>
                                  <a:pt x="0" y="9144"/>
                                </a:lnTo>
                                <a:lnTo>
                                  <a:pt x="0" y="0"/>
                                </a:lnTo>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Shape1" style="position:absolute;margin-left:0pt;margin-top:-6.1pt;width:966pt;height:3.6pt" coordorigin="0,-122" coordsize="19320,72"/>
            </w:pict>
          </mc:Fallback>
        </mc:AlternateContent>
      </w:r>
    </w:p>
    <w:p>
      <w:pPr>
        <w:pStyle w:val="Normal"/>
        <w:spacing w:lineRule="auto" w:line="259" w:before="0" w:after="17"/>
        <w:ind w:left="0" w:right="0" w:hanging="0"/>
        <w:rPr/>
      </w:pPr>
      <w:r>
        <w:rPr/>
        <w:t xml:space="preserve"> </w:t>
      </w:r>
    </w:p>
    <w:p>
      <w:pPr>
        <w:pStyle w:val="Normal"/>
        <w:spacing w:lineRule="auto" w:line="259" w:before="0" w:after="17"/>
        <w:ind w:left="0" w:right="0" w:hanging="0"/>
        <w:rPr/>
      </w:pPr>
      <w:r>
        <w:rPr/>
        <w:t xml:space="preserve"> </w:t>
      </w:r>
    </w:p>
    <w:p>
      <w:pPr>
        <w:pStyle w:val="Normal"/>
        <w:shd w:val="clear" w:color="auto" w:fill="C0C0C0"/>
        <w:spacing w:lineRule="auto" w:line="259" w:before="0" w:after="20"/>
        <w:ind w:left="-5" w:right="0" w:hanging="10"/>
        <w:rPr/>
      </w:pPr>
      <w:r>
        <w:rPr>
          <w:b/>
        </w:rPr>
        <w:t xml:space="preserve">Objective:  </w:t>
      </w:r>
    </w:p>
    <w:p>
      <w:pPr>
        <w:pStyle w:val="Normal"/>
        <w:spacing w:lineRule="auto" w:line="259" w:before="0" w:after="17"/>
        <w:ind w:left="0" w:right="0" w:hanging="0"/>
        <w:rPr/>
      </w:pPr>
      <w:r>
        <w:rPr/>
        <w:t xml:space="preserve"> </w:t>
      </w:r>
    </w:p>
    <w:p>
      <w:pPr>
        <w:pStyle w:val="Normal"/>
        <w:ind w:left="10" w:right="173" w:hanging="10"/>
        <w:rPr/>
      </w:pPr>
      <w:r>
        <w:rPr/>
        <w:t xml:space="preserve">To work in a challenging and professional environment by constantly learning new technologies and helping the organization achieve its goals. </w:t>
      </w:r>
    </w:p>
    <w:p>
      <w:pPr>
        <w:pStyle w:val="Normal"/>
        <w:spacing w:lineRule="auto" w:line="259" w:before="0" w:after="17"/>
        <w:ind w:left="720" w:right="0" w:hanging="0"/>
        <w:rPr/>
      </w:pPr>
      <w:r>
        <w:rPr/>
        <w:t xml:space="preserve"> </w:t>
      </w:r>
    </w:p>
    <w:p>
      <w:pPr>
        <w:pStyle w:val="Normal"/>
        <w:shd w:val="clear" w:color="auto" w:fill="C0C0C0"/>
        <w:spacing w:lineRule="auto" w:line="259" w:before="0" w:after="20"/>
        <w:ind w:left="-5" w:right="0" w:hanging="10"/>
        <w:rPr/>
      </w:pPr>
      <w:r>
        <w:rPr>
          <w:b/>
        </w:rPr>
        <w:t xml:space="preserve">PROFESSIONAL SUMMARY: </w:t>
      </w:r>
    </w:p>
    <w:p>
      <w:pPr>
        <w:pStyle w:val="Normal"/>
        <w:spacing w:lineRule="auto" w:line="259" w:before="0" w:after="17"/>
        <w:ind w:left="0" w:right="0" w:hanging="0"/>
        <w:rPr/>
      </w:pPr>
      <w:r>
        <w:rPr/>
        <w:t xml:space="preserve"> </w:t>
      </w:r>
    </w:p>
    <w:p>
      <w:pPr>
        <w:pStyle w:val="Normal"/>
        <w:spacing w:lineRule="auto" w:line="259" w:before="0" w:after="7"/>
        <w:ind w:left="0" w:right="0" w:hanging="0"/>
        <w:rPr/>
      </w:pPr>
      <w:r>
        <w:rPr/>
        <w:t xml:space="preserve"> </w:t>
      </w:r>
    </w:p>
    <w:p>
      <w:pPr>
        <w:pStyle w:val="Normal"/>
        <w:numPr>
          <w:ilvl w:val="0"/>
          <w:numId w:val="1"/>
        </w:numPr>
        <w:spacing w:before="0" w:after="112"/>
        <w:ind w:left="768" w:right="173" w:hanging="408"/>
        <w:rPr/>
      </w:pPr>
      <w:r>
        <w:rPr/>
        <w:t>QA Test Engineer with 6+ years of experience in software testing.</w:t>
      </w:r>
    </w:p>
    <w:p>
      <w:pPr>
        <w:pStyle w:val="Normal"/>
        <w:numPr>
          <w:ilvl w:val="0"/>
          <w:numId w:val="1"/>
        </w:numPr>
        <w:spacing w:before="0" w:after="112"/>
        <w:ind w:left="768" w:right="173" w:hanging="408"/>
        <w:rPr/>
      </w:pPr>
      <w:r>
        <w:rPr/>
        <w:t xml:space="preserve">Skilled </w:t>
      </w:r>
      <w:r>
        <w:rPr>
          <w:b/>
          <w:bCs/>
        </w:rPr>
        <w:t>in Java, Selenium, Postman API, BDD Cucumber, TestNG, Python, Pytest, Playwright</w:t>
      </w:r>
      <w:r>
        <w:rPr/>
        <w:t xml:space="preserve"> with strong knowledge of test case design, defect tracking, and Agile workflows.</w:t>
      </w:r>
    </w:p>
    <w:p>
      <w:pPr>
        <w:pStyle w:val="Normal"/>
        <w:numPr>
          <w:ilvl w:val="0"/>
          <w:numId w:val="1"/>
        </w:numPr>
        <w:spacing w:before="0" w:after="112"/>
        <w:ind w:left="768" w:right="173" w:hanging="408"/>
        <w:rPr/>
      </w:pPr>
      <w:r>
        <w:rPr/>
        <w:t xml:space="preserve">Integrated automated tests into </w:t>
      </w:r>
      <w:r>
        <w:rPr>
          <w:b/>
          <w:bCs/>
        </w:rPr>
        <w:t>CI/CD pipelines</w:t>
      </w:r>
      <w:r>
        <w:rPr/>
        <w:t xml:space="preserve"> using </w:t>
      </w:r>
      <w:r>
        <w:rPr>
          <w:b/>
          <w:bCs/>
        </w:rPr>
        <w:t>Jenkins</w:t>
      </w:r>
      <w:r>
        <w:rPr/>
        <w:t>.</w:t>
      </w:r>
    </w:p>
    <w:p>
      <w:pPr>
        <w:pStyle w:val="Normal"/>
        <w:numPr>
          <w:ilvl w:val="0"/>
          <w:numId w:val="1"/>
        </w:numPr>
        <w:spacing w:before="0" w:after="112"/>
        <w:ind w:left="768" w:right="173" w:hanging="408"/>
        <w:rPr/>
      </w:pPr>
      <w:r>
        <w:rPr/>
        <w:t xml:space="preserve">Certified in </w:t>
      </w:r>
      <w:r>
        <w:rPr>
          <w:b/>
          <w:bCs/>
        </w:rPr>
        <w:t>Google Claude AI</w:t>
      </w:r>
      <w:r>
        <w:rPr/>
        <w:t>, demonstrating expertise in leveraging AI-driven tools for automation and testing efficiency.</w:t>
      </w:r>
    </w:p>
    <w:p>
      <w:pPr>
        <w:pStyle w:val="Normal"/>
        <w:numPr>
          <w:ilvl w:val="0"/>
          <w:numId w:val="1"/>
        </w:numPr>
        <w:spacing w:before="0" w:after="112"/>
        <w:ind w:left="768" w:right="173" w:hanging="408"/>
        <w:rPr/>
      </w:pPr>
      <w:r>
        <w:rPr/>
        <w:t xml:space="preserve">Very good experience in Domain type: </w:t>
      </w:r>
      <w:r>
        <w:rPr>
          <w:b/>
        </w:rPr>
        <w:t>E-Commerce, Banking, ONG.</w:t>
      </w:r>
      <w:r>
        <w:rPr/>
        <w:t xml:space="preserve"> </w:t>
      </w:r>
    </w:p>
    <w:p>
      <w:pPr>
        <w:pStyle w:val="Normal"/>
        <w:numPr>
          <w:ilvl w:val="0"/>
          <w:numId w:val="1"/>
        </w:numPr>
        <w:spacing w:before="0" w:after="107"/>
        <w:ind w:left="768" w:right="173" w:hanging="408"/>
        <w:rPr/>
      </w:pPr>
      <w:r>
        <w:rPr/>
        <w:t xml:space="preserve">Experience in </w:t>
      </w:r>
      <w:r>
        <w:rPr>
          <w:b/>
        </w:rPr>
        <w:t xml:space="preserve">Software Testing </w:t>
      </w:r>
      <w:r>
        <w:rPr/>
        <w:t xml:space="preserve">using test case designing and defect management tool </w:t>
      </w:r>
      <w:r>
        <w:rPr>
          <w:b/>
        </w:rPr>
        <w:t>JIRA.</w:t>
      </w:r>
      <w:r>
        <w:rPr/>
        <w:t xml:space="preserve"> </w:t>
      </w:r>
    </w:p>
    <w:p>
      <w:pPr>
        <w:pStyle w:val="Normal"/>
        <w:numPr>
          <w:ilvl w:val="0"/>
          <w:numId w:val="1"/>
        </w:numPr>
        <w:spacing w:before="0" w:after="112"/>
        <w:ind w:left="768" w:right="173" w:hanging="408"/>
        <w:rPr/>
      </w:pPr>
      <w:r>
        <w:rPr/>
        <w:t>Good understanding of the Software Development Life Cycle model</w:t>
      </w:r>
      <w:r>
        <w:rPr>
          <w:b/>
        </w:rPr>
        <w:t xml:space="preserve"> (SDLC).</w:t>
      </w:r>
      <w:r>
        <w:rPr/>
        <w:t xml:space="preserve"> </w:t>
      </w:r>
    </w:p>
    <w:p>
      <w:pPr>
        <w:pStyle w:val="Normal"/>
        <w:numPr>
          <w:ilvl w:val="0"/>
          <w:numId w:val="1"/>
        </w:numPr>
        <w:spacing w:before="0" w:after="108"/>
        <w:ind w:left="768" w:right="173" w:hanging="408"/>
        <w:rPr/>
      </w:pPr>
      <w:r>
        <w:rPr/>
        <w:t xml:space="preserve">Involved in </w:t>
      </w:r>
      <w:r>
        <w:rPr>
          <w:b/>
        </w:rPr>
        <w:t>Agile</w:t>
      </w:r>
      <w:r>
        <w:rPr/>
        <w:t xml:space="preserve"> Methodology. </w:t>
      </w:r>
    </w:p>
    <w:p>
      <w:pPr>
        <w:pStyle w:val="Normal"/>
        <w:numPr>
          <w:ilvl w:val="0"/>
          <w:numId w:val="1"/>
        </w:numPr>
        <w:spacing w:before="0" w:after="85"/>
        <w:ind w:left="768" w:right="173" w:hanging="408"/>
        <w:rPr/>
      </w:pPr>
      <w:r>
        <w:rPr/>
        <w:t xml:space="preserve">Responsible for:  </w:t>
      </w:r>
    </w:p>
    <w:p>
      <w:pPr>
        <w:pStyle w:val="Normal"/>
        <w:numPr>
          <w:ilvl w:val="1"/>
          <w:numId w:val="1"/>
        </w:numPr>
        <w:spacing w:before="0" w:after="108"/>
        <w:ind w:left="902" w:right="173" w:hanging="197"/>
        <w:rPr/>
      </w:pPr>
      <w:r>
        <w:rPr>
          <w:b/>
        </w:rPr>
        <w:t xml:space="preserve">Designing </w:t>
      </w:r>
      <w:r>
        <w:rPr/>
        <w:t xml:space="preserve">of test cases. </w:t>
      </w:r>
    </w:p>
    <w:p>
      <w:pPr>
        <w:pStyle w:val="Normal"/>
        <w:numPr>
          <w:ilvl w:val="1"/>
          <w:numId w:val="1"/>
        </w:numPr>
        <w:spacing w:before="0" w:after="108"/>
        <w:ind w:left="902" w:right="173" w:hanging="197"/>
        <w:rPr/>
      </w:pPr>
      <w:r>
        <w:rPr>
          <w:b/>
        </w:rPr>
        <w:t>Review</w:t>
      </w:r>
      <w:r>
        <w:rPr/>
        <w:t xml:space="preserve"> of Test cases and Walkthrough activities. </w:t>
      </w:r>
    </w:p>
    <w:p>
      <w:pPr>
        <w:pStyle w:val="Normal"/>
        <w:numPr>
          <w:ilvl w:val="1"/>
          <w:numId w:val="1"/>
        </w:numPr>
        <w:spacing w:before="0" w:after="112"/>
        <w:ind w:left="902" w:right="173" w:hanging="197"/>
        <w:rPr/>
      </w:pPr>
      <w:r>
        <w:rPr>
          <w:b/>
        </w:rPr>
        <w:t xml:space="preserve">Execution </w:t>
      </w:r>
      <w:r>
        <w:rPr/>
        <w:t xml:space="preserve">of test cases. </w:t>
      </w:r>
    </w:p>
    <w:p>
      <w:pPr>
        <w:pStyle w:val="Normal"/>
        <w:numPr>
          <w:ilvl w:val="1"/>
          <w:numId w:val="1"/>
        </w:numPr>
        <w:spacing w:lineRule="auto" w:line="266" w:before="0" w:after="90"/>
        <w:ind w:left="902" w:right="173" w:hanging="197"/>
        <w:rPr/>
      </w:pPr>
      <w:r>
        <w:rPr>
          <w:b/>
        </w:rPr>
        <w:t>Defect report</w:t>
      </w:r>
      <w:r>
        <w:rPr/>
        <w:t xml:space="preserve"> and </w:t>
      </w:r>
      <w:r>
        <w:rPr>
          <w:b/>
        </w:rPr>
        <w:t>Test Reports</w:t>
      </w:r>
      <w:r>
        <w:rPr/>
        <w:t xml:space="preserve">. </w:t>
      </w:r>
    </w:p>
    <w:p>
      <w:pPr>
        <w:pStyle w:val="Normal"/>
        <w:numPr>
          <w:ilvl w:val="1"/>
          <w:numId w:val="1"/>
        </w:numPr>
        <w:spacing w:before="0" w:after="136"/>
        <w:ind w:left="902" w:right="173" w:hanging="197"/>
        <w:rPr/>
      </w:pPr>
      <w:r>
        <w:rPr/>
        <w:t xml:space="preserve">Defect Log Using </w:t>
      </w:r>
      <w:r>
        <w:rPr>
          <w:b/>
        </w:rPr>
        <w:t>JIRA, Azure</w:t>
      </w:r>
      <w:r>
        <w:rPr/>
        <w:t xml:space="preserve">. </w:t>
      </w:r>
    </w:p>
    <w:p>
      <w:pPr>
        <w:pStyle w:val="Normal"/>
        <w:numPr>
          <w:ilvl w:val="0"/>
          <w:numId w:val="1"/>
        </w:numPr>
        <w:spacing w:before="0" w:after="112"/>
        <w:ind w:left="768" w:right="173" w:hanging="408"/>
        <w:rPr/>
      </w:pPr>
      <w:r>
        <w:rPr/>
        <w:t xml:space="preserve">Good knowledge of software testing methodologies and terminologies. </w:t>
      </w:r>
    </w:p>
    <w:p>
      <w:pPr>
        <w:pStyle w:val="Normal"/>
        <w:numPr>
          <w:ilvl w:val="0"/>
          <w:numId w:val="1"/>
        </w:numPr>
        <w:spacing w:lineRule="auto" w:line="350" w:before="0" w:after="38"/>
        <w:ind w:left="768" w:right="173" w:hanging="408"/>
        <w:rPr/>
      </w:pPr>
      <w:r>
        <w:rPr/>
        <w:t xml:space="preserve">Responsible for </w:t>
      </w:r>
      <w:r>
        <w:rPr>
          <w:b/>
        </w:rPr>
        <w:t xml:space="preserve">Sanity, Smoke, Functional, Usability, GUI, Retesting, Regression, Browser Compatibility, Integration Testing, Unit Testing, API Testing </w:t>
      </w:r>
      <w:r>
        <w:rPr/>
        <w:t xml:space="preserve">of an application. </w:t>
      </w:r>
    </w:p>
    <w:p>
      <w:pPr>
        <w:pStyle w:val="Normal"/>
        <w:numPr>
          <w:ilvl w:val="0"/>
          <w:numId w:val="1"/>
        </w:numPr>
        <w:spacing w:lineRule="auto" w:line="266" w:before="0" w:after="90"/>
        <w:ind w:left="768" w:right="173" w:hanging="408"/>
        <w:rPr/>
      </w:pPr>
      <w:r>
        <w:rPr/>
        <w:t xml:space="preserve">Prepared </w:t>
      </w:r>
      <w:r>
        <w:rPr>
          <w:b/>
        </w:rPr>
        <w:t>agile test plan</w:t>
      </w:r>
      <w:r>
        <w:rPr/>
        <w:t xml:space="preserve">. </w:t>
      </w:r>
    </w:p>
    <w:p>
      <w:pPr>
        <w:pStyle w:val="Normal"/>
        <w:numPr>
          <w:ilvl w:val="0"/>
          <w:numId w:val="1"/>
        </w:numPr>
        <w:spacing w:before="0" w:after="112"/>
        <w:ind w:left="768" w:right="173" w:hanging="408"/>
        <w:rPr/>
      </w:pPr>
      <w:r>
        <w:rPr/>
        <w:t xml:space="preserve">Performed requirement mapping in </w:t>
      </w:r>
      <w:r>
        <w:rPr>
          <w:b/>
        </w:rPr>
        <w:t>JIRA.</w:t>
      </w:r>
      <w:r>
        <w:rPr/>
        <w:t xml:space="preserve"> </w:t>
      </w:r>
    </w:p>
    <w:p>
      <w:pPr>
        <w:pStyle w:val="Normal"/>
        <w:numPr>
          <w:ilvl w:val="0"/>
          <w:numId w:val="1"/>
        </w:numPr>
        <w:spacing w:lineRule="auto" w:line="266" w:before="0" w:after="90"/>
        <w:ind w:left="768" w:right="173" w:hanging="408"/>
        <w:rPr/>
      </w:pPr>
      <w:r>
        <w:rPr/>
        <w:t>Responsible for</w:t>
      </w:r>
      <w:r>
        <w:rPr>
          <w:b/>
        </w:rPr>
        <w:t xml:space="preserve"> Database Testing</w:t>
      </w:r>
      <w:r>
        <w:rPr/>
        <w:t xml:space="preserve">. </w:t>
      </w:r>
    </w:p>
    <w:p>
      <w:pPr>
        <w:pStyle w:val="Normal"/>
        <w:numPr>
          <w:ilvl w:val="0"/>
          <w:numId w:val="1"/>
        </w:numPr>
        <w:spacing w:before="0" w:after="107"/>
        <w:ind w:left="768" w:right="173" w:hanging="408"/>
        <w:rPr/>
      </w:pPr>
      <w:r>
        <w:rPr>
          <w:b/>
        </w:rPr>
        <w:t>Build-up gradation</w:t>
      </w:r>
      <w:r>
        <w:rPr/>
        <w:t xml:space="preserve"> activities are handled actively. </w:t>
      </w:r>
    </w:p>
    <w:p>
      <w:pPr>
        <w:pStyle w:val="Normal"/>
        <w:numPr>
          <w:ilvl w:val="0"/>
          <w:numId w:val="1"/>
        </w:numPr>
        <w:spacing w:before="0" w:after="112"/>
        <w:ind w:left="768" w:right="173" w:hanging="408"/>
        <w:rPr/>
      </w:pPr>
      <w:r>
        <w:rPr/>
        <w:t xml:space="preserve">Actively provided useful suggestions and was involved in the requirement phase. </w:t>
      </w:r>
    </w:p>
    <w:p>
      <w:pPr>
        <w:pStyle w:val="Normal"/>
        <w:numPr>
          <w:ilvl w:val="0"/>
          <w:numId w:val="1"/>
        </w:numPr>
        <w:spacing w:before="0" w:after="108"/>
        <w:ind w:left="768" w:right="173" w:hanging="408"/>
        <w:rPr/>
      </w:pPr>
      <w:r>
        <w:rPr/>
        <w:t xml:space="preserve">Involved in </w:t>
      </w:r>
      <w:r>
        <w:rPr>
          <w:b/>
        </w:rPr>
        <w:t xml:space="preserve">Scrum </w:t>
      </w:r>
      <w:r>
        <w:rPr/>
        <w:t xml:space="preserve">meetings. </w:t>
      </w:r>
    </w:p>
    <w:p>
      <w:pPr>
        <w:pStyle w:val="Normal"/>
        <w:numPr>
          <w:ilvl w:val="0"/>
          <w:numId w:val="1"/>
        </w:numPr>
        <w:spacing w:before="0" w:after="113"/>
        <w:ind w:left="768" w:right="173" w:hanging="408"/>
        <w:rPr/>
      </w:pPr>
      <w:r>
        <w:rPr/>
        <w:t xml:space="preserve">Experience in testing web-based applications. </w:t>
      </w:r>
    </w:p>
    <w:p>
      <w:pPr>
        <w:pStyle w:val="Normal"/>
        <w:numPr>
          <w:ilvl w:val="0"/>
          <w:numId w:val="1"/>
        </w:numPr>
        <w:ind w:left="768" w:right="173" w:hanging="408"/>
        <w:rPr/>
      </w:pPr>
      <w:r>
        <w:rPr/>
        <w:t xml:space="preserve">Good interpersonal skills &amp; learn new technologies and undertaking challenges.     </w:t>
      </w:r>
    </w:p>
    <w:p>
      <w:pPr>
        <w:pStyle w:val="Normal"/>
        <w:spacing w:lineRule="auto" w:line="259" w:before="0" w:after="17"/>
        <w:ind w:left="0" w:right="0" w:hanging="0"/>
        <w:rPr/>
      </w:pPr>
      <w:r>
        <w:rPr/>
        <w:t xml:space="preserve"> </w:t>
      </w:r>
    </w:p>
    <w:p>
      <w:pPr>
        <w:pStyle w:val="Normal"/>
        <w:spacing w:lineRule="auto" w:line="259" w:before="0" w:after="17"/>
        <w:ind w:left="0" w:right="0" w:hanging="0"/>
        <w:rPr/>
      </w:pPr>
      <w:r>
        <w:rPr/>
        <w:t xml:space="preserve"> </w:t>
      </w:r>
    </w:p>
    <w:p>
      <w:pPr>
        <w:pStyle w:val="Normal"/>
        <w:shd w:val="clear" w:color="auto" w:fill="C0C0C0"/>
        <w:spacing w:lineRule="auto" w:line="259" w:before="0" w:after="64"/>
        <w:ind w:left="-5" w:right="0" w:hanging="10"/>
        <w:rPr/>
      </w:pPr>
      <w:r>
        <w:rPr>
          <w:b/>
        </w:rPr>
        <w:t xml:space="preserve">Honors and Awards </w:t>
      </w:r>
    </w:p>
    <w:p>
      <w:pPr>
        <w:pStyle w:val="Normal"/>
        <w:numPr>
          <w:ilvl w:val="0"/>
          <w:numId w:val="2"/>
        </w:numPr>
        <w:spacing w:lineRule="auto" w:line="336" w:before="0" w:after="449"/>
        <w:ind w:left="705" w:right="0" w:hanging="360"/>
        <w:rPr/>
      </w:pPr>
      <w:r>
        <w:rPr>
          <w:color w:val="0070C0"/>
        </w:rPr>
        <w:t xml:space="preserve">Completed Agile training and certification from Silicus. </w:t>
      </w:r>
    </w:p>
    <w:p>
      <w:pPr>
        <w:pStyle w:val="Normal"/>
        <w:numPr>
          <w:ilvl w:val="0"/>
          <w:numId w:val="2"/>
        </w:numPr>
        <w:spacing w:lineRule="auto" w:line="336" w:before="0" w:after="449"/>
        <w:ind w:left="705" w:right="0" w:hanging="360"/>
        <w:rPr/>
      </w:pPr>
      <w:r>
        <w:rPr>
          <w:color w:val="0070C0"/>
        </w:rPr>
        <w:t xml:space="preserve">Honoured by Contextual Master Award for excellent deliverables. </w:t>
      </w:r>
    </w:p>
    <w:p>
      <w:pPr>
        <w:pStyle w:val="Normal"/>
        <w:numPr>
          <w:ilvl w:val="0"/>
          <w:numId w:val="2"/>
        </w:numPr>
        <w:spacing w:lineRule="auto" w:line="336" w:before="0" w:after="400"/>
        <w:ind w:left="705" w:right="0" w:hanging="360"/>
        <w:rPr/>
      </w:pPr>
      <w:r>
        <w:rPr>
          <w:color w:val="0070C0"/>
        </w:rPr>
        <w:t xml:space="preserve">Honoured by Service &amp; Commitment Award. </w:t>
      </w:r>
    </w:p>
    <w:p>
      <w:pPr>
        <w:pStyle w:val="Normal"/>
        <w:shd w:val="clear" w:color="auto" w:fill="C0C0C0"/>
        <w:spacing w:lineRule="auto" w:line="259" w:before="0" w:after="20"/>
        <w:ind w:left="-5" w:right="0" w:hanging="10"/>
        <w:rPr/>
      </w:pPr>
      <w:r>
        <w:rPr>
          <w:b/>
        </w:rPr>
        <w:t xml:space="preserve">SOFTWARE SKILLS: </w:t>
      </w:r>
    </w:p>
    <w:p>
      <w:pPr>
        <w:pStyle w:val="Normal"/>
        <w:spacing w:lineRule="auto" w:line="259" w:before="0" w:after="17"/>
        <w:ind w:left="0" w:right="0" w:hanging="0"/>
        <w:rPr/>
      </w:pPr>
      <w:r>
        <w:rPr/>
        <w:t xml:space="preserve"> </w:t>
      </w:r>
    </w:p>
    <w:p>
      <w:pPr>
        <w:pStyle w:val="Normal"/>
        <w:ind w:left="10" w:right="173" w:hanging="10"/>
        <w:rPr/>
      </w:pPr>
      <w:r>
        <w:rPr>
          <w:b/>
          <w:bCs/>
        </w:rPr>
        <w:t>Automation Tools:</w:t>
      </w:r>
      <w:r>
        <w:rPr/>
        <w:t xml:space="preserve"> Selenium, SQL, Allure Report, Jenkins, GitHub, Postman, Playwright</w:t>
      </w:r>
    </w:p>
    <w:p>
      <w:pPr>
        <w:pStyle w:val="Normal"/>
        <w:ind w:left="10" w:right="173" w:hanging="10"/>
        <w:rPr/>
      </w:pPr>
      <w:r>
        <w:rPr>
          <w:b/>
          <w:bCs/>
        </w:rPr>
        <w:t>Testing Frameworks:</w:t>
      </w:r>
      <w:r>
        <w:rPr/>
        <w:t xml:space="preserve"> Cucumber, TestNG, Hybrid Framework, Junit, Pytest</w:t>
      </w:r>
    </w:p>
    <w:p>
      <w:pPr>
        <w:pStyle w:val="Normal"/>
        <w:ind w:left="10" w:right="173" w:hanging="10"/>
        <w:rPr/>
      </w:pPr>
      <w:r>
        <w:rPr>
          <w:b/>
          <w:bCs/>
        </w:rPr>
        <w:t>Programming Languages:</w:t>
      </w:r>
      <w:r>
        <w:rPr/>
        <w:t xml:space="preserve"> Java, Python, SQL</w:t>
      </w:r>
    </w:p>
    <w:p>
      <w:pPr>
        <w:pStyle w:val="Normal"/>
        <w:ind w:left="10" w:right="173" w:hanging="10"/>
        <w:rPr/>
      </w:pPr>
      <w:r>
        <w:rPr>
          <w:b/>
          <w:bCs/>
        </w:rPr>
        <w:t>API Testing:</w:t>
      </w:r>
      <w:r>
        <w:rPr/>
        <w:t xml:space="preserve"> Postman, Pytest-Playwright testing</w:t>
      </w:r>
    </w:p>
    <w:p>
      <w:pPr>
        <w:pStyle w:val="Normal"/>
        <w:ind w:left="10" w:right="173" w:hanging="10"/>
        <w:rPr/>
      </w:pPr>
      <w:r>
        <w:rPr>
          <w:b/>
          <w:bCs/>
        </w:rPr>
        <w:t>Databases:</w:t>
      </w:r>
      <w:r>
        <w:rPr/>
        <w:t xml:space="preserve"> SQL basics for validation</w:t>
      </w:r>
    </w:p>
    <w:p>
      <w:pPr>
        <w:pStyle w:val="Normal"/>
        <w:ind w:left="10" w:right="173" w:hanging="10"/>
        <w:rPr/>
      </w:pPr>
      <w:r>
        <w:rPr>
          <w:b/>
          <w:bCs/>
        </w:rPr>
        <w:t>CI/CD Tools:</w:t>
      </w:r>
      <w:r>
        <w:rPr/>
        <w:t xml:space="preserve"> Jenkins, GitHub Actions</w:t>
      </w:r>
    </w:p>
    <w:p>
      <w:pPr>
        <w:pStyle w:val="Normal"/>
        <w:ind w:left="10" w:right="173" w:hanging="10"/>
        <w:rPr/>
      </w:pPr>
      <w:r>
        <w:rPr>
          <w:b/>
          <w:bCs/>
        </w:rPr>
        <w:t>Version Control:</w:t>
      </w:r>
      <w:r>
        <w:rPr/>
        <w:t xml:space="preserve"> Git, GitHub</w:t>
      </w:r>
    </w:p>
    <w:p>
      <w:pPr>
        <w:pStyle w:val="Normal"/>
        <w:ind w:left="10" w:right="173" w:hanging="10"/>
        <w:rPr/>
      </w:pPr>
      <w:r>
        <w:rPr>
          <w:b/>
          <w:bCs/>
        </w:rPr>
        <w:t>Manual Testing:</w:t>
      </w:r>
      <w:r>
        <w:rPr/>
        <w:t xml:space="preserve"> Test case design, boundary value analysis, equivalence partitioning, defect life cycle, UI Testing, Integration Testing, Regression Testing, Black Box Testing, Localization Testing, API Testing, Integration Testing, Unit Testing.</w:t>
      </w:r>
    </w:p>
    <w:p>
      <w:pPr>
        <w:pStyle w:val="Normal"/>
        <w:ind w:left="10" w:right="173" w:hanging="10"/>
        <w:rPr/>
      </w:pPr>
      <w:r>
        <w:rPr>
          <w:b/>
          <w:bCs/>
        </w:rPr>
        <w:t>Other:</w:t>
      </w:r>
      <w:r>
        <w:rPr/>
        <w:t xml:space="preserve"> Agile/Scrum, Defect tracking (JIRA, Azure)</w:t>
      </w:r>
    </w:p>
    <w:p>
      <w:pPr>
        <w:pStyle w:val="Normal"/>
        <w:ind w:left="10" w:right="173" w:hanging="10"/>
        <w:rPr/>
      </w:pPr>
      <w:r>
        <w:rPr>
          <w:b/>
          <w:bCs/>
        </w:rPr>
        <w:t>Certifications:</w:t>
      </w:r>
      <w:r>
        <w:rPr/>
        <w:t xml:space="preserve"> Google Claude AI Certification</w:t>
      </w:r>
    </w:p>
    <w:p>
      <w:pPr>
        <w:pStyle w:val="Normal"/>
        <w:ind w:left="0" w:right="173" w:hanging="0"/>
        <w:rPr/>
      </w:pPr>
      <w:r>
        <w:rPr>
          <w:b/>
          <w:bCs/>
        </w:rPr>
        <w:t>Bug Tracking Tools:</w:t>
      </w:r>
      <w:r>
        <w:rPr/>
        <w:t xml:space="preserve"> JIRA, Azure</w:t>
      </w:r>
    </w:p>
    <w:p>
      <w:pPr>
        <w:pStyle w:val="Normal"/>
        <w:spacing w:lineRule="auto" w:line="259" w:before="0" w:after="17"/>
        <w:ind w:left="0" w:right="0" w:hanging="0"/>
        <w:rPr/>
      </w:pPr>
      <w:r>
        <w:rPr/>
        <w:t xml:space="preserve"> </w:t>
      </w:r>
    </w:p>
    <w:p>
      <w:pPr>
        <w:pStyle w:val="Normal"/>
        <w:shd w:val="clear" w:color="auto" w:fill="C0C0C0"/>
        <w:spacing w:lineRule="auto" w:line="259" w:before="0" w:after="20"/>
        <w:ind w:left="-5" w:right="0" w:hanging="10"/>
        <w:rPr/>
      </w:pPr>
      <w:r>
        <w:rPr>
          <w:b/>
        </w:rPr>
        <w:t xml:space="preserve">PROFESSIONAL WORK EXPERIENCE: </w:t>
      </w:r>
    </w:p>
    <w:p>
      <w:pPr>
        <w:pStyle w:val="Normal"/>
        <w:spacing w:lineRule="auto" w:line="259" w:before="0" w:after="36"/>
        <w:ind w:left="0" w:right="814" w:hanging="0"/>
        <w:jc w:val="center"/>
        <w:rPr/>
      </w:pPr>
      <w:r>
        <w:rPr>
          <w:b/>
        </w:rPr>
        <w:t xml:space="preserve"> </w:t>
      </w:r>
    </w:p>
    <w:p>
      <w:pPr>
        <w:pStyle w:val="Normal"/>
        <w:spacing w:lineRule="auto" w:line="259" w:before="0" w:after="22"/>
        <w:ind w:left="0" w:right="0" w:hanging="0"/>
        <w:rPr/>
      </w:pPr>
      <w:r>
        <w:rPr>
          <w:b/>
        </w:rPr>
        <w:t xml:space="preserve"> </w:t>
      </w:r>
      <w:r>
        <w:rPr>
          <w:b/>
        </w:rPr>
        <w:tab/>
      </w:r>
      <w:r>
        <w:rPr/>
        <w:t xml:space="preserve"> </w:t>
      </w:r>
    </w:p>
    <w:p>
      <w:pPr>
        <w:pStyle w:val="Normal"/>
        <w:spacing w:lineRule="auto" w:line="266" w:before="0" w:after="48"/>
        <w:ind w:left="730" w:right="526" w:hanging="10"/>
        <w:rPr/>
      </w:pPr>
      <w:r>
        <w:rPr>
          <w:b/>
        </w:rPr>
        <w:t>Current Company Name - Infosys Ltd</w:t>
      </w:r>
      <w:r>
        <w:rPr/>
        <w:t xml:space="preserve"> </w:t>
      </w:r>
    </w:p>
    <w:p>
      <w:pPr>
        <w:pStyle w:val="Normal"/>
        <w:spacing w:before="0" w:after="69"/>
        <w:ind w:left="715" w:right="173" w:hanging="10"/>
        <w:rPr/>
      </w:pPr>
      <w:r>
        <w:rPr/>
        <w:t>Job Title Provided – Quality Engineering Analyst</w:t>
      </w:r>
    </w:p>
    <w:p>
      <w:pPr>
        <w:pStyle w:val="Normal"/>
        <w:spacing w:before="0" w:after="65"/>
        <w:ind w:left="715" w:right="173" w:hanging="10"/>
        <w:rPr/>
      </w:pPr>
      <w:r>
        <w:rPr/>
        <w:t xml:space="preserve">Domain – Oil And Gas (ONG) </w:t>
      </w:r>
    </w:p>
    <w:p>
      <w:pPr>
        <w:pStyle w:val="Normal"/>
        <w:spacing w:before="0" w:after="69"/>
        <w:ind w:left="715" w:right="173" w:hanging="10"/>
        <w:rPr/>
      </w:pPr>
      <w:r>
        <w:rPr/>
        <w:t>Period – 24 September 2024 to 4th February 2026</w:t>
      </w:r>
    </w:p>
    <w:p>
      <w:pPr>
        <w:pStyle w:val="Normal"/>
        <w:spacing w:lineRule="auto" w:line="259" w:before="0" w:after="56"/>
        <w:ind w:left="720" w:right="0" w:hanging="0"/>
        <w:rPr/>
      </w:pPr>
      <w:r>
        <w:rPr/>
        <w:t xml:space="preserve"> </w:t>
      </w:r>
    </w:p>
    <w:p>
      <w:pPr>
        <w:pStyle w:val="Normal"/>
        <w:spacing w:lineRule="auto" w:line="266" w:before="0" w:after="53"/>
        <w:ind w:left="730" w:right="526" w:hanging="10"/>
        <w:rPr/>
      </w:pPr>
      <w:r>
        <w:rPr>
          <w:b/>
        </w:rPr>
        <w:t>Previous Company Name</w:t>
      </w:r>
      <w:r>
        <w:rPr/>
        <w:t xml:space="preserve"> </w:t>
      </w:r>
      <w:r>
        <w:rPr>
          <w:b/>
        </w:rPr>
        <w:t>–Tata Consultancy Services Ltd</w:t>
      </w:r>
      <w:r>
        <w:rPr/>
        <w:t xml:space="preserve"> </w:t>
      </w:r>
    </w:p>
    <w:p>
      <w:pPr>
        <w:pStyle w:val="Normal"/>
        <w:spacing w:before="0" w:after="65"/>
        <w:ind w:left="715" w:right="173" w:hanging="10"/>
        <w:rPr>
          <w:b/>
          <w:b/>
          <w:bCs/>
        </w:rPr>
      </w:pPr>
      <w:r>
        <w:rPr>
          <w:b/>
          <w:bCs/>
        </w:rPr>
        <w:t>Job Title Provided – Software Test Engineer</w:t>
      </w:r>
    </w:p>
    <w:p>
      <w:pPr>
        <w:pStyle w:val="Normal"/>
        <w:spacing w:before="0" w:after="69"/>
        <w:ind w:left="715" w:right="173" w:hanging="10"/>
        <w:rPr/>
      </w:pPr>
      <w:r>
        <w:rPr/>
        <w:t xml:space="preserve">Domain – E-Commerce, Banking </w:t>
      </w:r>
    </w:p>
    <w:p>
      <w:pPr>
        <w:pStyle w:val="Normal"/>
        <w:spacing w:before="0" w:after="69"/>
        <w:ind w:left="715" w:right="173" w:hanging="10"/>
        <w:rPr/>
      </w:pPr>
      <w:r>
        <w:rPr/>
        <w:t xml:space="preserve">Period – 4 March 2020 to 20 September 2024 </w:t>
      </w:r>
    </w:p>
    <w:p>
      <w:pPr>
        <w:pStyle w:val="Normal"/>
        <w:spacing w:before="0" w:after="64"/>
        <w:ind w:left="715" w:right="173" w:hanging="10"/>
        <w:rPr/>
      </w:pPr>
      <w:r>
        <w:rPr/>
        <w:t xml:space="preserve">Job Location – Pune </w:t>
      </w:r>
    </w:p>
    <w:p>
      <w:pPr>
        <w:pStyle w:val="Normal"/>
        <w:spacing w:lineRule="auto" w:line="259" w:before="0" w:after="61"/>
        <w:ind w:left="720" w:right="0" w:hanging="0"/>
        <w:rPr/>
      </w:pPr>
      <w:r>
        <w:rPr/>
        <w:t xml:space="preserve"> </w:t>
      </w:r>
    </w:p>
    <w:p>
      <w:pPr>
        <w:pStyle w:val="Normal"/>
        <w:spacing w:before="0" w:after="65"/>
        <w:ind w:left="715" w:right="173" w:hanging="10"/>
        <w:rPr/>
      </w:pPr>
      <w:r>
        <w:rPr/>
        <w:t xml:space="preserve">Job Title Provided – L1 Application Support Engineer </w:t>
      </w:r>
    </w:p>
    <w:p>
      <w:pPr>
        <w:pStyle w:val="Normal"/>
        <w:spacing w:before="0" w:after="69"/>
        <w:ind w:left="715" w:right="173" w:hanging="10"/>
        <w:rPr/>
      </w:pPr>
      <w:r>
        <w:rPr/>
        <w:t xml:space="preserve">Domain – E-Commerce </w:t>
      </w:r>
    </w:p>
    <w:p>
      <w:pPr>
        <w:pStyle w:val="Normal"/>
        <w:spacing w:before="0" w:after="64"/>
        <w:ind w:left="715" w:right="173" w:hanging="10"/>
        <w:rPr/>
      </w:pPr>
      <w:r>
        <w:rPr/>
        <w:t xml:space="preserve">Period – 19 November 2014 to 2 February 2020 </w:t>
      </w:r>
    </w:p>
    <w:p>
      <w:pPr>
        <w:pStyle w:val="Normal"/>
        <w:spacing w:lineRule="auto" w:line="259" w:before="0" w:after="61"/>
        <w:ind w:left="0" w:right="0" w:hanging="0"/>
        <w:rPr/>
      </w:pPr>
      <w:r>
        <w:rPr/>
      </w:r>
    </w:p>
    <w:p>
      <w:pPr>
        <w:pStyle w:val="Normal"/>
        <w:spacing w:lineRule="auto" w:line="266" w:before="0" w:after="48"/>
        <w:ind w:left="730" w:right="526" w:hanging="10"/>
        <w:rPr/>
      </w:pPr>
      <w:r>
        <w:rPr>
          <w:b/>
        </w:rPr>
        <w:t xml:space="preserve">Previous company Name – Neeyamo Enterprise Solutions Pvt. Ltd. </w:t>
      </w:r>
    </w:p>
    <w:p>
      <w:pPr>
        <w:pStyle w:val="Normal"/>
        <w:spacing w:before="0" w:after="70"/>
        <w:ind w:left="715" w:right="173" w:hanging="10"/>
        <w:rPr/>
      </w:pPr>
      <w:r>
        <w:rPr/>
        <w:t xml:space="preserve">Job Title Provided – Process Associate </w:t>
      </w:r>
    </w:p>
    <w:p>
      <w:pPr>
        <w:pStyle w:val="Normal"/>
        <w:spacing w:before="0" w:after="64"/>
        <w:ind w:left="715" w:right="173" w:hanging="10"/>
        <w:rPr/>
      </w:pPr>
      <w:r>
        <w:rPr/>
        <w:t xml:space="preserve">Domain – HRO </w:t>
      </w:r>
    </w:p>
    <w:p>
      <w:pPr>
        <w:pStyle w:val="Normal"/>
        <w:ind w:left="715" w:right="173" w:hanging="10"/>
        <w:rPr/>
      </w:pPr>
      <w:r>
        <w:rPr/>
        <w:t xml:space="preserve">Period – 12 February 2012 to 31 May 2014 </w:t>
      </w:r>
    </w:p>
    <w:p>
      <w:pPr>
        <w:pStyle w:val="Normal"/>
        <w:spacing w:lineRule="auto" w:line="259" w:before="0" w:after="13"/>
        <w:ind w:left="0" w:right="0" w:hanging="0"/>
        <w:rPr/>
      </w:pPr>
      <w:r>
        <w:rPr/>
        <w:t xml:space="preserve"> </w:t>
      </w:r>
    </w:p>
    <w:p>
      <w:pPr>
        <w:pStyle w:val="Normal"/>
        <w:spacing w:lineRule="auto" w:line="259" w:before="0" w:after="17"/>
        <w:ind w:left="0" w:right="0" w:hanging="0"/>
        <w:rPr/>
      </w:pPr>
      <w:r>
        <w:rPr/>
        <w:t xml:space="preserve"> </w:t>
      </w:r>
    </w:p>
    <w:p>
      <w:pPr>
        <w:pStyle w:val="Normal"/>
        <w:shd w:val="clear" w:color="auto" w:fill="C0C0C0"/>
        <w:spacing w:lineRule="auto" w:line="259" w:before="0" w:after="20"/>
        <w:ind w:left="-5" w:right="0" w:hanging="10"/>
        <w:rPr/>
      </w:pPr>
      <w:r>
        <w:rPr>
          <w:b/>
        </w:rPr>
        <w:t xml:space="preserve"> </w:t>
      </w:r>
      <w:r>
        <w:rPr>
          <w:b/>
        </w:rPr>
        <w:t xml:space="preserve">EDUCATION: </w:t>
      </w:r>
    </w:p>
    <w:p>
      <w:pPr>
        <w:pStyle w:val="Normal"/>
        <w:spacing w:lineRule="auto" w:line="259" w:before="0" w:after="0"/>
        <w:ind w:left="720" w:right="0" w:hanging="0"/>
        <w:rPr/>
      </w:pPr>
      <w:r>
        <w:rPr>
          <w:b/>
        </w:rPr>
        <w:t xml:space="preserve"> </w:t>
      </w:r>
    </w:p>
    <w:p>
      <w:pPr>
        <w:pStyle w:val="Normal"/>
        <w:ind w:left="715" w:right="173" w:hanging="10"/>
        <w:rPr/>
      </w:pPr>
      <w:r>
        <w:rPr/>
        <w:t xml:space="preserve">B.Sc. (Computer Science) from Nanded University. </w:t>
      </w:r>
    </w:p>
    <w:p>
      <w:pPr>
        <w:pStyle w:val="Normal"/>
        <w:spacing w:lineRule="auto" w:line="259" w:before="0" w:after="0"/>
        <w:ind w:left="720" w:right="0" w:hanging="0"/>
        <w:rPr/>
      </w:pPr>
      <w:r>
        <w:rPr/>
        <w:t xml:space="preserve"> </w:t>
      </w:r>
    </w:p>
    <w:p>
      <w:pPr>
        <w:pStyle w:val="Normal"/>
        <w:spacing w:lineRule="auto" w:line="259" w:before="0" w:after="17"/>
        <w:ind w:left="720" w:right="0" w:hanging="0"/>
        <w:rPr/>
      </w:pPr>
      <w:r>
        <w:rPr/>
        <w:t xml:space="preserve"> </w:t>
      </w:r>
    </w:p>
    <w:p>
      <w:pPr>
        <w:pStyle w:val="Normal"/>
        <w:shd w:val="clear" w:color="auto" w:fill="C0C0C0"/>
        <w:spacing w:lineRule="auto" w:line="259" w:before="0" w:after="20"/>
        <w:ind w:left="-5" w:right="0" w:hanging="10"/>
        <w:rPr/>
      </w:pPr>
      <w:r>
        <w:rPr>
          <w:b/>
        </w:rPr>
        <w:t xml:space="preserve">PROJECTS UNDERTAKEN: </w:t>
      </w:r>
    </w:p>
    <w:p>
      <w:pPr>
        <w:pStyle w:val="Normal"/>
        <w:spacing w:lineRule="auto" w:line="259" w:before="0" w:after="13"/>
        <w:ind w:left="-5" w:right="0" w:hanging="10"/>
        <w:rPr/>
      </w:pPr>
      <w:r>
        <w:rPr>
          <w:b/>
          <w:color w:val="0070C0"/>
        </w:rPr>
        <w:t>Project</w:t>
      </w:r>
      <w:r>
        <w:rPr/>
        <w:t xml:space="preserve"> </w:t>
      </w:r>
      <w:r>
        <w:rPr>
          <w:b/>
          <w:color w:val="0070C0"/>
        </w:rPr>
        <w:t xml:space="preserve">3 </w:t>
      </w:r>
    </w:p>
    <w:p>
      <w:pPr>
        <w:pStyle w:val="Normal"/>
        <w:spacing w:lineRule="auto" w:line="259" w:before="0" w:after="0"/>
        <w:ind w:left="-5" w:right="0" w:hanging="10"/>
        <w:rPr/>
      </w:pPr>
      <w:r>
        <w:rPr>
          <w:b/>
        </w:rPr>
        <w:t>Title of Project:</w:t>
      </w:r>
      <w:hyperlink r:id="rId2">
        <w:r>
          <w:rPr/>
          <w:t xml:space="preserve"> </w:t>
        </w:r>
      </w:hyperlink>
      <w:hyperlink r:id="rId3">
        <w:r>
          <w:rPr>
            <w:rStyle w:val="InternetLink"/>
          </w:rPr>
          <w:t>https://www.ong.com/</w:t>
        </w:r>
      </w:hyperlink>
      <w:hyperlink r:id="rId4">
        <w:r>
          <w:rPr/>
          <w:t xml:space="preserve"> </w:t>
        </w:r>
      </w:hyperlink>
      <w:r>
        <w:rPr/>
        <w:t xml:space="preserve"> </w:t>
      </w:r>
    </w:p>
    <w:p>
      <w:pPr>
        <w:pStyle w:val="Normal"/>
        <w:ind w:left="10" w:right="173" w:hanging="10"/>
        <w:rPr/>
      </w:pPr>
      <w:r>
        <w:rPr>
          <w:b/>
          <w:bCs/>
        </w:rPr>
        <w:t>Domain</w:t>
      </w:r>
      <w:r>
        <w:rPr/>
        <w:t xml:space="preserve">: ONG </w:t>
      </w:r>
    </w:p>
    <w:p>
      <w:pPr>
        <w:pStyle w:val="Normal"/>
        <w:ind w:left="10" w:right="173" w:hanging="10"/>
        <w:rPr/>
      </w:pPr>
      <w:r>
        <w:rPr>
          <w:b/>
          <w:bCs/>
        </w:rPr>
        <w:t>Client</w:t>
      </w:r>
      <w:r>
        <w:rPr/>
        <w:t>: ONG, USA</w:t>
      </w:r>
    </w:p>
    <w:p>
      <w:pPr>
        <w:pStyle w:val="Normal"/>
        <w:ind w:left="10" w:right="173" w:hanging="10"/>
        <w:rPr/>
      </w:pPr>
      <w:r>
        <w:rPr>
          <w:b/>
          <w:bCs/>
        </w:rPr>
        <w:t>Roles</w:t>
      </w:r>
      <w:r>
        <w:rPr/>
        <w:t>:  Automation Testing, Regression Testing, API Testing</w:t>
      </w:r>
    </w:p>
    <w:p>
      <w:pPr>
        <w:pStyle w:val="Normal"/>
        <w:spacing w:lineRule="auto" w:line="259" w:before="0" w:after="17"/>
        <w:ind w:left="0" w:right="0" w:hanging="0"/>
        <w:rPr/>
      </w:pPr>
      <w:r>
        <w:rPr/>
        <w:t xml:space="preserve"> </w:t>
      </w:r>
    </w:p>
    <w:p>
      <w:pPr>
        <w:pStyle w:val="Normal"/>
        <w:spacing w:lineRule="auto" w:line="266" w:before="0" w:after="5"/>
        <w:ind w:left="-5" w:right="526" w:hanging="10"/>
        <w:rPr>
          <w:b/>
          <w:b/>
        </w:rPr>
      </w:pPr>
      <w:r>
        <w:rPr>
          <w:b/>
        </w:rPr>
        <w:t xml:space="preserve">Project Details: </w:t>
      </w:r>
    </w:p>
    <w:p>
      <w:pPr>
        <w:pStyle w:val="Normal"/>
        <w:spacing w:lineRule="auto" w:line="266" w:before="0" w:after="5"/>
        <w:ind w:left="-5" w:right="526" w:hanging="10"/>
        <w:rPr/>
      </w:pPr>
      <w:r>
        <w:rPr>
          <w:bCs/>
        </w:rPr>
        <w:t>The Oil and Gas domain in the USA refers to the industry that explores, produces, refines, transports, and markets crude oil, natural gas, and related petrochemical products. It is the largest in the world, with the U.S. producing over 13 million barrels of crude oil per day and supplying about 90% of its natural gas domestically.</w:t>
      </w:r>
      <w:r>
        <w:rPr/>
        <w:t xml:space="preserve"> </w:t>
      </w:r>
    </w:p>
    <w:p>
      <w:pPr>
        <w:pStyle w:val="Normal"/>
        <w:spacing w:lineRule="auto" w:line="259" w:before="0" w:after="17"/>
        <w:ind w:left="0" w:right="0" w:hanging="0"/>
        <w:rPr/>
      </w:pPr>
      <w:r>
        <w:rPr/>
        <w:t xml:space="preserve"> </w:t>
      </w:r>
    </w:p>
    <w:p>
      <w:pPr>
        <w:pStyle w:val="Normal"/>
        <w:spacing w:lineRule="auto" w:line="266" w:before="0" w:after="5"/>
        <w:ind w:left="-5" w:right="526" w:hanging="10"/>
        <w:rPr/>
      </w:pPr>
      <w:r>
        <w:rPr>
          <w:b/>
        </w:rPr>
        <w:t xml:space="preserve">Responsibilities: </w:t>
      </w:r>
    </w:p>
    <w:p>
      <w:pPr>
        <w:pStyle w:val="Normal"/>
        <w:numPr>
          <w:ilvl w:val="0"/>
          <w:numId w:val="1"/>
        </w:numPr>
        <w:spacing w:before="0" w:after="112"/>
        <w:ind w:left="768" w:right="173" w:hanging="408"/>
        <w:rPr/>
      </w:pPr>
      <w:r>
        <w:rPr/>
        <w:t>Developed and maintained testcases for web applications.</w:t>
      </w:r>
    </w:p>
    <w:p>
      <w:pPr>
        <w:pStyle w:val="Normal"/>
        <w:numPr>
          <w:ilvl w:val="0"/>
          <w:numId w:val="1"/>
        </w:numPr>
        <w:spacing w:before="0" w:after="112"/>
        <w:ind w:left="768" w:right="173" w:hanging="408"/>
        <w:rPr/>
      </w:pPr>
      <w:r>
        <w:rPr/>
        <w:t xml:space="preserve">Validated response of </w:t>
      </w:r>
      <w:r>
        <w:rPr>
          <w:b/>
          <w:bCs/>
        </w:rPr>
        <w:t>API using postman</w:t>
      </w:r>
      <w:r>
        <w:rPr/>
        <w:t>.</w:t>
      </w:r>
    </w:p>
    <w:p>
      <w:pPr>
        <w:pStyle w:val="Normal"/>
        <w:numPr>
          <w:ilvl w:val="0"/>
          <w:numId w:val="1"/>
        </w:numPr>
        <w:spacing w:before="0" w:after="112"/>
        <w:ind w:left="768" w:right="173" w:hanging="408"/>
        <w:rPr/>
      </w:pPr>
      <w:r>
        <w:rPr/>
        <w:t>Collaborated with developers to debug and resolve issues in Java-based applications.</w:t>
      </w:r>
    </w:p>
    <w:p>
      <w:pPr>
        <w:pStyle w:val="Normal"/>
        <w:numPr>
          <w:ilvl w:val="0"/>
          <w:numId w:val="1"/>
        </w:numPr>
        <w:spacing w:before="0" w:after="112"/>
        <w:ind w:left="768" w:right="173" w:hanging="408"/>
        <w:rPr/>
      </w:pPr>
      <w:r>
        <w:rPr/>
        <w:t xml:space="preserve">Integrated tests into </w:t>
      </w:r>
      <w:r>
        <w:rPr>
          <w:b/>
          <w:bCs/>
        </w:rPr>
        <w:t>CI/CD pipelines</w:t>
      </w:r>
      <w:r>
        <w:rPr/>
        <w:t xml:space="preserve"> using </w:t>
      </w:r>
      <w:r>
        <w:rPr>
          <w:b/>
          <w:bCs/>
        </w:rPr>
        <w:t>Jenkins</w:t>
      </w:r>
      <w:r>
        <w:rPr/>
        <w:t>.</w:t>
      </w:r>
    </w:p>
    <w:p>
      <w:pPr>
        <w:pStyle w:val="Normal"/>
        <w:numPr>
          <w:ilvl w:val="0"/>
          <w:numId w:val="1"/>
        </w:numPr>
        <w:spacing w:before="0" w:after="112"/>
        <w:ind w:left="768" w:right="173" w:hanging="408"/>
        <w:rPr/>
      </w:pPr>
      <w:r>
        <w:rPr/>
        <w:t xml:space="preserve">Conducted </w:t>
      </w:r>
      <w:r>
        <w:rPr>
          <w:b/>
          <w:bCs/>
        </w:rPr>
        <w:t>regression testing</w:t>
      </w:r>
      <w:r>
        <w:rPr/>
        <w:t xml:space="preserve"> and maintained </w:t>
      </w:r>
      <w:r>
        <w:rPr>
          <w:b/>
          <w:bCs/>
        </w:rPr>
        <w:t>test reports</w:t>
      </w:r>
      <w:r>
        <w:rPr/>
        <w:t xml:space="preserve"> for stakeholders.</w:t>
      </w:r>
    </w:p>
    <w:p>
      <w:pPr>
        <w:pStyle w:val="Normal"/>
        <w:numPr>
          <w:ilvl w:val="0"/>
          <w:numId w:val="1"/>
        </w:numPr>
        <w:spacing w:before="0" w:after="112"/>
        <w:ind w:left="768" w:right="173" w:hanging="408"/>
        <w:rPr/>
      </w:pPr>
      <w:r>
        <w:rPr/>
        <w:t xml:space="preserve">Maintained automation scripts using </w:t>
      </w:r>
      <w:r>
        <w:rPr>
          <w:b/>
          <w:bCs/>
        </w:rPr>
        <w:t>java, selenium, playwright</w:t>
      </w:r>
      <w:r>
        <w:rPr/>
        <w:t>.</w:t>
      </w:r>
    </w:p>
    <w:p>
      <w:pPr>
        <w:pStyle w:val="Normal"/>
        <w:spacing w:lineRule="auto" w:line="259" w:before="0" w:after="0"/>
        <w:ind w:left="0" w:right="0" w:hanging="0"/>
        <w:rPr/>
      </w:pPr>
      <w:r>
        <w:rPr/>
      </w:r>
    </w:p>
    <w:p>
      <w:pPr>
        <w:pStyle w:val="Normal"/>
        <w:spacing w:lineRule="auto" w:line="259" w:before="0" w:after="0"/>
        <w:ind w:left="0" w:right="0" w:hanging="0"/>
        <w:rPr/>
      </w:pPr>
      <w:r>
        <w:rPr/>
      </w:r>
    </w:p>
    <w:p>
      <w:pPr>
        <w:pStyle w:val="Normal"/>
        <w:spacing w:lineRule="auto" w:line="259" w:before="0" w:after="13"/>
        <w:ind w:left="-5" w:right="0" w:hanging="10"/>
        <w:rPr/>
      </w:pPr>
      <w:r>
        <w:rPr>
          <w:b/>
          <w:color w:val="0070C0"/>
        </w:rPr>
        <w:t>Project</w:t>
      </w:r>
      <w:r>
        <w:rPr/>
        <w:t xml:space="preserve"> </w:t>
      </w:r>
      <w:r>
        <w:rPr>
          <w:b/>
          <w:color w:val="0070C0"/>
        </w:rPr>
        <w:t xml:space="preserve">2 </w:t>
      </w:r>
    </w:p>
    <w:p>
      <w:pPr>
        <w:pStyle w:val="Normal"/>
        <w:spacing w:lineRule="auto" w:line="259" w:before="0" w:after="0"/>
        <w:ind w:left="-5" w:right="0" w:hanging="10"/>
        <w:rPr/>
      </w:pPr>
      <w:r>
        <w:rPr>
          <w:b/>
        </w:rPr>
        <w:t>Title of Project:</w:t>
      </w:r>
      <w:hyperlink r:id="rId5">
        <w:r>
          <w:rPr/>
          <w:t xml:space="preserve"> </w:t>
        </w:r>
      </w:hyperlink>
      <w:hyperlink r:id="rId6">
        <w:r>
          <w:rPr>
            <w:color w:val="0000FF"/>
            <w:u w:val="single" w:color="0000FF"/>
          </w:rPr>
          <w:t>https://www.usbank.com/</w:t>
        </w:r>
      </w:hyperlink>
      <w:hyperlink r:id="rId7">
        <w:r>
          <w:rPr/>
          <w:t xml:space="preserve"> </w:t>
        </w:r>
      </w:hyperlink>
      <w:r>
        <w:rPr/>
        <w:t xml:space="preserve"> </w:t>
      </w:r>
    </w:p>
    <w:p>
      <w:pPr>
        <w:pStyle w:val="Normal"/>
        <w:ind w:left="10" w:right="173" w:hanging="10"/>
        <w:rPr/>
      </w:pPr>
      <w:r>
        <w:rPr>
          <w:b/>
          <w:bCs/>
        </w:rPr>
        <w:t>Domain</w:t>
      </w:r>
      <w:r>
        <w:rPr/>
        <w:t xml:space="preserve">: Banking </w:t>
      </w:r>
    </w:p>
    <w:p>
      <w:pPr>
        <w:pStyle w:val="Normal"/>
        <w:ind w:left="10" w:right="173" w:hanging="10"/>
        <w:rPr/>
      </w:pPr>
      <w:r>
        <w:rPr>
          <w:b/>
          <w:bCs/>
        </w:rPr>
        <w:t>Client</w:t>
      </w:r>
      <w:r>
        <w:rPr/>
        <w:t>: US Bank</w:t>
      </w:r>
    </w:p>
    <w:p>
      <w:pPr>
        <w:pStyle w:val="Normal"/>
        <w:ind w:left="10" w:right="173" w:hanging="10"/>
        <w:rPr/>
      </w:pPr>
      <w:r>
        <w:rPr>
          <w:b/>
          <w:bCs/>
        </w:rPr>
        <w:t>Roles</w:t>
      </w:r>
      <w:r>
        <w:rPr/>
        <w:t xml:space="preserve">: Functional Testing, UI Testing, Responsive Testing, Browser Testing, API Testing </w:t>
      </w:r>
    </w:p>
    <w:p>
      <w:pPr>
        <w:pStyle w:val="Normal"/>
        <w:spacing w:lineRule="auto" w:line="259" w:before="0" w:after="17"/>
        <w:ind w:left="0" w:right="0" w:hanging="0"/>
        <w:rPr/>
      </w:pPr>
      <w:r>
        <w:rPr/>
        <w:t xml:space="preserve"> </w:t>
      </w:r>
    </w:p>
    <w:p>
      <w:pPr>
        <w:pStyle w:val="Normal"/>
        <w:spacing w:lineRule="auto" w:line="266" w:before="0" w:after="5"/>
        <w:ind w:left="-5" w:right="526" w:hanging="10"/>
        <w:rPr/>
      </w:pPr>
      <w:r>
        <w:rPr>
          <w:b/>
        </w:rPr>
        <w:t xml:space="preserve">Project Details: </w:t>
      </w:r>
    </w:p>
    <w:p>
      <w:pPr>
        <w:pStyle w:val="Normal"/>
        <w:ind w:left="10" w:right="173" w:hanging="10"/>
        <w:rPr/>
      </w:pPr>
      <w:r>
        <w:rPr/>
        <w:t xml:space="preserve">Honeywell Aerospace is a manufacturer of aircraft engines and avionics, as well as a producer of auxiliary power units and other aviation products. Headquartered in Phoenix, Arizona, it is a division of the Honeywell International conglomerate. Honeywell Aerospace products and services are found on virtually every commercial, defence and space aircraft in the world. My Aerospace is your site for online ordering, repairs, status and more. </w:t>
      </w:r>
    </w:p>
    <w:p>
      <w:pPr>
        <w:pStyle w:val="Normal"/>
        <w:spacing w:lineRule="auto" w:line="259" w:before="0" w:after="17"/>
        <w:ind w:left="0" w:right="0" w:hanging="0"/>
        <w:rPr/>
      </w:pPr>
      <w:r>
        <w:rPr/>
        <w:t xml:space="preserve"> </w:t>
      </w:r>
    </w:p>
    <w:p>
      <w:pPr>
        <w:pStyle w:val="Normal"/>
        <w:spacing w:lineRule="auto" w:line="266" w:before="0" w:after="5"/>
        <w:ind w:left="-5" w:right="526" w:hanging="10"/>
        <w:rPr/>
      </w:pPr>
      <w:r>
        <w:rPr>
          <w:b/>
        </w:rPr>
        <w:t xml:space="preserve">Responsibilities: </w:t>
      </w:r>
    </w:p>
    <w:p>
      <w:pPr>
        <w:pStyle w:val="Normal"/>
        <w:numPr>
          <w:ilvl w:val="0"/>
          <w:numId w:val="4"/>
        </w:numPr>
        <w:spacing w:lineRule="auto" w:line="259" w:before="0" w:after="15"/>
        <w:ind w:left="149" w:right="0" w:hanging="149"/>
        <w:rPr/>
      </w:pPr>
      <w:r>
        <w:rPr/>
        <w:t xml:space="preserve">Based on business requirements prepared test cases </w:t>
      </w:r>
    </w:p>
    <w:p>
      <w:pPr>
        <w:pStyle w:val="Normal"/>
        <w:numPr>
          <w:ilvl w:val="0"/>
          <w:numId w:val="4"/>
        </w:numPr>
        <w:spacing w:lineRule="auto" w:line="259" w:before="0" w:after="15"/>
        <w:ind w:left="149" w:right="0" w:hanging="149"/>
        <w:rPr/>
      </w:pPr>
      <w:r>
        <w:rPr/>
        <w:t xml:space="preserve">Execute the test cases based on the requirements (SRS) </w:t>
      </w:r>
    </w:p>
    <w:p>
      <w:pPr>
        <w:pStyle w:val="Normal"/>
        <w:numPr>
          <w:ilvl w:val="0"/>
          <w:numId w:val="4"/>
        </w:numPr>
        <w:ind w:left="149" w:right="0" w:hanging="149"/>
        <w:rPr/>
      </w:pPr>
      <w:r>
        <w:rPr/>
        <w:t xml:space="preserve">Performed </w:t>
      </w:r>
      <w:r>
        <w:rPr>
          <w:b/>
          <w:bCs/>
        </w:rPr>
        <w:t>Functionality Testing, Regression Testing, Sanity Testing, Smoke Testing, Re-testing, Browser Testing, Responsive mode testing, API Testing, Email Template Testing</w:t>
      </w:r>
      <w:r>
        <w:rPr/>
        <w:t xml:space="preserve">, SMS Template Testing. </w:t>
      </w:r>
    </w:p>
    <w:p>
      <w:pPr>
        <w:pStyle w:val="Normal"/>
        <w:numPr>
          <w:ilvl w:val="0"/>
          <w:numId w:val="4"/>
        </w:numPr>
        <w:spacing w:lineRule="auto" w:line="259" w:before="0" w:after="15"/>
        <w:ind w:left="149" w:right="0" w:hanging="149"/>
        <w:rPr/>
      </w:pPr>
      <w:r>
        <w:rPr/>
        <w:t xml:space="preserve">Used JIRA for Defect Tracking and reporting. </w:t>
      </w:r>
    </w:p>
    <w:p>
      <w:pPr>
        <w:pStyle w:val="Normal"/>
        <w:numPr>
          <w:ilvl w:val="0"/>
          <w:numId w:val="4"/>
        </w:numPr>
        <w:spacing w:lineRule="auto" w:line="259" w:before="0" w:after="15"/>
        <w:ind w:left="149" w:right="0" w:hanging="149"/>
        <w:rPr/>
      </w:pPr>
      <w:r>
        <w:rPr/>
        <w:t xml:space="preserve">Updated the bug status and discussed with developers to resolve the bugs </w:t>
      </w:r>
    </w:p>
    <w:p>
      <w:pPr>
        <w:pStyle w:val="Normal"/>
        <w:numPr>
          <w:ilvl w:val="0"/>
          <w:numId w:val="4"/>
        </w:numPr>
        <w:spacing w:lineRule="auto" w:line="259" w:before="0" w:after="15"/>
        <w:ind w:left="149" w:right="0" w:hanging="149"/>
        <w:rPr/>
      </w:pPr>
      <w:r>
        <w:rPr/>
        <w:t>Prepared test report and send to test lead.</w:t>
      </w:r>
    </w:p>
    <w:p>
      <w:pPr>
        <w:pStyle w:val="Normal"/>
        <w:numPr>
          <w:ilvl w:val="0"/>
          <w:numId w:val="4"/>
        </w:numPr>
        <w:spacing w:lineRule="auto" w:line="259" w:before="0" w:after="15"/>
        <w:ind w:left="149" w:right="0" w:hanging="149"/>
        <w:rPr/>
      </w:pPr>
      <w:r>
        <w:rPr/>
        <w:t xml:space="preserve">Maintained automation scripts using </w:t>
      </w:r>
      <w:r>
        <w:rPr>
          <w:b/>
          <w:bCs/>
        </w:rPr>
        <w:t>java, selenium, playwright</w:t>
      </w:r>
      <w:r>
        <w:rPr/>
        <w:t>.</w:t>
      </w:r>
    </w:p>
    <w:p>
      <w:pPr>
        <w:pStyle w:val="Normal"/>
        <w:spacing w:lineRule="auto" w:line="259" w:before="0" w:after="15"/>
        <w:ind w:left="149" w:right="0" w:hanging="0"/>
        <w:rPr/>
      </w:pPr>
      <w:r>
        <w:rPr/>
      </w:r>
    </w:p>
    <w:p>
      <w:pPr>
        <w:pStyle w:val="Normal"/>
        <w:spacing w:lineRule="auto" w:line="259" w:before="0" w:after="0"/>
        <w:ind w:left="0" w:right="0" w:hanging="0"/>
        <w:rPr/>
      </w:pPr>
      <w:r>
        <w:rPr/>
      </w:r>
    </w:p>
    <w:p>
      <w:pPr>
        <w:pStyle w:val="Normal"/>
        <w:spacing w:lineRule="auto" w:line="259" w:before="0" w:after="99"/>
        <w:ind w:left="-5" w:right="0" w:hanging="10"/>
        <w:rPr/>
      </w:pPr>
      <w:r>
        <w:rPr>
          <w:b/>
          <w:color w:val="0070C0"/>
        </w:rPr>
        <w:t xml:space="preserve">Project 1 </w:t>
      </w:r>
    </w:p>
    <w:p>
      <w:pPr>
        <w:pStyle w:val="Normal"/>
        <w:spacing w:lineRule="auto" w:line="259" w:before="0" w:after="0"/>
        <w:ind w:left="-5" w:right="0" w:hanging="10"/>
        <w:rPr/>
      </w:pPr>
      <w:r>
        <w:rPr>
          <w:b/>
        </w:rPr>
        <w:t>Title of Project               :</w:t>
      </w:r>
      <w:r>
        <w:rPr/>
        <w:t xml:space="preserve">  </w:t>
      </w:r>
      <w:hyperlink r:id="rId8">
        <w:r>
          <w:rPr/>
          <w:t xml:space="preserve"> </w:t>
        </w:r>
      </w:hyperlink>
      <w:hyperlink r:id="rId9">
        <w:r>
          <w:rPr>
            <w:color w:val="0000FF"/>
            <w:u w:val="single" w:color="0000FF"/>
          </w:rPr>
          <w:t>https://aerospace.honeywell.com/</w:t>
        </w:r>
      </w:hyperlink>
      <w:hyperlink r:id="rId10">
        <w:r>
          <w:rPr/>
          <w:t xml:space="preserve">  </w:t>
        </w:r>
      </w:hyperlink>
    </w:p>
    <w:p>
      <w:pPr>
        <w:pStyle w:val="Normal"/>
        <w:tabs>
          <w:tab w:val="clear" w:pos="720"/>
          <w:tab w:val="center" w:pos="2264" w:leader="none"/>
        </w:tabs>
        <w:ind w:left="0" w:right="0" w:hanging="0"/>
        <w:rPr/>
      </w:pPr>
      <w:r>
        <w:rPr>
          <w:b/>
          <w:bCs/>
        </w:rPr>
        <w:t>Domain</w:t>
      </w:r>
      <w:r>
        <w:rPr/>
        <w:t xml:space="preserve">  </w:t>
        <w:tab/>
        <w:t xml:space="preserve">         </w:t>
      </w:r>
      <w:r>
        <w:rPr>
          <w:b/>
        </w:rPr>
        <w:t xml:space="preserve">:   </w:t>
      </w:r>
      <w:r>
        <w:rPr/>
        <w:t xml:space="preserve">E-Commerce  </w:t>
      </w:r>
    </w:p>
    <w:p>
      <w:pPr>
        <w:pStyle w:val="Normal"/>
        <w:tabs>
          <w:tab w:val="clear" w:pos="720"/>
          <w:tab w:val="center" w:pos="917" w:leader="none"/>
          <w:tab w:val="center" w:pos="3102" w:leader="none"/>
        </w:tabs>
        <w:spacing w:lineRule="auto" w:line="259" w:before="0" w:after="119"/>
        <w:ind w:left="0" w:right="0" w:hanging="0"/>
        <w:rPr/>
      </w:pPr>
      <w:r>
        <w:rPr>
          <w:b/>
          <w:bCs/>
        </w:rPr>
        <w:t>Client</w:t>
      </w:r>
      <w:r>
        <w:rPr/>
        <w:t xml:space="preserve"> </w:t>
        <w:tab/>
        <w:t xml:space="preserve">                              </w:t>
      </w:r>
      <w:r>
        <w:rPr>
          <w:b/>
        </w:rPr>
        <w:t xml:space="preserve">:   </w:t>
      </w:r>
      <w:r>
        <w:rPr/>
        <w:t>Honeywell Inc</w:t>
      </w:r>
    </w:p>
    <w:p>
      <w:pPr>
        <w:pStyle w:val="Normal"/>
        <w:tabs>
          <w:tab w:val="clear" w:pos="720"/>
          <w:tab w:val="center" w:pos="917" w:leader="none"/>
          <w:tab w:val="center" w:pos="4649" w:leader="none"/>
        </w:tabs>
        <w:ind w:left="0" w:right="0" w:hanging="0"/>
        <w:rPr/>
      </w:pPr>
      <w:r>
        <w:rPr>
          <w:b/>
          <w:bCs/>
        </w:rPr>
        <w:t>Roles</w:t>
      </w:r>
      <w:r>
        <w:rPr/>
        <w:t xml:space="preserve"> </w:t>
        <w:tab/>
        <w:t xml:space="preserve"> </w:t>
        <w:tab/>
      </w:r>
      <w:r>
        <w:rPr>
          <w:b/>
        </w:rPr>
        <w:t>:</w:t>
      </w:r>
      <w:r>
        <w:rPr/>
        <w:t xml:space="preserve">   Functional Testing, UI Testing, Responsive Testing, Browser Testing </w:t>
      </w:r>
    </w:p>
    <w:p>
      <w:pPr>
        <w:pStyle w:val="Normal"/>
        <w:spacing w:lineRule="auto" w:line="259" w:before="0" w:after="100"/>
        <w:ind w:left="0" w:right="0" w:hanging="0"/>
        <w:rPr/>
      </w:pPr>
      <w:r>
        <w:rPr>
          <w:b/>
        </w:rPr>
        <w:t xml:space="preserve"> </w:t>
      </w:r>
    </w:p>
    <w:p>
      <w:pPr>
        <w:pStyle w:val="Normal"/>
        <w:spacing w:lineRule="auto" w:line="266" w:before="0" w:after="90"/>
        <w:ind w:left="-5" w:right="526" w:hanging="10"/>
        <w:rPr/>
      </w:pPr>
      <w:r>
        <w:rPr>
          <w:b/>
        </w:rPr>
        <w:t xml:space="preserve">Project Details: </w:t>
      </w:r>
    </w:p>
    <w:p>
      <w:pPr>
        <w:pStyle w:val="Normal"/>
        <w:spacing w:lineRule="auto" w:line="237" w:before="0" w:after="0"/>
        <w:ind w:left="0" w:right="856" w:hanging="0"/>
        <w:jc w:val="both"/>
        <w:rPr/>
      </w:pPr>
      <w:r>
        <w:rPr/>
        <w:t xml:space="preserve">Honeywell Aerospace is a manufacturer of aircraft engines and avionics, as well as a producer of auxiliary power units and other aviation products. Headquartered in Phoenix, Arizona, it is a division of the Honeywell International conglomerate. Honeywell Aerospace products and services are found on virtually every commercial, defence and space aircraft in the world. My Aerospace is your site for online ordering, repairs, status and more. </w:t>
      </w:r>
    </w:p>
    <w:p>
      <w:pPr>
        <w:pStyle w:val="Normal"/>
        <w:spacing w:lineRule="auto" w:line="259" w:before="0" w:after="0"/>
        <w:ind w:left="0" w:right="0" w:hanging="0"/>
        <w:rPr/>
      </w:pPr>
      <w:r>
        <w:rPr/>
        <w:t xml:space="preserve"> </w:t>
      </w:r>
    </w:p>
    <w:p>
      <w:pPr>
        <w:pStyle w:val="Normal"/>
        <w:spacing w:lineRule="auto" w:line="259" w:before="0" w:after="0"/>
        <w:ind w:left="0" w:right="0" w:hanging="0"/>
        <w:rPr/>
      </w:pPr>
      <w:r>
        <w:rPr>
          <w:b/>
        </w:rPr>
        <w:t xml:space="preserve"> </w:t>
      </w:r>
    </w:p>
    <w:p>
      <w:pPr>
        <w:pStyle w:val="Normal"/>
        <w:tabs>
          <w:tab w:val="clear" w:pos="720"/>
          <w:tab w:val="center" w:pos="2161" w:leader="none"/>
          <w:tab w:val="center" w:pos="2881" w:leader="none"/>
          <w:tab w:val="center" w:pos="3602" w:leader="none"/>
          <w:tab w:val="center" w:pos="4322" w:leader="none"/>
          <w:tab w:val="center" w:pos="5042" w:leader="none"/>
          <w:tab w:val="center" w:pos="5762" w:leader="none"/>
          <w:tab w:val="center" w:pos="6482" w:leader="none"/>
          <w:tab w:val="center" w:pos="7203" w:leader="none"/>
          <w:tab w:val="center" w:pos="7923" w:leader="none"/>
        </w:tabs>
        <w:spacing w:lineRule="auto" w:line="266" w:before="0" w:after="10"/>
        <w:ind w:left="-15" w:right="0" w:hanging="0"/>
        <w:rPr/>
      </w:pPr>
      <w:r>
        <w:rPr>
          <w:b/>
        </w:rPr>
        <w:t xml:space="preserve">Responsibilities  </w:t>
        <w:tab/>
        <w:t xml:space="preserve"> </w:t>
        <w:tab/>
        <w:t xml:space="preserve"> </w:t>
        <w:tab/>
        <w:t xml:space="preserve"> </w:t>
        <w:tab/>
        <w:t xml:space="preserve"> </w:t>
        <w:tab/>
        <w:t xml:space="preserve"> </w:t>
        <w:tab/>
        <w:t xml:space="preserve"> </w:t>
        <w:tab/>
        <w:t xml:space="preserve"> </w:t>
        <w:tab/>
        <w:t xml:space="preserve"> </w:t>
        <w:tab/>
        <w:t xml:space="preserve"> </w:t>
      </w:r>
    </w:p>
    <w:p>
      <w:pPr>
        <w:pStyle w:val="Normal"/>
        <w:spacing w:lineRule="auto" w:line="259" w:before="0" w:after="2"/>
        <w:ind w:left="0" w:right="0" w:hanging="0"/>
        <w:rPr/>
      </w:pPr>
      <w:r>
        <w:rPr/>
        <w:t xml:space="preserve"> </w:t>
      </w:r>
    </w:p>
    <w:p>
      <w:pPr>
        <w:pStyle w:val="Normal"/>
        <w:numPr>
          <w:ilvl w:val="0"/>
          <w:numId w:val="3"/>
        </w:numPr>
        <w:ind w:left="720" w:right="173" w:hanging="360"/>
        <w:rPr/>
      </w:pPr>
      <w:r>
        <w:rPr/>
        <w:t xml:space="preserve">Based on business requirements prepared test cases  </w:t>
      </w:r>
    </w:p>
    <w:p>
      <w:pPr>
        <w:pStyle w:val="Normal"/>
        <w:numPr>
          <w:ilvl w:val="0"/>
          <w:numId w:val="3"/>
        </w:numPr>
        <w:ind w:left="720" w:right="173" w:hanging="360"/>
        <w:rPr/>
      </w:pPr>
      <w:r>
        <w:rPr/>
        <w:t xml:space="preserve">Execute the test cases based on the requirements (SRS) </w:t>
      </w:r>
    </w:p>
    <w:p>
      <w:pPr>
        <w:pStyle w:val="Normal"/>
        <w:numPr>
          <w:ilvl w:val="0"/>
          <w:numId w:val="3"/>
        </w:numPr>
        <w:spacing w:lineRule="auto" w:line="266" w:before="0" w:after="25"/>
        <w:ind w:left="720" w:right="173" w:hanging="360"/>
        <w:rPr/>
      </w:pPr>
      <w:r>
        <w:rPr/>
        <w:t xml:space="preserve">Performed </w:t>
      </w:r>
      <w:r>
        <w:rPr>
          <w:b/>
        </w:rPr>
        <w:t>functionality testing, regression testing, Sanity testing, Smoke testing, Re-testing, Browser Testing, Responsive mode testing</w:t>
      </w:r>
      <w:r>
        <w:rPr/>
        <w:t xml:space="preserve"> and Database Testing. </w:t>
      </w:r>
    </w:p>
    <w:p>
      <w:pPr>
        <w:pStyle w:val="Normal"/>
        <w:numPr>
          <w:ilvl w:val="0"/>
          <w:numId w:val="3"/>
        </w:numPr>
        <w:ind w:left="720" w:right="173" w:hanging="360"/>
        <w:rPr/>
      </w:pPr>
      <w:r>
        <w:rPr/>
        <w:t xml:space="preserve">Used </w:t>
      </w:r>
      <w:r>
        <w:rPr>
          <w:b/>
        </w:rPr>
        <w:t>JIRA</w:t>
      </w:r>
      <w:r>
        <w:rPr/>
        <w:t xml:space="preserve"> for Defect Tracking and reporting. </w:t>
      </w:r>
    </w:p>
    <w:p>
      <w:pPr>
        <w:pStyle w:val="Normal"/>
        <w:numPr>
          <w:ilvl w:val="0"/>
          <w:numId w:val="3"/>
        </w:numPr>
        <w:ind w:left="720" w:right="173" w:hanging="360"/>
        <w:rPr/>
      </w:pPr>
      <w:r>
        <w:rPr/>
        <w:t xml:space="preserve">Updated the bug status and discussed with developers to resolve the bugs  </w:t>
      </w:r>
    </w:p>
    <w:p>
      <w:pPr>
        <w:pStyle w:val="Normal"/>
        <w:numPr>
          <w:ilvl w:val="0"/>
          <w:numId w:val="3"/>
        </w:numPr>
        <w:ind w:left="720" w:right="173" w:hanging="360"/>
        <w:rPr/>
      </w:pPr>
      <w:r>
        <w:rPr/>
        <w:t>Prepared test report and send to test lead.</w:t>
      </w:r>
    </w:p>
    <w:p>
      <w:pPr>
        <w:pStyle w:val="Normal"/>
        <w:numPr>
          <w:ilvl w:val="0"/>
          <w:numId w:val="3"/>
        </w:numPr>
        <w:ind w:left="720" w:right="173" w:hanging="360"/>
        <w:rPr/>
      </w:pPr>
      <w:r>
        <w:rPr/>
        <w:t xml:space="preserve">Maintained automation scripts using </w:t>
      </w:r>
      <w:r>
        <w:rPr>
          <w:b/>
          <w:bCs/>
        </w:rPr>
        <w:t>java, selenium</w:t>
      </w:r>
      <w:r>
        <w:rPr/>
        <w:t>.</w:t>
      </w:r>
    </w:p>
    <w:p>
      <w:pPr>
        <w:pStyle w:val="Normal"/>
        <w:spacing w:lineRule="auto" w:line="259" w:before="0" w:after="18"/>
        <w:ind w:left="720" w:right="0" w:hanging="0"/>
        <w:rPr/>
      </w:pPr>
      <w:r>
        <w:rPr/>
        <w:t xml:space="preserve"> </w:t>
      </w:r>
    </w:p>
    <w:p>
      <w:pPr>
        <w:pStyle w:val="Normal"/>
        <w:spacing w:lineRule="auto" w:line="259" w:before="0" w:after="13"/>
        <w:ind w:left="0" w:right="0" w:hanging="0"/>
        <w:rPr/>
      </w:pPr>
      <w:r>
        <w:rPr/>
      </w:r>
    </w:p>
    <w:p>
      <w:pPr>
        <w:pStyle w:val="Normal"/>
        <w:spacing w:lineRule="auto" w:line="259" w:before="0" w:after="138"/>
        <w:ind w:left="0" w:right="0" w:hanging="0"/>
        <w:rPr/>
      </w:pPr>
      <w:r>
        <w:rPr/>
        <w:t xml:space="preserve"> </w:t>
      </w:r>
    </w:p>
    <w:p>
      <w:pPr>
        <w:pStyle w:val="Normal"/>
        <w:shd w:val="clear" w:color="auto" w:fill="C0C0C0"/>
        <w:spacing w:lineRule="auto" w:line="259" w:before="0" w:after="20"/>
        <w:ind w:left="-5" w:right="0" w:hanging="10"/>
        <w:rPr/>
      </w:pPr>
      <w:r>
        <w:rPr>
          <w:b/>
        </w:rPr>
        <w:t xml:space="preserve">PERSONAL DETAILS: </w:t>
      </w:r>
    </w:p>
    <w:p>
      <w:pPr>
        <w:pStyle w:val="Normal"/>
        <w:spacing w:lineRule="auto" w:line="259" w:before="0" w:after="17"/>
        <w:ind w:left="0" w:right="0" w:hanging="0"/>
        <w:rPr/>
      </w:pPr>
      <w:r>
        <w:rPr/>
        <w:t xml:space="preserve"> </w:t>
      </w:r>
    </w:p>
    <w:p>
      <w:pPr>
        <w:pStyle w:val="Normal"/>
        <w:spacing w:lineRule="auto" w:line="266" w:before="0" w:after="21"/>
        <w:ind w:left="-5" w:right="526" w:hanging="10"/>
        <w:rPr/>
      </w:pPr>
      <w:r>
        <w:rPr>
          <w:b/>
        </w:rPr>
        <w:t>Mallikarjun Regude</w:t>
      </w:r>
      <w:r>
        <w:rPr/>
        <w:t xml:space="preserve"> </w:t>
      </w:r>
    </w:p>
    <w:p>
      <w:pPr>
        <w:pStyle w:val="Normal"/>
        <w:tabs>
          <w:tab w:val="clear" w:pos="720"/>
          <w:tab w:val="center" w:pos="2329" w:leader="none"/>
          <w:tab w:val="center" w:pos="3602" w:leader="none"/>
        </w:tabs>
        <w:spacing w:before="0" w:after="49"/>
        <w:ind w:left="0" w:right="0" w:hanging="0"/>
        <w:rPr/>
      </w:pPr>
      <w:r>
        <w:rPr/>
        <w:t xml:space="preserve">Date of Birth: </w:t>
        <w:tab/>
        <w:t xml:space="preserve">                1</w:t>
      </w:r>
      <w:r>
        <w:rPr>
          <w:vertAlign w:val="superscript"/>
        </w:rPr>
        <w:t>st</w:t>
      </w:r>
      <w:r>
        <w:rPr/>
        <w:t xml:space="preserve"> May 1988 </w:t>
        <w:tab/>
        <w:t xml:space="preserve"> </w:t>
      </w:r>
    </w:p>
    <w:p>
      <w:pPr>
        <w:pStyle w:val="Normal"/>
        <w:ind w:left="10" w:right="173" w:hanging="10"/>
        <w:rPr/>
      </w:pPr>
      <w:r>
        <w:rPr/>
        <w:t xml:space="preserve">Present Address:                  Vinay Avenue, Flat no. 302, Korremula, Majarguda, Hyderabad-500088. </w:t>
      </w:r>
    </w:p>
    <w:p>
      <w:pPr>
        <w:pStyle w:val="Normal"/>
        <w:tabs>
          <w:tab w:val="clear" w:pos="720"/>
          <w:tab w:val="center" w:pos="3257" w:leader="none"/>
        </w:tabs>
        <w:ind w:left="0" w:right="0" w:hanging="0"/>
        <w:rPr/>
      </w:pPr>
      <w:r>
        <w:rPr/>
        <w:t>Language known :               English</w:t>
      </w:r>
    </w:p>
    <w:p>
      <w:pPr>
        <w:pStyle w:val="Normal"/>
        <w:spacing w:lineRule="auto" w:line="259" w:before="0" w:after="17"/>
        <w:ind w:left="0" w:right="0" w:hanging="0"/>
        <w:rPr/>
      </w:pPr>
      <w:r>
        <w:rPr/>
        <w:t xml:space="preserve"> </w:t>
      </w:r>
    </w:p>
    <w:p>
      <w:pPr>
        <w:pStyle w:val="Normal"/>
        <w:spacing w:lineRule="auto" w:line="259" w:before="0" w:after="0"/>
        <w:ind w:left="0" w:right="0" w:hanging="0"/>
        <w:rPr/>
      </w:pPr>
      <w:r>
        <w:rPr/>
        <mc:AlternateContent>
          <mc:Choice Requires="wps">
            <w:drawing>
              <wp:anchor behindDoc="0" distT="0" distB="0" distL="114300" distR="100965" simplePos="0" locked="0" layoutInCell="0" allowOverlap="1" relativeHeight="9">
                <wp:simplePos x="0" y="0"/>
                <wp:positionH relativeFrom="column">
                  <wp:posOffset>635</wp:posOffset>
                </wp:positionH>
                <wp:positionV relativeFrom="paragraph">
                  <wp:posOffset>635</wp:posOffset>
                </wp:positionV>
                <wp:extent cx="12700" cy="12700"/>
                <wp:effectExtent l="635" t="0" r="0" b="0"/>
                <wp:wrapNone/>
                <wp:docPr id="2" name=""/>
                <a:graphic xmlns:a="http://schemas.openxmlformats.org/drawingml/2006/main">
                  <a:graphicData uri="http://schemas.microsoft.com/office/word/2010/wordprocessingShape">
                    <wps:wsp>
                      <wps:cNvSpPr/>
                      <wps:spPr>
                        <a:xfrm>
                          <a:off x="0" y="0"/>
                          <a:ext cx="12600" cy="12600"/>
                        </a:xfrm>
                        <a:prstGeom prst="rect">
                          <a:avLst/>
                        </a:prstGeom>
                        <a:noFill/>
                        <a:ln w="0">
                          <a:noFill/>
                        </a:ln>
                      </wps:spPr>
                      <wps:style>
                        <a:lnRef idx="0"/>
                        <a:fillRef idx="0"/>
                        <a:effectRef idx="0"/>
                        <a:fontRef idx="minor"/>
                      </wps:style>
                      <wps:bodyPr/>
                    </wps:wsp>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05pt;margin-top:0pt;width:0.95pt;height:0.95pt;mso-wrap-style:none;v-text-anchor:middle" type="_x0000_t75">
                <v:fill o:detectmouseclick="t" on="false"/>
                <v:stroke color="#3465a4" joinstyle="round" endcap="flat"/>
                <w10:wrap type="none"/>
              </v:shape>
            </w:pict>
          </mc:Fallback>
        </mc:AlternateContent>
      </w:r>
      <w:r>
        <w:rPr/>
        <w:t xml:space="preserve"> </w:t>
      </w:r>
    </w:p>
    <w:sectPr>
      <w:headerReference w:type="even" r:id="rId11"/>
      <w:headerReference w:type="default" r:id="rId12"/>
      <w:headerReference w:type="first" r:id="rId13"/>
      <w:footerReference w:type="even" r:id="rId14"/>
      <w:footerReference w:type="default" r:id="rId15"/>
      <w:footerReference w:type="first" r:id="rId16"/>
      <w:type w:val="nextPage"/>
      <w:pgSz w:w="12240" w:h="15840"/>
      <w:pgMar w:left="864" w:right="0" w:gutter="0" w:header="155" w:top="905" w:footer="102" w:bottom="1079"/>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swiss"/>
    <w:pitch w:val="default"/>
  </w:font>
  <w:font w:name="Wingdings">
    <w:charset w:val="02"/>
    <w:family w:val="auto"/>
    <w:pitch w:val="default"/>
  </w:font>
  <w:font w:name="Segoe UI Symbol">
    <w:charset w:val="01"/>
    <w:family w:val="auto"/>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384" w:right="0" w:hanging="0"/>
      <w:rPr/>
    </w:pPr>
    <w:r>
      <mc:AlternateContent>
        <mc:Choice Requires="wpg">
          <w:drawing>
            <wp:anchor behindDoc="1" distT="0" distB="0" distL="113665" distR="114300" simplePos="0" locked="0" layoutInCell="0" allowOverlap="1" relativeHeight="16">
              <wp:simplePos x="0" y="0"/>
              <wp:positionH relativeFrom="page">
                <wp:posOffset>0</wp:posOffset>
              </wp:positionH>
              <wp:positionV relativeFrom="page">
                <wp:posOffset>0</wp:posOffset>
              </wp:positionV>
              <wp:extent cx="7165975" cy="6350"/>
              <wp:effectExtent l="0" t="0" r="0" b="0"/>
              <wp:wrapSquare wrapText="bothSides"/>
              <wp:docPr id="9" name="Group 5970"/>
              <a:graphic xmlns:a="http://schemas.openxmlformats.org/drawingml/2006/main">
                <a:graphicData uri="http://schemas.microsoft.com/office/word/2010/wordprocessingGroup">
                  <wpg:wgp>
                    <wpg:cNvGrpSpPr/>
                    <wpg:grpSpPr>
                      <a:xfrm>
                        <a:off x="0" y="0"/>
                        <a:ext cx="7165800" cy="6480"/>
                        <a:chOff x="0" y="0"/>
                        <a:chExt cx="7165800" cy="6480"/>
                      </a:xfrm>
                    </wpg:grpSpPr>
                    <wps:wsp>
                      <wps:cNvSpPr/>
                      <wps:spPr>
                        <a:xfrm>
                          <a:off x="0" y="0"/>
                          <a:ext cx="8280" cy="6480"/>
                        </a:xfrm>
                        <a:custGeom>
                          <a:avLst/>
                          <a:gdLst/>
                          <a:ah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6480" y="0"/>
                          <a:ext cx="7151400" cy="6480"/>
                        </a:xfrm>
                        <a:custGeom>
                          <a:avLst/>
                          <a:gdLst/>
                          <a:ahLst/>
                          <a:rect l="l" t="t" r="r" b="b"/>
                          <a:pathLst>
                            <a:path w="7153657" h="9144">
                              <a:moveTo>
                                <a:pt x="0" y="0"/>
                              </a:moveTo>
                              <a:lnTo>
                                <a:pt x="7153657" y="0"/>
                              </a:lnTo>
                              <a:lnTo>
                                <a:pt x="7153657"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7157880" y="0"/>
                          <a:ext cx="8280" cy="6480"/>
                        </a:xfrm>
                        <a:custGeom>
                          <a:avLst/>
                          <a:gdLst/>
                          <a:ah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970" style="position:absolute;margin-left:24pt;margin-top:767.75pt;width:564.25pt;height:0.5pt" coordorigin="480,15355" coordsize="11285,10"/>
          </w:pict>
        </mc:Fallback>
      </mc:AlternateContent>
    </w:r>
    <w:r>
      <w:rPr>
        <w:rFonts w:eastAsia="Times New Roman" w:cs="Times New Roman" w:ascii="Times New Roman" w:hAnsi="Times New Roman"/>
        <w:sz w:val="24"/>
      </w:rPr>
      <w:t xml:space="preserve"> </w:t>
    </w:r>
  </w:p>
  <w:p>
    <w:pPr>
      <w:pStyle w:val="Normal"/>
      <w:spacing w:lineRule="auto" w:line="259" w:before="0" w:after="0"/>
      <w:ind w:left="0" w:right="0" w:hanging="0"/>
      <w:rPr/>
    </w:pPr>
    <w:r>
      <w:rPr>
        <w:rFonts w:eastAsia="Times New Roman" w:cs="Times New Roman" w:ascii="Times New Roman" w:hAnsi="Times New Roman"/>
        <w:sz w:val="24"/>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384" w:right="0" w:hanging="0"/>
      <w:rPr/>
    </w:pPr>
    <w:r>
      <mc:AlternateContent>
        <mc:Choice Requires="wpg">
          <w:drawing>
            <wp:anchor behindDoc="1" distT="0" distB="0" distL="113665" distR="114300" simplePos="0" locked="0" layoutInCell="0" allowOverlap="1" relativeHeight="20">
              <wp:simplePos x="0" y="0"/>
              <wp:positionH relativeFrom="page">
                <wp:posOffset>304800</wp:posOffset>
              </wp:positionH>
              <wp:positionV relativeFrom="page">
                <wp:posOffset>9750425</wp:posOffset>
              </wp:positionV>
              <wp:extent cx="7165975" cy="6350"/>
              <wp:effectExtent l="0" t="0" r="0" b="0"/>
              <wp:wrapSquare wrapText="bothSides"/>
              <wp:docPr id="10" name="Group 5941"/>
              <a:graphic xmlns:a="http://schemas.openxmlformats.org/drawingml/2006/main">
                <a:graphicData uri="http://schemas.microsoft.com/office/word/2010/wordprocessingGroup">
                  <wpg:wgp>
                    <wpg:cNvGrpSpPr/>
                    <wpg:grpSpPr>
                      <a:xfrm>
                        <a:off x="0" y="0"/>
                        <a:ext cx="7165800" cy="6480"/>
                        <a:chOff x="0" y="0"/>
                        <a:chExt cx="7165800" cy="6480"/>
                      </a:xfrm>
                    </wpg:grpSpPr>
                    <wps:wsp>
                      <wps:cNvSpPr/>
                      <wps:spPr>
                        <a:xfrm>
                          <a:off x="0" y="0"/>
                          <a:ext cx="8280" cy="6480"/>
                        </a:xfrm>
                        <a:custGeom>
                          <a:avLst/>
                          <a:gdLst/>
                          <a:ah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6480" y="0"/>
                          <a:ext cx="7151400" cy="6480"/>
                        </a:xfrm>
                        <a:custGeom>
                          <a:avLst/>
                          <a:gdLst/>
                          <a:ahLst/>
                          <a:rect l="l" t="t" r="r" b="b"/>
                          <a:pathLst>
                            <a:path w="7153657" h="9144">
                              <a:moveTo>
                                <a:pt x="0" y="0"/>
                              </a:moveTo>
                              <a:lnTo>
                                <a:pt x="7153657" y="0"/>
                              </a:lnTo>
                              <a:lnTo>
                                <a:pt x="7153657"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7157880" y="0"/>
                          <a:ext cx="8280" cy="6480"/>
                        </a:xfrm>
                        <a:custGeom>
                          <a:avLst/>
                          <a:gdLst/>
                          <a:ah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941" style="position:absolute;margin-left:24pt;margin-top:767.75pt;width:564.25pt;height:0.5pt" coordorigin="480,15355" coordsize="11285,10"/>
          </w:pict>
        </mc:Fallback>
      </mc:AlternateContent>
    </w:r>
    <w:r>
      <w:rPr>
        <w:rFonts w:eastAsia="Times New Roman" w:cs="Times New Roman" w:ascii="Times New Roman" w:hAnsi="Times New Roman"/>
        <w:sz w:val="24"/>
      </w:rPr>
      <w:t xml:space="preserve"> </w:t>
    </w:r>
  </w:p>
  <w:p>
    <w:pPr>
      <w:pStyle w:val="Normal"/>
      <w:spacing w:lineRule="auto" w:line="259" w:before="0" w:after="0"/>
      <w:ind w:left="0" w:right="0" w:hanging="0"/>
      <w:rPr/>
    </w:pPr>
    <w:r>
      <w:rPr>
        <w:rFonts w:eastAsia="Times New Roman" w:cs="Times New Roman" w:ascii="Times New Roman" w:hAnsi="Times New Roman"/>
        <w:sz w:val="24"/>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384" w:right="0" w:hanging="0"/>
      <w:rPr/>
    </w:pPr>
    <w:r>
      <mc:AlternateContent>
        <mc:Choice Requires="wpg">
          <w:drawing>
            <wp:anchor behindDoc="1" distT="0" distB="0" distL="113665" distR="114300" simplePos="0" locked="0" layoutInCell="0" allowOverlap="1" relativeHeight="20">
              <wp:simplePos x="0" y="0"/>
              <wp:positionH relativeFrom="page">
                <wp:posOffset>304800</wp:posOffset>
              </wp:positionH>
              <wp:positionV relativeFrom="page">
                <wp:posOffset>9750425</wp:posOffset>
              </wp:positionV>
              <wp:extent cx="7165975" cy="6350"/>
              <wp:effectExtent l="0" t="0" r="0" b="0"/>
              <wp:wrapSquare wrapText="bothSides"/>
              <wp:docPr id="11" name="Group 5941"/>
              <a:graphic xmlns:a="http://schemas.openxmlformats.org/drawingml/2006/main">
                <a:graphicData uri="http://schemas.microsoft.com/office/word/2010/wordprocessingGroup">
                  <wpg:wgp>
                    <wpg:cNvGrpSpPr/>
                    <wpg:grpSpPr>
                      <a:xfrm>
                        <a:off x="0" y="0"/>
                        <a:ext cx="7165800" cy="6480"/>
                        <a:chOff x="0" y="0"/>
                        <a:chExt cx="7165800" cy="6480"/>
                      </a:xfrm>
                    </wpg:grpSpPr>
                    <wps:wsp>
                      <wps:cNvSpPr/>
                      <wps:spPr>
                        <a:xfrm>
                          <a:off x="0" y="0"/>
                          <a:ext cx="8280" cy="6480"/>
                        </a:xfrm>
                        <a:custGeom>
                          <a:avLst/>
                          <a:gdLst/>
                          <a:ah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6480" y="0"/>
                          <a:ext cx="7151400" cy="6480"/>
                        </a:xfrm>
                        <a:custGeom>
                          <a:avLst/>
                          <a:gdLst/>
                          <a:ahLst/>
                          <a:rect l="l" t="t" r="r" b="b"/>
                          <a:pathLst>
                            <a:path w="7153657" h="9144">
                              <a:moveTo>
                                <a:pt x="0" y="0"/>
                              </a:moveTo>
                              <a:lnTo>
                                <a:pt x="7153657" y="0"/>
                              </a:lnTo>
                              <a:lnTo>
                                <a:pt x="7153657"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7157880" y="0"/>
                          <a:ext cx="8280" cy="6480"/>
                        </a:xfrm>
                        <a:custGeom>
                          <a:avLst/>
                          <a:gdLst/>
                          <a:ah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941" style="position:absolute;margin-left:24pt;margin-top:767.75pt;width:564.25pt;height:0.5pt" coordorigin="480,15355" coordsize="11285,10"/>
          </w:pict>
        </mc:Fallback>
      </mc:AlternateContent>
    </w:r>
    <w:r>
      <w:rPr>
        <w:rFonts w:eastAsia="Times New Roman" w:cs="Times New Roman" w:ascii="Times New Roman" w:hAnsi="Times New Roman"/>
        <w:sz w:val="24"/>
      </w:rPr>
      <w:t xml:space="preserve"> </w:t>
    </w:r>
  </w:p>
  <w:p>
    <w:pPr>
      <w:pStyle w:val="Normal"/>
      <w:spacing w:lineRule="auto" w:line="259" w:before="0" w:after="0"/>
      <w:ind w:left="0" w:right="0" w:hanging="0"/>
      <w:rPr/>
    </w:pPr>
    <w:r>
      <w:rPr>
        <w:rFonts w:eastAsia="Times New Roman" w:cs="Times New Roman" w:ascii="Times New Roman" w:hAnsi="Times New Roman"/>
        <w:sz w:val="24"/>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0" w:right="0" w:hanging="0"/>
      <w:rPr/>
    </w:pPr>
    <w:r>
      <w:rPr>
        <w:rFonts w:eastAsia="Times New Roman" w:cs="Times New Roman" w:ascii="Times New Roman" w:hAnsi="Times New Roman"/>
        <w:sz w:val="24"/>
      </w:rPr>
      <w:t xml:space="preserve"> </w:t>
    </w:r>
  </w:p>
  <w:p>
    <w:pPr>
      <w:pStyle w:val="Normal"/>
      <w:spacing w:lineRule="auto" w:line="259" w:before="0" w:after="0"/>
      <w:ind w:left="-384" w:right="0" w:hanging="0"/>
      <w:rPr/>
    </w:pPr>
    <w:r>
      <mc:AlternateContent>
        <mc:Choice Requires="wpg">
          <w:drawing>
            <wp:anchor behindDoc="1" distT="0" distB="0" distL="113665" distR="114300" simplePos="0" locked="0" layoutInCell="0" allowOverlap="1" relativeHeight="10">
              <wp:simplePos x="0" y="0"/>
              <wp:positionH relativeFrom="page">
                <wp:posOffset>0</wp:posOffset>
              </wp:positionH>
              <wp:positionV relativeFrom="page">
                <wp:posOffset>0</wp:posOffset>
              </wp:positionV>
              <wp:extent cx="7165975" cy="6350"/>
              <wp:effectExtent l="0" t="0" r="0" b="0"/>
              <wp:wrapSquare wrapText="bothSides"/>
              <wp:docPr id="3" name="Group 5957"/>
              <a:graphic xmlns:a="http://schemas.openxmlformats.org/drawingml/2006/main">
                <a:graphicData uri="http://schemas.microsoft.com/office/word/2010/wordprocessingGroup">
                  <wpg:wgp>
                    <wpg:cNvGrpSpPr/>
                    <wpg:grpSpPr>
                      <a:xfrm>
                        <a:off x="0" y="0"/>
                        <a:ext cx="7165800" cy="6480"/>
                        <a:chOff x="0" y="0"/>
                        <a:chExt cx="7165800" cy="6480"/>
                      </a:xfrm>
                    </wpg:grpSpPr>
                    <wps:wsp>
                      <wps:cNvSpPr/>
                      <wps:spPr>
                        <a:xfrm>
                          <a:off x="0" y="0"/>
                          <a:ext cx="8280" cy="6480"/>
                        </a:xfrm>
                        <a:custGeom>
                          <a:avLst/>
                          <a:gdLst/>
                          <a:ah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6480" y="0"/>
                          <a:ext cx="7151400" cy="6480"/>
                        </a:xfrm>
                        <a:custGeom>
                          <a:avLst/>
                          <a:gdLst/>
                          <a:ahLst/>
                          <a:rect l="l" t="t" r="r" b="b"/>
                          <a:pathLst>
                            <a:path w="7153657" h="9144">
                              <a:moveTo>
                                <a:pt x="0" y="0"/>
                              </a:moveTo>
                              <a:lnTo>
                                <a:pt x="7153657" y="0"/>
                              </a:lnTo>
                              <a:lnTo>
                                <a:pt x="7153657"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7157880" y="0"/>
                          <a:ext cx="8280" cy="6480"/>
                        </a:xfrm>
                        <a:custGeom>
                          <a:avLst/>
                          <a:gdLst/>
                          <a:ah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957" style="position:absolute;margin-left:24pt;margin-top:24pt;width:564.25pt;height:0.5pt" coordorigin="480,480" coordsize="11285,10"/>
          </w:pict>
        </mc:Fallback>
      </mc:AlternateContent>
    </w:r>
    <w:r>
      <w:rPr>
        <w:rFonts w:eastAsia="Times New Roman" w:cs="Times New Roman" w:ascii="Times New Roman" w:hAnsi="Times New Roman"/>
        <w:sz w:val="24"/>
      </w:rPr>
      <w:t xml:space="preserve"> </w:t>
    </w:r>
  </w:p>
  <w:p>
    <w:pPr>
      <w:pStyle w:val="Normal"/>
      <w:widowControl/>
      <w:bidi w:val="0"/>
      <w:spacing w:lineRule="auto" w:line="247" w:before="0" w:after="26"/>
      <w:ind w:left="10" w:right="856" w:hanging="10"/>
      <w:jc w:val="left"/>
      <w:rPr/>
    </w:pPr>
    <w:r>
      <w:rPr/>
      <mc:AlternateContent>
        <mc:Choice Requires="wpg">
          <w:drawing>
            <wp:anchor behindDoc="1" distT="0" distB="0" distL="0" distR="0" simplePos="0" locked="0" layoutInCell="0" allowOverlap="1" relativeHeight="2">
              <wp:simplePos x="0" y="0"/>
              <wp:positionH relativeFrom="page">
                <wp:posOffset>0</wp:posOffset>
              </wp:positionH>
              <wp:positionV relativeFrom="page">
                <wp:posOffset>0</wp:posOffset>
              </wp:positionV>
              <wp:extent cx="7165975" cy="9439275"/>
              <wp:effectExtent l="0" t="0" r="0" b="0"/>
              <wp:wrapNone/>
              <wp:docPr id="4" name="Group 5961"/>
              <a:graphic xmlns:a="http://schemas.openxmlformats.org/drawingml/2006/main">
                <a:graphicData uri="http://schemas.microsoft.com/office/word/2010/wordprocessingGroup">
                  <wpg:wgp>
                    <wpg:cNvGrpSpPr/>
                    <wpg:grpSpPr>
                      <a:xfrm>
                        <a:off x="0" y="0"/>
                        <a:ext cx="7165800" cy="9439200"/>
                        <a:chOff x="0" y="0"/>
                        <a:chExt cx="7165800" cy="9439200"/>
                      </a:xfrm>
                    </wpg:grpSpPr>
                    <wps:wsp>
                      <wps:cNvSpPr/>
                      <wps:spPr>
                        <a:xfrm>
                          <a:off x="0" y="0"/>
                          <a:ext cx="8280" cy="9439200"/>
                        </a:xfrm>
                        <a:custGeom>
                          <a:avLst/>
                          <a:gdLst/>
                          <a:ahLst/>
                          <a:rect l="l" t="t" r="r" b="b"/>
                          <a:pathLst>
                            <a:path w="9144" h="9439656">
                              <a:moveTo>
                                <a:pt x="0" y="0"/>
                              </a:moveTo>
                              <a:lnTo>
                                <a:pt x="9144" y="0"/>
                              </a:lnTo>
                              <a:lnTo>
                                <a:pt x="9144" y="9439656"/>
                              </a:lnTo>
                              <a:lnTo>
                                <a:pt x="0" y="9439656"/>
                              </a:lnTo>
                              <a:lnTo>
                                <a:pt x="0" y="0"/>
                              </a:lnTo>
                            </a:path>
                          </a:pathLst>
                        </a:custGeom>
                        <a:solidFill>
                          <a:srgbClr val="000000"/>
                        </a:solidFill>
                        <a:ln w="0">
                          <a:noFill/>
                        </a:ln>
                      </wps:spPr>
                      <wps:style>
                        <a:lnRef idx="0"/>
                        <a:fillRef idx="0"/>
                        <a:effectRef idx="0"/>
                        <a:fontRef idx="minor"/>
                      </wps:style>
                      <wps:bodyPr/>
                    </wps:wsp>
                    <wps:wsp>
                      <wps:cNvSpPr/>
                      <wps:spPr>
                        <a:xfrm>
                          <a:off x="7157880" y="0"/>
                          <a:ext cx="8280" cy="9439200"/>
                        </a:xfrm>
                        <a:custGeom>
                          <a:avLst/>
                          <a:gdLst/>
                          <a:ahLst/>
                          <a:rect l="l" t="t" r="r" b="b"/>
                          <a:pathLst>
                            <a:path w="9144" h="9439656">
                              <a:moveTo>
                                <a:pt x="0" y="0"/>
                              </a:moveTo>
                              <a:lnTo>
                                <a:pt x="9144" y="0"/>
                              </a:lnTo>
                              <a:lnTo>
                                <a:pt x="9144" y="9439656"/>
                              </a:lnTo>
                              <a:lnTo>
                                <a:pt x="0" y="9439656"/>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961" style="position:absolute;margin-left:24pt;margin-top:24.5pt;width:564.25pt;height:743.25pt" coordorigin="480,490" coordsize="11285,14865"/>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0" w:right="0" w:hanging="0"/>
      <w:rPr/>
    </w:pPr>
    <w:r>
      <w:rPr>
        <w:rFonts w:eastAsia="Times New Roman" w:cs="Times New Roman" w:ascii="Times New Roman" w:hAnsi="Times New Roman"/>
        <w:sz w:val="24"/>
      </w:rPr>
      <w:t xml:space="preserve"> </w:t>
    </w:r>
  </w:p>
  <w:p>
    <w:pPr>
      <w:pStyle w:val="Normal"/>
      <w:spacing w:lineRule="auto" w:line="259" w:before="0" w:after="0"/>
      <w:ind w:left="-384" w:right="0" w:hanging="0"/>
      <w:rPr/>
    </w:pPr>
    <w:r>
      <mc:AlternateContent>
        <mc:Choice Requires="wpg">
          <w:drawing>
            <wp:anchor behindDoc="1" distT="0" distB="0" distL="113665" distR="114300" simplePos="0" locked="0" layoutInCell="0" allowOverlap="1" relativeHeight="14">
              <wp:simplePos x="0" y="0"/>
              <wp:positionH relativeFrom="page">
                <wp:posOffset>304800</wp:posOffset>
              </wp:positionH>
              <wp:positionV relativeFrom="page">
                <wp:posOffset>304800</wp:posOffset>
              </wp:positionV>
              <wp:extent cx="7165975" cy="6350"/>
              <wp:effectExtent l="0" t="0" r="0" b="0"/>
              <wp:wrapSquare wrapText="bothSides"/>
              <wp:docPr id="5" name="Group 5928"/>
              <a:graphic xmlns:a="http://schemas.openxmlformats.org/drawingml/2006/main">
                <a:graphicData uri="http://schemas.microsoft.com/office/word/2010/wordprocessingGroup">
                  <wpg:wgp>
                    <wpg:cNvGrpSpPr/>
                    <wpg:grpSpPr>
                      <a:xfrm>
                        <a:off x="0" y="0"/>
                        <a:ext cx="7165800" cy="6480"/>
                        <a:chOff x="0" y="0"/>
                        <a:chExt cx="7165800" cy="6480"/>
                      </a:xfrm>
                    </wpg:grpSpPr>
                    <wps:wsp>
                      <wps:cNvSpPr/>
                      <wps:spPr>
                        <a:xfrm>
                          <a:off x="0" y="0"/>
                          <a:ext cx="8280" cy="6480"/>
                        </a:xfrm>
                        <a:custGeom>
                          <a:avLst/>
                          <a:gdLst/>
                          <a:ah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6480" y="0"/>
                          <a:ext cx="7151400" cy="6480"/>
                        </a:xfrm>
                        <a:custGeom>
                          <a:avLst/>
                          <a:gdLst/>
                          <a:ahLst/>
                          <a:rect l="l" t="t" r="r" b="b"/>
                          <a:pathLst>
                            <a:path w="7153657" h="9144">
                              <a:moveTo>
                                <a:pt x="0" y="0"/>
                              </a:moveTo>
                              <a:lnTo>
                                <a:pt x="7153657" y="0"/>
                              </a:lnTo>
                              <a:lnTo>
                                <a:pt x="7153657"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7157880" y="0"/>
                          <a:ext cx="8280" cy="6480"/>
                        </a:xfrm>
                        <a:custGeom>
                          <a:avLst/>
                          <a:gdLst/>
                          <a:ah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928" style="position:absolute;margin-left:24pt;margin-top:24pt;width:564.25pt;height:0.5pt" coordorigin="480,480" coordsize="11285,10"/>
          </w:pict>
        </mc:Fallback>
      </mc:AlternateContent>
    </w:r>
    <w:r>
      <w:rPr>
        <w:rFonts w:eastAsia="Times New Roman" w:cs="Times New Roman" w:ascii="Times New Roman" w:hAnsi="Times New Roman"/>
        <w:sz w:val="24"/>
      </w:rPr>
      <w:t xml:space="preserve"> </w:t>
    </w:r>
  </w:p>
  <w:p>
    <w:pPr>
      <w:pStyle w:val="Normal"/>
      <w:widowControl/>
      <w:bidi w:val="0"/>
      <w:spacing w:lineRule="auto" w:line="247" w:before="0" w:after="26"/>
      <w:ind w:left="10" w:right="856" w:hanging="10"/>
      <w:jc w:val="left"/>
      <w:rPr/>
    </w:pPr>
    <w:r>
      <w:rPr/>
      <mc:AlternateContent>
        <mc:Choice Requires="wpg">
          <w:drawing>
            <wp:anchor behindDoc="1" distT="0" distB="0" distL="0" distR="0" simplePos="0" locked="0" layoutInCell="0" allowOverlap="1" relativeHeight="6">
              <wp:simplePos x="0" y="0"/>
              <wp:positionH relativeFrom="page">
                <wp:posOffset>304800</wp:posOffset>
              </wp:positionH>
              <wp:positionV relativeFrom="page">
                <wp:posOffset>311150</wp:posOffset>
              </wp:positionV>
              <wp:extent cx="7165975" cy="9439275"/>
              <wp:effectExtent l="0" t="0" r="0" b="0"/>
              <wp:wrapNone/>
              <wp:docPr id="6" name="Group 5932"/>
              <a:graphic xmlns:a="http://schemas.openxmlformats.org/drawingml/2006/main">
                <a:graphicData uri="http://schemas.microsoft.com/office/word/2010/wordprocessingGroup">
                  <wpg:wgp>
                    <wpg:cNvGrpSpPr/>
                    <wpg:grpSpPr>
                      <a:xfrm>
                        <a:off x="0" y="0"/>
                        <a:ext cx="7165800" cy="9439200"/>
                        <a:chOff x="0" y="0"/>
                        <a:chExt cx="7165800" cy="9439200"/>
                      </a:xfrm>
                    </wpg:grpSpPr>
                    <wps:wsp>
                      <wps:cNvSpPr/>
                      <wps:spPr>
                        <a:xfrm>
                          <a:off x="0" y="0"/>
                          <a:ext cx="8280" cy="9439200"/>
                        </a:xfrm>
                        <a:custGeom>
                          <a:avLst/>
                          <a:gdLst/>
                          <a:ahLst/>
                          <a:rect l="l" t="t" r="r" b="b"/>
                          <a:pathLst>
                            <a:path w="9144" h="9439656">
                              <a:moveTo>
                                <a:pt x="0" y="0"/>
                              </a:moveTo>
                              <a:lnTo>
                                <a:pt x="9144" y="0"/>
                              </a:lnTo>
                              <a:lnTo>
                                <a:pt x="9144" y="9439656"/>
                              </a:lnTo>
                              <a:lnTo>
                                <a:pt x="0" y="9439656"/>
                              </a:lnTo>
                              <a:lnTo>
                                <a:pt x="0" y="0"/>
                              </a:lnTo>
                            </a:path>
                          </a:pathLst>
                        </a:custGeom>
                        <a:solidFill>
                          <a:srgbClr val="000000"/>
                        </a:solidFill>
                        <a:ln w="0">
                          <a:noFill/>
                        </a:ln>
                      </wps:spPr>
                      <wps:style>
                        <a:lnRef idx="0"/>
                        <a:fillRef idx="0"/>
                        <a:effectRef idx="0"/>
                        <a:fontRef idx="minor"/>
                      </wps:style>
                      <wps:bodyPr/>
                    </wps:wsp>
                    <wps:wsp>
                      <wps:cNvSpPr/>
                      <wps:spPr>
                        <a:xfrm>
                          <a:off x="7157880" y="0"/>
                          <a:ext cx="8280" cy="9439200"/>
                        </a:xfrm>
                        <a:custGeom>
                          <a:avLst/>
                          <a:gdLst/>
                          <a:ahLst/>
                          <a:rect l="l" t="t" r="r" b="b"/>
                          <a:pathLst>
                            <a:path w="9144" h="9439656">
                              <a:moveTo>
                                <a:pt x="0" y="0"/>
                              </a:moveTo>
                              <a:lnTo>
                                <a:pt x="9144" y="0"/>
                              </a:lnTo>
                              <a:lnTo>
                                <a:pt x="9144" y="9439656"/>
                              </a:lnTo>
                              <a:lnTo>
                                <a:pt x="0" y="9439656"/>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932" style="position:absolute;margin-left:24pt;margin-top:24.5pt;width:564.25pt;height:743.25pt" coordorigin="480,490" coordsize="11285,14865"/>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0" w:right="0" w:hanging="0"/>
      <w:rPr/>
    </w:pPr>
    <w:r>
      <w:rPr>
        <w:rFonts w:eastAsia="Times New Roman" w:cs="Times New Roman" w:ascii="Times New Roman" w:hAnsi="Times New Roman"/>
        <w:sz w:val="24"/>
      </w:rPr>
      <w:t xml:space="preserve"> </w:t>
    </w:r>
  </w:p>
  <w:p>
    <w:pPr>
      <w:pStyle w:val="Normal"/>
      <w:spacing w:lineRule="auto" w:line="259" w:before="0" w:after="0"/>
      <w:ind w:left="-384" w:right="0" w:hanging="0"/>
      <w:rPr/>
    </w:pPr>
    <w:r>
      <mc:AlternateContent>
        <mc:Choice Requires="wpg">
          <w:drawing>
            <wp:anchor behindDoc="1" distT="0" distB="0" distL="113665" distR="114300" simplePos="0" locked="0" layoutInCell="0" allowOverlap="1" relativeHeight="14">
              <wp:simplePos x="0" y="0"/>
              <wp:positionH relativeFrom="page">
                <wp:posOffset>304800</wp:posOffset>
              </wp:positionH>
              <wp:positionV relativeFrom="page">
                <wp:posOffset>304800</wp:posOffset>
              </wp:positionV>
              <wp:extent cx="7165975" cy="6350"/>
              <wp:effectExtent l="0" t="0" r="0" b="0"/>
              <wp:wrapSquare wrapText="bothSides"/>
              <wp:docPr id="7" name="Group 5928"/>
              <a:graphic xmlns:a="http://schemas.openxmlformats.org/drawingml/2006/main">
                <a:graphicData uri="http://schemas.microsoft.com/office/word/2010/wordprocessingGroup">
                  <wpg:wgp>
                    <wpg:cNvGrpSpPr/>
                    <wpg:grpSpPr>
                      <a:xfrm>
                        <a:off x="0" y="0"/>
                        <a:ext cx="7165800" cy="6480"/>
                        <a:chOff x="0" y="0"/>
                        <a:chExt cx="7165800" cy="6480"/>
                      </a:xfrm>
                    </wpg:grpSpPr>
                    <wps:wsp>
                      <wps:cNvSpPr/>
                      <wps:spPr>
                        <a:xfrm>
                          <a:off x="0" y="0"/>
                          <a:ext cx="8280" cy="6480"/>
                        </a:xfrm>
                        <a:custGeom>
                          <a:avLst/>
                          <a:gdLst/>
                          <a:ah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6480" y="0"/>
                          <a:ext cx="7151400" cy="6480"/>
                        </a:xfrm>
                        <a:custGeom>
                          <a:avLst/>
                          <a:gdLst/>
                          <a:ahLst/>
                          <a:rect l="l" t="t" r="r" b="b"/>
                          <a:pathLst>
                            <a:path w="7153657" h="9144">
                              <a:moveTo>
                                <a:pt x="0" y="0"/>
                              </a:moveTo>
                              <a:lnTo>
                                <a:pt x="7153657" y="0"/>
                              </a:lnTo>
                              <a:lnTo>
                                <a:pt x="7153657" y="9144"/>
                              </a:lnTo>
                              <a:lnTo>
                                <a:pt x="0" y="9144"/>
                              </a:lnTo>
                              <a:lnTo>
                                <a:pt x="0" y="0"/>
                              </a:lnTo>
                            </a:path>
                          </a:pathLst>
                        </a:custGeom>
                        <a:solidFill>
                          <a:srgbClr val="000000"/>
                        </a:solidFill>
                        <a:ln w="0">
                          <a:noFill/>
                        </a:ln>
                      </wps:spPr>
                      <wps:style>
                        <a:lnRef idx="0"/>
                        <a:fillRef idx="0"/>
                        <a:effectRef idx="0"/>
                        <a:fontRef idx="minor"/>
                      </wps:style>
                      <wps:bodyPr/>
                    </wps:wsp>
                    <wps:wsp>
                      <wps:cNvSpPr/>
                      <wps:spPr>
                        <a:xfrm>
                          <a:off x="7157880" y="0"/>
                          <a:ext cx="8280" cy="6480"/>
                        </a:xfrm>
                        <a:custGeom>
                          <a:avLst/>
                          <a:gdLst/>
                          <a:ah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928" style="position:absolute;margin-left:24pt;margin-top:24pt;width:564.25pt;height:0.5pt" coordorigin="480,480" coordsize="11285,10"/>
          </w:pict>
        </mc:Fallback>
      </mc:AlternateContent>
    </w:r>
    <w:r>
      <w:rPr>
        <w:rFonts w:eastAsia="Times New Roman" w:cs="Times New Roman" w:ascii="Times New Roman" w:hAnsi="Times New Roman"/>
        <w:sz w:val="24"/>
      </w:rPr>
      <w:t xml:space="preserve"> </w:t>
    </w:r>
  </w:p>
  <w:p>
    <w:pPr>
      <w:pStyle w:val="Normal"/>
      <w:widowControl/>
      <w:bidi w:val="0"/>
      <w:spacing w:lineRule="auto" w:line="247" w:before="0" w:after="26"/>
      <w:ind w:left="10" w:right="856" w:hanging="10"/>
      <w:jc w:val="left"/>
      <w:rPr/>
    </w:pPr>
    <w:r>
      <w:rPr/>
      <mc:AlternateContent>
        <mc:Choice Requires="wpg">
          <w:drawing>
            <wp:anchor behindDoc="1" distT="0" distB="0" distL="0" distR="0" simplePos="0" locked="0" layoutInCell="0" allowOverlap="1" relativeHeight="6">
              <wp:simplePos x="0" y="0"/>
              <wp:positionH relativeFrom="page">
                <wp:posOffset>304800</wp:posOffset>
              </wp:positionH>
              <wp:positionV relativeFrom="page">
                <wp:posOffset>311150</wp:posOffset>
              </wp:positionV>
              <wp:extent cx="7165975" cy="9439275"/>
              <wp:effectExtent l="0" t="0" r="0" b="0"/>
              <wp:wrapNone/>
              <wp:docPr id="8" name="Group 5932"/>
              <a:graphic xmlns:a="http://schemas.openxmlformats.org/drawingml/2006/main">
                <a:graphicData uri="http://schemas.microsoft.com/office/word/2010/wordprocessingGroup">
                  <wpg:wgp>
                    <wpg:cNvGrpSpPr/>
                    <wpg:grpSpPr>
                      <a:xfrm>
                        <a:off x="0" y="0"/>
                        <a:ext cx="7165800" cy="9439200"/>
                        <a:chOff x="0" y="0"/>
                        <a:chExt cx="7165800" cy="9439200"/>
                      </a:xfrm>
                    </wpg:grpSpPr>
                    <wps:wsp>
                      <wps:cNvSpPr/>
                      <wps:spPr>
                        <a:xfrm>
                          <a:off x="0" y="0"/>
                          <a:ext cx="8280" cy="9439200"/>
                        </a:xfrm>
                        <a:custGeom>
                          <a:avLst/>
                          <a:gdLst/>
                          <a:ahLst/>
                          <a:rect l="l" t="t" r="r" b="b"/>
                          <a:pathLst>
                            <a:path w="9144" h="9439656">
                              <a:moveTo>
                                <a:pt x="0" y="0"/>
                              </a:moveTo>
                              <a:lnTo>
                                <a:pt x="9144" y="0"/>
                              </a:lnTo>
                              <a:lnTo>
                                <a:pt x="9144" y="9439656"/>
                              </a:lnTo>
                              <a:lnTo>
                                <a:pt x="0" y="9439656"/>
                              </a:lnTo>
                              <a:lnTo>
                                <a:pt x="0" y="0"/>
                              </a:lnTo>
                            </a:path>
                          </a:pathLst>
                        </a:custGeom>
                        <a:solidFill>
                          <a:srgbClr val="000000"/>
                        </a:solidFill>
                        <a:ln w="0">
                          <a:noFill/>
                        </a:ln>
                      </wps:spPr>
                      <wps:style>
                        <a:lnRef idx="0"/>
                        <a:fillRef idx="0"/>
                        <a:effectRef idx="0"/>
                        <a:fontRef idx="minor"/>
                      </wps:style>
                      <wps:bodyPr/>
                    </wps:wsp>
                    <wps:wsp>
                      <wps:cNvSpPr/>
                      <wps:spPr>
                        <a:xfrm>
                          <a:off x="7157880" y="0"/>
                          <a:ext cx="8280" cy="9439200"/>
                        </a:xfrm>
                        <a:custGeom>
                          <a:avLst/>
                          <a:gdLst/>
                          <a:ahLst/>
                          <a:rect l="l" t="t" r="r" b="b"/>
                          <a:pathLst>
                            <a:path w="9144" h="9439656">
                              <a:moveTo>
                                <a:pt x="0" y="0"/>
                              </a:moveTo>
                              <a:lnTo>
                                <a:pt x="9144" y="0"/>
                              </a:lnTo>
                              <a:lnTo>
                                <a:pt x="9144" y="9439656"/>
                              </a:lnTo>
                              <a:lnTo>
                                <a:pt x="0" y="9439656"/>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932" style="position:absolute;margin-left:24pt;margin-top:24.5pt;width:564.25pt;height:743.25pt" coordorigin="480,490" coordsize="11285,14865"/>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68"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1">
      <w:start w:val="1"/>
      <w:numFmt w:val="decimal"/>
      <w:lvlText w:val="%2."/>
      <w:lvlJc w:val="left"/>
      <w:pPr>
        <w:tabs>
          <w:tab w:val="num" w:pos="0"/>
        </w:tabs>
        <w:ind w:left="902" w:hanging="0"/>
      </w:pPr>
      <w:rPr>
        <w:dstrike w:val="false"/>
        <w:strike w:val="false"/>
        <w:vertAlign w:val="baseline"/>
        <w:position w:val="0"/>
        <w:sz w:val="20"/>
        <w:sz w:val="20"/>
        <w:i w:val="false"/>
        <w:u w:val="none" w:color="000000"/>
        <w:b w:val="false"/>
        <w:shd w:fill="auto" w:val="clear"/>
        <w:szCs w:val="20"/>
        <w:rFonts w:ascii="Calibri" w:hAnsi="Calibri" w:eastAsia="Calibri" w:cs="Calibri"/>
        <w:color w:val="000000"/>
      </w:rPr>
    </w:lvl>
    <w:lvl w:ilvl="2">
      <w:start w:val="1"/>
      <w:numFmt w:val="lowerRoman"/>
      <w:lvlText w:val="%3"/>
      <w:lvlJc w:val="left"/>
      <w:pPr>
        <w:tabs>
          <w:tab w:val="num" w:pos="0"/>
        </w:tabs>
        <w:ind w:left="2031" w:hanging="0"/>
      </w:pPr>
      <w:rPr>
        <w:dstrike w:val="false"/>
        <w:strike w:val="false"/>
        <w:vertAlign w:val="baseline"/>
        <w:position w:val="0"/>
        <w:sz w:val="20"/>
        <w:sz w:val="20"/>
        <w:i w:val="false"/>
        <w:u w:val="none" w:color="000000"/>
        <w:b w:val="false"/>
        <w:shd w:fill="auto" w:val="clear"/>
        <w:szCs w:val="20"/>
        <w:rFonts w:ascii="Calibri" w:hAnsi="Calibri" w:eastAsia="Calibri" w:cs="Calibri"/>
        <w:color w:val="000000"/>
      </w:rPr>
    </w:lvl>
    <w:lvl w:ilvl="3">
      <w:start w:val="1"/>
      <w:numFmt w:val="decimal"/>
      <w:lvlText w:val="%4"/>
      <w:lvlJc w:val="left"/>
      <w:pPr>
        <w:tabs>
          <w:tab w:val="num" w:pos="0"/>
        </w:tabs>
        <w:ind w:left="2751" w:hanging="0"/>
      </w:pPr>
      <w:rPr>
        <w:dstrike w:val="false"/>
        <w:strike w:val="false"/>
        <w:vertAlign w:val="baseline"/>
        <w:position w:val="0"/>
        <w:sz w:val="20"/>
        <w:sz w:val="20"/>
        <w:i w:val="false"/>
        <w:u w:val="none" w:color="000000"/>
        <w:b w:val="false"/>
        <w:shd w:fill="auto" w:val="clear"/>
        <w:szCs w:val="20"/>
        <w:rFonts w:ascii="Calibri" w:hAnsi="Calibri" w:eastAsia="Calibri" w:cs="Calibri"/>
        <w:color w:val="000000"/>
      </w:rPr>
    </w:lvl>
    <w:lvl w:ilvl="4">
      <w:start w:val="1"/>
      <w:numFmt w:val="lowerLetter"/>
      <w:lvlText w:val="%5"/>
      <w:lvlJc w:val="left"/>
      <w:pPr>
        <w:tabs>
          <w:tab w:val="num" w:pos="0"/>
        </w:tabs>
        <w:ind w:left="3471" w:hanging="0"/>
      </w:pPr>
      <w:rPr>
        <w:dstrike w:val="false"/>
        <w:strike w:val="false"/>
        <w:vertAlign w:val="baseline"/>
        <w:position w:val="0"/>
        <w:sz w:val="20"/>
        <w:sz w:val="20"/>
        <w:i w:val="false"/>
        <w:u w:val="none" w:color="000000"/>
        <w:b w:val="false"/>
        <w:shd w:fill="auto" w:val="clear"/>
        <w:szCs w:val="20"/>
        <w:rFonts w:ascii="Calibri" w:hAnsi="Calibri" w:eastAsia="Calibri" w:cs="Calibri"/>
        <w:color w:val="000000"/>
      </w:rPr>
    </w:lvl>
    <w:lvl w:ilvl="5">
      <w:start w:val="1"/>
      <w:numFmt w:val="lowerRoman"/>
      <w:lvlText w:val="%6"/>
      <w:lvlJc w:val="left"/>
      <w:pPr>
        <w:tabs>
          <w:tab w:val="num" w:pos="0"/>
        </w:tabs>
        <w:ind w:left="4191" w:hanging="0"/>
      </w:pPr>
      <w:rPr>
        <w:dstrike w:val="false"/>
        <w:strike w:val="false"/>
        <w:vertAlign w:val="baseline"/>
        <w:position w:val="0"/>
        <w:sz w:val="20"/>
        <w:sz w:val="20"/>
        <w:i w:val="false"/>
        <w:u w:val="none" w:color="000000"/>
        <w:b w:val="false"/>
        <w:shd w:fill="auto" w:val="clear"/>
        <w:szCs w:val="20"/>
        <w:rFonts w:ascii="Calibri" w:hAnsi="Calibri" w:eastAsia="Calibri" w:cs="Calibri"/>
        <w:color w:val="000000"/>
      </w:rPr>
    </w:lvl>
    <w:lvl w:ilvl="6">
      <w:start w:val="1"/>
      <w:numFmt w:val="decimal"/>
      <w:lvlText w:val="%7"/>
      <w:lvlJc w:val="left"/>
      <w:pPr>
        <w:tabs>
          <w:tab w:val="num" w:pos="0"/>
        </w:tabs>
        <w:ind w:left="4911" w:hanging="0"/>
      </w:pPr>
      <w:rPr>
        <w:dstrike w:val="false"/>
        <w:strike w:val="false"/>
        <w:vertAlign w:val="baseline"/>
        <w:position w:val="0"/>
        <w:sz w:val="20"/>
        <w:sz w:val="20"/>
        <w:i w:val="false"/>
        <w:u w:val="none" w:color="000000"/>
        <w:b w:val="false"/>
        <w:shd w:fill="auto" w:val="clear"/>
        <w:szCs w:val="20"/>
        <w:rFonts w:ascii="Calibri" w:hAnsi="Calibri" w:eastAsia="Calibri" w:cs="Calibri"/>
        <w:color w:val="000000"/>
      </w:rPr>
    </w:lvl>
    <w:lvl w:ilvl="7">
      <w:start w:val="1"/>
      <w:numFmt w:val="lowerLetter"/>
      <w:lvlText w:val="%8"/>
      <w:lvlJc w:val="left"/>
      <w:pPr>
        <w:tabs>
          <w:tab w:val="num" w:pos="0"/>
        </w:tabs>
        <w:ind w:left="5631" w:hanging="0"/>
      </w:pPr>
      <w:rPr>
        <w:dstrike w:val="false"/>
        <w:strike w:val="false"/>
        <w:vertAlign w:val="baseline"/>
        <w:position w:val="0"/>
        <w:sz w:val="20"/>
        <w:sz w:val="20"/>
        <w:i w:val="false"/>
        <w:u w:val="none" w:color="000000"/>
        <w:b w:val="false"/>
        <w:shd w:fill="auto" w:val="clear"/>
        <w:szCs w:val="20"/>
        <w:rFonts w:ascii="Calibri" w:hAnsi="Calibri" w:eastAsia="Calibri" w:cs="Calibri"/>
        <w:color w:val="000000"/>
      </w:rPr>
    </w:lvl>
    <w:lvl w:ilvl="8">
      <w:start w:val="1"/>
      <w:numFmt w:val="lowerRoman"/>
      <w:lvlText w:val="%9"/>
      <w:lvlJc w:val="left"/>
      <w:pPr>
        <w:tabs>
          <w:tab w:val="num" w:pos="0"/>
        </w:tabs>
        <w:ind w:left="6351" w:hanging="0"/>
      </w:pPr>
      <w:rPr>
        <w:dstrike w:val="false"/>
        <w:strike w:val="false"/>
        <w:vertAlign w:val="baseline"/>
        <w:position w:val="0"/>
        <w:sz w:val="20"/>
        <w:sz w:val="20"/>
        <w:i w:val="false"/>
        <w:u w:val="none" w:color="000000"/>
        <w:b w:val="false"/>
        <w:shd w:fill="auto" w:val="clear"/>
        <w:szCs w:val="20"/>
        <w:rFonts w:ascii="Calibri" w:hAnsi="Calibri" w:eastAsia="Calibri" w:cs="Calibri"/>
        <w:color w:val="000000"/>
      </w:rPr>
    </w:lvl>
  </w:abstractNum>
  <w:abstractNum w:abstractNumId="2">
    <w:lvl w:ilvl="0">
      <w:start w:val="1"/>
      <w:numFmt w:val="bullet"/>
      <w:lvlText w:val="▪"/>
      <w:lvlJc w:val="left"/>
      <w:pPr>
        <w:tabs>
          <w:tab w:val="num" w:pos="0"/>
        </w:tabs>
        <w:ind w:left="705" w:hanging="0"/>
      </w:pPr>
      <w:rPr>
        <w:rFonts w:ascii="Wingdings" w:hAnsi="Wingdings" w:cs="Wingdings" w:hint="default"/>
        <w:dstrike w:val="false"/>
        <w:strike w:val="false"/>
        <w:vertAlign w:val="baseline"/>
        <w:position w:val="0"/>
        <w:sz w:val="20"/>
        <w:sz w:val="20"/>
        <w:i w:val="false"/>
        <w:u w:val="none" w:color="000000"/>
        <w:b w:val="false"/>
        <w:shd w:fill="auto" w:val="clear"/>
        <w:szCs w:val="20"/>
        <w:color w:val="0070C0"/>
      </w:rPr>
    </w:lvl>
    <w:lvl w:ilvl="1">
      <w:start w:val="1"/>
      <w:numFmt w:val="bullet"/>
      <w:lvlText w:val="o"/>
      <w:lvlJc w:val="left"/>
      <w:pPr>
        <w:tabs>
          <w:tab w:val="num" w:pos="0"/>
        </w:tabs>
        <w:ind w:left="1440" w:hanging="0"/>
      </w:pPr>
      <w:rPr>
        <w:rFonts w:ascii="Wingdings" w:hAnsi="Wingdings" w:cs="Wingdings" w:hint="default"/>
        <w:dstrike w:val="false"/>
        <w:strike w:val="false"/>
        <w:vertAlign w:val="baseline"/>
        <w:position w:val="0"/>
        <w:sz w:val="20"/>
        <w:sz w:val="20"/>
        <w:i w:val="false"/>
        <w:u w:val="none" w:color="000000"/>
        <w:b w:val="false"/>
        <w:shd w:fill="auto" w:val="clear"/>
        <w:szCs w:val="20"/>
        <w:color w:val="0070C0"/>
      </w:rPr>
    </w:lvl>
    <w:lvl w:ilvl="2">
      <w:start w:val="1"/>
      <w:numFmt w:val="bullet"/>
      <w:lvlText w:val="▪"/>
      <w:lvlJc w:val="left"/>
      <w:pPr>
        <w:tabs>
          <w:tab w:val="num" w:pos="0"/>
        </w:tabs>
        <w:ind w:left="2160" w:hanging="0"/>
      </w:pPr>
      <w:rPr>
        <w:rFonts w:ascii="Wingdings" w:hAnsi="Wingdings" w:cs="Wingdings" w:hint="default"/>
        <w:dstrike w:val="false"/>
        <w:strike w:val="false"/>
        <w:vertAlign w:val="baseline"/>
        <w:position w:val="0"/>
        <w:sz w:val="20"/>
        <w:sz w:val="20"/>
        <w:i w:val="false"/>
        <w:u w:val="none" w:color="000000"/>
        <w:b w:val="false"/>
        <w:shd w:fill="auto" w:val="clear"/>
        <w:szCs w:val="20"/>
        <w:color w:val="0070C0"/>
      </w:rPr>
    </w:lvl>
    <w:lvl w:ilvl="3">
      <w:start w:val="1"/>
      <w:numFmt w:val="bullet"/>
      <w:lvlText w:val="•"/>
      <w:lvlJc w:val="left"/>
      <w:pPr>
        <w:tabs>
          <w:tab w:val="num" w:pos="0"/>
        </w:tabs>
        <w:ind w:left="2880" w:hanging="0"/>
      </w:pPr>
      <w:rPr>
        <w:rFonts w:ascii="Wingdings" w:hAnsi="Wingdings" w:cs="Wingdings" w:hint="default"/>
        <w:dstrike w:val="false"/>
        <w:strike w:val="false"/>
        <w:vertAlign w:val="baseline"/>
        <w:position w:val="0"/>
        <w:sz w:val="20"/>
        <w:sz w:val="20"/>
        <w:i w:val="false"/>
        <w:u w:val="none" w:color="000000"/>
        <w:b w:val="false"/>
        <w:shd w:fill="auto" w:val="clear"/>
        <w:szCs w:val="20"/>
        <w:color w:val="0070C0"/>
      </w:rPr>
    </w:lvl>
    <w:lvl w:ilvl="4">
      <w:start w:val="1"/>
      <w:numFmt w:val="bullet"/>
      <w:lvlText w:val="o"/>
      <w:lvlJc w:val="left"/>
      <w:pPr>
        <w:tabs>
          <w:tab w:val="num" w:pos="0"/>
        </w:tabs>
        <w:ind w:left="3600" w:hanging="0"/>
      </w:pPr>
      <w:rPr>
        <w:rFonts w:ascii="Wingdings" w:hAnsi="Wingdings" w:cs="Wingdings" w:hint="default"/>
        <w:dstrike w:val="false"/>
        <w:strike w:val="false"/>
        <w:vertAlign w:val="baseline"/>
        <w:position w:val="0"/>
        <w:sz w:val="20"/>
        <w:sz w:val="20"/>
        <w:i w:val="false"/>
        <w:u w:val="none" w:color="000000"/>
        <w:b w:val="false"/>
        <w:shd w:fill="auto" w:val="clear"/>
        <w:szCs w:val="20"/>
        <w:color w:val="0070C0"/>
      </w:rPr>
    </w:lvl>
    <w:lvl w:ilvl="5">
      <w:start w:val="1"/>
      <w:numFmt w:val="bullet"/>
      <w:lvlText w:val="▪"/>
      <w:lvlJc w:val="left"/>
      <w:pPr>
        <w:tabs>
          <w:tab w:val="num" w:pos="0"/>
        </w:tabs>
        <w:ind w:left="4320" w:hanging="0"/>
      </w:pPr>
      <w:rPr>
        <w:rFonts w:ascii="Wingdings" w:hAnsi="Wingdings" w:cs="Wingdings" w:hint="default"/>
        <w:dstrike w:val="false"/>
        <w:strike w:val="false"/>
        <w:vertAlign w:val="baseline"/>
        <w:position w:val="0"/>
        <w:sz w:val="20"/>
        <w:sz w:val="20"/>
        <w:i w:val="false"/>
        <w:u w:val="none" w:color="000000"/>
        <w:b w:val="false"/>
        <w:shd w:fill="auto" w:val="clear"/>
        <w:szCs w:val="20"/>
        <w:color w:val="0070C0"/>
      </w:rPr>
    </w:lvl>
    <w:lvl w:ilvl="6">
      <w:start w:val="1"/>
      <w:numFmt w:val="bullet"/>
      <w:lvlText w:val="•"/>
      <w:lvlJc w:val="left"/>
      <w:pPr>
        <w:tabs>
          <w:tab w:val="num" w:pos="0"/>
        </w:tabs>
        <w:ind w:left="5040" w:hanging="0"/>
      </w:pPr>
      <w:rPr>
        <w:rFonts w:ascii="Wingdings" w:hAnsi="Wingdings" w:cs="Wingdings" w:hint="default"/>
        <w:dstrike w:val="false"/>
        <w:strike w:val="false"/>
        <w:vertAlign w:val="baseline"/>
        <w:position w:val="0"/>
        <w:sz w:val="20"/>
        <w:sz w:val="20"/>
        <w:i w:val="false"/>
        <w:u w:val="none" w:color="000000"/>
        <w:b w:val="false"/>
        <w:shd w:fill="auto" w:val="clear"/>
        <w:szCs w:val="20"/>
        <w:color w:val="0070C0"/>
      </w:rPr>
    </w:lvl>
    <w:lvl w:ilvl="7">
      <w:start w:val="1"/>
      <w:numFmt w:val="bullet"/>
      <w:lvlText w:val="o"/>
      <w:lvlJc w:val="left"/>
      <w:pPr>
        <w:tabs>
          <w:tab w:val="num" w:pos="0"/>
        </w:tabs>
        <w:ind w:left="5760" w:hanging="0"/>
      </w:pPr>
      <w:rPr>
        <w:rFonts w:ascii="Wingdings" w:hAnsi="Wingdings" w:cs="Wingdings" w:hint="default"/>
        <w:dstrike w:val="false"/>
        <w:strike w:val="false"/>
        <w:vertAlign w:val="baseline"/>
        <w:position w:val="0"/>
        <w:sz w:val="20"/>
        <w:sz w:val="20"/>
        <w:i w:val="false"/>
        <w:u w:val="none" w:color="000000"/>
        <w:b w:val="false"/>
        <w:shd w:fill="auto" w:val="clear"/>
        <w:szCs w:val="20"/>
        <w:color w:val="0070C0"/>
      </w:rPr>
    </w:lvl>
    <w:lvl w:ilvl="8">
      <w:start w:val="1"/>
      <w:numFmt w:val="bullet"/>
      <w:lvlText w:val="▪"/>
      <w:lvlJc w:val="left"/>
      <w:pPr>
        <w:tabs>
          <w:tab w:val="num" w:pos="0"/>
        </w:tabs>
        <w:ind w:left="6480" w:hanging="0"/>
      </w:pPr>
      <w:rPr>
        <w:rFonts w:ascii="Wingdings" w:hAnsi="Wingdings" w:cs="Wingdings" w:hint="default"/>
        <w:dstrike w:val="false"/>
        <w:strike w:val="false"/>
        <w:vertAlign w:val="baseline"/>
        <w:position w:val="0"/>
        <w:sz w:val="20"/>
        <w:sz w:val="20"/>
        <w:i w:val="false"/>
        <w:u w:val="none" w:color="000000"/>
        <w:b w:val="false"/>
        <w:shd w:fill="auto" w:val="clear"/>
        <w:szCs w:val="20"/>
        <w:color w:val="0070C0"/>
      </w:rPr>
    </w:lvl>
  </w:abstractNum>
  <w:abstractNum w:abstractNumId="3">
    <w:lvl w:ilvl="0">
      <w:start w:val="1"/>
      <w:numFmt w:val="bullet"/>
      <w:lvlText w:val="•"/>
      <w:lvlJc w:val="left"/>
      <w:pPr>
        <w:tabs>
          <w:tab w:val="num" w:pos="0"/>
        </w:tabs>
        <w:ind w:left="720"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1">
      <w:start w:val="1"/>
      <w:numFmt w:val="bullet"/>
      <w:lvlText w:val="o"/>
      <w:lvlJc w:val="left"/>
      <w:pPr>
        <w:tabs>
          <w:tab w:val="num" w:pos="0"/>
        </w:tabs>
        <w:ind w:left="1440"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000000"/>
      </w:rPr>
    </w:lvl>
    <w:lvl w:ilvl="2">
      <w:start w:val="1"/>
      <w:numFmt w:val="bullet"/>
      <w:lvlText w:val="▪"/>
      <w:lvlJc w:val="left"/>
      <w:pPr>
        <w:tabs>
          <w:tab w:val="num" w:pos="0"/>
        </w:tabs>
        <w:ind w:left="2160"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000000"/>
      </w:rPr>
    </w:lvl>
    <w:lvl w:ilvl="3">
      <w:start w:val="1"/>
      <w:numFmt w:val="bullet"/>
      <w:lvlText w:val="•"/>
      <w:lvlJc w:val="left"/>
      <w:pPr>
        <w:tabs>
          <w:tab w:val="num" w:pos="0"/>
        </w:tabs>
        <w:ind w:left="2880"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4">
      <w:start w:val="1"/>
      <w:numFmt w:val="bullet"/>
      <w:lvlText w:val="o"/>
      <w:lvlJc w:val="left"/>
      <w:pPr>
        <w:tabs>
          <w:tab w:val="num" w:pos="0"/>
        </w:tabs>
        <w:ind w:left="3600"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000000"/>
      </w:rPr>
    </w:lvl>
    <w:lvl w:ilvl="5">
      <w:start w:val="1"/>
      <w:numFmt w:val="bullet"/>
      <w:lvlText w:val="▪"/>
      <w:lvlJc w:val="left"/>
      <w:pPr>
        <w:tabs>
          <w:tab w:val="num" w:pos="0"/>
        </w:tabs>
        <w:ind w:left="4320"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000000"/>
      </w:rPr>
    </w:lvl>
    <w:lvl w:ilvl="6">
      <w:start w:val="1"/>
      <w:numFmt w:val="bullet"/>
      <w:lvlText w:val="•"/>
      <w:lvlJc w:val="left"/>
      <w:pPr>
        <w:tabs>
          <w:tab w:val="num" w:pos="0"/>
        </w:tabs>
        <w:ind w:left="5040" w:hanging="0"/>
      </w:pPr>
      <w:rPr>
        <w:rFonts w:ascii="Arial" w:hAnsi="Arial" w:cs="Arial" w:hint="default"/>
        <w:dstrike w:val="false"/>
        <w:strike w:val="false"/>
        <w:vertAlign w:val="baseline"/>
        <w:position w:val="0"/>
        <w:sz w:val="20"/>
        <w:sz w:val="20"/>
        <w:i w:val="false"/>
        <w:u w:val="none" w:color="000000"/>
        <w:b w:val="false"/>
        <w:shd w:fill="auto" w:val="clear"/>
        <w:szCs w:val="20"/>
        <w:color w:val="000000"/>
      </w:rPr>
    </w:lvl>
    <w:lvl w:ilvl="7">
      <w:start w:val="1"/>
      <w:numFmt w:val="bullet"/>
      <w:lvlText w:val="o"/>
      <w:lvlJc w:val="left"/>
      <w:pPr>
        <w:tabs>
          <w:tab w:val="num" w:pos="0"/>
        </w:tabs>
        <w:ind w:left="5760"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000000"/>
      </w:rPr>
    </w:lvl>
    <w:lvl w:ilvl="8">
      <w:start w:val="1"/>
      <w:numFmt w:val="bullet"/>
      <w:lvlText w:val="▪"/>
      <w:lvlJc w:val="left"/>
      <w:pPr>
        <w:tabs>
          <w:tab w:val="num" w:pos="0"/>
        </w:tabs>
        <w:ind w:left="6480"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000000"/>
      </w:rPr>
    </w:lvl>
  </w:abstractNum>
  <w:abstractNum w:abstractNumId="4">
    <w:lvl w:ilvl="0">
      <w:start w:val="1"/>
      <w:numFmt w:val="bullet"/>
      <w:lvlText w:val="•"/>
      <w:lvlJc w:val="left"/>
      <w:pPr>
        <w:tabs>
          <w:tab w:val="num" w:pos="0"/>
        </w:tabs>
        <w:ind w:left="149"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lvl w:ilvl="1">
      <w:start w:val="1"/>
      <w:numFmt w:val="bullet"/>
      <w:lvlText w:val="o"/>
      <w:lvlJc w:val="left"/>
      <w:pPr>
        <w:tabs>
          <w:tab w:val="num" w:pos="0"/>
        </w:tabs>
        <w:ind w:left="1080"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lvl w:ilvl="2">
      <w:start w:val="1"/>
      <w:numFmt w:val="bullet"/>
      <w:lvlText w:val="▪"/>
      <w:lvlJc w:val="left"/>
      <w:pPr>
        <w:tabs>
          <w:tab w:val="num" w:pos="0"/>
        </w:tabs>
        <w:ind w:left="1800"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lvl w:ilvl="3">
      <w:start w:val="1"/>
      <w:numFmt w:val="bullet"/>
      <w:lvlText w:val="•"/>
      <w:lvlJc w:val="left"/>
      <w:pPr>
        <w:tabs>
          <w:tab w:val="num" w:pos="0"/>
        </w:tabs>
        <w:ind w:left="2520"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lvl w:ilvl="4">
      <w:start w:val="1"/>
      <w:numFmt w:val="bullet"/>
      <w:lvlText w:val="o"/>
      <w:lvlJc w:val="left"/>
      <w:pPr>
        <w:tabs>
          <w:tab w:val="num" w:pos="0"/>
        </w:tabs>
        <w:ind w:left="3240"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lvl w:ilvl="5">
      <w:start w:val="1"/>
      <w:numFmt w:val="bullet"/>
      <w:lvlText w:val="▪"/>
      <w:lvlJc w:val="left"/>
      <w:pPr>
        <w:tabs>
          <w:tab w:val="num" w:pos="0"/>
        </w:tabs>
        <w:ind w:left="3960"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lvl w:ilvl="6">
      <w:start w:val="1"/>
      <w:numFmt w:val="bullet"/>
      <w:lvlText w:val="•"/>
      <w:lvlJc w:val="left"/>
      <w:pPr>
        <w:tabs>
          <w:tab w:val="num" w:pos="0"/>
        </w:tabs>
        <w:ind w:left="4680"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lvl w:ilvl="7">
      <w:start w:val="1"/>
      <w:numFmt w:val="bullet"/>
      <w:lvlText w:val="o"/>
      <w:lvlJc w:val="left"/>
      <w:pPr>
        <w:tabs>
          <w:tab w:val="num" w:pos="0"/>
        </w:tabs>
        <w:ind w:left="5400"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lvl w:ilvl="8">
      <w:start w:val="1"/>
      <w:numFmt w:val="bullet"/>
      <w:lvlText w:val="▪"/>
      <w:lvlJc w:val="left"/>
      <w:pPr>
        <w:tabs>
          <w:tab w:val="num" w:pos="0"/>
        </w:tabs>
        <w:ind w:left="6120"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4"/>
        <w:szCs w:val="24"/>
        <w:lang w:val="en-IN" w:eastAsia="en-I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47" w:before="0" w:after="26"/>
      <w:ind w:left="10" w:right="856" w:hanging="10"/>
      <w:jc w:val="left"/>
    </w:pPr>
    <w:rPr>
      <w:rFonts w:ascii="Calibri" w:hAnsi="Calibri" w:eastAsia="Calibri" w:cs="Calibri"/>
      <w:color w:val="000000"/>
      <w:kern w:val="2"/>
      <w:sz w:val="20"/>
      <w:szCs w:val="24"/>
      <w:lang w:val="en-IN" w:eastAsia="en-IN"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6e1d1d"/>
    <w:rPr>
      <w:color w:val="0563C1" w:themeColor="hyperlink"/>
      <w:u w:val="single"/>
    </w:rPr>
  </w:style>
  <w:style w:type="character" w:styleId="UnresolvedMention" w:customStyle="1">
    <w:name w:val="Unresolved Mention"/>
    <w:basedOn w:val="DefaultParagraphFont"/>
    <w:uiPriority w:val="99"/>
    <w:semiHidden/>
    <w:unhideWhenUsed/>
    <w:qFormat/>
    <w:rsid w:val="006e1d1d"/>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usbank.com/" TargetMode="External"/><Relationship Id="rId3" Type="http://schemas.openxmlformats.org/officeDocument/2006/relationships/hyperlink" Target="https://www.ong.com/" TargetMode="External"/><Relationship Id="rId4" Type="http://schemas.openxmlformats.org/officeDocument/2006/relationships/hyperlink" Target="https://www.usbank.com/" TargetMode="External"/><Relationship Id="rId5" Type="http://schemas.openxmlformats.org/officeDocument/2006/relationships/hyperlink" Target="https://www.usbank.com/" TargetMode="External"/><Relationship Id="rId6" Type="http://schemas.openxmlformats.org/officeDocument/2006/relationships/hyperlink" Target="https://www.usbank.com/" TargetMode="External"/><Relationship Id="rId7" Type="http://schemas.openxmlformats.org/officeDocument/2006/relationships/hyperlink" Target="https://www.usbank.com/" TargetMode="External"/><Relationship Id="rId8" Type="http://schemas.openxmlformats.org/officeDocument/2006/relationships/hyperlink" Target="https://aerospace.honeywell.com/" TargetMode="External"/><Relationship Id="rId9" Type="http://schemas.openxmlformats.org/officeDocument/2006/relationships/hyperlink" Target="https://aerospace.honeywell.com/" TargetMode="External"/><Relationship Id="rId10" Type="http://schemas.openxmlformats.org/officeDocument/2006/relationships/hyperlink" Target="https://aerospace.honeywell.com/"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Application>LibreOffice/7.3.7.2$Linux_X86_64 LibreOffice_project/30$Build-2</Application>
  <AppVersion>15.0000</AppVersion>
  <Pages>5</Pages>
  <Words>967</Words>
  <Characters>5871</Characters>
  <CharactersWithSpaces>7115</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2026-05-07T07:31:00Z</dcterms:created>
  <dc:creator>Mala</dc:creator>
  <dc:description/>
  <dc:language>en-IN</dc:language>
  <cp:lastModifiedBy>Mallikarjun Regude</cp:lastModifiedBy>
  <dcterms:modified xsi:type="dcterms:W3CDTF">2026-06-22T07:22:00Z</dcterms:modified>
  <cp:revision>126</cp:revision>
  <dc:subject/>
  <dc:title>Pusarla Soma Chandra Sekhar</dc:title>
</cp:coreProperties>
</file>

<file path=docProps/custom.xml><?xml version="1.0" encoding="utf-8"?>
<Properties xmlns="http://schemas.openxmlformats.org/officeDocument/2006/custom-properties" xmlns:vt="http://schemas.openxmlformats.org/officeDocument/2006/docPropsVTypes"/>
</file>