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6"/>
        </w:rPr>
        <w:t>MITHUN SAI KRISHNA K</w:t>
        <w:br/>
      </w:r>
      <w:r>
        <w:rPr>
          <w:sz w:val="20"/>
        </w:rPr>
        <w:t>DevOps &amp; Cloud Engineer</w:t>
        <w:br/>
        <w:t>Hyderabad, India | +91 8008773067 | mithun.saikrishna920@gmail.com</w:t>
      </w:r>
    </w:p>
    <w:p>
      <w:pPr>
        <w:keepNext/>
        <w:spacing w:before="280" w:after="120"/>
        <w:pBdr>
          <w:bottom w:val="single" w:sz="6" w:space="1" w:color="555555"/>
        </w:pBdr>
      </w:pPr>
      <w:r>
        <w:rPr>
          <w:b/>
          <w:color w:val="1A365D"/>
          <w:sz w:val="24"/>
        </w:rPr>
        <w:t>PROFESSIONAL SUMMARY</w:t>
      </w:r>
    </w:p>
    <w:p>
      <w:r>
        <w:t>Results-driven DevOps &amp; Cloud Engineer with over 9 years of total IT industry experience, including 4+ dedicated years specializing in DevOps implementation, CI/CD automation, and cloud infrastructure management. Proficient in architecting and scaling robust infrastructure on Amazon Web Services (AWS) and optimizing containerized enterprise environments using Docker and Kubernetes. Demonstrated expertise in shifting deployment paradigms from manual setups to agile, version-controlled Infrastructure as Code (IaC) using Terraform, Ansible, and Puppet. Proven track record of collaborating across development, QA, and operations teams within Agile/Scrum frameworks to enhance software delivery velocity, code quality, and system resilience.</w:t>
      </w:r>
    </w:p>
    <w:p>
      <w:pPr>
        <w:keepNext/>
        <w:spacing w:before="280" w:after="120"/>
        <w:pBdr>
          <w:bottom w:val="single" w:sz="6" w:space="1" w:color="555555"/>
        </w:pBdr>
      </w:pPr>
      <w:r>
        <w:rPr>
          <w:b/>
          <w:color w:val="1A365D"/>
          <w:sz w:val="24"/>
        </w:rPr>
        <w:t>TECHNICAL SKILLS</w:t>
      </w:r>
    </w:p>
    <w:p>
      <w:pPr>
        <w:spacing w:after="60"/>
        <w:ind w:left="288"/>
      </w:pPr>
      <w:r>
        <w:rPr>
          <w:b/>
        </w:rPr>
        <w:t xml:space="preserve">•  Cloud Platforms: </w:t>
      </w:r>
      <w:r>
        <w:t>Amazon Web Services (AWS: EC2, IAM, S3, VPC, ELB, RDS, EBS, EKS, Route 53), Azure DevOps, Google Cloud Engine (GKE)</w:t>
      </w:r>
    </w:p>
    <w:p>
      <w:pPr>
        <w:spacing w:after="60"/>
        <w:ind w:left="288"/>
      </w:pPr>
      <w:r>
        <w:rPr>
          <w:b/>
        </w:rPr>
        <w:t xml:space="preserve">•  Containers &amp; Orchestration: </w:t>
      </w:r>
      <w:r>
        <w:t>Docker, Kubernetes (EKS, GKE)</w:t>
      </w:r>
    </w:p>
    <w:p>
      <w:pPr>
        <w:spacing w:after="60"/>
        <w:ind w:left="288"/>
      </w:pPr>
      <w:r>
        <w:rPr>
          <w:b/>
        </w:rPr>
        <w:t xml:space="preserve">•  Infrastructure as Code (IaC): </w:t>
      </w:r>
      <w:r>
        <w:t>Terraform, Ansible, Puppet</w:t>
      </w:r>
    </w:p>
    <w:p>
      <w:pPr>
        <w:spacing w:after="60"/>
        <w:ind w:left="288"/>
      </w:pPr>
      <w:r>
        <w:rPr>
          <w:b/>
        </w:rPr>
        <w:t xml:space="preserve">•  CI/CD &amp; Build Tools: </w:t>
      </w:r>
      <w:r>
        <w:t>Jenkins, Azure Pipelines, ANT</w:t>
      </w:r>
    </w:p>
    <w:p>
      <w:pPr>
        <w:spacing w:after="60"/>
        <w:ind w:left="288"/>
      </w:pPr>
      <w:r>
        <w:rPr>
          <w:b/>
        </w:rPr>
        <w:t xml:space="preserve">•  Monitoring &amp; Logging: </w:t>
      </w:r>
      <w:r>
        <w:t>Grafana, Prometheus, AWS CloudWatch</w:t>
      </w:r>
    </w:p>
    <w:p>
      <w:pPr>
        <w:spacing w:after="60"/>
        <w:ind w:left="288"/>
      </w:pPr>
      <w:r>
        <w:rPr>
          <w:b/>
        </w:rPr>
        <w:t xml:space="preserve">•  Version Control &amp; Quality: </w:t>
      </w:r>
      <w:r>
        <w:t>Git, Bitbucket, SonarQube</w:t>
      </w:r>
    </w:p>
    <w:p>
      <w:pPr>
        <w:spacing w:after="60"/>
        <w:ind w:left="288"/>
      </w:pPr>
      <w:r>
        <w:rPr>
          <w:b/>
        </w:rPr>
        <w:t xml:space="preserve">•  Databases &amp; Tools: </w:t>
      </w:r>
      <w:r>
        <w:t>MySQL, AWS RDS, SQL, JIRA</w:t>
      </w:r>
    </w:p>
    <w:p>
      <w:pPr>
        <w:spacing w:after="60"/>
        <w:ind w:left="288"/>
      </w:pPr>
      <w:r>
        <w:rPr>
          <w:b/>
        </w:rPr>
        <w:t xml:space="preserve">•  Operating Systems: </w:t>
      </w:r>
      <w:r>
        <w:t>Linux (Ubuntu, RedHat), Windows</w:t>
      </w:r>
    </w:p>
    <w:p>
      <w:pPr>
        <w:spacing w:after="60"/>
        <w:ind w:left="288"/>
      </w:pPr>
      <w:r>
        <w:rPr>
          <w:b/>
        </w:rPr>
        <w:t xml:space="preserve">•  Scripting Languages: </w:t>
      </w:r>
      <w:r>
        <w:t>Bash Shell Scripting, Python</w:t>
      </w:r>
    </w:p>
    <w:p>
      <w:pPr>
        <w:keepNext/>
        <w:spacing w:before="280" w:after="120"/>
        <w:pBdr>
          <w:bottom w:val="single" w:sz="6" w:space="1" w:color="555555"/>
        </w:pBdr>
      </w:pPr>
      <w:r>
        <w:rPr>
          <w:b/>
          <w:color w:val="1A365D"/>
          <w:sz w:val="24"/>
        </w:rPr>
        <w:t>PROFESSIONAL EXPERIENCE</w:t>
      </w:r>
    </w:p>
    <w:p>
      <w:pPr>
        <w:keepNext/>
        <w:spacing w:after="40"/>
      </w:pPr>
      <w:r>
        <w:rPr>
          <w:b/>
        </w:rPr>
        <w:t>Capgemini</w:t>
      </w:r>
      <w:r>
        <w:t xml:space="preserve"> — Hyderabad, India</w:t>
      </w:r>
    </w:p>
    <w:p>
      <w:pPr>
        <w:keepNext/>
        <w:spacing w:after="80"/>
      </w:pPr>
      <w:r>
        <w:rPr>
          <w:i/>
        </w:rPr>
        <w:t>DevOps Engineer (Project Engagement: Modmed)</w:t>
      </w:r>
      <w:r>
        <w:tab/>
        <w:tab/>
        <w:tab/>
        <w:t>April 2025 — Present</w:t>
      </w:r>
    </w:p>
    <w:p>
      <w:pPr>
        <w:pStyle w:val="ListBullet"/>
      </w:pPr>
      <w:r>
        <w:t>Architect and provision high-availability AWS cloud infrastructure utilizing EC2, VPC, Route53, and IAM, leveraging Elastic Load Balancing (ELB) to handle traffic scaling and secure cloud operations.</w:t>
      </w:r>
    </w:p>
    <w:p>
      <w:pPr>
        <w:pStyle w:val="ListBullet"/>
      </w:pPr>
      <w:r>
        <w:t>Design and maintain production-ready Terraform scripts integrated with Ansible to automate multi-region infrastructure provisioning and enforce infrastructure-as-code (IaC) governance.</w:t>
      </w:r>
    </w:p>
    <w:p>
      <w:pPr>
        <w:pStyle w:val="ListBullet"/>
      </w:pPr>
      <w:r>
        <w:t>Develop end-to-end continuous integration and deployment (CI/CD) systems, hosting Jenkins inside Google Kubernetes Engine (GKE) to scale enterprise deployment runtime environments seamlessly.</w:t>
      </w:r>
    </w:p>
    <w:p>
      <w:pPr>
        <w:pStyle w:val="ListBullet"/>
      </w:pPr>
      <w:r>
        <w:t>Orchestrate enterprise application containerization, creating customized Dockerfiles and scaling multi-namespaced deployments using Kubernetes for resource optimization and service discovery.</w:t>
      </w:r>
    </w:p>
    <w:p>
      <w:pPr>
        <w:pStyle w:val="ListBullet"/>
      </w:pPr>
      <w:r>
        <w:t>Author robust Ansible playbooks and YAML workflows to fully automate environment configurations, continuous deployments, application server setups, and stack health monitoring.</w:t>
      </w:r>
    </w:p>
    <w:p>
      <w:pPr>
        <w:pStyle w:val="ListBullet"/>
      </w:pPr>
      <w:r>
        <w:t>Establish corporate Git branching standards (Gitflow) across features, staging, and master branches, driving rigorous code review processes and pull-request verification cycles.</w:t>
      </w:r>
    </w:p>
    <w:p>
      <w:pPr>
        <w:pStyle w:val="ListBullet"/>
      </w:pPr>
      <w:r>
        <w:t>Implement continuous full-stack infrastructure visibility by configuring Prometheus, Grafana, and AWS CloudWatch dashboards to track resource health, disk arrays (EBS), and deep-storage (S3) utilization.</w:t>
      </w:r>
    </w:p>
    <w:p>
      <w:pPr>
        <w:keepNext/>
        <w:spacing w:before="200" w:after="40"/>
      </w:pPr>
      <w:r>
        <w:rPr>
          <w:b/>
        </w:rPr>
        <w:t>OnQ India Pvt Ltd</w:t>
      </w:r>
      <w:r>
        <w:t xml:space="preserve"> — Hyderabad, India</w:t>
      </w:r>
    </w:p>
    <w:p>
      <w:pPr>
        <w:keepNext/>
        <w:spacing w:after="80"/>
      </w:pPr>
      <w:r>
        <w:rPr>
          <w:i/>
        </w:rPr>
        <w:t>DevOps Engineer (Project Engagement: PBS Services)</w:t>
      </w:r>
      <w:r>
        <w:tab/>
        <w:tab/>
        <w:tab/>
        <w:t>April 2022 — November 2024</w:t>
      </w:r>
    </w:p>
    <w:p>
      <w:pPr>
        <w:pStyle w:val="ListBullet"/>
      </w:pPr>
      <w:r>
        <w:t>Defined and executed standardized Configuration Management (CM) and Release Management policies and procedures, establishing clear pipeline structures and mitigating environment configuration drift.</w:t>
      </w:r>
    </w:p>
    <w:p>
      <w:pPr>
        <w:pStyle w:val="ListBullet"/>
      </w:pPr>
      <w:r>
        <w:t>Configured and maintained production-grade Jenkins environments to enforce CI/CD guidelines across multi-tiered landscapes, including Test, QA, UAT, and Production.</w:t>
      </w:r>
    </w:p>
    <w:p>
      <w:pPr>
        <w:pStyle w:val="ListBullet"/>
      </w:pPr>
      <w:r>
        <w:t>Automated large-scale node configurations and multi-server application environment consistency utilizing Puppet configuration management tools.</w:t>
      </w:r>
    </w:p>
    <w:p>
      <w:pPr>
        <w:pStyle w:val="ListBullet"/>
      </w:pPr>
      <w:r>
        <w:t>Spearheaded comprehensive AWS network administration, implementing proactive server instance monitoring, load optimization, and rigorous root-cause investigation documentation.</w:t>
      </w:r>
    </w:p>
    <w:p>
      <w:pPr>
        <w:pStyle w:val="ListBullet"/>
      </w:pPr>
      <w:r>
        <w:t>Automated Java application build cycles using ANT build tools integrated seamlessly into Jenkins CI pipelines, reducing developer manual overhead.</w:t>
      </w:r>
    </w:p>
    <w:p>
      <w:pPr>
        <w:pStyle w:val="ListBullet"/>
      </w:pPr>
      <w:r>
        <w:t>Integrated SonarQube into automated builds to perform automated code quality gates, code smell evaluations, and vulnerability analysis to improve application compliance.</w:t>
      </w:r>
    </w:p>
    <w:p>
      <w:pPr>
        <w:pStyle w:val="ListBullet"/>
      </w:pPr>
      <w:r>
        <w:t>Developed custom Bash and Python shell scripts to automate daily operational tasks, deployment validation routines, and log analysis.</w:t>
      </w:r>
    </w:p>
    <w:p>
      <w:pPr>
        <w:pStyle w:val="ListBullet"/>
      </w:pPr>
      <w:r>
        <w:t>Administered identity access controls, schema definitions, and user roles on staging and production instances across MySQL and AWS RDS database clusters.</w:t>
      </w:r>
    </w:p>
    <w:p>
      <w:pPr>
        <w:keepNext/>
        <w:spacing w:before="200" w:after="40"/>
      </w:pPr>
      <w:r>
        <w:rPr>
          <w:b/>
        </w:rPr>
        <w:t>Cognizant</w:t>
      </w:r>
      <w:r>
        <w:t xml:space="preserve"> — Hyderabad, India</w:t>
      </w:r>
    </w:p>
    <w:p>
      <w:pPr>
        <w:keepNext/>
        <w:spacing w:after="80"/>
      </w:pPr>
      <w:r>
        <w:rPr>
          <w:i/>
        </w:rPr>
        <w:t>Consultant</w:t>
      </w:r>
      <w:r>
        <w:tab/>
        <w:tab/>
        <w:tab/>
        <w:tab/>
        <w:t>August 2016 — March 2022</w:t>
      </w:r>
    </w:p>
    <w:p>
      <w:pPr>
        <w:pStyle w:val="ListBullet"/>
      </w:pPr>
      <w:r>
        <w:t>Provided enterprise IT consulting services across full Software Development Life Cycle (SDLC) environments, ensuring software quality, standard configuration controls, and seamless system releases.</w:t>
      </w:r>
    </w:p>
    <w:p>
      <w:pPr>
        <w:pStyle w:val="ListBullet"/>
      </w:pPr>
      <w:r>
        <w:t>Collaborated with cross-functional development and operations groups under Agile/Scrum structures to resolve application deployment barriers and eliminate pipeline bottlenecks.</w:t>
      </w:r>
    </w:p>
    <w:p>
      <w:pPr>
        <w:pStyle w:val="ListBullet"/>
      </w:pPr>
      <w:r>
        <w:t>Maintained and optimized production server configurations, managed user setups, and drafted complex technical disaster-recovery workflows.</w:t>
      </w:r>
    </w:p>
    <w:p>
      <w:pPr>
        <w:keepNext/>
        <w:spacing w:before="280" w:after="120"/>
        <w:pBdr>
          <w:bottom w:val="single" w:sz="6" w:space="1" w:color="555555"/>
        </w:pBdr>
      </w:pPr>
      <w:r>
        <w:rPr>
          <w:b/>
          <w:color w:val="1A365D"/>
          <w:sz w:val="24"/>
        </w:rPr>
        <w:t>EDUCATION</w:t>
      </w:r>
    </w:p>
    <w:p>
      <w:pPr>
        <w:spacing w:after="40"/>
      </w:pPr>
      <w:r>
        <w:rPr>
          <w:b/>
        </w:rPr>
        <w:t>Bachelor of Technology (B.Tech) in Engineering</w:t>
      </w:r>
    </w:p>
    <w:p>
      <w:r>
        <w:t>DRK College of Engineering &amp; Technology (Affiliated to JNTUH) — Hyderabad, India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