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62D7" w14:textId="77777777" w:rsidR="00BA6030" w:rsidRDefault="00000000">
      <w:pPr>
        <w:pStyle w:val="Heading1"/>
      </w:pPr>
      <w:bookmarkStart w:id="0" w:name="mohammed-javed"/>
      <w:r>
        <w:t>Mohammed Javed</w:t>
      </w:r>
    </w:p>
    <w:p w14:paraId="26EA0D08" w14:textId="17CAF108" w:rsidR="002C4655" w:rsidRDefault="00000000">
      <w:pPr>
        <w:pStyle w:val="FirstParagraph"/>
      </w:pPr>
      <w:r>
        <w:rPr>
          <w:b/>
          <w:bCs/>
        </w:rPr>
        <w:t xml:space="preserve">Senior Network Engineer | Data Center Networks | </w:t>
      </w:r>
      <w:r w:rsidR="00903DDD">
        <w:rPr>
          <w:b/>
          <w:bCs/>
        </w:rPr>
        <w:t xml:space="preserve">Routing &amp; </w:t>
      </w:r>
      <w:r>
        <w:rPr>
          <w:b/>
          <w:bCs/>
        </w:rPr>
        <w:t>Switching |</w:t>
      </w:r>
      <w:r w:rsidR="00263CEE">
        <w:rPr>
          <w:b/>
          <w:bCs/>
        </w:rPr>
        <w:t xml:space="preserve"> ISP Networks</w:t>
      </w:r>
      <w:r>
        <w:rPr>
          <w:b/>
          <w:bCs/>
        </w:rPr>
        <w:t xml:space="preserve"> 9+ Years Experience</w:t>
      </w:r>
      <w:r>
        <w:t xml:space="preserve"> </w:t>
      </w:r>
    </w:p>
    <w:p w14:paraId="62BBB60F" w14:textId="1EECCB3E" w:rsidR="00BA6030" w:rsidRDefault="00BB4BE0">
      <w:pPr>
        <w:pStyle w:val="FirstParagraph"/>
      </w:pPr>
      <w:r>
        <w:t>Hyderabad</w:t>
      </w:r>
      <w:r w:rsidR="00DF003F">
        <w:t xml:space="preserve">, </w:t>
      </w:r>
      <w:r>
        <w:t>India</w:t>
      </w:r>
      <w:r w:rsidR="00DF003F">
        <w:br/>
        <w:t xml:space="preserve">Email: javed.haidery@gmail.com | Phone: +91 - </w:t>
      </w:r>
      <w:r>
        <w:t>9589344111</w:t>
      </w:r>
    </w:p>
    <w:p w14:paraId="56444347" w14:textId="77777777" w:rsidR="00BA6030" w:rsidRDefault="00000000">
      <w:r>
        <w:pict w14:anchorId="14ED87CE">
          <v:rect id="_x0000_i1058" style="width:0;height:1.5pt" o:hralign="center" o:hrstd="t" o:hr="t"/>
        </w:pict>
      </w:r>
    </w:p>
    <w:p w14:paraId="13D5CEDE" w14:textId="77777777" w:rsidR="00BA6030" w:rsidRDefault="00000000">
      <w:pPr>
        <w:pStyle w:val="Heading2"/>
      </w:pPr>
      <w:bookmarkStart w:id="1" w:name="professional-summary"/>
      <w:r>
        <w:rPr>
          <w:b/>
          <w:bCs/>
        </w:rPr>
        <w:t>Professional Summary</w:t>
      </w:r>
    </w:p>
    <w:p w14:paraId="0C6DC67C" w14:textId="74AE97F6" w:rsidR="00BA6030" w:rsidRDefault="00000000">
      <w:pPr>
        <w:pStyle w:val="FirstParagraph"/>
      </w:pPr>
      <w:r>
        <w:t>Accomplished Senior Network Engineer with 9+ years of proven experience in Data Center &amp; Enterprise Network operations across global environments, including 300+ Equinix data centers. Specialized in L2/L3 technologies, Cisco Nexus/Catalyst platforms, redundancy design, and high-availability network operations. Demonstrated success in reducing incident volume by 30%, improving SLA adherence to 96%+, and accelerating L1/L2/L3 response times. Adept at collaborating with cross-functional teams, implementing configuration/upgrade cycles, and maintaining secure, resilient data center networks aligned with ITIL practices. Fully prepared for 24/7 shift environments.</w:t>
      </w:r>
    </w:p>
    <w:p w14:paraId="6A64407C" w14:textId="77777777" w:rsidR="00BA6030" w:rsidRDefault="00000000">
      <w:r>
        <w:pict w14:anchorId="777FAF97">
          <v:rect id="_x0000_i1059" style="width:0;height:1.5pt" o:hralign="center" o:hrstd="t" o:hr="t"/>
        </w:pict>
      </w:r>
    </w:p>
    <w:p w14:paraId="230AD327" w14:textId="77777777" w:rsidR="00BA6030" w:rsidRDefault="00000000">
      <w:pPr>
        <w:pStyle w:val="Heading2"/>
      </w:pPr>
      <w:bookmarkStart w:id="2" w:name="core-skills-technical-expertise"/>
      <w:bookmarkEnd w:id="1"/>
      <w:r>
        <w:rPr>
          <w:b/>
          <w:bCs/>
        </w:rPr>
        <w:t>Core Skills &amp; Technical Expertise</w:t>
      </w:r>
    </w:p>
    <w:p w14:paraId="55A2CDA1" w14:textId="1F85A01B" w:rsidR="00491256" w:rsidRDefault="00491256">
      <w:pPr>
        <w:pStyle w:val="FirstParagraph"/>
        <w:rPr>
          <w:b/>
          <w:bCs/>
        </w:rPr>
      </w:pPr>
      <w:r>
        <w:rPr>
          <w:b/>
          <w:bCs/>
        </w:rPr>
        <w:t>Fundamentals</w:t>
      </w:r>
      <w:r w:rsidRPr="00491256">
        <w:rPr>
          <w:b/>
          <w:bCs/>
        </w:rPr>
        <w:t>:</w:t>
      </w:r>
      <w:r w:rsidRPr="00491256">
        <w:t xml:space="preserve"> </w:t>
      </w:r>
      <w:r w:rsidR="00B33B22">
        <w:t xml:space="preserve">OSI model, </w:t>
      </w:r>
      <w:r w:rsidRPr="00491256">
        <w:t>TCP/</w:t>
      </w:r>
      <w:r w:rsidR="00B33B22">
        <w:t xml:space="preserve">IP, </w:t>
      </w:r>
      <w:r w:rsidRPr="00491256">
        <w:t>UDP, IPv4/IPv6</w:t>
      </w:r>
      <w:r w:rsidR="00DB3ABE">
        <w:t>, Subnetting.</w:t>
      </w:r>
    </w:p>
    <w:p w14:paraId="71534D8A" w14:textId="65195AAB" w:rsidR="00BA6030" w:rsidRDefault="00000000" w:rsidP="00491256">
      <w:pPr>
        <w:pStyle w:val="FirstParagraph"/>
      </w:pPr>
      <w:r>
        <w:rPr>
          <w:b/>
          <w:bCs/>
        </w:rPr>
        <w:t>Switching &amp; Routing:</w:t>
      </w:r>
      <w:r>
        <w:t xml:space="preserve"> VLANs, STP/RSTP/MSTP, Inter-VLAN, EtherChannel/LACP, Trunking, Port Security</w:t>
      </w:r>
      <w:r w:rsidR="00DC4D8D">
        <w:t>, VTP</w:t>
      </w:r>
      <w:r>
        <w:br/>
      </w:r>
      <w:r>
        <w:rPr>
          <w:b/>
          <w:bCs/>
        </w:rPr>
        <w:t>Protocols:</w:t>
      </w:r>
      <w:r>
        <w:t xml:space="preserve"> </w:t>
      </w:r>
      <w:r w:rsidR="00DC4D8D" w:rsidRPr="00DC4D8D">
        <w:t>BGP,</w:t>
      </w:r>
      <w:r>
        <w:t>OSPF,</w:t>
      </w:r>
      <w:r w:rsidR="00DC4D8D">
        <w:t xml:space="preserve"> IS-IS,</w:t>
      </w:r>
      <w:r>
        <w:t xml:space="preserve"> EIGRP, MPLS, HSRP/VRRP, DHCP, ACL, NAT, IP SLA</w:t>
      </w:r>
      <w:r w:rsidR="00491256">
        <w:t>, SNMP, Syslog</w:t>
      </w:r>
      <w:r>
        <w:br/>
      </w:r>
      <w:r>
        <w:rPr>
          <w:b/>
          <w:bCs/>
        </w:rPr>
        <w:t>Platforms:</w:t>
      </w:r>
      <w:r>
        <w:t xml:space="preserve"> Cisco Nexus (7K, 9K), Catalyst (2960/3560/3750), ASR Routers, Juniper EX4300/4400</w:t>
      </w:r>
      <w:r w:rsidR="00DC4D8D">
        <w:t xml:space="preserve"> switches</w:t>
      </w:r>
      <w:r>
        <w:br/>
      </w:r>
      <w:r>
        <w:rPr>
          <w:b/>
          <w:bCs/>
        </w:rPr>
        <w:t>Data Center Operations:</w:t>
      </w:r>
      <w:r>
        <w:t xml:space="preserve"> Deployments, firmware upgrades, compliance checks, cable management, structured cabling</w:t>
      </w:r>
      <w:r>
        <w:br/>
      </w:r>
      <w:r>
        <w:rPr>
          <w:b/>
          <w:bCs/>
        </w:rPr>
        <w:t>Security &amp; Firewalls:</w:t>
      </w:r>
      <w:r>
        <w:t xml:space="preserve"> Cisco ASA, Fortigate, Palo Alto Panorama</w:t>
      </w:r>
      <w:r>
        <w:br/>
      </w:r>
      <w:r>
        <w:rPr>
          <w:b/>
          <w:bCs/>
        </w:rPr>
        <w:t>Monitoring Tools:</w:t>
      </w:r>
      <w:r>
        <w:t xml:space="preserve"> SolarWinds, Cisco DNA Center, AMP, PRTG (awareness)</w:t>
      </w:r>
      <w:r w:rsidR="00491256">
        <w:t xml:space="preserve">, </w:t>
      </w:r>
      <w:r w:rsidR="00491256" w:rsidRPr="00491256">
        <w:t>Prometheus, Grafana, Alert Manager</w:t>
      </w:r>
      <w:r>
        <w:br/>
      </w:r>
      <w:r>
        <w:rPr>
          <w:b/>
          <w:bCs/>
        </w:rPr>
        <w:t>Cloud &amp; SD-WAN:</w:t>
      </w:r>
      <w:r>
        <w:t xml:space="preserve"> SD-WAN fundamentals</w:t>
      </w:r>
      <w:r w:rsidR="00704700">
        <w:t>, Juniper Mist</w:t>
      </w:r>
      <w:r>
        <w:br/>
      </w:r>
      <w:r>
        <w:rPr>
          <w:b/>
          <w:bCs/>
        </w:rPr>
        <w:t>ITIL Processes:</w:t>
      </w:r>
      <w:r>
        <w:t xml:space="preserve"> Incident, Problem &amp; Change management</w:t>
      </w:r>
      <w:r w:rsidR="00491256">
        <w:t xml:space="preserve">, </w:t>
      </w:r>
      <w:r w:rsidR="00491256" w:rsidRPr="00491256">
        <w:t>Jira foundational knowledge of ITIL framework</w:t>
      </w:r>
    </w:p>
    <w:p w14:paraId="23D2A730" w14:textId="77777777" w:rsidR="00BA6030" w:rsidRDefault="00000000">
      <w:r>
        <w:pict w14:anchorId="7880382D">
          <v:rect id="_x0000_i1060" style="width:0;height:1.5pt" o:hralign="center" o:hrstd="t" o:hr="t"/>
        </w:pict>
      </w:r>
    </w:p>
    <w:p w14:paraId="6364A03F" w14:textId="77777777" w:rsidR="00BA6030" w:rsidRDefault="00000000">
      <w:pPr>
        <w:pStyle w:val="Heading2"/>
      </w:pPr>
      <w:bookmarkStart w:id="3" w:name="key-achievements"/>
      <w:bookmarkEnd w:id="2"/>
      <w:r>
        <w:rPr>
          <w:b/>
          <w:bCs/>
        </w:rPr>
        <w:t>Key Achievements</w:t>
      </w:r>
    </w:p>
    <w:p w14:paraId="2664797D" w14:textId="5F8D8DE8" w:rsidR="00BA6030" w:rsidRDefault="00000000">
      <w:pPr>
        <w:pStyle w:val="Compact"/>
        <w:numPr>
          <w:ilvl w:val="0"/>
          <w:numId w:val="2"/>
        </w:numPr>
      </w:pPr>
      <w:r>
        <w:t xml:space="preserve">Reduced recurring network incidents by </w:t>
      </w:r>
      <w:r>
        <w:rPr>
          <w:b/>
          <w:bCs/>
        </w:rPr>
        <w:t>30%</w:t>
      </w:r>
      <w:r>
        <w:t xml:space="preserve"> through proactive RCA and optimization.</w:t>
      </w:r>
    </w:p>
    <w:p w14:paraId="779579C3" w14:textId="77777777" w:rsidR="00BA6030" w:rsidRDefault="00000000">
      <w:pPr>
        <w:pStyle w:val="Compact"/>
        <w:numPr>
          <w:ilvl w:val="0"/>
          <w:numId w:val="2"/>
        </w:numPr>
      </w:pPr>
      <w:r>
        <w:lastRenderedPageBreak/>
        <w:t xml:space="preserve">Improved L1/L2 ticket response times from </w:t>
      </w:r>
      <w:r>
        <w:rPr>
          <w:b/>
          <w:bCs/>
        </w:rPr>
        <w:t>5 hours to 2 hours</w:t>
      </w:r>
      <w:r>
        <w:t xml:space="preserve">; ensured L3 escalations acknowledged within </w:t>
      </w:r>
      <w:r>
        <w:rPr>
          <w:b/>
          <w:bCs/>
        </w:rPr>
        <w:t>45 minutes</w:t>
      </w:r>
      <w:r>
        <w:t>.</w:t>
      </w:r>
    </w:p>
    <w:p w14:paraId="428C5954" w14:textId="77777777" w:rsidR="00BA6030" w:rsidRDefault="00000000">
      <w:pPr>
        <w:pStyle w:val="Compact"/>
        <w:numPr>
          <w:ilvl w:val="0"/>
          <w:numId w:val="2"/>
        </w:numPr>
      </w:pPr>
      <w:r>
        <w:t xml:space="preserve">Deployed, configured, and performed structured cabling for </w:t>
      </w:r>
      <w:r>
        <w:rPr>
          <w:b/>
          <w:bCs/>
        </w:rPr>
        <w:t>100+ network devices</w:t>
      </w:r>
      <w:r>
        <w:t xml:space="preserve"> across global DC environments.</w:t>
      </w:r>
    </w:p>
    <w:p w14:paraId="29EB8B0E" w14:textId="63DE7B24" w:rsidR="00DF003F" w:rsidRDefault="00000000">
      <w:r>
        <w:pict w14:anchorId="69F80E28">
          <v:rect id="_x0000_i1061" style="width:0;height:1.5pt" o:hralign="center" o:bullet="t" o:hrstd="t" o:hr="t"/>
        </w:pict>
      </w:r>
    </w:p>
    <w:p w14:paraId="6A8B133E" w14:textId="77777777" w:rsidR="00BA6030" w:rsidRDefault="00000000">
      <w:pPr>
        <w:pStyle w:val="Heading2"/>
      </w:pPr>
      <w:bookmarkStart w:id="4" w:name="professional-experience"/>
      <w:bookmarkEnd w:id="3"/>
      <w:r>
        <w:rPr>
          <w:b/>
          <w:bCs/>
        </w:rPr>
        <w:t>Professional Experience</w:t>
      </w:r>
    </w:p>
    <w:p w14:paraId="00BA512D" w14:textId="76C564B0" w:rsidR="00A9274D" w:rsidRDefault="003B6947" w:rsidP="00DF003F">
      <w:pPr>
        <w:pStyle w:val="Heading3"/>
        <w:rPr>
          <w:b/>
          <w:bCs/>
        </w:rPr>
      </w:pPr>
      <w:bookmarkStart w:id="5" w:name="X0e7beebc7ec586abd9122e6cd0717989370dcef"/>
      <w:r>
        <w:rPr>
          <w:b/>
          <w:bCs/>
        </w:rPr>
        <w:t>Quess Corp</w:t>
      </w:r>
      <w:r w:rsidR="00E753E8">
        <w:rPr>
          <w:b/>
          <w:bCs/>
        </w:rPr>
        <w:t xml:space="preserve"> Middle East, Dubai </w:t>
      </w:r>
      <w:r>
        <w:rPr>
          <w:b/>
          <w:bCs/>
        </w:rPr>
        <w:t>(Client - Etisalat) — Senior Network Engineer</w:t>
      </w:r>
    </w:p>
    <w:p w14:paraId="52E0B861" w14:textId="26ABE968" w:rsidR="00DF003F" w:rsidRPr="00A9274D" w:rsidRDefault="00DF003F" w:rsidP="00DF003F">
      <w:pPr>
        <w:pStyle w:val="BodyText"/>
        <w:rPr>
          <w:b/>
          <w:bCs/>
        </w:rPr>
      </w:pPr>
      <w:r w:rsidRPr="00DF003F">
        <w:rPr>
          <w:b/>
          <w:bCs/>
        </w:rPr>
        <w:t xml:space="preserve">Jan 2026 – </w:t>
      </w:r>
      <w:r w:rsidR="00F54BA2">
        <w:rPr>
          <w:b/>
          <w:bCs/>
        </w:rPr>
        <w:t>May 2026</w:t>
      </w:r>
    </w:p>
    <w:p w14:paraId="2B0B0C1F" w14:textId="5238ED0A" w:rsidR="00DF003F" w:rsidRDefault="00704700" w:rsidP="00293870">
      <w:pPr>
        <w:pStyle w:val="FirstParagraph"/>
        <w:numPr>
          <w:ilvl w:val="0"/>
          <w:numId w:val="4"/>
        </w:numPr>
        <w:ind w:left="270" w:hanging="270"/>
        <w:jc w:val="both"/>
      </w:pPr>
      <w:r>
        <w:t>Provided</w:t>
      </w:r>
      <w:r w:rsidR="00A9274D" w:rsidRPr="00A9274D">
        <w:t xml:space="preserve"> end-to-end monitoring for network infrastructure, topology, applications and OS layer including but not limited to devices such as:</w:t>
      </w:r>
      <w:r w:rsidR="00293870">
        <w:t xml:space="preserve"> </w:t>
      </w:r>
      <w:r w:rsidR="00A9274D" w:rsidRPr="00A9274D">
        <w:t>Switches (Core, Distribution, Access and Top-of-the-rack, etc.)</w:t>
      </w:r>
      <w:r w:rsidR="00A9274D" w:rsidRPr="00DF003F">
        <w:t xml:space="preserve">, </w:t>
      </w:r>
      <w:r w:rsidR="00A9274D" w:rsidRPr="00A9274D">
        <w:t>Routers</w:t>
      </w:r>
      <w:r w:rsidR="00A9274D" w:rsidRPr="00DF003F">
        <w:t xml:space="preserve">, </w:t>
      </w:r>
      <w:r w:rsidR="00A9274D" w:rsidRPr="00A9274D">
        <w:t>Firewalls</w:t>
      </w:r>
      <w:r w:rsidR="00A9274D" w:rsidRPr="00DF003F">
        <w:t xml:space="preserve">, </w:t>
      </w:r>
      <w:r w:rsidR="00A9274D" w:rsidRPr="00A9274D">
        <w:t>Wi-Fi</w:t>
      </w:r>
      <w:r w:rsidR="00A9274D" w:rsidRPr="00DF003F">
        <w:t xml:space="preserve">, </w:t>
      </w:r>
      <w:r w:rsidR="00A9274D" w:rsidRPr="00A9274D">
        <w:t>DMZ Devices</w:t>
      </w:r>
      <w:r w:rsidR="00A9274D" w:rsidRPr="00DF003F">
        <w:t xml:space="preserve">, </w:t>
      </w:r>
      <w:r w:rsidR="00A9274D" w:rsidRPr="00A9274D">
        <w:t xml:space="preserve">Load Balancers (such as F5) </w:t>
      </w:r>
    </w:p>
    <w:p w14:paraId="1DDD72AE" w14:textId="77777777" w:rsidR="00DF003F" w:rsidRDefault="00A9274D" w:rsidP="00DF003F">
      <w:pPr>
        <w:pStyle w:val="FirstParagraph"/>
        <w:numPr>
          <w:ilvl w:val="0"/>
          <w:numId w:val="4"/>
        </w:numPr>
        <w:ind w:left="270" w:hanging="270"/>
        <w:jc w:val="both"/>
      </w:pPr>
      <w:r w:rsidRPr="00A9274D">
        <w:t xml:space="preserve">Network management services to ensure a well-defined, highly available and reliable network support function for the IT infrastructure. The key elements that the Managed Service Provider focus upon within network services are as follows: </w:t>
      </w:r>
    </w:p>
    <w:p w14:paraId="0CD33174" w14:textId="77777777" w:rsidR="00DF003F" w:rsidRDefault="00A9274D" w:rsidP="00293870">
      <w:pPr>
        <w:pStyle w:val="FirstParagraph"/>
        <w:ind w:left="270"/>
        <w:jc w:val="both"/>
      </w:pPr>
      <w:r w:rsidRPr="00A9274D">
        <w:t>Managed Network Services</w:t>
      </w:r>
      <w:r>
        <w:t xml:space="preserve">, </w:t>
      </w:r>
      <w:r w:rsidRPr="00A9274D">
        <w:t>Active components (Core, Distribution, Access switches of LAN, Wi-Fi and WAN)</w:t>
      </w:r>
      <w:r>
        <w:t xml:space="preserve">, </w:t>
      </w:r>
      <w:r w:rsidRPr="00A9274D">
        <w:t>Router Management</w:t>
      </w:r>
      <w:r>
        <w:t xml:space="preserve">, </w:t>
      </w:r>
      <w:r w:rsidRPr="00A9274D">
        <w:t>Firewall Management</w:t>
      </w:r>
      <w:r>
        <w:t xml:space="preserve">, </w:t>
      </w:r>
      <w:r w:rsidRPr="00A9274D">
        <w:t>Load Balancer Management</w:t>
      </w:r>
      <w:r>
        <w:t xml:space="preserve">, </w:t>
      </w:r>
      <w:r w:rsidRPr="00A9274D">
        <w:t>Switch Management</w:t>
      </w:r>
      <w:r>
        <w:t xml:space="preserve">. </w:t>
      </w:r>
    </w:p>
    <w:p w14:paraId="07C572E2" w14:textId="77777777" w:rsidR="00DF003F" w:rsidRDefault="00A9274D" w:rsidP="00DF003F">
      <w:pPr>
        <w:pStyle w:val="FirstParagraph"/>
        <w:numPr>
          <w:ilvl w:val="0"/>
          <w:numId w:val="4"/>
        </w:numPr>
        <w:ind w:left="270" w:hanging="270"/>
        <w:jc w:val="both"/>
      </w:pPr>
      <w:r>
        <w:t>Dynamic Routing protocols and Static Routing</w:t>
      </w:r>
      <w:r w:rsidR="00494B37">
        <w:t xml:space="preserve">, </w:t>
      </w:r>
      <w:r>
        <w:t xml:space="preserve">Redundancy </w:t>
      </w:r>
      <w:r w:rsidRPr="00494B37">
        <w:t xml:space="preserve">VPN Configuration – L2L, Remote Access, SSL VPN etc. </w:t>
      </w:r>
    </w:p>
    <w:p w14:paraId="58C69FA0" w14:textId="77777777" w:rsidR="00DF003F" w:rsidRDefault="00494B37" w:rsidP="00DF003F">
      <w:pPr>
        <w:pStyle w:val="FirstParagraph"/>
        <w:numPr>
          <w:ilvl w:val="0"/>
          <w:numId w:val="4"/>
        </w:numPr>
        <w:ind w:left="270" w:hanging="270"/>
        <w:jc w:val="both"/>
      </w:pPr>
      <w:r w:rsidRPr="00494B37">
        <w:t xml:space="preserve">Datacenter Management: The activity is to monitor the following task: </w:t>
      </w:r>
    </w:p>
    <w:p w14:paraId="79BED6E9" w14:textId="77777777" w:rsidR="00DF003F" w:rsidRDefault="00494B37" w:rsidP="003515CE">
      <w:pPr>
        <w:pStyle w:val="FirstParagraph"/>
        <w:ind w:left="270"/>
        <w:jc w:val="both"/>
      </w:pPr>
      <w:r w:rsidRPr="00494B37">
        <w:t xml:space="preserve">Rack Space Management </w:t>
      </w:r>
    </w:p>
    <w:p w14:paraId="00A78B20" w14:textId="028BE692" w:rsidR="00DF003F" w:rsidRDefault="00494B37" w:rsidP="003515CE">
      <w:pPr>
        <w:pStyle w:val="FirstParagraph"/>
        <w:ind w:left="270"/>
        <w:jc w:val="both"/>
      </w:pPr>
      <w:r w:rsidRPr="00494B37">
        <w:t>Maintain</w:t>
      </w:r>
      <w:r w:rsidR="00704700">
        <w:t>ed</w:t>
      </w:r>
      <w:r w:rsidRPr="00494B37">
        <w:t xml:space="preserve"> an up-to-date inventory matrix of all equipment hosted in the data center with a dependency list of components. </w:t>
      </w:r>
    </w:p>
    <w:p w14:paraId="7A12CD6A" w14:textId="4C191B79" w:rsidR="00DF003F" w:rsidRDefault="00494B37" w:rsidP="00DF003F">
      <w:pPr>
        <w:pStyle w:val="FirstParagraph"/>
        <w:numPr>
          <w:ilvl w:val="0"/>
          <w:numId w:val="4"/>
        </w:numPr>
        <w:ind w:left="270" w:hanging="270"/>
        <w:jc w:val="both"/>
      </w:pPr>
      <w:r w:rsidRPr="00494B37">
        <w:t>Provide</w:t>
      </w:r>
      <w:r w:rsidR="00704700">
        <w:t>d</w:t>
      </w:r>
      <w:r w:rsidRPr="00494B37">
        <w:t xml:space="preserve"> 24X7 support to notify and escalate any incident. </w:t>
      </w:r>
    </w:p>
    <w:p w14:paraId="49B8142B" w14:textId="77777777" w:rsidR="00DF003F" w:rsidRDefault="00494B37" w:rsidP="00DF003F">
      <w:pPr>
        <w:pStyle w:val="FirstParagraph"/>
        <w:numPr>
          <w:ilvl w:val="0"/>
          <w:numId w:val="4"/>
        </w:numPr>
        <w:ind w:left="270" w:hanging="270"/>
        <w:jc w:val="both"/>
      </w:pPr>
      <w:r w:rsidRPr="00494B37">
        <w:t xml:space="preserve">Incident follow-up with End User till resolution with focus on service availability and its accurate reporting. </w:t>
      </w:r>
    </w:p>
    <w:p w14:paraId="47DC1089" w14:textId="7AAD4FCB" w:rsidR="00494B37" w:rsidRPr="00704700" w:rsidRDefault="00494B37" w:rsidP="00DF003F">
      <w:pPr>
        <w:pStyle w:val="FirstParagraph"/>
        <w:numPr>
          <w:ilvl w:val="0"/>
          <w:numId w:val="4"/>
        </w:numPr>
        <w:ind w:left="270" w:hanging="270"/>
        <w:jc w:val="both"/>
      </w:pPr>
      <w:r w:rsidRPr="00494B37">
        <w:t>Conduct</w:t>
      </w:r>
      <w:r w:rsidR="00704700">
        <w:t>ed</w:t>
      </w:r>
      <w:r w:rsidRPr="00494B37">
        <w:t xml:space="preserve"> root cause analysis (RCA) for high-priority or recurring issues (major incidents / problems) </w:t>
      </w:r>
    </w:p>
    <w:p w14:paraId="746E1540" w14:textId="3C0AB2FE" w:rsidR="00BA6030" w:rsidRDefault="00000000">
      <w:pPr>
        <w:pStyle w:val="Heading3"/>
      </w:pPr>
      <w:r>
        <w:rPr>
          <w:b/>
          <w:bCs/>
        </w:rPr>
        <w:t>Trianz Digital Consulting Pvt. Ltd. — Senior Network Engineer</w:t>
      </w:r>
    </w:p>
    <w:p w14:paraId="47E6F5D0" w14:textId="33F737E7" w:rsidR="00704700" w:rsidRPr="00704700" w:rsidRDefault="00000000" w:rsidP="00220715">
      <w:pPr>
        <w:pStyle w:val="FirstParagraph"/>
      </w:pPr>
      <w:r>
        <w:rPr>
          <w:i/>
          <w:iCs/>
        </w:rPr>
        <w:t xml:space="preserve">Apr 2023 – </w:t>
      </w:r>
      <w:r w:rsidR="008D1FC2">
        <w:rPr>
          <w:i/>
          <w:iCs/>
        </w:rPr>
        <w:t>Oct 2025</w:t>
      </w:r>
      <w:r>
        <w:t xml:space="preserve"> - Maintain and optimize networks across </w:t>
      </w:r>
      <w:r>
        <w:rPr>
          <w:b/>
          <w:bCs/>
        </w:rPr>
        <w:t>300+ Equinix global data centers</w:t>
      </w:r>
      <w:r>
        <w:t xml:space="preserve">, ensuring uptime, performance, and compliance. - Perform L2/L3 configurations: Nexus/Catalyst switches, ASR routers, VLANs, STP, ACLs, QoS, HSRP/VRRP, routing protocols. - Execute firmware upgrades, configuration baselines, and device lifecycle management. - Conduct Wi-Fi surveys, packet captures, and performance diagnostics to stabilize operations. - Managed global deployments, handling installation, configuration, </w:t>
      </w:r>
      <w:r>
        <w:lastRenderedPageBreak/>
        <w:t xml:space="preserve">and cabling for </w:t>
      </w:r>
      <w:r>
        <w:rPr>
          <w:b/>
          <w:bCs/>
        </w:rPr>
        <w:t>100+ devices</w:t>
      </w:r>
      <w:r>
        <w:t xml:space="preserve">. - Improved SLA adherence to </w:t>
      </w:r>
      <w:r>
        <w:rPr>
          <w:b/>
          <w:bCs/>
        </w:rPr>
        <w:t>96%+</w:t>
      </w:r>
      <w:r>
        <w:t xml:space="preserve"> and reduced incident volume by </w:t>
      </w:r>
      <w:r>
        <w:rPr>
          <w:b/>
          <w:bCs/>
        </w:rPr>
        <w:t>30%</w:t>
      </w:r>
      <w:r>
        <w:t>.</w:t>
      </w:r>
    </w:p>
    <w:p w14:paraId="2650BB9D" w14:textId="77777777" w:rsidR="00BA6030" w:rsidRDefault="00000000">
      <w:pPr>
        <w:pStyle w:val="Heading3"/>
      </w:pPr>
      <w:bookmarkStart w:id="6" w:name="Xf0cf00287590a618286c69439682ff3a579d4b9"/>
      <w:bookmarkEnd w:id="5"/>
      <w:r>
        <w:rPr>
          <w:b/>
          <w:bCs/>
        </w:rPr>
        <w:t>Tata Communications — Network Engineer L2 / Senior Executive (NOC)</w:t>
      </w:r>
    </w:p>
    <w:p w14:paraId="023A36ED" w14:textId="77777777" w:rsidR="00BA6030" w:rsidRDefault="00000000">
      <w:pPr>
        <w:pStyle w:val="FirstParagraph"/>
      </w:pPr>
      <w:r>
        <w:rPr>
          <w:i/>
          <w:iCs/>
        </w:rPr>
        <w:t>Feb 2020 – Mar 2023</w:t>
      </w:r>
      <w:r>
        <w:t xml:space="preserve"> - Supported nationwide ISP infrastructure, troubleshooting routing, switching, MPLS, latency, and link issues. - Improved L1/L2 response times by </w:t>
      </w:r>
      <w:r>
        <w:rPr>
          <w:b/>
          <w:bCs/>
        </w:rPr>
        <w:t>60%</w:t>
      </w:r>
      <w:r>
        <w:t xml:space="preserve"> using escalation alignment and workflow refinement. - Performed advanced diagnostics, RCA, and implemented preventive measures. - Managed enterprise WAN, VPN, and BGP/OSPF networks with strict adherence to SLAs. - Ensured L3 escalations acknowledged within </w:t>
      </w:r>
      <w:r>
        <w:rPr>
          <w:b/>
          <w:bCs/>
        </w:rPr>
        <w:t>45 minutes</w:t>
      </w:r>
      <w:r>
        <w:t>.</w:t>
      </w:r>
    </w:p>
    <w:p w14:paraId="0E59E11E" w14:textId="77777777" w:rsidR="00BA6030" w:rsidRDefault="00000000">
      <w:pPr>
        <w:pStyle w:val="Heading3"/>
      </w:pPr>
      <w:bookmarkStart w:id="7" w:name="Xd73936bb3ea9910f4c53ae664d645f83dc3efb8"/>
      <w:bookmarkEnd w:id="6"/>
      <w:r>
        <w:rPr>
          <w:b/>
          <w:bCs/>
        </w:rPr>
        <w:t>Wipro (Google Project) — Network Engineer L2 (GNOC)</w:t>
      </w:r>
    </w:p>
    <w:p w14:paraId="291DE629" w14:textId="77777777" w:rsidR="00BA6030" w:rsidRDefault="00000000">
      <w:pPr>
        <w:pStyle w:val="FirstParagraph"/>
      </w:pPr>
      <w:r>
        <w:rPr>
          <w:i/>
          <w:iCs/>
        </w:rPr>
        <w:t>Jan 2019 – Jul 2019</w:t>
      </w:r>
      <w:r>
        <w:t xml:space="preserve"> - Managed Google global backbone (AS15169) including routers, switches, and global node operations. - Worked extensively on BGP, IS-IS, IPv4/IPv6, DHCP, DNS, SNMP. - Performed trunking, VLAN setups, ACL filtering, and fiber loop testing.</w:t>
      </w:r>
    </w:p>
    <w:p w14:paraId="7B138E74" w14:textId="77777777" w:rsidR="00BA6030" w:rsidRDefault="00000000">
      <w:pPr>
        <w:pStyle w:val="Heading3"/>
      </w:pPr>
      <w:bookmarkStart w:id="8" w:name="tech-mahindra-network-engineer-l2-noc"/>
      <w:bookmarkEnd w:id="7"/>
      <w:r>
        <w:rPr>
          <w:b/>
          <w:bCs/>
        </w:rPr>
        <w:t>Tech Mahindra — Network Engineer L2 (NOC)</w:t>
      </w:r>
    </w:p>
    <w:p w14:paraId="384CF6FF" w14:textId="77777777" w:rsidR="00BA6030" w:rsidRDefault="00000000">
      <w:pPr>
        <w:pStyle w:val="FirstParagraph"/>
      </w:pPr>
      <w:r>
        <w:rPr>
          <w:i/>
          <w:iCs/>
        </w:rPr>
        <w:t>Feb 2018 – Dec 2018</w:t>
      </w:r>
      <w:r>
        <w:t xml:space="preserve"> - Managed WAN/MPLS for 3000+ enterprise sites. - Configured WLCs, Cisco ASA/Fortigate firewalls, DMVPN/IPSec tunnels. - Handled VLANs, STP, EtherChannel, QoS, and BGP adjustments.</w:t>
      </w:r>
    </w:p>
    <w:p w14:paraId="7BAC5C0A" w14:textId="77777777" w:rsidR="00BA6030" w:rsidRDefault="00000000">
      <w:pPr>
        <w:pStyle w:val="Heading3"/>
      </w:pPr>
      <w:bookmarkStart w:id="9" w:name="X39f64240eaf1f72aba9979c92d08cdad940f202"/>
      <w:bookmarkEnd w:id="8"/>
      <w:r>
        <w:rPr>
          <w:b/>
          <w:bCs/>
        </w:rPr>
        <w:t>Benzfab Technologies Pvt. Ltd. — Network Engineer</w:t>
      </w:r>
    </w:p>
    <w:p w14:paraId="1E53EFCF" w14:textId="77777777" w:rsidR="00BA6030" w:rsidRDefault="00000000">
      <w:pPr>
        <w:pStyle w:val="FirstParagraph"/>
      </w:pPr>
      <w:r>
        <w:rPr>
          <w:i/>
          <w:iCs/>
        </w:rPr>
        <w:t>May 2016 – Jun 2017</w:t>
      </w:r>
      <w:r>
        <w:t xml:space="preserve"> - Installed and configured L2/L3 switches, APs, firewalls, and cabling infrastructure. - Deployed Wi-Fi across </w:t>
      </w:r>
      <w:r>
        <w:rPr>
          <w:b/>
          <w:bCs/>
        </w:rPr>
        <w:t>270-acre campus</w:t>
      </w:r>
      <w:r>
        <w:t xml:space="preserve"> including fiber splicing and AP rollout.</w:t>
      </w:r>
    </w:p>
    <w:p w14:paraId="15239B90" w14:textId="77777777" w:rsidR="00BA6030" w:rsidRDefault="00000000">
      <w:pPr>
        <w:pStyle w:val="Heading3"/>
      </w:pPr>
      <w:bookmarkStart w:id="10" w:name="cns-infotech-solutions-network-engineer"/>
      <w:bookmarkEnd w:id="9"/>
      <w:r>
        <w:rPr>
          <w:b/>
          <w:bCs/>
        </w:rPr>
        <w:t>CNS Infotech Solutions — Network Engineer</w:t>
      </w:r>
    </w:p>
    <w:p w14:paraId="1213A21B" w14:textId="77777777" w:rsidR="00BA6030" w:rsidRDefault="00000000">
      <w:pPr>
        <w:pStyle w:val="FirstParagraph"/>
      </w:pPr>
      <w:r>
        <w:rPr>
          <w:i/>
          <w:iCs/>
        </w:rPr>
        <w:t>Mar 2015 – Mar 2016</w:t>
      </w:r>
      <w:r>
        <w:t xml:space="preserve"> - Installed and supported routers, RF devices, structured cabling, and monitored network health.</w:t>
      </w:r>
    </w:p>
    <w:p w14:paraId="163EA188" w14:textId="77777777" w:rsidR="00BA6030" w:rsidRDefault="00000000">
      <w:r>
        <w:pict w14:anchorId="6C43FF74">
          <v:rect id="_x0000_i1062" style="width:0;height:1.5pt" o:hralign="center" o:hrstd="t" o:hr="t"/>
        </w:pict>
      </w:r>
    </w:p>
    <w:p w14:paraId="7BC788F6" w14:textId="77777777" w:rsidR="00BA6030" w:rsidRDefault="00000000">
      <w:pPr>
        <w:pStyle w:val="Heading2"/>
      </w:pPr>
      <w:bookmarkStart w:id="11" w:name="education"/>
      <w:bookmarkEnd w:id="4"/>
      <w:bookmarkEnd w:id="10"/>
      <w:r>
        <w:rPr>
          <w:b/>
          <w:bCs/>
        </w:rPr>
        <w:t>Education</w:t>
      </w:r>
    </w:p>
    <w:p w14:paraId="30DE4C2A" w14:textId="5108FACA" w:rsidR="00BA6030" w:rsidRDefault="00000000" w:rsidP="00762D33">
      <w:pPr>
        <w:pStyle w:val="FirstParagraph"/>
      </w:pPr>
      <w:r>
        <w:rPr>
          <w:b/>
          <w:bCs/>
        </w:rPr>
        <w:t xml:space="preserve">Bachelor of </w:t>
      </w:r>
      <w:r w:rsidR="00762D33">
        <w:rPr>
          <w:b/>
          <w:bCs/>
        </w:rPr>
        <w:t>Computer Applications</w:t>
      </w:r>
      <w:r>
        <w:rPr>
          <w:b/>
          <w:bCs/>
        </w:rPr>
        <w:t xml:space="preserve"> (B</w:t>
      </w:r>
      <w:r w:rsidR="00762D33">
        <w:rPr>
          <w:b/>
          <w:bCs/>
        </w:rPr>
        <w:t>CA</w:t>
      </w:r>
      <w:r>
        <w:rPr>
          <w:b/>
          <w:bCs/>
        </w:rPr>
        <w:t>)</w:t>
      </w:r>
      <w:r>
        <w:t xml:space="preserve"> — </w:t>
      </w:r>
      <w:r w:rsidR="005356EF">
        <w:t>MATS</w:t>
      </w:r>
      <w:r>
        <w:t xml:space="preserve"> University, Raipur</w:t>
      </w:r>
    </w:p>
    <w:p w14:paraId="5B1CB867" w14:textId="77777777" w:rsidR="00BA6030" w:rsidRDefault="00000000">
      <w:r>
        <w:pict w14:anchorId="07ABE6B3">
          <v:rect id="_x0000_i1063" style="width:0;height:1.5pt" o:hralign="center" o:hrstd="t" o:hr="t"/>
        </w:pict>
      </w:r>
    </w:p>
    <w:p w14:paraId="77DB3CC1" w14:textId="77777777" w:rsidR="00BA6030" w:rsidRDefault="00000000">
      <w:pPr>
        <w:pStyle w:val="Heading2"/>
      </w:pPr>
      <w:bookmarkStart w:id="12" w:name="certifications"/>
      <w:bookmarkEnd w:id="11"/>
      <w:r>
        <w:rPr>
          <w:b/>
          <w:bCs/>
        </w:rPr>
        <w:t>Certifications</w:t>
      </w:r>
    </w:p>
    <w:p w14:paraId="30B6A330" w14:textId="77777777" w:rsidR="00BA6030" w:rsidRDefault="00000000">
      <w:pPr>
        <w:pStyle w:val="Compact"/>
        <w:numPr>
          <w:ilvl w:val="0"/>
          <w:numId w:val="3"/>
        </w:numPr>
      </w:pPr>
      <w:r>
        <w:t>CCNA (Routing &amp; Switching)</w:t>
      </w:r>
    </w:p>
    <w:p w14:paraId="699F31A4" w14:textId="77777777" w:rsidR="00BA6030" w:rsidRDefault="00000000">
      <w:pPr>
        <w:pStyle w:val="Compact"/>
        <w:numPr>
          <w:ilvl w:val="0"/>
          <w:numId w:val="3"/>
        </w:numPr>
      </w:pPr>
      <w:r>
        <w:t>JNCIA-Junos</w:t>
      </w:r>
    </w:p>
    <w:p w14:paraId="1B404C2D" w14:textId="77777777" w:rsidR="00BA6030" w:rsidRDefault="00000000">
      <w:pPr>
        <w:pStyle w:val="Compact"/>
        <w:numPr>
          <w:ilvl w:val="0"/>
          <w:numId w:val="3"/>
        </w:numPr>
      </w:pPr>
      <w:r>
        <w:t>ITIL® Foundation Certification</w:t>
      </w:r>
    </w:p>
    <w:p w14:paraId="0CB72DE5" w14:textId="77777777" w:rsidR="00BA6030" w:rsidRDefault="00000000">
      <w:pPr>
        <w:pStyle w:val="Compact"/>
        <w:numPr>
          <w:ilvl w:val="0"/>
          <w:numId w:val="3"/>
        </w:numPr>
      </w:pPr>
      <w:r>
        <w:t>CCNP Training Completed</w:t>
      </w:r>
    </w:p>
    <w:p w14:paraId="6A6871F8" w14:textId="77777777" w:rsidR="00BA6030" w:rsidRDefault="00000000">
      <w:r>
        <w:pict w14:anchorId="68BE27AF">
          <v:rect id="_x0000_i1064" style="width:0;height:1.5pt" o:hralign="center" o:hrstd="t" o:hr="t"/>
        </w:pict>
      </w:r>
    </w:p>
    <w:p w14:paraId="43E937BF" w14:textId="77777777" w:rsidR="00BA6030" w:rsidRDefault="00000000">
      <w:pPr>
        <w:pStyle w:val="Heading2"/>
      </w:pPr>
      <w:bookmarkStart w:id="13" w:name="technical-tools"/>
      <w:bookmarkEnd w:id="12"/>
      <w:r>
        <w:rPr>
          <w:b/>
          <w:bCs/>
        </w:rPr>
        <w:lastRenderedPageBreak/>
        <w:t>Technical Tools</w:t>
      </w:r>
    </w:p>
    <w:p w14:paraId="650C6F81" w14:textId="610B929E" w:rsidR="00BA6030" w:rsidRDefault="00000000">
      <w:pPr>
        <w:pStyle w:val="FirstParagraph"/>
      </w:pPr>
      <w:r>
        <w:t>Cisco IOS • Nexus OS • SolarWinds • Cisco DNA Center • AMP • Ekahau • Palo Alto Panorama • Fortigate • F5 Load Balancers • Azure • SD-WAN</w:t>
      </w:r>
    </w:p>
    <w:p w14:paraId="291E8EE4" w14:textId="77777777" w:rsidR="00BA6030" w:rsidRDefault="00000000">
      <w:r>
        <w:pict w14:anchorId="6205496D">
          <v:rect id="_x0000_i1065" style="width:0;height:1.5pt" o:hralign="center" o:hrstd="t" o:hr="t"/>
        </w:pict>
      </w:r>
    </w:p>
    <w:p w14:paraId="145C914E" w14:textId="77777777" w:rsidR="00BA6030" w:rsidRDefault="00000000">
      <w:pPr>
        <w:pStyle w:val="Heading2"/>
      </w:pPr>
      <w:bookmarkStart w:id="14" w:name="soft-skills"/>
      <w:bookmarkEnd w:id="13"/>
      <w:r>
        <w:rPr>
          <w:b/>
          <w:bCs/>
        </w:rPr>
        <w:t>Soft Skills</w:t>
      </w:r>
    </w:p>
    <w:p w14:paraId="3E3F13F6" w14:textId="77777777" w:rsidR="00BA6030" w:rsidRDefault="00000000">
      <w:pPr>
        <w:pStyle w:val="FirstParagraph"/>
      </w:pPr>
      <w:r>
        <w:t>Analytical Thinking • Documentation Excellence • Team Collaboration • Effective Communication • High-Pressure Operations</w:t>
      </w:r>
      <w:bookmarkEnd w:id="0"/>
      <w:bookmarkEnd w:id="14"/>
    </w:p>
    <w:sectPr w:rsidR="00BA6030" w:rsidSect="00704700">
      <w:footnotePr>
        <w:numRestart w:val="eachSect"/>
      </w:footnotePr>
      <w:pgSz w:w="12240" w:h="15840"/>
      <w:pgMar w:top="864" w:right="1440" w:bottom="8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ABBB855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8825BD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01DFE6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9B5F1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A990"/>
    <w:multiLevelType w:val="multilevel"/>
    <w:tmpl w:val="44B8AB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5" w15:restartNumberingAfterBreak="0">
    <w:nsid w:val="0000A991"/>
    <w:multiLevelType w:val="multilevel"/>
    <w:tmpl w:val="A5A2B6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C4C0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4D98A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64A998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16190428">
    <w:abstractNumId w:val="4"/>
  </w:num>
  <w:num w:numId="2" w16cid:durableId="362556678">
    <w:abstractNumId w:val="5"/>
  </w:num>
  <w:num w:numId="3" w16cid:durableId="133330674">
    <w:abstractNumId w:val="5"/>
  </w:num>
  <w:num w:numId="4" w16cid:durableId="398747575">
    <w:abstractNumId w:val="1"/>
  </w:num>
  <w:num w:numId="5" w16cid:durableId="1453747987">
    <w:abstractNumId w:val="2"/>
  </w:num>
  <w:num w:numId="6" w16cid:durableId="1013804521">
    <w:abstractNumId w:val="7"/>
  </w:num>
  <w:num w:numId="7" w16cid:durableId="821654339">
    <w:abstractNumId w:val="6"/>
  </w:num>
  <w:num w:numId="8" w16cid:durableId="1789078241">
    <w:abstractNumId w:val="0"/>
  </w:num>
  <w:num w:numId="9" w16cid:durableId="966080123">
    <w:abstractNumId w:val="3"/>
  </w:num>
  <w:num w:numId="10" w16cid:durableId="3342343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030"/>
    <w:rsid w:val="000309B2"/>
    <w:rsid w:val="000F4A52"/>
    <w:rsid w:val="00220715"/>
    <w:rsid w:val="00263CEE"/>
    <w:rsid w:val="00293870"/>
    <w:rsid w:val="002C4655"/>
    <w:rsid w:val="003515CE"/>
    <w:rsid w:val="00374DB6"/>
    <w:rsid w:val="003B6947"/>
    <w:rsid w:val="00491256"/>
    <w:rsid w:val="00494B37"/>
    <w:rsid w:val="005356EF"/>
    <w:rsid w:val="00603A4E"/>
    <w:rsid w:val="00704700"/>
    <w:rsid w:val="00762D33"/>
    <w:rsid w:val="007C44FA"/>
    <w:rsid w:val="008D1FC2"/>
    <w:rsid w:val="00903DDD"/>
    <w:rsid w:val="009727CF"/>
    <w:rsid w:val="00A9274D"/>
    <w:rsid w:val="00AE2D0B"/>
    <w:rsid w:val="00B33B22"/>
    <w:rsid w:val="00BA6030"/>
    <w:rsid w:val="00BB4BE0"/>
    <w:rsid w:val="00C80A0A"/>
    <w:rsid w:val="00C9219D"/>
    <w:rsid w:val="00DA3355"/>
    <w:rsid w:val="00DB3ABE"/>
    <w:rsid w:val="00DC4D8D"/>
    <w:rsid w:val="00DF003F"/>
    <w:rsid w:val="00E753E8"/>
    <w:rsid w:val="00F071D3"/>
    <w:rsid w:val="00F5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947C"/>
  <w15:docId w15:val="{06677E57-C1E0-41AF-B072-35B08D3DB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Default">
    <w:name w:val="Default"/>
    <w:rsid w:val="00A9274D"/>
    <w:pPr>
      <w:autoSpaceDE w:val="0"/>
      <w:autoSpaceDN w:val="0"/>
      <w:adjustRightInd w:val="0"/>
      <w:spacing w:after="0"/>
    </w:pPr>
    <w:rPr>
      <w:rFonts w:ascii="Aptos" w:hAnsi="Aptos" w:cs="Aptos"/>
      <w:color w:val="000000"/>
    </w:rPr>
  </w:style>
  <w:style w:type="paragraph" w:styleId="ListParagraph">
    <w:name w:val="List Paragraph"/>
    <w:basedOn w:val="Normal"/>
    <w:rsid w:val="00494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javed haidery</cp:lastModifiedBy>
  <cp:revision>20</cp:revision>
  <dcterms:created xsi:type="dcterms:W3CDTF">2025-11-23T11:07:00Z</dcterms:created>
  <dcterms:modified xsi:type="dcterms:W3CDTF">2026-07-12T20:37:00Z</dcterms:modified>
</cp:coreProperties>
</file>