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72F8" w14:textId="77777777" w:rsidR="00695895" w:rsidRDefault="00000000">
      <w:pPr>
        <w:pStyle w:val="Heading1"/>
      </w:pPr>
      <w:r>
        <w:rPr>
          <w:color w:val="1F3863"/>
        </w:rPr>
        <w:t>AZAD</w:t>
      </w:r>
      <w:r>
        <w:rPr>
          <w:color w:val="1F3863"/>
          <w:spacing w:val="-15"/>
        </w:rPr>
        <w:t xml:space="preserve"> </w:t>
      </w:r>
      <w:r>
        <w:rPr>
          <w:color w:val="1F3863"/>
          <w:spacing w:val="-2"/>
        </w:rPr>
        <w:t>ANSARI</w:t>
      </w:r>
    </w:p>
    <w:p w14:paraId="03AC855A" w14:textId="77777777" w:rsidR="00695895" w:rsidRDefault="00000000">
      <w:pPr>
        <w:spacing w:before="60"/>
        <w:ind w:left="360"/>
        <w:rPr>
          <w:sz w:val="28"/>
        </w:rPr>
      </w:pPr>
      <w:r>
        <w:rPr>
          <w:color w:val="2D75B6"/>
          <w:sz w:val="28"/>
        </w:rPr>
        <w:t>Senior</w:t>
      </w:r>
      <w:r>
        <w:rPr>
          <w:color w:val="2D75B6"/>
          <w:spacing w:val="-4"/>
          <w:sz w:val="28"/>
        </w:rPr>
        <w:t xml:space="preserve"> </w:t>
      </w:r>
      <w:r>
        <w:rPr>
          <w:color w:val="2D75B6"/>
          <w:sz w:val="28"/>
        </w:rPr>
        <w:t>.NET</w:t>
      </w:r>
      <w:r>
        <w:rPr>
          <w:color w:val="2D75B6"/>
          <w:spacing w:val="-3"/>
          <w:sz w:val="28"/>
        </w:rPr>
        <w:t xml:space="preserve"> </w:t>
      </w:r>
      <w:r>
        <w:rPr>
          <w:color w:val="2D75B6"/>
          <w:sz w:val="28"/>
        </w:rPr>
        <w:t>/</w:t>
      </w:r>
      <w:r>
        <w:rPr>
          <w:color w:val="2D75B6"/>
          <w:spacing w:val="-2"/>
          <w:sz w:val="28"/>
        </w:rPr>
        <w:t xml:space="preserve"> </w:t>
      </w:r>
      <w:r>
        <w:rPr>
          <w:color w:val="2D75B6"/>
          <w:sz w:val="28"/>
        </w:rPr>
        <w:t>Full</w:t>
      </w:r>
      <w:r>
        <w:rPr>
          <w:color w:val="2D75B6"/>
          <w:spacing w:val="-6"/>
          <w:sz w:val="28"/>
        </w:rPr>
        <w:t xml:space="preserve"> </w:t>
      </w:r>
      <w:r>
        <w:rPr>
          <w:color w:val="2D75B6"/>
          <w:sz w:val="28"/>
        </w:rPr>
        <w:t>Stack</w:t>
      </w:r>
      <w:r>
        <w:rPr>
          <w:color w:val="2D75B6"/>
          <w:spacing w:val="-3"/>
          <w:sz w:val="28"/>
        </w:rPr>
        <w:t xml:space="preserve"> </w:t>
      </w:r>
      <w:r>
        <w:rPr>
          <w:color w:val="2D75B6"/>
          <w:spacing w:val="-2"/>
          <w:sz w:val="28"/>
        </w:rPr>
        <w:t>Developer</w:t>
      </w:r>
    </w:p>
    <w:p w14:paraId="0C84830C" w14:textId="77777777" w:rsidR="00695895" w:rsidRDefault="00000000">
      <w:pPr>
        <w:spacing w:before="80"/>
        <w:ind w:left="360"/>
        <w:rPr>
          <w:sz w:val="20"/>
        </w:rPr>
      </w:pPr>
      <w:r>
        <w:rPr>
          <w:rFonts w:ascii="Segoe UI Emoji" w:eastAsia="Segoe UI Emoji"/>
          <w:color w:val="444444"/>
          <w:w w:val="110"/>
          <w:sz w:val="20"/>
        </w:rPr>
        <w:t>📍</w:t>
      </w:r>
      <w:r>
        <w:rPr>
          <w:rFonts w:ascii="Segoe UI Emoji" w:eastAsia="Segoe UI Emoji"/>
          <w:color w:val="444444"/>
          <w:spacing w:val="-13"/>
          <w:w w:val="110"/>
          <w:sz w:val="20"/>
        </w:rPr>
        <w:t xml:space="preserve"> </w:t>
      </w:r>
      <w:r>
        <w:rPr>
          <w:color w:val="444444"/>
          <w:w w:val="110"/>
          <w:sz w:val="20"/>
        </w:rPr>
        <w:t>Bengaluru,</w:t>
      </w:r>
      <w:r>
        <w:rPr>
          <w:color w:val="444444"/>
          <w:spacing w:val="-13"/>
          <w:w w:val="110"/>
          <w:sz w:val="20"/>
        </w:rPr>
        <w:t xml:space="preserve"> </w:t>
      </w:r>
      <w:r>
        <w:rPr>
          <w:color w:val="444444"/>
          <w:spacing w:val="-4"/>
          <w:w w:val="110"/>
          <w:sz w:val="20"/>
        </w:rPr>
        <w:t>India</w:t>
      </w:r>
    </w:p>
    <w:p w14:paraId="52A4236C" w14:textId="77777777" w:rsidR="00695895" w:rsidRDefault="00000000">
      <w:pPr>
        <w:spacing w:before="199"/>
        <w:ind w:left="415"/>
        <w:rPr>
          <w:sz w:val="20"/>
        </w:rPr>
      </w:pPr>
      <w:r>
        <w:rPr>
          <w:rFonts w:ascii="Segoe UI Emoji" w:eastAsia="Segoe UI Emoji"/>
          <w:color w:val="444444"/>
          <w:sz w:val="20"/>
        </w:rPr>
        <w:t>📞</w:t>
      </w:r>
      <w:r>
        <w:rPr>
          <w:rFonts w:ascii="Segoe UI Emoji" w:eastAsia="Segoe UI Emoji"/>
          <w:color w:val="444444"/>
          <w:spacing w:val="5"/>
          <w:sz w:val="20"/>
        </w:rPr>
        <w:t xml:space="preserve"> </w:t>
      </w:r>
      <w:r>
        <w:rPr>
          <w:color w:val="444444"/>
          <w:sz w:val="20"/>
        </w:rPr>
        <w:t>+91-</w:t>
      </w:r>
      <w:r>
        <w:rPr>
          <w:color w:val="444444"/>
          <w:spacing w:val="-2"/>
          <w:sz w:val="20"/>
        </w:rPr>
        <w:t>9919656731</w:t>
      </w:r>
    </w:p>
    <w:p w14:paraId="7DEFCBAF" w14:textId="1D693FFA" w:rsidR="00695895" w:rsidRDefault="00000000">
      <w:pPr>
        <w:spacing w:before="202" w:line="420" w:lineRule="auto"/>
        <w:ind w:left="470" w:right="7533"/>
        <w:rPr>
          <w:sz w:val="20"/>
        </w:rPr>
      </w:pPr>
      <w:r>
        <w:rPr>
          <w:rFonts w:ascii="Segoe UI Symbol" w:hAnsi="Segoe UI Symbol"/>
          <w:color w:val="444444"/>
          <w:sz w:val="20"/>
        </w:rPr>
        <w:t>✉</w:t>
      </w:r>
      <w:r>
        <w:rPr>
          <w:rFonts w:ascii="Segoe UI Symbol" w:hAnsi="Segoe UI Symbol"/>
          <w:color w:val="444444"/>
          <w:spacing w:val="-14"/>
          <w:sz w:val="20"/>
        </w:rPr>
        <w:t xml:space="preserve"> </w:t>
      </w:r>
      <w:hyperlink r:id="rId5" w:history="1">
        <w:r w:rsidR="001B4A62" w:rsidRPr="007A0DAC">
          <w:rPr>
            <w:rStyle w:val="Hyperlink"/>
            <w:sz w:val="20"/>
          </w:rPr>
          <w:t>azaddev91@gmail.com</w:t>
        </w:r>
      </w:hyperlink>
      <w:r>
        <w:rPr>
          <w:color w:val="444444"/>
          <w:sz w:val="20"/>
        </w:rPr>
        <w:t xml:space="preserve"> </w:t>
      </w:r>
      <w:hyperlink r:id="rId6">
        <w:r>
          <w:rPr>
            <w:color w:val="2D75B6"/>
            <w:spacing w:val="-2"/>
            <w:sz w:val="20"/>
            <w:u w:val="single" w:color="2D75B6"/>
          </w:rPr>
          <w:t>LinkedIn</w:t>
        </w:r>
      </w:hyperlink>
    </w:p>
    <w:p w14:paraId="7365F687" w14:textId="77777777" w:rsidR="00695895" w:rsidRDefault="00000000">
      <w:pPr>
        <w:pStyle w:val="Heading3"/>
        <w:spacing w:before="28"/>
      </w:pPr>
      <w:r>
        <w:rPr>
          <w:color w:val="1F3863"/>
        </w:rPr>
        <w:t xml:space="preserve">PROFILE </w:t>
      </w:r>
      <w:r>
        <w:rPr>
          <w:color w:val="1F3863"/>
          <w:spacing w:val="-2"/>
        </w:rPr>
        <w:t>SUMMARY</w:t>
      </w:r>
    </w:p>
    <w:p w14:paraId="29AF7FEC" w14:textId="77777777" w:rsidR="00695895" w:rsidRDefault="00000000">
      <w:pPr>
        <w:spacing w:before="199"/>
        <w:ind w:left="360" w:right="389"/>
        <w:rPr>
          <w:sz w:val="24"/>
        </w:rPr>
      </w:pPr>
      <w:r>
        <w:rPr>
          <w:rFonts w:ascii="Arial"/>
          <w:b/>
          <w:sz w:val="24"/>
        </w:rPr>
        <w:t xml:space="preserve">Senior .NET / Full Stack Developer </w:t>
      </w:r>
      <w:r>
        <w:rPr>
          <w:sz w:val="24"/>
        </w:rPr>
        <w:t xml:space="preserve">with </w:t>
      </w:r>
      <w:r>
        <w:rPr>
          <w:rFonts w:ascii="Arial"/>
          <w:b/>
          <w:sz w:val="24"/>
        </w:rPr>
        <w:t xml:space="preserve">8 years of hands-on experience </w:t>
      </w:r>
      <w:r>
        <w:rPr>
          <w:sz w:val="24"/>
        </w:rPr>
        <w:t>in architecting, developing,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highly scalable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applications. Expertise in </w:t>
      </w:r>
      <w:r>
        <w:rPr>
          <w:rFonts w:ascii="Arial"/>
          <w:b/>
          <w:sz w:val="24"/>
        </w:rPr>
        <w:t>C#, ASP.NET Core,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Web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API,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SQL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Server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5"/>
          <w:sz w:val="24"/>
        </w:rPr>
        <w:t xml:space="preserve"> </w:t>
      </w:r>
      <w:r>
        <w:rPr>
          <w:sz w:val="24"/>
        </w:rPr>
        <w:t>front-end</w:t>
      </w:r>
      <w:r>
        <w:rPr>
          <w:spacing w:val="-3"/>
          <w:sz w:val="24"/>
        </w:rPr>
        <w:t xml:space="preserve"> </w:t>
      </w:r>
      <w:r>
        <w:rPr>
          <w:sz w:val="24"/>
        </w:rPr>
        <w:t>frameworks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including </w:t>
      </w:r>
      <w:r>
        <w:rPr>
          <w:rFonts w:ascii="Arial"/>
          <w:b/>
          <w:sz w:val="24"/>
        </w:rPr>
        <w:t>React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Tailwind CSS</w:t>
      </w:r>
      <w:r>
        <w:rPr>
          <w:sz w:val="24"/>
        </w:rPr>
        <w:t xml:space="preserve">. Strong understanding of </w:t>
      </w:r>
      <w:r>
        <w:rPr>
          <w:rFonts w:ascii="Arial"/>
          <w:b/>
          <w:sz w:val="24"/>
        </w:rPr>
        <w:t>system design, performance optimization</w:t>
      </w:r>
      <w:r>
        <w:rPr>
          <w:sz w:val="24"/>
        </w:rPr>
        <w:t xml:space="preserve">, and delivery excellence in </w:t>
      </w:r>
      <w:r>
        <w:rPr>
          <w:rFonts w:ascii="Arial"/>
          <w:b/>
          <w:sz w:val="24"/>
        </w:rPr>
        <w:t>Agile environments</w:t>
      </w:r>
      <w:r>
        <w:rPr>
          <w:sz w:val="24"/>
        </w:rPr>
        <w:t xml:space="preserve">. Proficient in using </w:t>
      </w:r>
      <w:r>
        <w:rPr>
          <w:rFonts w:ascii="Arial"/>
          <w:b/>
          <w:sz w:val="24"/>
        </w:rPr>
        <w:t xml:space="preserve">AI-assisted development tools </w:t>
      </w:r>
      <w:r>
        <w:rPr>
          <w:sz w:val="24"/>
        </w:rPr>
        <w:t xml:space="preserve">such as </w:t>
      </w:r>
      <w:r>
        <w:rPr>
          <w:rFonts w:ascii="Arial"/>
          <w:b/>
          <w:sz w:val="24"/>
        </w:rPr>
        <w:t xml:space="preserve">ChatGPT </w:t>
      </w:r>
      <w:r>
        <w:rPr>
          <w:sz w:val="24"/>
        </w:rPr>
        <w:t xml:space="preserve">and </w:t>
      </w:r>
      <w:r>
        <w:rPr>
          <w:rFonts w:ascii="Arial"/>
          <w:b/>
          <w:sz w:val="24"/>
        </w:rPr>
        <w:t xml:space="preserve">GitHub Copilot </w:t>
      </w:r>
      <w:r>
        <w:rPr>
          <w:sz w:val="24"/>
        </w:rPr>
        <w:t>for productivity enhancements while maintaining code</w:t>
      </w:r>
      <w:r>
        <w:rPr>
          <w:spacing w:val="40"/>
          <w:sz w:val="24"/>
        </w:rPr>
        <w:t xml:space="preserve"> </w:t>
      </w:r>
      <w:r>
        <w:rPr>
          <w:sz w:val="24"/>
        </w:rPr>
        <w:t>quality and ownership. Demonstrated success in building solutions for</w:t>
      </w:r>
      <w:r>
        <w:rPr>
          <w:spacing w:val="20"/>
          <w:sz w:val="24"/>
        </w:rPr>
        <w:t xml:space="preserve"> </w:t>
      </w:r>
      <w:r>
        <w:rPr>
          <w:rFonts w:ascii="Arial"/>
          <w:b/>
          <w:sz w:val="24"/>
        </w:rPr>
        <w:t>invoice systems,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client &amp; employee management</w:t>
      </w:r>
      <w:r>
        <w:rPr>
          <w:sz w:val="24"/>
        </w:rPr>
        <w:t>, and data reporting modules.</w:t>
      </w:r>
    </w:p>
    <w:p w14:paraId="4CCB4358" w14:textId="77777777" w:rsidR="00695895" w:rsidRDefault="00000000">
      <w:pPr>
        <w:pStyle w:val="Heading3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EC8304" wp14:editId="1F6B0D24">
                <wp:simplePos x="0" y="0"/>
                <wp:positionH relativeFrom="page">
                  <wp:posOffset>667512</wp:posOffset>
                </wp:positionH>
                <wp:positionV relativeFrom="paragraph">
                  <wp:posOffset>353858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937E" id="Graphic 1" o:spid="_x0000_s1026" style="position:absolute;margin-left:52.55pt;margin-top:27.8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 xml:space="preserve">KEY </w:t>
      </w:r>
      <w:r>
        <w:rPr>
          <w:color w:val="1F3863"/>
          <w:spacing w:val="-2"/>
        </w:rPr>
        <w:t>SKILLS</w:t>
      </w:r>
    </w:p>
    <w:p w14:paraId="2CE3732B" w14:textId="77777777" w:rsidR="00695895" w:rsidRDefault="00695895">
      <w:pPr>
        <w:pStyle w:val="BodyText"/>
        <w:spacing w:before="192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695895" w14:paraId="285E9CF9" w14:textId="77777777">
        <w:trPr>
          <w:trHeight w:val="1375"/>
        </w:trPr>
        <w:tc>
          <w:tcPr>
            <w:tcW w:w="5041" w:type="dxa"/>
            <w:shd w:val="clear" w:color="auto" w:fill="EDF4FA"/>
          </w:tcPr>
          <w:p w14:paraId="2CC5F730" w14:textId="77777777" w:rsidR="00695895" w:rsidRDefault="00000000">
            <w:pPr>
              <w:pStyle w:val="TableParagraph"/>
              <w:spacing w:before="118"/>
              <w:ind w:left="180" w:firstLin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3863"/>
                <w:sz w:val="21"/>
              </w:rPr>
              <w:t>Backend</w:t>
            </w:r>
            <w:r>
              <w:rPr>
                <w:rFonts w:ascii="Arial"/>
                <w:b/>
                <w:color w:val="1F3863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z w:val="21"/>
              </w:rPr>
              <w:t>&amp;</w:t>
            </w:r>
            <w:r>
              <w:rPr>
                <w:rFonts w:ascii="Arial"/>
                <w:b/>
                <w:color w:val="1F3863"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21"/>
              </w:rPr>
              <w:t>Frameworks</w:t>
            </w:r>
          </w:p>
          <w:p w14:paraId="41A8B99D" w14:textId="77777777" w:rsidR="0069589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59"/>
              </w:tabs>
              <w:ind w:left="659" w:hanging="239"/>
              <w:rPr>
                <w:sz w:val="20"/>
              </w:rPr>
            </w:pPr>
            <w:r>
              <w:rPr>
                <w:sz w:val="20"/>
              </w:rPr>
              <w:t>C#,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ASP.NET,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  <w:p w14:paraId="00E59953" w14:textId="77777777" w:rsidR="0069589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59"/>
              </w:tabs>
              <w:spacing w:before="39"/>
              <w:ind w:left="659" w:hanging="239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  <w:p w14:paraId="0337BE1A" w14:textId="77777777" w:rsidR="0069589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59"/>
              </w:tabs>
              <w:spacing w:before="37"/>
              <w:ind w:left="659" w:hanging="239"/>
              <w:rPr>
                <w:sz w:val="20"/>
              </w:rPr>
            </w:pPr>
            <w:r>
              <w:rPr>
                <w:sz w:val="20"/>
              </w:rPr>
              <w:t>Services-based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Layered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041" w:type="dxa"/>
            <w:shd w:val="clear" w:color="auto" w:fill="EFF7ED"/>
          </w:tcPr>
          <w:p w14:paraId="0C84A0B9" w14:textId="77777777" w:rsidR="00695895" w:rsidRDefault="00000000">
            <w:pPr>
              <w:pStyle w:val="TableParagraph"/>
              <w:spacing w:before="118"/>
              <w:ind w:left="179" w:firstLin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3863"/>
                <w:spacing w:val="-2"/>
                <w:sz w:val="21"/>
              </w:rPr>
              <w:t>Frontend</w:t>
            </w:r>
          </w:p>
          <w:p w14:paraId="57169DCD" w14:textId="77777777" w:rsidR="0069589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60"/>
              </w:tabs>
              <w:ind w:right="887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(basic–intermediate),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JavaScript, HTML5, CSS3</w:t>
            </w:r>
          </w:p>
          <w:p w14:paraId="19B0A2B4" w14:textId="77777777" w:rsidR="0069589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59"/>
              </w:tabs>
              <w:spacing w:before="37"/>
              <w:ind w:left="659" w:hanging="239"/>
              <w:rPr>
                <w:sz w:val="20"/>
              </w:rPr>
            </w:pPr>
            <w:r>
              <w:rPr>
                <w:sz w:val="20"/>
              </w:rPr>
              <w:t>Tailwind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AJAX</w:t>
            </w:r>
          </w:p>
        </w:tc>
      </w:tr>
    </w:tbl>
    <w:p w14:paraId="50B8BE2B" w14:textId="77777777" w:rsidR="00695895" w:rsidRDefault="00695895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695895" w14:paraId="36AC9F52" w14:textId="77777777">
        <w:trPr>
          <w:trHeight w:val="1375"/>
        </w:trPr>
        <w:tc>
          <w:tcPr>
            <w:tcW w:w="5041" w:type="dxa"/>
            <w:shd w:val="clear" w:color="auto" w:fill="FFF8ED"/>
          </w:tcPr>
          <w:p w14:paraId="5A645CEC" w14:textId="77777777" w:rsidR="00695895" w:rsidRDefault="00000000">
            <w:pPr>
              <w:pStyle w:val="TableParagraph"/>
              <w:spacing w:before="118"/>
              <w:ind w:left="180" w:firstLin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3863"/>
                <w:spacing w:val="-2"/>
                <w:sz w:val="21"/>
              </w:rPr>
              <w:t>Database</w:t>
            </w:r>
          </w:p>
          <w:p w14:paraId="574DB9C0" w14:textId="77777777" w:rsidR="0069589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59"/>
              </w:tabs>
              <w:ind w:left="659" w:hanging="239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Procedures</w:t>
            </w:r>
          </w:p>
          <w:p w14:paraId="5BDBE9CB" w14:textId="77777777" w:rsidR="0069589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59"/>
              </w:tabs>
              <w:spacing w:before="39"/>
              <w:ind w:left="659" w:hanging="239"/>
              <w:rPr>
                <w:sz w:val="20"/>
              </w:rPr>
            </w:pPr>
            <w:r>
              <w:rPr>
                <w:spacing w:val="-2"/>
                <w:sz w:val="20"/>
              </w:rPr>
              <w:t>PostgreSQL</w:t>
            </w:r>
          </w:p>
          <w:p w14:paraId="1EA4F1EE" w14:textId="77777777" w:rsidR="0069589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59"/>
              </w:tabs>
              <w:spacing w:before="37"/>
              <w:ind w:left="659" w:hanging="239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Tuning</w:t>
            </w:r>
          </w:p>
        </w:tc>
        <w:tc>
          <w:tcPr>
            <w:tcW w:w="5041" w:type="dxa"/>
            <w:shd w:val="clear" w:color="auto" w:fill="EDF4FA"/>
          </w:tcPr>
          <w:p w14:paraId="38E2017E" w14:textId="77777777" w:rsidR="00695895" w:rsidRDefault="00000000">
            <w:pPr>
              <w:pStyle w:val="TableParagraph"/>
              <w:spacing w:before="118"/>
              <w:ind w:left="179" w:firstLin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3863"/>
                <w:sz w:val="21"/>
              </w:rPr>
              <w:t>Cloud</w:t>
            </w:r>
            <w:r>
              <w:rPr>
                <w:rFonts w:ascii="Arial"/>
                <w:b/>
                <w:color w:val="1F3863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z w:val="21"/>
              </w:rPr>
              <w:t>&amp;</w:t>
            </w:r>
            <w:r>
              <w:rPr>
                <w:rFonts w:ascii="Arial"/>
                <w:b/>
                <w:color w:val="1F3863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z w:val="21"/>
              </w:rPr>
              <w:t>Dev</w:t>
            </w:r>
            <w:r>
              <w:rPr>
                <w:rFonts w:ascii="Arial"/>
                <w:b/>
                <w:color w:val="1F3863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21"/>
              </w:rPr>
              <w:t>Tools</w:t>
            </w:r>
          </w:p>
          <w:p w14:paraId="516003EE" w14:textId="77777777" w:rsidR="0069589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59"/>
              </w:tabs>
              <w:ind w:left="659" w:hanging="239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Lambda,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exposure)</w:t>
            </w:r>
          </w:p>
          <w:p w14:paraId="6B83B466" w14:textId="77777777" w:rsidR="0069589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59"/>
              </w:tabs>
              <w:spacing w:before="39"/>
              <w:ind w:left="659" w:hanging="239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(version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control)</w:t>
            </w:r>
          </w:p>
        </w:tc>
      </w:tr>
    </w:tbl>
    <w:p w14:paraId="1768E6C8" w14:textId="77777777" w:rsidR="00695895" w:rsidRDefault="00695895">
      <w:pPr>
        <w:pStyle w:val="BodyText"/>
        <w:spacing w:before="69" w:after="1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695895" w14:paraId="58052E41" w14:textId="77777777">
        <w:trPr>
          <w:trHeight w:val="2297"/>
        </w:trPr>
        <w:tc>
          <w:tcPr>
            <w:tcW w:w="5041" w:type="dxa"/>
            <w:shd w:val="clear" w:color="auto" w:fill="EFF7ED"/>
          </w:tcPr>
          <w:p w14:paraId="2E6A3FE7" w14:textId="77777777" w:rsidR="00695895" w:rsidRDefault="00000000">
            <w:pPr>
              <w:pStyle w:val="TableParagraph"/>
              <w:spacing w:before="118"/>
              <w:ind w:left="180" w:firstLin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3863"/>
                <w:sz w:val="21"/>
              </w:rPr>
              <w:t>AI-Assisted</w:t>
            </w:r>
            <w:r>
              <w:rPr>
                <w:rFonts w:ascii="Arial"/>
                <w:b/>
                <w:color w:val="1F3863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z w:val="21"/>
              </w:rPr>
              <w:t>Development</w:t>
            </w:r>
            <w:r>
              <w:rPr>
                <w:rFonts w:ascii="Arial"/>
                <w:b/>
                <w:color w:val="1F3863"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21"/>
              </w:rPr>
              <w:t>Tools</w:t>
            </w:r>
          </w:p>
          <w:p w14:paraId="3D225211" w14:textId="77777777" w:rsidR="0069589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60"/>
              </w:tabs>
              <w:ind w:right="410"/>
              <w:rPr>
                <w:sz w:val="20"/>
              </w:rPr>
            </w:pPr>
            <w:r>
              <w:rPr>
                <w:sz w:val="20"/>
              </w:rPr>
              <w:t>ChatGPT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comprehension,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refactoring suggestions, SQL insights</w:t>
            </w:r>
          </w:p>
          <w:p w14:paraId="68B32526" w14:textId="77777777" w:rsidR="0069589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60"/>
              </w:tabs>
              <w:spacing w:before="38"/>
              <w:ind w:right="875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Copilot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boilerplate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generation, contextual code suggestions</w:t>
            </w:r>
          </w:p>
          <w:p w14:paraId="3BA50DE1" w14:textId="77777777" w:rsidR="0069589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60"/>
              </w:tabs>
              <w:spacing w:before="41" w:line="237" w:lineRule="auto"/>
              <w:ind w:right="254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responsibly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productivity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while retaining full design &amp; implementation </w:t>
            </w:r>
            <w:r>
              <w:rPr>
                <w:spacing w:val="-2"/>
                <w:sz w:val="20"/>
              </w:rPr>
              <w:t>ownership.</w:t>
            </w:r>
          </w:p>
        </w:tc>
        <w:tc>
          <w:tcPr>
            <w:tcW w:w="5041" w:type="dxa"/>
            <w:shd w:val="clear" w:color="auto" w:fill="FFF8ED"/>
          </w:tcPr>
          <w:p w14:paraId="461239DE" w14:textId="77777777" w:rsidR="00695895" w:rsidRDefault="00000000">
            <w:pPr>
              <w:pStyle w:val="TableParagraph"/>
              <w:spacing w:before="118"/>
              <w:ind w:left="179" w:firstLin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3863"/>
                <w:sz w:val="21"/>
              </w:rPr>
              <w:t>Mendix</w:t>
            </w:r>
            <w:r>
              <w:rPr>
                <w:rFonts w:ascii="Arial"/>
                <w:b/>
                <w:color w:val="1F3863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21"/>
              </w:rPr>
              <w:t>Development</w:t>
            </w:r>
          </w:p>
          <w:p w14:paraId="4442DE47" w14:textId="77777777" w:rsidR="0069589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9"/>
              </w:tabs>
              <w:ind w:left="659" w:hanging="239"/>
              <w:rPr>
                <w:sz w:val="20"/>
              </w:rPr>
            </w:pPr>
            <w:r>
              <w:rPr>
                <w:sz w:val="20"/>
              </w:rPr>
              <w:t>Mendix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10.0</w:t>
            </w:r>
          </w:p>
          <w:p w14:paraId="54562175" w14:textId="77777777" w:rsidR="0069589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9"/>
              </w:tabs>
              <w:spacing w:before="40"/>
              <w:ind w:left="659" w:hanging="239"/>
              <w:rPr>
                <w:sz w:val="20"/>
              </w:rPr>
            </w:pPr>
            <w:r>
              <w:rPr>
                <w:sz w:val="20"/>
              </w:rPr>
              <w:t>Microflows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Nanoflows</w:t>
            </w:r>
          </w:p>
          <w:p w14:paraId="074E7347" w14:textId="77777777" w:rsidR="0069589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9"/>
              </w:tabs>
              <w:spacing w:before="37"/>
              <w:ind w:left="659" w:hanging="239"/>
              <w:rPr>
                <w:sz w:val="20"/>
              </w:rPr>
            </w:pPr>
            <w:r>
              <w:rPr>
                <w:sz w:val="20"/>
              </w:rPr>
              <w:t>Role-Based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(RBAC)</w:t>
            </w:r>
          </w:p>
          <w:p w14:paraId="67A9223D" w14:textId="77777777" w:rsidR="0069589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9"/>
              </w:tabs>
              <w:spacing w:before="39"/>
              <w:ind w:left="659" w:hanging="239"/>
              <w:rPr>
                <w:sz w:val="20"/>
              </w:rPr>
            </w:pPr>
            <w:r>
              <w:rPr>
                <w:sz w:val="20"/>
              </w:rPr>
              <w:t>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Integrations</w:t>
            </w:r>
          </w:p>
          <w:p w14:paraId="5E9367E2" w14:textId="77777777" w:rsidR="0069589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9"/>
              </w:tabs>
              <w:spacing w:before="37"/>
              <w:ind w:left="659" w:hanging="239"/>
              <w:rPr>
                <w:sz w:val="20"/>
              </w:rPr>
            </w:pPr>
            <w:r>
              <w:rPr>
                <w:sz w:val="20"/>
              </w:rPr>
              <w:t>Mendix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(AWS)</w:t>
            </w:r>
          </w:p>
        </w:tc>
      </w:tr>
    </w:tbl>
    <w:p w14:paraId="59CC55B1" w14:textId="77777777" w:rsidR="00695895" w:rsidRDefault="00000000">
      <w:pPr>
        <w:pStyle w:val="BodyText"/>
        <w:spacing w:before="4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E3EC00" wp14:editId="0AE1B89C">
                <wp:simplePos x="0" y="0"/>
                <wp:positionH relativeFrom="page">
                  <wp:posOffset>685037</wp:posOffset>
                </wp:positionH>
                <wp:positionV relativeFrom="paragraph">
                  <wp:posOffset>189217</wp:posOffset>
                </wp:positionV>
                <wp:extent cx="3201035" cy="6997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1035" cy="699770"/>
                        </a:xfrm>
                        <a:prstGeom prst="rect">
                          <a:avLst/>
                        </a:prstGeom>
                        <a:solidFill>
                          <a:srgbClr val="EDF4F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B744F3" w14:textId="77777777" w:rsidR="00695895" w:rsidRDefault="00000000">
                            <w:pPr>
                              <w:spacing w:before="119"/>
                              <w:ind w:left="180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3"/>
                                <w:spacing w:val="-4"/>
                                <w:sz w:val="21"/>
                              </w:rPr>
                              <w:t>Other</w:t>
                            </w:r>
                          </w:p>
                          <w:p w14:paraId="45DCE4DC" w14:textId="77777777" w:rsidR="0069589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9"/>
                              </w:tabs>
                              <w:spacing w:before="61"/>
                              <w:ind w:left="659" w:hanging="23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Agile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Scrum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Methodology</w:t>
                            </w:r>
                          </w:p>
                          <w:p w14:paraId="4644A9CF" w14:textId="77777777" w:rsidR="0069589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9"/>
                              </w:tabs>
                              <w:spacing w:before="37"/>
                              <w:ind w:left="659" w:hanging="23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Requirement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Support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3EC0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3.95pt;margin-top:14.9pt;width:252.05pt;height:55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" fillcolor="#edf4fa" strokecolor="#ccc" strokeweight=".12pt">
                <v:path arrowok="t"/>
                <v:textbox inset="0,0,0,0">
                  <w:txbxContent>
                    <w:p w14:paraId="44B744F3" w14:textId="77777777" w:rsidR="00695895" w:rsidRDefault="00000000">
                      <w:pPr>
                        <w:spacing w:before="119"/>
                        <w:ind w:left="180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F3863"/>
                          <w:spacing w:val="-4"/>
                          <w:sz w:val="21"/>
                        </w:rPr>
                        <w:t>Other</w:t>
                      </w:r>
                    </w:p>
                    <w:p w14:paraId="45DCE4DC" w14:textId="77777777" w:rsidR="00695895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659"/>
                        </w:tabs>
                        <w:spacing w:before="61"/>
                        <w:ind w:left="659" w:hanging="23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Agile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Scrum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Methodology</w:t>
                      </w:r>
                    </w:p>
                    <w:p w14:paraId="4644A9CF" w14:textId="77777777" w:rsidR="00695895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659"/>
                        </w:tabs>
                        <w:spacing w:before="37"/>
                        <w:ind w:left="659" w:hanging="23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Requirement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Production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Support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005E97" w14:textId="77777777" w:rsidR="00695895" w:rsidRDefault="00695895">
      <w:pPr>
        <w:pStyle w:val="BodyText"/>
        <w:rPr>
          <w:rFonts w:ascii="Arial"/>
          <w:b/>
          <w:sz w:val="20"/>
        </w:rPr>
        <w:sectPr w:rsidR="00695895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1C3980ED" w14:textId="77777777" w:rsidR="00695895" w:rsidRDefault="00000000">
      <w:pPr>
        <w:spacing w:before="65"/>
        <w:ind w:left="36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1073EEC6" wp14:editId="4A9BDAF3">
                <wp:simplePos x="0" y="0"/>
                <wp:positionH relativeFrom="page">
                  <wp:posOffset>667512</wp:posOffset>
                </wp:positionH>
                <wp:positionV relativeFrom="paragraph">
                  <wp:posOffset>226822</wp:posOffset>
                </wp:positionV>
                <wp:extent cx="64389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A3363" id="Graphic 3" o:spid="_x0000_s1026" style="position:absolute;margin-left:52.55pt;margin-top:17.85pt;width:507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Hk303rdAAAACgEAAA8AAAAAAAAAAAAAAAAAfwQAAGRycy9kb3du&#10;cmV2LnhtbFBLBQYAAAAABAAEAPMAAACJBQAAAAA=&#10;" path="m6438645,l,,,9144r6438645,l6438645,xe" fillcolor="#1f386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F3863"/>
          <w:sz w:val="24"/>
        </w:rPr>
        <w:t>PROFESSIONAL</w:t>
      </w:r>
      <w:r>
        <w:rPr>
          <w:rFonts w:ascii="Arial"/>
          <w:b/>
          <w:color w:val="1F3863"/>
          <w:spacing w:val="-3"/>
          <w:sz w:val="24"/>
        </w:rPr>
        <w:t xml:space="preserve"> </w:t>
      </w:r>
      <w:r>
        <w:rPr>
          <w:rFonts w:ascii="Arial"/>
          <w:b/>
          <w:color w:val="1F3863"/>
          <w:spacing w:val="-2"/>
          <w:sz w:val="24"/>
        </w:rPr>
        <w:t>EXPERIENCE</w:t>
      </w:r>
    </w:p>
    <w:p w14:paraId="6513D52B" w14:textId="77777777" w:rsidR="00695895" w:rsidRDefault="00000000">
      <w:pPr>
        <w:pStyle w:val="Heading2"/>
      </w:pPr>
      <w:r>
        <w:rPr>
          <w:color w:val="1F3863"/>
        </w:rPr>
        <w:t>Full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Stack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Software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Developer</w:t>
      </w:r>
    </w:p>
    <w:p w14:paraId="44E5C0FE" w14:textId="77777777" w:rsidR="00695895" w:rsidRDefault="00000000">
      <w:pPr>
        <w:pStyle w:val="Heading4"/>
      </w:pPr>
      <w:r>
        <w:rPr>
          <w:color w:val="2D75B6"/>
        </w:rPr>
        <w:t>Safeguard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Global</w:t>
      </w:r>
    </w:p>
    <w:p w14:paraId="3D29991B" w14:textId="77777777" w:rsidR="00695895" w:rsidRDefault="00000000">
      <w:pPr>
        <w:pStyle w:val="BodyText"/>
        <w:rPr>
          <w:rFonts w:ascii="Arial"/>
          <w:b/>
        </w:rPr>
      </w:pPr>
      <w:r>
        <w:br w:type="column"/>
      </w:r>
    </w:p>
    <w:p w14:paraId="7FE3698F" w14:textId="77777777" w:rsidR="00695895" w:rsidRDefault="00695895">
      <w:pPr>
        <w:pStyle w:val="BodyText"/>
        <w:spacing w:before="169"/>
        <w:rPr>
          <w:rFonts w:ascii="Arial"/>
          <w:b/>
        </w:rPr>
      </w:pPr>
    </w:p>
    <w:p w14:paraId="5255A176" w14:textId="77777777" w:rsidR="00695895" w:rsidRDefault="00000000">
      <w:pPr>
        <w:ind w:left="360"/>
        <w:rPr>
          <w:rFonts w:ascii="Arial" w:hAnsi="Arial"/>
          <w:i/>
          <w:sz w:val="21"/>
        </w:rPr>
      </w:pPr>
      <w:r>
        <w:rPr>
          <w:rFonts w:ascii="Arial" w:hAnsi="Arial"/>
          <w:i/>
          <w:color w:val="545454"/>
          <w:sz w:val="21"/>
        </w:rPr>
        <w:t>Oct</w:t>
      </w:r>
      <w:r>
        <w:rPr>
          <w:rFonts w:ascii="Arial" w:hAnsi="Arial"/>
          <w:i/>
          <w:color w:val="545454"/>
          <w:spacing w:val="-4"/>
          <w:sz w:val="21"/>
        </w:rPr>
        <w:t xml:space="preserve"> </w:t>
      </w:r>
      <w:r>
        <w:rPr>
          <w:rFonts w:ascii="Arial" w:hAnsi="Arial"/>
          <w:i/>
          <w:color w:val="545454"/>
          <w:sz w:val="21"/>
        </w:rPr>
        <w:t>2018</w:t>
      </w:r>
      <w:r>
        <w:rPr>
          <w:rFonts w:ascii="Arial" w:hAnsi="Arial"/>
          <w:i/>
          <w:color w:val="545454"/>
          <w:spacing w:val="-3"/>
          <w:sz w:val="21"/>
        </w:rPr>
        <w:t xml:space="preserve"> </w:t>
      </w:r>
      <w:r>
        <w:rPr>
          <w:rFonts w:ascii="Arial" w:hAnsi="Arial"/>
          <w:i/>
          <w:color w:val="545454"/>
          <w:sz w:val="21"/>
        </w:rPr>
        <w:t>–</w:t>
      </w:r>
      <w:r>
        <w:rPr>
          <w:rFonts w:ascii="Arial" w:hAnsi="Arial"/>
          <w:i/>
          <w:color w:val="545454"/>
          <w:spacing w:val="-2"/>
          <w:sz w:val="21"/>
        </w:rPr>
        <w:t xml:space="preserve"> </w:t>
      </w:r>
      <w:r>
        <w:rPr>
          <w:rFonts w:ascii="Arial" w:hAnsi="Arial"/>
          <w:i/>
          <w:color w:val="545454"/>
          <w:sz w:val="21"/>
        </w:rPr>
        <w:t>02/12/2025</w:t>
      </w:r>
      <w:r>
        <w:rPr>
          <w:rFonts w:ascii="Arial" w:hAnsi="Arial"/>
          <w:i/>
          <w:color w:val="545454"/>
          <w:spacing w:val="53"/>
          <w:sz w:val="21"/>
        </w:rPr>
        <w:t xml:space="preserve"> </w:t>
      </w:r>
      <w:r>
        <w:rPr>
          <w:rFonts w:ascii="Arial" w:hAnsi="Arial"/>
          <w:i/>
          <w:color w:val="545454"/>
          <w:sz w:val="21"/>
        </w:rPr>
        <w:t>|</w:t>
      </w:r>
      <w:r>
        <w:rPr>
          <w:rFonts w:ascii="Arial" w:hAnsi="Arial"/>
          <w:i/>
          <w:color w:val="545454"/>
          <w:spacing w:val="52"/>
          <w:sz w:val="21"/>
        </w:rPr>
        <w:t xml:space="preserve"> </w:t>
      </w:r>
      <w:r>
        <w:rPr>
          <w:rFonts w:ascii="Arial" w:hAnsi="Arial"/>
          <w:i/>
          <w:color w:val="545454"/>
          <w:sz w:val="21"/>
        </w:rPr>
        <w:t>8</w:t>
      </w:r>
      <w:r>
        <w:rPr>
          <w:rFonts w:ascii="Arial" w:hAnsi="Arial"/>
          <w:i/>
          <w:color w:val="545454"/>
          <w:spacing w:val="-2"/>
          <w:sz w:val="21"/>
        </w:rPr>
        <w:t xml:space="preserve"> Years</w:t>
      </w:r>
    </w:p>
    <w:p w14:paraId="3A20184A" w14:textId="77777777" w:rsidR="00695895" w:rsidRDefault="00695895">
      <w:pPr>
        <w:rPr>
          <w:rFonts w:ascii="Arial" w:hAnsi="Arial"/>
          <w:i/>
          <w:sz w:val="21"/>
        </w:rPr>
        <w:sectPr w:rsidR="00695895">
          <w:pgSz w:w="12240" w:h="15840"/>
          <w:pgMar w:top="1520" w:right="720" w:bottom="280" w:left="720" w:header="720" w:footer="720" w:gutter="0"/>
          <w:cols w:num="2" w:space="720" w:equalWidth="0">
            <w:col w:w="4134" w:space="2789"/>
            <w:col w:w="3877"/>
          </w:cols>
        </w:sectPr>
      </w:pPr>
    </w:p>
    <w:p w14:paraId="7C50A259" w14:textId="77777777" w:rsidR="00695895" w:rsidRDefault="00695895">
      <w:pPr>
        <w:pStyle w:val="BodyText"/>
        <w:spacing w:before="60"/>
        <w:rPr>
          <w:rFonts w:ascii="Arial"/>
          <w:i/>
        </w:rPr>
      </w:pPr>
    </w:p>
    <w:p w14:paraId="3C713DDF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0"/>
        <w:ind w:right="463"/>
        <w:rPr>
          <w:sz w:val="21"/>
        </w:rPr>
      </w:pPr>
      <w:r>
        <w:rPr>
          <w:sz w:val="21"/>
        </w:rPr>
        <w:t>Backend</w:t>
      </w:r>
      <w:r>
        <w:rPr>
          <w:spacing w:val="-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ASP.NET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Core,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C#,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Web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API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SQL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Server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deliver</w:t>
      </w:r>
      <w:r>
        <w:rPr>
          <w:spacing w:val="-3"/>
          <w:sz w:val="21"/>
        </w:rPr>
        <w:t xml:space="preserve"> </w:t>
      </w:r>
      <w:r>
        <w:rPr>
          <w:sz w:val="21"/>
        </w:rPr>
        <w:t>scalable,</w:t>
      </w:r>
      <w:r>
        <w:rPr>
          <w:spacing w:val="-3"/>
          <w:sz w:val="21"/>
        </w:rPr>
        <w:t xml:space="preserve"> </w:t>
      </w:r>
      <w:r>
        <w:rPr>
          <w:sz w:val="21"/>
        </w:rPr>
        <w:t>high-performance services.</w:t>
      </w:r>
    </w:p>
    <w:p w14:paraId="5F5F727F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ind w:left="839" w:hanging="239"/>
        <w:rPr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maintained</w:t>
      </w:r>
      <w:r>
        <w:rPr>
          <w:spacing w:val="-5"/>
          <w:sz w:val="21"/>
        </w:rPr>
        <w:t xml:space="preserve"> </w:t>
      </w:r>
      <w:r>
        <w:rPr>
          <w:sz w:val="21"/>
        </w:rPr>
        <w:t>responsive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9"/>
          <w:sz w:val="21"/>
        </w:rPr>
        <w:t xml:space="preserve"> </w:t>
      </w:r>
      <w:r>
        <w:rPr>
          <w:sz w:val="21"/>
        </w:rPr>
        <w:t>interfaces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React,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JavaScript,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HTML,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CSS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6BB84DD9" w14:textId="77777777" w:rsidR="00695895" w:rsidRDefault="00000000">
      <w:pPr>
        <w:pStyle w:val="Heading5"/>
        <w:spacing w:before="1"/>
        <w:ind w:left="840"/>
        <w:rPr>
          <w:rFonts w:ascii="Arial MT"/>
          <w:b w:val="0"/>
        </w:rPr>
      </w:pPr>
      <w:r>
        <w:t>Tailwind</w:t>
      </w:r>
      <w:r>
        <w:rPr>
          <w:spacing w:val="-8"/>
        </w:rPr>
        <w:t xml:space="preserve"> </w:t>
      </w:r>
      <w:r>
        <w:rPr>
          <w:spacing w:val="-4"/>
        </w:rPr>
        <w:t>CSS</w:t>
      </w:r>
      <w:r>
        <w:rPr>
          <w:rFonts w:ascii="Arial MT"/>
          <w:b w:val="0"/>
          <w:spacing w:val="-4"/>
        </w:rPr>
        <w:t>.</w:t>
      </w:r>
    </w:p>
    <w:p w14:paraId="188F6443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464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optimized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SQL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Server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stored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procedures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z w:val="21"/>
        </w:rPr>
        <w:t>query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key </w:t>
      </w:r>
      <w:r>
        <w:rPr>
          <w:spacing w:val="-2"/>
          <w:sz w:val="21"/>
        </w:rPr>
        <w:t>modules.</w:t>
      </w:r>
    </w:p>
    <w:p w14:paraId="50061D81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2"/>
        <w:ind w:right="617"/>
        <w:rPr>
          <w:sz w:val="21"/>
        </w:rPr>
      </w:pPr>
      <w:r>
        <w:rPr>
          <w:sz w:val="21"/>
        </w:rPr>
        <w:t>Leveraged AI tools (</w:t>
      </w:r>
      <w:r>
        <w:rPr>
          <w:rFonts w:ascii="Arial" w:hAnsi="Arial"/>
          <w:b/>
          <w:sz w:val="21"/>
        </w:rPr>
        <w:t>ChatGPT &amp; GitHub Copilot</w:t>
      </w:r>
      <w:r>
        <w:rPr>
          <w:sz w:val="21"/>
        </w:rPr>
        <w:t>) to accelerate development tasks like boilerplate generation,</w:t>
      </w:r>
      <w:r>
        <w:rPr>
          <w:spacing w:val="-4"/>
          <w:sz w:val="21"/>
        </w:rPr>
        <w:t xml:space="preserve"> </w:t>
      </w:r>
      <w:r>
        <w:rPr>
          <w:sz w:val="21"/>
        </w:rPr>
        <w:t>debugging</w:t>
      </w:r>
      <w:r>
        <w:rPr>
          <w:spacing w:val="-3"/>
          <w:sz w:val="21"/>
        </w:rPr>
        <w:t xml:space="preserve"> </w:t>
      </w:r>
      <w:r>
        <w:rPr>
          <w:sz w:val="21"/>
        </w:rPr>
        <w:t>insights,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</w:t>
      </w:r>
      <w:r>
        <w:rPr>
          <w:sz w:val="21"/>
        </w:rPr>
        <w:t>reliance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tools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final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logic </w:t>
      </w:r>
      <w:r>
        <w:rPr>
          <w:spacing w:val="-2"/>
          <w:sz w:val="21"/>
        </w:rPr>
        <w:t>decisions.</w:t>
      </w:r>
    </w:p>
    <w:p w14:paraId="15A6BC6D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58"/>
        <w:ind w:right="546"/>
        <w:rPr>
          <w:sz w:val="21"/>
        </w:rPr>
      </w:pPr>
      <w:r>
        <w:rPr>
          <w:sz w:val="21"/>
        </w:rPr>
        <w:t>Supported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continuous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integration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deployment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Git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coordinated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cross-functional teams in Agile sprints.</w:t>
      </w:r>
    </w:p>
    <w:p w14:paraId="38975DEA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2"/>
        <w:ind w:right="943"/>
        <w:rPr>
          <w:sz w:val="21"/>
        </w:rPr>
      </w:pPr>
      <w:r>
        <w:rPr>
          <w:sz w:val="21"/>
        </w:rPr>
        <w:t>Delivered</w:t>
      </w:r>
      <w:r>
        <w:rPr>
          <w:spacing w:val="-3"/>
          <w:sz w:val="21"/>
        </w:rPr>
        <w:t xml:space="preserve"> </w:t>
      </w:r>
      <w:r>
        <w:rPr>
          <w:sz w:val="21"/>
        </w:rPr>
        <w:t>significant</w:t>
      </w:r>
      <w:r>
        <w:rPr>
          <w:spacing w:val="-4"/>
          <w:sz w:val="21"/>
        </w:rPr>
        <w:t xml:space="preserve"> </w:t>
      </w:r>
      <w:r>
        <w:rPr>
          <w:sz w:val="21"/>
        </w:rPr>
        <w:t>enhancements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areas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invoice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automation,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client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&amp; employee management</w:t>
      </w:r>
      <w:r>
        <w:rPr>
          <w:sz w:val="21"/>
        </w:rPr>
        <w:t>, and reporting systems.</w:t>
      </w:r>
    </w:p>
    <w:p w14:paraId="21FABC51" w14:textId="77777777" w:rsidR="00695895" w:rsidRDefault="00695895">
      <w:pPr>
        <w:pStyle w:val="BodyText"/>
      </w:pPr>
    </w:p>
    <w:p w14:paraId="2B172EE4" w14:textId="77777777" w:rsidR="00695895" w:rsidRDefault="00695895">
      <w:pPr>
        <w:pStyle w:val="BodyText"/>
        <w:spacing w:before="81"/>
      </w:pPr>
    </w:p>
    <w:p w14:paraId="336EB4E6" w14:textId="77777777" w:rsidR="00695895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2B7EE2" wp14:editId="17AF7F71">
                <wp:simplePos x="0" y="0"/>
                <wp:positionH relativeFrom="page">
                  <wp:posOffset>667512</wp:posOffset>
                </wp:positionH>
                <wp:positionV relativeFrom="paragraph">
                  <wp:posOffset>185864</wp:posOffset>
                </wp:positionV>
                <wp:extent cx="64389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8ADC1" id="Graphic 4" o:spid="_x0000_s1026" style="position:absolute;margin-left:52.55pt;margin-top:14.65pt;width:50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FXQiSr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PROJECT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EXPERIENCE</w:t>
      </w:r>
    </w:p>
    <w:p w14:paraId="391EADC0" w14:textId="77777777" w:rsidR="00695895" w:rsidRDefault="00695895">
      <w:pPr>
        <w:pStyle w:val="BodyText"/>
        <w:spacing w:before="2"/>
        <w:rPr>
          <w:rFonts w:ascii="Arial"/>
          <w:b/>
          <w:sz w:val="24"/>
        </w:rPr>
      </w:pPr>
    </w:p>
    <w:p w14:paraId="68FC828D" w14:textId="77777777" w:rsidR="00695895" w:rsidRDefault="00000000">
      <w:pPr>
        <w:tabs>
          <w:tab w:val="left" w:pos="8541"/>
        </w:tabs>
        <w:ind w:left="369"/>
        <w:rPr>
          <w:rFonts w:ascii="Arial" w:hAnsi="Arial"/>
          <w:i/>
          <w:sz w:val="21"/>
        </w:rPr>
      </w:pPr>
      <w:r>
        <w:rPr>
          <w:rFonts w:ascii="Arial" w:hAnsi="Arial"/>
          <w:b/>
          <w:color w:val="1F3863"/>
          <w:position w:val="-16"/>
          <w:sz w:val="26"/>
        </w:rPr>
        <w:t>MIHI</w:t>
      </w:r>
      <w:r>
        <w:rPr>
          <w:rFonts w:ascii="Arial" w:hAnsi="Arial"/>
          <w:b/>
          <w:color w:val="1F3863"/>
          <w:spacing w:val="-5"/>
          <w:position w:val="-16"/>
          <w:sz w:val="26"/>
        </w:rPr>
        <w:t xml:space="preserve"> </w:t>
      </w:r>
      <w:r>
        <w:rPr>
          <w:rFonts w:ascii="Arial" w:hAnsi="Arial"/>
          <w:b/>
          <w:color w:val="1F3863"/>
          <w:position w:val="-16"/>
          <w:sz w:val="26"/>
        </w:rPr>
        <w:t>–</w:t>
      </w:r>
      <w:r>
        <w:rPr>
          <w:rFonts w:ascii="Arial" w:hAnsi="Arial"/>
          <w:b/>
          <w:color w:val="1F3863"/>
          <w:spacing w:val="-5"/>
          <w:position w:val="-16"/>
          <w:sz w:val="26"/>
        </w:rPr>
        <w:t xml:space="preserve"> </w:t>
      </w:r>
      <w:r>
        <w:rPr>
          <w:rFonts w:ascii="Arial" w:hAnsi="Arial"/>
          <w:b/>
          <w:color w:val="1F3863"/>
          <w:position w:val="-16"/>
          <w:sz w:val="26"/>
        </w:rPr>
        <w:t>HRM</w:t>
      </w:r>
      <w:r>
        <w:rPr>
          <w:rFonts w:ascii="Arial" w:hAnsi="Arial"/>
          <w:b/>
          <w:color w:val="1F3863"/>
          <w:spacing w:val="-4"/>
          <w:position w:val="-16"/>
          <w:sz w:val="26"/>
        </w:rPr>
        <w:t xml:space="preserve"> </w:t>
      </w:r>
      <w:r>
        <w:rPr>
          <w:rFonts w:ascii="Arial" w:hAnsi="Arial"/>
          <w:b/>
          <w:color w:val="1F3863"/>
          <w:spacing w:val="-2"/>
          <w:position w:val="-16"/>
          <w:sz w:val="26"/>
        </w:rPr>
        <w:t>Solution</w:t>
      </w:r>
      <w:r>
        <w:rPr>
          <w:rFonts w:ascii="Arial" w:hAnsi="Arial"/>
          <w:b/>
          <w:color w:val="1F3863"/>
          <w:position w:val="-16"/>
          <w:sz w:val="26"/>
        </w:rPr>
        <w:tab/>
      </w:r>
      <w:r>
        <w:rPr>
          <w:rFonts w:ascii="Arial" w:hAnsi="Arial"/>
          <w:i/>
          <w:color w:val="545454"/>
          <w:sz w:val="21"/>
        </w:rPr>
        <w:t>Duration:</w:t>
      </w:r>
      <w:r>
        <w:rPr>
          <w:rFonts w:ascii="Arial" w:hAnsi="Arial"/>
          <w:i/>
          <w:color w:val="545454"/>
          <w:spacing w:val="-7"/>
          <w:sz w:val="21"/>
        </w:rPr>
        <w:t xml:space="preserve"> </w:t>
      </w:r>
      <w:r>
        <w:rPr>
          <w:rFonts w:ascii="Arial" w:hAnsi="Arial"/>
          <w:i/>
          <w:color w:val="545454"/>
          <w:sz w:val="21"/>
        </w:rPr>
        <w:t>60</w:t>
      </w:r>
      <w:r>
        <w:rPr>
          <w:rFonts w:ascii="Arial" w:hAnsi="Arial"/>
          <w:i/>
          <w:color w:val="545454"/>
          <w:spacing w:val="-3"/>
          <w:sz w:val="21"/>
        </w:rPr>
        <w:t xml:space="preserve"> </w:t>
      </w:r>
      <w:r>
        <w:rPr>
          <w:rFonts w:ascii="Arial" w:hAnsi="Arial"/>
          <w:i/>
          <w:color w:val="545454"/>
          <w:spacing w:val="-2"/>
          <w:sz w:val="21"/>
        </w:rPr>
        <w:t>Months</w:t>
      </w:r>
    </w:p>
    <w:p w14:paraId="3A295954" w14:textId="77777777" w:rsidR="00695895" w:rsidRDefault="00000000">
      <w:pPr>
        <w:ind w:left="360"/>
        <w:rPr>
          <w:sz w:val="21"/>
        </w:rPr>
      </w:pPr>
      <w:r>
        <w:rPr>
          <w:rFonts w:ascii="Arial"/>
          <w:b/>
          <w:sz w:val="21"/>
        </w:rPr>
        <w:t>Role:</w:t>
      </w:r>
      <w:r>
        <w:rPr>
          <w:rFonts w:ascii="Arial"/>
          <w:b/>
          <w:spacing w:val="-5"/>
          <w:sz w:val="21"/>
        </w:rPr>
        <w:t xml:space="preserve"> </w:t>
      </w:r>
      <w:r>
        <w:rPr>
          <w:sz w:val="21"/>
        </w:rPr>
        <w:t>Full</w:t>
      </w:r>
      <w:r>
        <w:rPr>
          <w:spacing w:val="-3"/>
          <w:sz w:val="21"/>
        </w:rPr>
        <w:t xml:space="preserve"> </w:t>
      </w:r>
      <w:r>
        <w:rPr>
          <w:sz w:val="21"/>
        </w:rPr>
        <w:t>Stack</w:t>
      </w:r>
      <w:r>
        <w:rPr>
          <w:spacing w:val="-4"/>
          <w:sz w:val="21"/>
        </w:rPr>
        <w:t xml:space="preserve"> </w:t>
      </w:r>
      <w:r>
        <w:rPr>
          <w:sz w:val="21"/>
        </w:rPr>
        <w:t>Developer</w:t>
      </w:r>
      <w:r>
        <w:rPr>
          <w:spacing w:val="76"/>
          <w:w w:val="150"/>
          <w:sz w:val="21"/>
        </w:rPr>
        <w:t xml:space="preserve"> </w:t>
      </w:r>
      <w:r>
        <w:rPr>
          <w:rFonts w:ascii="Arial"/>
          <w:b/>
          <w:sz w:val="21"/>
        </w:rPr>
        <w:t>|</w:t>
      </w:r>
      <w:r>
        <w:rPr>
          <w:rFonts w:ascii="Arial"/>
          <w:b/>
          <w:spacing w:val="77"/>
          <w:w w:val="150"/>
          <w:sz w:val="21"/>
        </w:rPr>
        <w:t xml:space="preserve"> </w:t>
      </w:r>
      <w:r>
        <w:rPr>
          <w:rFonts w:ascii="Arial"/>
          <w:b/>
          <w:sz w:val="21"/>
        </w:rPr>
        <w:t>Tech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Stack: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z w:val="21"/>
        </w:rPr>
        <w:t>ASP.NET</w:t>
      </w:r>
      <w:r>
        <w:rPr>
          <w:spacing w:val="-5"/>
          <w:sz w:val="21"/>
        </w:rPr>
        <w:t xml:space="preserve"> </w:t>
      </w:r>
      <w:r>
        <w:rPr>
          <w:sz w:val="21"/>
        </w:rPr>
        <w:t>Core</w:t>
      </w:r>
      <w:r>
        <w:rPr>
          <w:spacing w:val="-5"/>
          <w:sz w:val="21"/>
        </w:rPr>
        <w:t xml:space="preserve"> </w:t>
      </w:r>
      <w:r>
        <w:rPr>
          <w:sz w:val="21"/>
        </w:rPr>
        <w:t>(.NET</w:t>
      </w:r>
      <w:r>
        <w:rPr>
          <w:spacing w:val="-3"/>
          <w:sz w:val="21"/>
        </w:rPr>
        <w:t xml:space="preserve"> </w:t>
      </w:r>
      <w:r>
        <w:rPr>
          <w:sz w:val="21"/>
        </w:rPr>
        <w:t>5),</w:t>
      </w:r>
      <w:r>
        <w:rPr>
          <w:spacing w:val="-4"/>
          <w:sz w:val="21"/>
        </w:rPr>
        <w:t xml:space="preserve"> </w:t>
      </w:r>
      <w:r>
        <w:rPr>
          <w:sz w:val="21"/>
        </w:rPr>
        <w:t>SQL</w:t>
      </w:r>
      <w:r>
        <w:rPr>
          <w:spacing w:val="-4"/>
          <w:sz w:val="21"/>
        </w:rPr>
        <w:t xml:space="preserve"> </w:t>
      </w:r>
      <w:r>
        <w:rPr>
          <w:sz w:val="21"/>
        </w:rPr>
        <w:t>Server,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React</w:t>
      </w:r>
    </w:p>
    <w:p w14:paraId="5F54B9E4" w14:textId="77777777" w:rsidR="00695895" w:rsidRDefault="00695895">
      <w:pPr>
        <w:pStyle w:val="BodyText"/>
        <w:spacing w:before="139"/>
      </w:pPr>
    </w:p>
    <w:p w14:paraId="506C3984" w14:textId="77777777" w:rsidR="00695895" w:rsidRDefault="00000000">
      <w:pPr>
        <w:pStyle w:val="Heading5"/>
        <w:spacing w:before="0"/>
      </w:pPr>
      <w:r>
        <w:rPr>
          <w:color w:val="2D75B6"/>
          <w:spacing w:val="-2"/>
        </w:rPr>
        <w:t>Overview</w:t>
      </w:r>
    </w:p>
    <w:p w14:paraId="62E7670D" w14:textId="77777777" w:rsidR="00695895" w:rsidRDefault="00000000">
      <w:pPr>
        <w:pStyle w:val="BodyText"/>
        <w:spacing w:before="59"/>
        <w:ind w:left="360"/>
      </w:pPr>
      <w:r>
        <w:t>HRM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leave,</w:t>
      </w:r>
      <w:r>
        <w:rPr>
          <w:spacing w:val="-4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timesheet</w:t>
      </w:r>
      <w:r>
        <w:rPr>
          <w:spacing w:val="-4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ticketing,</w:t>
      </w:r>
      <w:r>
        <w:rPr>
          <w:spacing w:val="-4"/>
        </w:rPr>
        <w:t xml:space="preserve"> </w:t>
      </w:r>
      <w:r>
        <w:t>and compliance reporting.</w:t>
      </w:r>
    </w:p>
    <w:p w14:paraId="62693F5A" w14:textId="77777777" w:rsidR="00695895" w:rsidRDefault="00000000">
      <w:pPr>
        <w:pStyle w:val="Heading5"/>
      </w:pPr>
      <w:r>
        <w:rPr>
          <w:color w:val="2D75B6"/>
        </w:rPr>
        <w:t>Role</w:t>
      </w:r>
      <w:r>
        <w:rPr>
          <w:color w:val="2D75B6"/>
          <w:spacing w:val="-10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Responsibilities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–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Employee</w:t>
      </w:r>
      <w:r>
        <w:rPr>
          <w:color w:val="2D75B6"/>
          <w:spacing w:val="-6"/>
        </w:rPr>
        <w:t xml:space="preserve"> </w:t>
      </w:r>
      <w:r>
        <w:rPr>
          <w:color w:val="2D75B6"/>
          <w:spacing w:val="-2"/>
        </w:rPr>
        <w:t>Module</w:t>
      </w:r>
    </w:p>
    <w:p w14:paraId="7AB05388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1"/>
        <w:ind w:right="883"/>
        <w:rPr>
          <w:sz w:val="21"/>
        </w:rPr>
      </w:pPr>
      <w:r>
        <w:rPr>
          <w:rFonts w:ascii="Arial" w:hAnsi="Arial"/>
          <w:b/>
          <w:sz w:val="21"/>
        </w:rPr>
        <w:t>Architected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overall</w:t>
      </w:r>
      <w:r>
        <w:rPr>
          <w:spacing w:val="-2"/>
          <w:sz w:val="21"/>
        </w:rPr>
        <w:t xml:space="preserve"> </w:t>
      </w:r>
      <w:r>
        <w:rPr>
          <w:sz w:val="21"/>
        </w:rPr>
        <w:t>module</w:t>
      </w:r>
      <w:r>
        <w:rPr>
          <w:spacing w:val="-3"/>
          <w:sz w:val="21"/>
        </w:rPr>
        <w:t xml:space="preserve"> </w:t>
      </w:r>
      <w:r>
        <w:rPr>
          <w:sz w:val="21"/>
        </w:rPr>
        <w:t>structure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Employee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Management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domain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defining</w:t>
      </w:r>
      <w:r>
        <w:rPr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API contracts, data models</w:t>
      </w:r>
      <w:r>
        <w:rPr>
          <w:sz w:val="21"/>
        </w:rPr>
        <w:t>, and service layer boundaries to ensure scalability and maintainability.</w:t>
      </w:r>
    </w:p>
    <w:p w14:paraId="59818190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653"/>
        <w:rPr>
          <w:sz w:val="21"/>
        </w:rPr>
      </w:pPr>
      <w:r>
        <w:rPr>
          <w:rFonts w:ascii="Arial" w:hAnsi="Arial"/>
          <w:b/>
          <w:sz w:val="21"/>
        </w:rPr>
        <w:t>Designed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developed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Employee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Management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module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manage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complete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employee lifecycle from </w:t>
      </w:r>
      <w:r>
        <w:rPr>
          <w:rFonts w:ascii="Arial" w:hAnsi="Arial"/>
          <w:b/>
          <w:sz w:val="21"/>
        </w:rPr>
        <w:t>onboarding to exit</w:t>
      </w:r>
      <w:r>
        <w:rPr>
          <w:sz w:val="21"/>
        </w:rPr>
        <w:t>.</w:t>
      </w:r>
    </w:p>
    <w:p w14:paraId="58546693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0"/>
        <w:ind w:right="496"/>
        <w:rPr>
          <w:sz w:val="21"/>
        </w:rPr>
      </w:pPr>
      <w:r>
        <w:rPr>
          <w:rFonts w:ascii="Arial" w:hAnsi="Arial"/>
          <w:b/>
          <w:sz w:val="21"/>
        </w:rPr>
        <w:t>Implemented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features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creation,</w:t>
      </w:r>
      <w:r>
        <w:rPr>
          <w:spacing w:val="-4"/>
          <w:sz w:val="21"/>
        </w:rPr>
        <w:t xml:space="preserve"> </w:t>
      </w:r>
      <w:r>
        <w:rPr>
          <w:sz w:val="21"/>
        </w:rPr>
        <w:t>profile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updates</w:t>
      </w:r>
      <w:r>
        <w:rPr>
          <w:spacing w:val="-1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personal details, job information, department, reporting manager, and employment status.</w:t>
      </w:r>
    </w:p>
    <w:p w14:paraId="38EFF982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463"/>
        <w:rPr>
          <w:sz w:val="21"/>
        </w:rPr>
      </w:pPr>
      <w:r>
        <w:rPr>
          <w:rFonts w:ascii="Arial" w:hAnsi="Arial"/>
          <w:b/>
          <w:sz w:val="21"/>
        </w:rPr>
        <w:t>Developed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RESTful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APIs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ASP.NET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Core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employee-related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add, update, fetch, and manage employee records.</w:t>
      </w:r>
    </w:p>
    <w:p w14:paraId="6943BD7A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3"/>
        <w:ind w:right="629"/>
        <w:rPr>
          <w:sz w:val="21"/>
        </w:rPr>
      </w:pPr>
      <w:r>
        <w:rPr>
          <w:rFonts w:ascii="Arial" w:hAnsi="Arial"/>
          <w:b/>
          <w:sz w:val="21"/>
        </w:rPr>
        <w:t>Designed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optimized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SQL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Server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stored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procedures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retrieval,</w:t>
      </w:r>
      <w:r>
        <w:rPr>
          <w:spacing w:val="-4"/>
          <w:sz w:val="21"/>
        </w:rPr>
        <w:t xml:space="preserve"> </w:t>
      </w:r>
      <w:r>
        <w:rPr>
          <w:sz w:val="21"/>
        </w:rPr>
        <w:t>filtering,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reporting.</w:t>
      </w:r>
    </w:p>
    <w:p w14:paraId="66C8D593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406"/>
        <w:rPr>
          <w:sz w:val="21"/>
        </w:rPr>
      </w:pPr>
      <w:r>
        <w:rPr>
          <w:rFonts w:ascii="Arial" w:hAnsi="Arial"/>
          <w:b/>
          <w:sz w:val="21"/>
        </w:rPr>
        <w:t>Implemented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employee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lifecycle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processes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>onboarding,</w:t>
      </w:r>
      <w:r>
        <w:rPr>
          <w:spacing w:val="-5"/>
          <w:sz w:val="21"/>
        </w:rPr>
        <w:t xml:space="preserve"> </w:t>
      </w:r>
      <w:r>
        <w:rPr>
          <w:sz w:val="21"/>
        </w:rPr>
        <w:t>role</w:t>
      </w:r>
      <w:r>
        <w:rPr>
          <w:spacing w:val="-4"/>
          <w:sz w:val="21"/>
        </w:rPr>
        <w:t xml:space="preserve"> </w:t>
      </w:r>
      <w:r>
        <w:rPr>
          <w:sz w:val="21"/>
        </w:rPr>
        <w:t>assignment,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status management, and record updates.</w:t>
      </w:r>
    </w:p>
    <w:p w14:paraId="41B64397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614"/>
        <w:rPr>
          <w:sz w:val="21"/>
        </w:rPr>
      </w:pPr>
      <w:r>
        <w:rPr>
          <w:rFonts w:ascii="Arial" w:hAnsi="Arial"/>
          <w:b/>
          <w:sz w:val="21"/>
        </w:rPr>
        <w:t>Integrated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backend</w:t>
      </w:r>
      <w:r>
        <w:rPr>
          <w:spacing w:val="-4"/>
          <w:sz w:val="21"/>
        </w:rPr>
        <w:t xml:space="preserve"> </w:t>
      </w:r>
      <w:r>
        <w:rPr>
          <w:sz w:val="21"/>
        </w:rPr>
        <w:t>APIs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React-based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frontend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components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 and manage user interactions.</w:t>
      </w:r>
    </w:p>
    <w:p w14:paraId="084BD3DF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2"/>
        <w:ind w:left="839" w:hanging="239"/>
        <w:rPr>
          <w:sz w:val="21"/>
        </w:rPr>
      </w:pPr>
      <w:r>
        <w:rPr>
          <w:rFonts w:ascii="Arial" w:hAnsi="Arial"/>
          <w:b/>
          <w:sz w:val="21"/>
        </w:rPr>
        <w:t>Implemented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validation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logic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rules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accurate</w:t>
      </w:r>
      <w:r>
        <w:rPr>
          <w:spacing w:val="-7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600BC795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524"/>
        <w:rPr>
          <w:sz w:val="21"/>
        </w:rPr>
      </w:pPr>
      <w:r>
        <w:rPr>
          <w:rFonts w:ascii="Arial" w:hAnsi="Arial"/>
          <w:b/>
          <w:sz w:val="21"/>
        </w:rPr>
        <w:t>Worked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closely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business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teams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understand</w:t>
      </w:r>
      <w:r>
        <w:rPr>
          <w:spacing w:val="-3"/>
          <w:sz w:val="21"/>
        </w:rPr>
        <w:t xml:space="preserve"> </w:t>
      </w:r>
      <w:r>
        <w:rPr>
          <w:sz w:val="21"/>
        </w:rPr>
        <w:t>HR</w:t>
      </w:r>
      <w:r>
        <w:rPr>
          <w:spacing w:val="-3"/>
          <w:sz w:val="21"/>
        </w:rPr>
        <w:t xml:space="preserve"> </w:t>
      </w:r>
      <w:r>
        <w:rPr>
          <w:sz w:val="21"/>
        </w:rPr>
        <w:t>workflow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translated</w:t>
      </w:r>
      <w:r>
        <w:rPr>
          <w:spacing w:val="-3"/>
          <w:sz w:val="21"/>
        </w:rPr>
        <w:t xml:space="preserve"> </w:t>
      </w:r>
      <w:r>
        <w:rPr>
          <w:sz w:val="21"/>
        </w:rPr>
        <w:t>them into technical solutions.</w:t>
      </w:r>
    </w:p>
    <w:p w14:paraId="3EF49A76" w14:textId="77777777" w:rsidR="00695895" w:rsidRDefault="00695895">
      <w:pPr>
        <w:pStyle w:val="ListParagraph"/>
        <w:rPr>
          <w:sz w:val="21"/>
        </w:rPr>
        <w:sectPr w:rsidR="00695895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48D679F5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80"/>
        <w:ind w:right="604"/>
        <w:rPr>
          <w:sz w:val="21"/>
        </w:rPr>
      </w:pPr>
      <w:r>
        <w:rPr>
          <w:rFonts w:ascii="Arial" w:hAnsi="Arial"/>
          <w:b/>
          <w:sz w:val="21"/>
        </w:rPr>
        <w:lastRenderedPageBreak/>
        <w:t>Optimized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z w:val="21"/>
        </w:rPr>
        <w:t>queries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responses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improve</w:t>
      </w:r>
      <w:r>
        <w:rPr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system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performance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retrieval </w:t>
      </w:r>
      <w:r>
        <w:rPr>
          <w:spacing w:val="-2"/>
          <w:sz w:val="21"/>
        </w:rPr>
        <w:t>speed.</w:t>
      </w:r>
    </w:p>
    <w:p w14:paraId="671184B8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440"/>
        <w:rPr>
          <w:sz w:val="21"/>
        </w:rPr>
      </w:pPr>
      <w:r>
        <w:rPr>
          <w:rFonts w:ascii="Arial" w:hAnsi="Arial"/>
          <w:b/>
          <w:sz w:val="21"/>
        </w:rPr>
        <w:t>Participated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Agile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4"/>
          <w:sz w:val="21"/>
        </w:rPr>
        <w:t xml:space="preserve"> </w:t>
      </w:r>
      <w:r>
        <w:rPr>
          <w:sz w:val="21"/>
        </w:rPr>
        <w:t>processes,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sprint</w:t>
      </w:r>
      <w:r>
        <w:rPr>
          <w:spacing w:val="-4"/>
          <w:sz w:val="21"/>
        </w:rPr>
        <w:t xml:space="preserve"> </w:t>
      </w:r>
      <w:r>
        <w:rPr>
          <w:sz w:val="21"/>
        </w:rPr>
        <w:t>planning,</w:t>
      </w:r>
      <w:r>
        <w:rPr>
          <w:spacing w:val="-4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</w:t>
      </w:r>
      <w:r>
        <w:rPr>
          <w:sz w:val="21"/>
        </w:rPr>
        <w:t>reviews,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production </w:t>
      </w:r>
      <w:r>
        <w:rPr>
          <w:spacing w:val="-2"/>
          <w:sz w:val="21"/>
        </w:rPr>
        <w:t>support.</w:t>
      </w:r>
    </w:p>
    <w:p w14:paraId="261D6315" w14:textId="77777777" w:rsidR="00695895" w:rsidRDefault="00695895">
      <w:pPr>
        <w:pStyle w:val="BodyText"/>
        <w:rPr>
          <w:sz w:val="20"/>
        </w:rPr>
      </w:pPr>
    </w:p>
    <w:p w14:paraId="506EE71B" w14:textId="77777777" w:rsidR="00695895" w:rsidRDefault="00695895">
      <w:pPr>
        <w:pStyle w:val="BodyText"/>
        <w:rPr>
          <w:sz w:val="20"/>
        </w:rPr>
      </w:pPr>
    </w:p>
    <w:p w14:paraId="49A4E5C7" w14:textId="77777777" w:rsidR="00695895" w:rsidRDefault="00695895">
      <w:pPr>
        <w:pStyle w:val="BodyText"/>
        <w:spacing w:before="106"/>
        <w:rPr>
          <w:sz w:val="20"/>
        </w:rPr>
      </w:pPr>
    </w:p>
    <w:p w14:paraId="560FDD81" w14:textId="77777777" w:rsidR="00695895" w:rsidRDefault="00695895">
      <w:pPr>
        <w:pStyle w:val="BodyText"/>
        <w:rPr>
          <w:sz w:val="20"/>
        </w:rPr>
        <w:sectPr w:rsidR="00695895">
          <w:pgSz w:w="12240" w:h="15840"/>
          <w:pgMar w:top="1000" w:right="720" w:bottom="280" w:left="720" w:header="720" w:footer="720" w:gutter="0"/>
          <w:cols w:space="720"/>
        </w:sectPr>
      </w:pPr>
    </w:p>
    <w:p w14:paraId="39B19261" w14:textId="77777777" w:rsidR="00695895" w:rsidRDefault="00000000">
      <w:pPr>
        <w:pStyle w:val="Heading2"/>
        <w:spacing w:before="244"/>
      </w:pPr>
      <w:r>
        <w:rPr>
          <w:color w:val="1F3863"/>
        </w:rPr>
        <w:t>GEO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Collections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Portal</w:t>
      </w:r>
    </w:p>
    <w:p w14:paraId="6C495805" w14:textId="77777777" w:rsidR="00695895" w:rsidRDefault="00000000">
      <w:pPr>
        <w:spacing w:before="94"/>
        <w:ind w:left="369"/>
        <w:rPr>
          <w:rFonts w:ascii="Arial"/>
          <w:i/>
          <w:sz w:val="21"/>
        </w:rPr>
      </w:pPr>
      <w:r>
        <w:br w:type="column"/>
      </w:r>
      <w:r>
        <w:rPr>
          <w:rFonts w:ascii="Arial"/>
          <w:i/>
          <w:color w:val="545454"/>
          <w:sz w:val="21"/>
        </w:rPr>
        <w:t>Duration:</w:t>
      </w:r>
      <w:r>
        <w:rPr>
          <w:rFonts w:ascii="Arial"/>
          <w:i/>
          <w:color w:val="545454"/>
          <w:spacing w:val="-4"/>
          <w:sz w:val="21"/>
        </w:rPr>
        <w:t xml:space="preserve"> </w:t>
      </w:r>
      <w:r>
        <w:rPr>
          <w:rFonts w:ascii="Arial"/>
          <w:i/>
          <w:color w:val="545454"/>
          <w:sz w:val="21"/>
        </w:rPr>
        <w:t>2</w:t>
      </w:r>
      <w:r>
        <w:rPr>
          <w:rFonts w:ascii="Arial"/>
          <w:i/>
          <w:color w:val="545454"/>
          <w:spacing w:val="-3"/>
          <w:sz w:val="21"/>
        </w:rPr>
        <w:t xml:space="preserve"> </w:t>
      </w:r>
      <w:r>
        <w:rPr>
          <w:rFonts w:ascii="Arial"/>
          <w:i/>
          <w:color w:val="545454"/>
          <w:spacing w:val="-4"/>
          <w:sz w:val="21"/>
        </w:rPr>
        <w:t>Years</w:t>
      </w:r>
    </w:p>
    <w:p w14:paraId="54C2AE47" w14:textId="77777777" w:rsidR="00695895" w:rsidRDefault="00695895">
      <w:pPr>
        <w:rPr>
          <w:rFonts w:ascii="Arial"/>
          <w:i/>
          <w:sz w:val="21"/>
        </w:rPr>
        <w:sectPr w:rsidR="00695895">
          <w:type w:val="continuous"/>
          <w:pgSz w:w="12240" w:h="15840"/>
          <w:pgMar w:top="1020" w:right="720" w:bottom="280" w:left="720" w:header="720" w:footer="720" w:gutter="0"/>
          <w:cols w:num="2" w:space="720" w:equalWidth="0">
            <w:col w:w="3268" w:space="5160"/>
            <w:col w:w="2372"/>
          </w:cols>
        </w:sectPr>
      </w:pPr>
    </w:p>
    <w:p w14:paraId="4BA4BA60" w14:textId="77777777" w:rsidR="00695895" w:rsidRDefault="00000000">
      <w:pPr>
        <w:pStyle w:val="BodyText"/>
        <w:spacing w:before="240"/>
        <w:ind w:left="360" w:right="386"/>
      </w:pPr>
      <w:r>
        <w:rPr>
          <w:rFonts w:ascii="Arial"/>
          <w:b/>
        </w:rPr>
        <w:t>Role:</w:t>
      </w:r>
      <w:r>
        <w:rPr>
          <w:rFonts w:ascii="Arial"/>
          <w:b/>
          <w:spacing w:val="-3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(Super</w:t>
      </w:r>
      <w:r>
        <w:rPr>
          <w:spacing w:val="-5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Module)</w:t>
      </w:r>
      <w:r>
        <w:rPr>
          <w:spacing w:val="80"/>
        </w:rPr>
        <w:t xml:space="preserve"> </w:t>
      </w:r>
      <w:r>
        <w:rPr>
          <w:rFonts w:ascii="Arial"/>
          <w:b/>
        </w:rPr>
        <w:t>|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Stack:</w:t>
      </w:r>
      <w:r>
        <w:rPr>
          <w:rFonts w:ascii="Arial"/>
          <w:b/>
          <w:spacing w:val="-1"/>
        </w:rPr>
        <w:t xml:space="preserve"> </w:t>
      </w:r>
      <w:r>
        <w:t>Mendix</w:t>
      </w:r>
      <w:r>
        <w:rPr>
          <w:spacing w:val="-2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Pro, Mendix Cloud (AWS), REST APIs, Role-Based Access Control</w:t>
      </w:r>
    </w:p>
    <w:p w14:paraId="098ED3E3" w14:textId="77777777" w:rsidR="00695895" w:rsidRDefault="00000000">
      <w:pPr>
        <w:pStyle w:val="Heading5"/>
      </w:pPr>
      <w:r>
        <w:rPr>
          <w:color w:val="2D75B6"/>
          <w:spacing w:val="-2"/>
        </w:rPr>
        <w:t>Overview</w:t>
      </w:r>
    </w:p>
    <w:p w14:paraId="47636B3B" w14:textId="77777777" w:rsidR="00695895" w:rsidRDefault="00000000">
      <w:pPr>
        <w:pStyle w:val="BodyText"/>
        <w:spacing w:before="61"/>
        <w:ind w:left="360" w:right="386"/>
      </w:pPr>
      <w:r>
        <w:t>An enterprise-grade invoice collection and monitoring portal enabling multi-role teams to track overdue accounts,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collections,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reports.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hierarchical</w:t>
      </w:r>
      <w:r>
        <w:rPr>
          <w:spacing w:val="-2"/>
        </w:rPr>
        <w:t xml:space="preserve"> </w:t>
      </w:r>
      <w:r>
        <w:t>role management — Super Admins provisioned Credit Controllers, who in turn managed client-specific collections workflows with real-time payment status tracking.</w:t>
      </w:r>
    </w:p>
    <w:p w14:paraId="4C158003" w14:textId="77777777" w:rsidR="00695895" w:rsidRDefault="00000000">
      <w:pPr>
        <w:pStyle w:val="Heading5"/>
      </w:pPr>
      <w:r>
        <w:rPr>
          <w:color w:val="2D75B6"/>
          <w:spacing w:val="-2"/>
        </w:rPr>
        <w:t>Responsibilities</w:t>
      </w:r>
    </w:p>
    <w:p w14:paraId="6FDCDB2A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1528"/>
        <w:rPr>
          <w:sz w:val="21"/>
        </w:rPr>
      </w:pPr>
      <w:r>
        <w:rPr>
          <w:rFonts w:ascii="Arial" w:hAnsi="Arial"/>
          <w:b/>
          <w:sz w:val="21"/>
        </w:rPr>
        <w:t>Designed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implemented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Super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Admin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panel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4"/>
          <w:sz w:val="21"/>
        </w:rPr>
        <w:t xml:space="preserve"> </w:t>
      </w:r>
      <w:r>
        <w:rPr>
          <w:sz w:val="21"/>
        </w:rPr>
        <w:t>role provisioning, and creation of Credit Controller accounts with client assignments.</w:t>
      </w:r>
    </w:p>
    <w:p w14:paraId="06D0BF91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1007"/>
        <w:rPr>
          <w:sz w:val="21"/>
        </w:rPr>
      </w:pPr>
      <w:r>
        <w:rPr>
          <w:rFonts w:ascii="Arial" w:hAnsi="Arial"/>
          <w:b/>
          <w:sz w:val="21"/>
        </w:rPr>
        <w:t>Built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complete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Credit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Controller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workflow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enabling</w:t>
      </w:r>
      <w:r>
        <w:rPr>
          <w:spacing w:val="-6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controllers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independently monitor and follow up on overdue invoices across their assigned client portfolios.</w:t>
      </w:r>
    </w:p>
    <w:p w14:paraId="1151C0F8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0"/>
        <w:ind w:right="630"/>
        <w:rPr>
          <w:sz w:val="21"/>
        </w:rPr>
      </w:pPr>
      <w:r>
        <w:rPr>
          <w:rFonts w:ascii="Arial" w:hAnsi="Arial"/>
          <w:b/>
          <w:sz w:val="21"/>
        </w:rPr>
        <w:t>Developed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payment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status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tracking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multiple</w:t>
      </w:r>
      <w:r>
        <w:rPr>
          <w:spacing w:val="-5"/>
          <w:sz w:val="21"/>
        </w:rPr>
        <w:t xml:space="preserve"> </w:t>
      </w:r>
      <w:r>
        <w:rPr>
          <w:sz w:val="21"/>
        </w:rPr>
        <w:t>states:</w:t>
      </w:r>
      <w:r>
        <w:rPr>
          <w:spacing w:val="-3"/>
          <w:sz w:val="21"/>
        </w:rPr>
        <w:t xml:space="preserve"> </w:t>
      </w:r>
      <w:r>
        <w:rPr>
          <w:sz w:val="21"/>
        </w:rPr>
        <w:t>Remaining</w:t>
      </w:r>
      <w:r>
        <w:rPr>
          <w:spacing w:val="-2"/>
          <w:sz w:val="21"/>
        </w:rPr>
        <w:t xml:space="preserve"> </w:t>
      </w:r>
      <w:r>
        <w:rPr>
          <w:sz w:val="21"/>
        </w:rPr>
        <w:t>Balance,</w:t>
      </w:r>
      <w:r>
        <w:rPr>
          <w:spacing w:val="-3"/>
          <w:sz w:val="21"/>
        </w:rPr>
        <w:t xml:space="preserve"> </w:t>
      </w:r>
      <w:r>
        <w:rPr>
          <w:sz w:val="21"/>
        </w:rPr>
        <w:t>Overdue</w:t>
      </w:r>
      <w:r>
        <w:rPr>
          <w:spacing w:val="-5"/>
          <w:sz w:val="21"/>
        </w:rPr>
        <w:t xml:space="preserve"> </w:t>
      </w:r>
      <w:r>
        <w:rPr>
          <w:sz w:val="21"/>
        </w:rPr>
        <w:t>Date,</w:t>
      </w:r>
      <w:r>
        <w:rPr>
          <w:spacing w:val="-3"/>
          <w:sz w:val="21"/>
        </w:rPr>
        <w:t xml:space="preserve"> </w:t>
      </w:r>
      <w:r>
        <w:rPr>
          <w:sz w:val="21"/>
        </w:rPr>
        <w:t>Paid, Partial Paid, and custom collection statuses.</w:t>
      </w:r>
    </w:p>
    <w:p w14:paraId="0864B2C7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1"/>
        <w:ind w:left="839" w:hanging="239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Created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sz w:val="21"/>
        </w:rPr>
        <w:t>individual</w:t>
      </w:r>
      <w:r>
        <w:rPr>
          <w:spacing w:val="-6"/>
          <w:sz w:val="21"/>
        </w:rPr>
        <w:t xml:space="preserve"> </w:t>
      </w:r>
      <w:r>
        <w:rPr>
          <w:sz w:val="21"/>
        </w:rPr>
        <w:t>client</w:t>
      </w:r>
      <w:r>
        <w:rPr>
          <w:spacing w:val="-8"/>
          <w:sz w:val="21"/>
        </w:rPr>
        <w:t xml:space="preserve"> </w:t>
      </w:r>
      <w:r>
        <w:rPr>
          <w:sz w:val="21"/>
        </w:rPr>
        <w:t>reports,</w:t>
      </w:r>
      <w:r>
        <w:rPr>
          <w:spacing w:val="-8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7"/>
          <w:sz w:val="21"/>
        </w:rPr>
        <w:t xml:space="preserve"> </w:t>
      </w:r>
      <w:r>
        <w:rPr>
          <w:sz w:val="21"/>
        </w:rPr>
        <w:t>all-client</w:t>
      </w:r>
      <w:r>
        <w:rPr>
          <w:spacing w:val="-8"/>
          <w:sz w:val="21"/>
        </w:rPr>
        <w:t xml:space="preserve"> </w:t>
      </w:r>
      <w:r>
        <w:rPr>
          <w:sz w:val="21"/>
        </w:rPr>
        <w:t>status</w:t>
      </w:r>
      <w:r>
        <w:rPr>
          <w:spacing w:val="-7"/>
          <w:sz w:val="21"/>
        </w:rPr>
        <w:t xml:space="preserve"> </w:t>
      </w:r>
      <w:r>
        <w:rPr>
          <w:sz w:val="21"/>
        </w:rPr>
        <w:t>reports,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exportable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data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reports</w:t>
      </w:r>
    </w:p>
    <w:p w14:paraId="1A2B371D" w14:textId="77777777" w:rsidR="00695895" w:rsidRDefault="00000000">
      <w:pPr>
        <w:pStyle w:val="BodyText"/>
        <w:spacing w:before="1"/>
        <w:ind w:left="840"/>
      </w:pPr>
      <w:r>
        <w:t>—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filtered</w:t>
      </w:r>
      <w:r>
        <w:rPr>
          <w:spacing w:val="-4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range,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client.</w:t>
      </w:r>
    </w:p>
    <w:p w14:paraId="06EE1D91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815"/>
        <w:rPr>
          <w:sz w:val="21"/>
        </w:rPr>
      </w:pP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>session</w:t>
      </w:r>
      <w:r>
        <w:rPr>
          <w:spacing w:val="-4"/>
          <w:sz w:val="21"/>
        </w:rPr>
        <w:t xml:space="preserve"> </w:t>
      </w:r>
      <w:r>
        <w:rPr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role-based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access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control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(RBAC)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ensuring</w:t>
      </w:r>
      <w:r>
        <w:rPr>
          <w:spacing w:val="-4"/>
          <w:sz w:val="21"/>
        </w:rPr>
        <w:t xml:space="preserve"> </w:t>
      </w:r>
      <w:r>
        <w:rPr>
          <w:sz w:val="21"/>
        </w:rPr>
        <w:t>Credit Controllers accessed only their assigned client data.</w:t>
      </w:r>
    </w:p>
    <w:p w14:paraId="77F108D5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0"/>
        <w:ind w:right="490"/>
        <w:rPr>
          <w:sz w:val="21"/>
        </w:rPr>
      </w:pPr>
      <w:r>
        <w:rPr>
          <w:rFonts w:ascii="Arial" w:hAnsi="Arial"/>
          <w:b/>
          <w:sz w:val="21"/>
        </w:rPr>
        <w:t>Built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data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upload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audit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trail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features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sz w:val="21"/>
        </w:rPr>
        <w:t>—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3"/>
          <w:sz w:val="21"/>
        </w:rPr>
        <w:t xml:space="preserve"> </w:t>
      </w:r>
      <w:r>
        <w:rPr>
          <w:sz w:val="21"/>
        </w:rPr>
        <w:t>bulk</w:t>
      </w:r>
      <w:r>
        <w:rPr>
          <w:spacing w:val="-2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full</w:t>
      </w:r>
      <w:r>
        <w:rPr>
          <w:spacing w:val="-1"/>
          <w:sz w:val="21"/>
        </w:rPr>
        <w:t xml:space="preserve"> </w:t>
      </w:r>
      <w:r>
        <w:rPr>
          <w:sz w:val="21"/>
        </w:rPr>
        <w:t>activity</w:t>
      </w:r>
      <w:r>
        <w:rPr>
          <w:spacing w:val="-2"/>
          <w:sz w:val="21"/>
        </w:rPr>
        <w:t xml:space="preserve"> </w:t>
      </w:r>
      <w:r>
        <w:rPr>
          <w:sz w:val="21"/>
        </w:rPr>
        <w:t>logging for compliance.</w:t>
      </w:r>
    </w:p>
    <w:p w14:paraId="74ECC651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884"/>
        <w:rPr>
          <w:sz w:val="21"/>
        </w:rPr>
      </w:pPr>
      <w:r>
        <w:rPr>
          <w:rFonts w:ascii="Arial" w:hAnsi="Arial"/>
          <w:b/>
          <w:sz w:val="21"/>
        </w:rPr>
        <w:t>Deployed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maintained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Mendix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Cloud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(AWS)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6"/>
          <w:sz w:val="21"/>
        </w:rPr>
        <w:t xml:space="preserve"> </w:t>
      </w:r>
      <w:r>
        <w:rPr>
          <w:sz w:val="21"/>
        </w:rPr>
        <w:t>managing</w:t>
      </w:r>
      <w:r>
        <w:rPr>
          <w:spacing w:val="-3"/>
          <w:sz w:val="21"/>
        </w:rPr>
        <w:t xml:space="preserve"> </w:t>
      </w:r>
      <w:r>
        <w:rPr>
          <w:sz w:val="21"/>
        </w:rPr>
        <w:t>release</w:t>
      </w:r>
      <w:r>
        <w:rPr>
          <w:spacing w:val="-3"/>
          <w:sz w:val="21"/>
        </w:rPr>
        <w:t xml:space="preserve"> </w:t>
      </w:r>
      <w:r>
        <w:rPr>
          <w:sz w:val="21"/>
        </w:rPr>
        <w:t>cycles, environment configuration, and production support.</w:t>
      </w:r>
    </w:p>
    <w:p w14:paraId="3A8103D8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2"/>
        <w:ind w:left="839" w:hanging="239"/>
        <w:rPr>
          <w:sz w:val="21"/>
        </w:rPr>
      </w:pPr>
      <w:r>
        <w:rPr>
          <w:rFonts w:ascii="Arial" w:hAnsi="Arial"/>
          <w:b/>
          <w:sz w:val="21"/>
        </w:rPr>
        <w:t>Collaborated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business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stakeholders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gather</w:t>
      </w:r>
      <w:r>
        <w:rPr>
          <w:spacing w:val="-9"/>
          <w:sz w:val="21"/>
        </w:rPr>
        <w:t xml:space="preserve"> </w:t>
      </w:r>
      <w:r>
        <w:rPr>
          <w:sz w:val="21"/>
        </w:rPr>
        <w:t>monthly</w:t>
      </w:r>
      <w:r>
        <w:rPr>
          <w:spacing w:val="-8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translated</w:t>
      </w:r>
      <w:r>
        <w:rPr>
          <w:spacing w:val="-7"/>
          <w:sz w:val="21"/>
        </w:rPr>
        <w:t xml:space="preserve"> </w:t>
      </w:r>
      <w:r>
        <w:rPr>
          <w:sz w:val="21"/>
        </w:rPr>
        <w:t>them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into</w:t>
      </w:r>
    </w:p>
    <w:p w14:paraId="027D3709" w14:textId="77777777" w:rsidR="00695895" w:rsidRDefault="00000000">
      <w:pPr>
        <w:pStyle w:val="Heading5"/>
        <w:spacing w:before="1"/>
        <w:ind w:left="840"/>
        <w:rPr>
          <w:rFonts w:ascii="Arial MT"/>
          <w:b w:val="0"/>
        </w:rPr>
      </w:pPr>
      <w:r>
        <w:t>Mendix</w:t>
      </w:r>
      <w:r>
        <w:rPr>
          <w:spacing w:val="-7"/>
        </w:rPr>
        <w:t xml:space="preserve"> </w:t>
      </w:r>
      <w:r>
        <w:t>microflows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nanoflows</w:t>
      </w:r>
      <w:r>
        <w:rPr>
          <w:rFonts w:ascii="Arial MT"/>
          <w:b w:val="0"/>
          <w:spacing w:val="-2"/>
        </w:rPr>
        <w:t>.</w:t>
      </w:r>
    </w:p>
    <w:p w14:paraId="18B50546" w14:textId="77777777" w:rsidR="00695895" w:rsidRDefault="00695895">
      <w:pPr>
        <w:pStyle w:val="BodyText"/>
        <w:spacing w:before="199"/>
      </w:pPr>
    </w:p>
    <w:p w14:paraId="73982053" w14:textId="77777777" w:rsidR="00695895" w:rsidRDefault="00000000">
      <w:pPr>
        <w:tabs>
          <w:tab w:val="left" w:pos="8541"/>
        </w:tabs>
        <w:spacing w:before="1"/>
        <w:ind w:left="369"/>
        <w:rPr>
          <w:rFonts w:ascii="Arial"/>
          <w:i/>
          <w:position w:val="2"/>
          <w:sz w:val="21"/>
        </w:rPr>
      </w:pPr>
      <w:r>
        <w:rPr>
          <w:rFonts w:ascii="Arial"/>
          <w:b/>
          <w:color w:val="1F3863"/>
          <w:sz w:val="26"/>
        </w:rPr>
        <w:t>Invoice</w:t>
      </w:r>
      <w:r>
        <w:rPr>
          <w:rFonts w:ascii="Arial"/>
          <w:b/>
          <w:color w:val="1F3863"/>
          <w:spacing w:val="-12"/>
          <w:sz w:val="26"/>
        </w:rPr>
        <w:t xml:space="preserve"> </w:t>
      </w:r>
      <w:r>
        <w:rPr>
          <w:rFonts w:ascii="Arial"/>
          <w:b/>
          <w:color w:val="1F3863"/>
          <w:sz w:val="26"/>
        </w:rPr>
        <w:t>Automation</w:t>
      </w:r>
      <w:r>
        <w:rPr>
          <w:rFonts w:ascii="Arial"/>
          <w:b/>
          <w:color w:val="1F3863"/>
          <w:spacing w:val="-11"/>
          <w:sz w:val="26"/>
        </w:rPr>
        <w:t xml:space="preserve"> </w:t>
      </w:r>
      <w:r>
        <w:rPr>
          <w:rFonts w:ascii="Arial"/>
          <w:b/>
          <w:color w:val="1F3863"/>
          <w:sz w:val="26"/>
        </w:rPr>
        <w:t>&amp;</w:t>
      </w:r>
      <w:r>
        <w:rPr>
          <w:rFonts w:ascii="Arial"/>
          <w:b/>
          <w:color w:val="1F3863"/>
          <w:spacing w:val="-13"/>
          <w:sz w:val="26"/>
        </w:rPr>
        <w:t xml:space="preserve"> </w:t>
      </w:r>
      <w:r>
        <w:rPr>
          <w:rFonts w:ascii="Arial"/>
          <w:b/>
          <w:color w:val="1F3863"/>
          <w:spacing w:val="-2"/>
          <w:sz w:val="26"/>
        </w:rPr>
        <w:t>Portal</w:t>
      </w:r>
      <w:r>
        <w:rPr>
          <w:rFonts w:ascii="Arial"/>
          <w:b/>
          <w:color w:val="1F3863"/>
          <w:sz w:val="26"/>
        </w:rPr>
        <w:tab/>
      </w:r>
      <w:r>
        <w:rPr>
          <w:rFonts w:ascii="Arial"/>
          <w:i/>
          <w:color w:val="545454"/>
          <w:position w:val="2"/>
          <w:sz w:val="21"/>
        </w:rPr>
        <w:t>Duration:</w:t>
      </w:r>
      <w:r>
        <w:rPr>
          <w:rFonts w:ascii="Arial"/>
          <w:i/>
          <w:color w:val="545454"/>
          <w:spacing w:val="-7"/>
          <w:position w:val="2"/>
          <w:sz w:val="21"/>
        </w:rPr>
        <w:t xml:space="preserve"> </w:t>
      </w:r>
      <w:r>
        <w:rPr>
          <w:rFonts w:ascii="Arial"/>
          <w:i/>
          <w:color w:val="545454"/>
          <w:position w:val="2"/>
          <w:sz w:val="21"/>
        </w:rPr>
        <w:t>15</w:t>
      </w:r>
      <w:r>
        <w:rPr>
          <w:rFonts w:ascii="Arial"/>
          <w:i/>
          <w:color w:val="545454"/>
          <w:spacing w:val="-3"/>
          <w:position w:val="2"/>
          <w:sz w:val="21"/>
        </w:rPr>
        <w:t xml:space="preserve"> </w:t>
      </w:r>
      <w:r>
        <w:rPr>
          <w:rFonts w:ascii="Arial"/>
          <w:i/>
          <w:color w:val="545454"/>
          <w:spacing w:val="-2"/>
          <w:position w:val="2"/>
          <w:sz w:val="21"/>
        </w:rPr>
        <w:t>Months</w:t>
      </w:r>
    </w:p>
    <w:p w14:paraId="2E1D1574" w14:textId="77777777" w:rsidR="00695895" w:rsidRDefault="00000000">
      <w:pPr>
        <w:spacing w:before="297"/>
        <w:ind w:left="360"/>
        <w:rPr>
          <w:sz w:val="21"/>
        </w:rPr>
      </w:pPr>
      <w:r>
        <w:rPr>
          <w:rFonts w:ascii="Arial"/>
          <w:b/>
          <w:sz w:val="21"/>
        </w:rPr>
        <w:t>Role:</w:t>
      </w:r>
      <w:r>
        <w:rPr>
          <w:rFonts w:ascii="Arial"/>
          <w:b/>
          <w:spacing w:val="-5"/>
          <w:sz w:val="21"/>
        </w:rPr>
        <w:t xml:space="preserve"> </w:t>
      </w:r>
      <w:r>
        <w:rPr>
          <w:sz w:val="21"/>
        </w:rPr>
        <w:t>Full</w:t>
      </w:r>
      <w:r>
        <w:rPr>
          <w:spacing w:val="-3"/>
          <w:sz w:val="21"/>
        </w:rPr>
        <w:t xml:space="preserve"> </w:t>
      </w:r>
      <w:r>
        <w:rPr>
          <w:sz w:val="21"/>
        </w:rPr>
        <w:t>Stack</w:t>
      </w:r>
      <w:r>
        <w:rPr>
          <w:spacing w:val="-4"/>
          <w:sz w:val="21"/>
        </w:rPr>
        <w:t xml:space="preserve"> </w:t>
      </w:r>
      <w:r>
        <w:rPr>
          <w:sz w:val="21"/>
        </w:rPr>
        <w:t>Developer</w:t>
      </w:r>
      <w:r>
        <w:rPr>
          <w:spacing w:val="76"/>
          <w:w w:val="150"/>
          <w:sz w:val="21"/>
        </w:rPr>
        <w:t xml:space="preserve"> </w:t>
      </w:r>
      <w:r>
        <w:rPr>
          <w:rFonts w:ascii="Arial"/>
          <w:b/>
          <w:sz w:val="21"/>
        </w:rPr>
        <w:t>|</w:t>
      </w:r>
      <w:r>
        <w:rPr>
          <w:rFonts w:ascii="Arial"/>
          <w:b/>
          <w:spacing w:val="76"/>
          <w:w w:val="150"/>
          <w:sz w:val="21"/>
        </w:rPr>
        <w:t xml:space="preserve"> </w:t>
      </w:r>
      <w:r>
        <w:rPr>
          <w:rFonts w:ascii="Arial"/>
          <w:b/>
          <w:sz w:val="21"/>
        </w:rPr>
        <w:t>Tech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Stack: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z w:val="21"/>
        </w:rPr>
        <w:t>ASP.NET</w:t>
      </w:r>
      <w:r>
        <w:rPr>
          <w:spacing w:val="-6"/>
          <w:sz w:val="21"/>
        </w:rPr>
        <w:t xml:space="preserve"> </w:t>
      </w:r>
      <w:r>
        <w:rPr>
          <w:sz w:val="21"/>
        </w:rPr>
        <w:t>Core,</w:t>
      </w:r>
      <w:r>
        <w:rPr>
          <w:spacing w:val="-5"/>
          <w:sz w:val="21"/>
        </w:rPr>
        <w:t xml:space="preserve"> </w:t>
      </w:r>
      <w:r>
        <w:rPr>
          <w:sz w:val="21"/>
        </w:rPr>
        <w:t>React,</w:t>
      </w:r>
      <w:r>
        <w:rPr>
          <w:spacing w:val="-5"/>
          <w:sz w:val="21"/>
        </w:rPr>
        <w:t xml:space="preserve"> </w:t>
      </w:r>
      <w:r>
        <w:rPr>
          <w:sz w:val="21"/>
        </w:rPr>
        <w:t>AWS</w:t>
      </w:r>
      <w:r>
        <w:rPr>
          <w:spacing w:val="-4"/>
          <w:sz w:val="21"/>
        </w:rPr>
        <w:t xml:space="preserve"> </w:t>
      </w:r>
      <w:r>
        <w:rPr>
          <w:sz w:val="21"/>
        </w:rPr>
        <w:t>(EC2,S3,</w:t>
      </w:r>
      <w:r>
        <w:rPr>
          <w:spacing w:val="-4"/>
          <w:sz w:val="21"/>
        </w:rPr>
        <w:t xml:space="preserve"> </w:t>
      </w:r>
      <w:r>
        <w:rPr>
          <w:sz w:val="21"/>
        </w:rPr>
        <w:t>Lambda,</w:t>
      </w:r>
      <w:r>
        <w:rPr>
          <w:spacing w:val="-5"/>
          <w:sz w:val="21"/>
        </w:rPr>
        <w:t xml:space="preserve"> </w:t>
      </w:r>
      <w:r>
        <w:rPr>
          <w:sz w:val="21"/>
        </w:rPr>
        <w:t>SES),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Auth0</w:t>
      </w:r>
    </w:p>
    <w:p w14:paraId="2CCCBC03" w14:textId="77777777" w:rsidR="00695895" w:rsidRDefault="00000000">
      <w:pPr>
        <w:pStyle w:val="Heading5"/>
      </w:pPr>
      <w:r>
        <w:rPr>
          <w:color w:val="2D75B6"/>
          <w:spacing w:val="-2"/>
        </w:rPr>
        <w:t>Overview</w:t>
      </w:r>
    </w:p>
    <w:p w14:paraId="455593C2" w14:textId="77777777" w:rsidR="00695895" w:rsidRDefault="00000000">
      <w:pPr>
        <w:pStyle w:val="BodyText"/>
        <w:spacing w:before="61"/>
        <w:ind w:left="360"/>
      </w:pPr>
      <w:r>
        <w:t>Cloud-based</w:t>
      </w:r>
      <w:r>
        <w:rPr>
          <w:spacing w:val="-10"/>
        </w:rPr>
        <w:t xml:space="preserve"> </w:t>
      </w:r>
      <w:r>
        <w:t>invoice</w:t>
      </w:r>
      <w:r>
        <w:rPr>
          <w:spacing w:val="-8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portal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invoice</w:t>
      </w:r>
      <w:r>
        <w:rPr>
          <w:spacing w:val="-8"/>
        </w:rPr>
        <w:t xml:space="preserve"> </w:t>
      </w:r>
      <w:r>
        <w:t>creation,</w:t>
      </w:r>
      <w:r>
        <w:rPr>
          <w:spacing w:val="-8"/>
        </w:rPr>
        <w:t xml:space="preserve"> </w:t>
      </w:r>
      <w:r>
        <w:t>distribution,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tracking.</w:t>
      </w:r>
    </w:p>
    <w:p w14:paraId="7F125D0E" w14:textId="77777777" w:rsidR="00695895" w:rsidRDefault="00000000">
      <w:pPr>
        <w:pStyle w:val="Heading5"/>
        <w:spacing w:before="80"/>
      </w:pPr>
      <w:r>
        <w:rPr>
          <w:color w:val="2D75B6"/>
          <w:spacing w:val="-2"/>
        </w:rPr>
        <w:t>Contributions</w:t>
      </w:r>
    </w:p>
    <w:p w14:paraId="7E88CB48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58"/>
        <w:ind w:left="839" w:hanging="239"/>
        <w:rPr>
          <w:sz w:val="21"/>
        </w:rPr>
      </w:pPr>
      <w:r>
        <w:rPr>
          <w:rFonts w:ascii="Arial" w:hAnsi="Arial"/>
          <w:b/>
          <w:sz w:val="21"/>
        </w:rPr>
        <w:t>Architected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.NET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microservices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invoice</w:t>
      </w:r>
      <w:r>
        <w:rPr>
          <w:spacing w:val="-9"/>
          <w:sz w:val="21"/>
        </w:rPr>
        <w:t xml:space="preserve"> </w:t>
      </w:r>
      <w:r>
        <w:rPr>
          <w:sz w:val="21"/>
        </w:rPr>
        <w:t>consolidation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tracking.</w:t>
      </w:r>
    </w:p>
    <w:p w14:paraId="60EB8A42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1"/>
        <w:ind w:left="839" w:hanging="239"/>
        <w:rPr>
          <w:sz w:val="21"/>
        </w:rPr>
      </w:pPr>
      <w:r>
        <w:rPr>
          <w:rFonts w:ascii="Arial" w:hAnsi="Arial"/>
          <w:b/>
          <w:sz w:val="21"/>
        </w:rPr>
        <w:t>Built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React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portal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AWS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integrations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document</w:t>
      </w:r>
      <w:r>
        <w:rPr>
          <w:spacing w:val="-7"/>
          <w:sz w:val="21"/>
        </w:rPr>
        <w:t xml:space="preserve"> </w:t>
      </w:r>
      <w:r>
        <w:rPr>
          <w:sz w:val="21"/>
        </w:rPr>
        <w:t>storage</w:t>
      </w:r>
      <w:r>
        <w:rPr>
          <w:spacing w:val="-5"/>
          <w:sz w:val="21"/>
        </w:rPr>
        <w:t xml:space="preserve"> </w:t>
      </w:r>
      <w:r>
        <w:rPr>
          <w:sz w:val="21"/>
        </w:rPr>
        <w:t>(S3)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notification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(SES).</w:t>
      </w:r>
    </w:p>
    <w:p w14:paraId="4723DE9E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1"/>
        <w:ind w:left="839" w:hanging="239"/>
        <w:rPr>
          <w:sz w:val="21"/>
        </w:rPr>
      </w:pPr>
      <w:r>
        <w:rPr>
          <w:rFonts w:ascii="Arial" w:hAnsi="Arial"/>
          <w:b/>
          <w:sz w:val="21"/>
        </w:rPr>
        <w:t>Enhanced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automation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logic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serverless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functions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(Lambda)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reducing</w:t>
      </w:r>
      <w:r>
        <w:rPr>
          <w:spacing w:val="-9"/>
          <w:sz w:val="21"/>
        </w:rPr>
        <w:t xml:space="preserve"> </w:t>
      </w:r>
      <w:r>
        <w:rPr>
          <w:sz w:val="21"/>
        </w:rPr>
        <w:t>manual</w:t>
      </w:r>
      <w:r>
        <w:rPr>
          <w:spacing w:val="-8"/>
          <w:sz w:val="21"/>
        </w:rPr>
        <w:t xml:space="preserve"> </w:t>
      </w:r>
      <w:r>
        <w:rPr>
          <w:sz w:val="21"/>
        </w:rPr>
        <w:t>processing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time.</w:t>
      </w:r>
    </w:p>
    <w:p w14:paraId="462028AB" w14:textId="77777777" w:rsidR="00695895" w:rsidRDefault="00000000">
      <w:pPr>
        <w:pStyle w:val="ListParagraph"/>
        <w:numPr>
          <w:ilvl w:val="0"/>
          <w:numId w:val="1"/>
        </w:numPr>
        <w:tabs>
          <w:tab w:val="left" w:pos="839"/>
        </w:tabs>
        <w:ind w:left="839" w:hanging="239"/>
        <w:rPr>
          <w:sz w:val="21"/>
        </w:rPr>
      </w:pPr>
      <w:r>
        <w:rPr>
          <w:sz w:val="21"/>
        </w:rPr>
        <w:t>Integrated</w:t>
      </w:r>
      <w:r>
        <w:rPr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Auth0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secure</w:t>
      </w:r>
      <w:r>
        <w:rPr>
          <w:spacing w:val="-6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role-based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6"/>
          <w:sz w:val="21"/>
        </w:rPr>
        <w:t xml:space="preserve"> </w:t>
      </w:r>
      <w:r>
        <w:rPr>
          <w:sz w:val="21"/>
        </w:rPr>
        <w:t>control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client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portal.</w:t>
      </w:r>
    </w:p>
    <w:p w14:paraId="5AC4F6B8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61"/>
        <w:ind w:right="442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email</w:t>
      </w:r>
      <w:r>
        <w:rPr>
          <w:spacing w:val="-2"/>
          <w:sz w:val="21"/>
        </w:rPr>
        <w:t xml:space="preserve"> </w:t>
      </w:r>
      <w:r>
        <w:rPr>
          <w:sz w:val="21"/>
        </w:rPr>
        <w:t>notifications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5"/>
          <w:sz w:val="21"/>
        </w:rPr>
        <w:t xml:space="preserve"> </w:t>
      </w:r>
      <w:r>
        <w:rPr>
          <w:sz w:val="21"/>
        </w:rPr>
        <w:t>SES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invoice</w:t>
      </w:r>
      <w:r>
        <w:rPr>
          <w:spacing w:val="-3"/>
          <w:sz w:val="21"/>
        </w:rPr>
        <w:t xml:space="preserve"> </w:t>
      </w:r>
      <w:r>
        <w:rPr>
          <w:sz w:val="21"/>
        </w:rPr>
        <w:t>delivery,</w:t>
      </w:r>
      <w:r>
        <w:rPr>
          <w:spacing w:val="-5"/>
          <w:sz w:val="21"/>
        </w:rPr>
        <w:t xml:space="preserve"> </w:t>
      </w:r>
      <w:r>
        <w:rPr>
          <w:sz w:val="21"/>
        </w:rPr>
        <w:t>payment</w:t>
      </w:r>
      <w:r>
        <w:rPr>
          <w:spacing w:val="-4"/>
          <w:sz w:val="21"/>
        </w:rPr>
        <w:t xml:space="preserve"> </w:t>
      </w:r>
      <w:r>
        <w:rPr>
          <w:sz w:val="21"/>
        </w:rPr>
        <w:t>reminders,</w:t>
      </w:r>
      <w:r>
        <w:rPr>
          <w:spacing w:val="-5"/>
          <w:sz w:val="21"/>
        </w:rPr>
        <w:t xml:space="preserve"> </w:t>
      </w:r>
      <w:r>
        <w:rPr>
          <w:sz w:val="21"/>
        </w:rPr>
        <w:t>and status updates.</w:t>
      </w:r>
    </w:p>
    <w:p w14:paraId="5139DF70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952"/>
        <w:rPr>
          <w:sz w:val="21"/>
        </w:rPr>
      </w:pPr>
      <w:r>
        <w:rPr>
          <w:rFonts w:ascii="Arial" w:hAnsi="Arial"/>
          <w:b/>
          <w:sz w:val="21"/>
        </w:rPr>
        <w:t>Designed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RESTful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APIs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ASP.NET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sz w:val="21"/>
        </w:rPr>
        <w:t>Core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invoice</w:t>
      </w:r>
      <w:r>
        <w:rPr>
          <w:spacing w:val="-3"/>
          <w:sz w:val="21"/>
        </w:rPr>
        <w:t xml:space="preserve"> </w:t>
      </w:r>
      <w:r>
        <w:rPr>
          <w:sz w:val="21"/>
        </w:rPr>
        <w:t>lifecycle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2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creation, approval, and payment tracking.</w:t>
      </w:r>
    </w:p>
    <w:p w14:paraId="343DA96D" w14:textId="77777777" w:rsidR="00695895" w:rsidRDefault="00695895">
      <w:pPr>
        <w:pStyle w:val="ListParagraph"/>
        <w:rPr>
          <w:sz w:val="21"/>
        </w:rPr>
        <w:sectPr w:rsidR="00695895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3C9976FE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80"/>
        <w:ind w:right="1422"/>
        <w:rPr>
          <w:sz w:val="21"/>
        </w:rPr>
      </w:pPr>
      <w:r>
        <w:rPr>
          <w:sz w:val="21"/>
        </w:rPr>
        <w:lastRenderedPageBreak/>
        <w:t>Optimized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z w:val="21"/>
        </w:rPr>
        <w:t>queries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stored</w:t>
      </w:r>
      <w:r>
        <w:rPr>
          <w:spacing w:val="-3"/>
          <w:sz w:val="21"/>
        </w:rPr>
        <w:t xml:space="preserve"> </w:t>
      </w:r>
      <w:r>
        <w:rPr>
          <w:sz w:val="21"/>
        </w:rPr>
        <w:t>procedures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invoice</w:t>
      </w:r>
      <w:r>
        <w:rPr>
          <w:spacing w:val="-3"/>
          <w:sz w:val="21"/>
        </w:rPr>
        <w:t xml:space="preserve"> </w:t>
      </w:r>
      <w:r>
        <w:rPr>
          <w:sz w:val="21"/>
        </w:rPr>
        <w:t>reporting,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retrieval </w:t>
      </w:r>
      <w:r>
        <w:rPr>
          <w:spacing w:val="-2"/>
          <w:sz w:val="21"/>
        </w:rPr>
        <w:t>performance.</w:t>
      </w:r>
    </w:p>
    <w:p w14:paraId="6676B12F" w14:textId="77777777" w:rsidR="00695895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696"/>
        <w:rPr>
          <w:sz w:val="21"/>
        </w:rPr>
      </w:pPr>
      <w:r>
        <w:rPr>
          <w:sz w:val="21"/>
        </w:rPr>
        <w:t>Ensured</w:t>
      </w:r>
      <w:r>
        <w:rPr>
          <w:spacing w:val="-3"/>
          <w:sz w:val="21"/>
        </w:rPr>
        <w:t xml:space="preserve"> </w:t>
      </w:r>
      <w:r>
        <w:rPr>
          <w:sz w:val="21"/>
        </w:rPr>
        <w:t>end-to-end</w:t>
      </w:r>
      <w:r>
        <w:rPr>
          <w:spacing w:val="-5"/>
          <w:sz w:val="21"/>
        </w:rPr>
        <w:t xml:space="preserve"> </w:t>
      </w:r>
      <w:r>
        <w:rPr>
          <w:sz w:val="21"/>
        </w:rPr>
        <w:t>document</w:t>
      </w:r>
      <w:r>
        <w:rPr>
          <w:spacing w:val="-4"/>
          <w:sz w:val="21"/>
        </w:rPr>
        <w:t xml:space="preserve"> </w:t>
      </w:r>
      <w:r>
        <w:rPr>
          <w:sz w:val="21"/>
        </w:rPr>
        <w:t>traceability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storing</w:t>
      </w:r>
      <w:r>
        <w:rPr>
          <w:spacing w:val="-3"/>
          <w:sz w:val="21"/>
        </w:rPr>
        <w:t xml:space="preserve"> </w:t>
      </w:r>
      <w:r>
        <w:rPr>
          <w:sz w:val="21"/>
        </w:rPr>
        <w:t>invoice</w:t>
      </w:r>
      <w:r>
        <w:rPr>
          <w:spacing w:val="-3"/>
          <w:sz w:val="21"/>
        </w:rPr>
        <w:t xml:space="preserve"> </w:t>
      </w:r>
      <w:r>
        <w:rPr>
          <w:sz w:val="21"/>
        </w:rPr>
        <w:t>PDFs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AWS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S3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structured</w:t>
      </w:r>
      <w:r>
        <w:rPr>
          <w:spacing w:val="-3"/>
          <w:sz w:val="21"/>
        </w:rPr>
        <w:t xml:space="preserve"> </w:t>
      </w:r>
      <w:r>
        <w:rPr>
          <w:sz w:val="21"/>
        </w:rPr>
        <w:t>folder hierarchy and pre-signed URL access.</w:t>
      </w:r>
    </w:p>
    <w:p w14:paraId="727839C7" w14:textId="77777777" w:rsidR="00695895" w:rsidRDefault="00695895">
      <w:pPr>
        <w:pStyle w:val="BodyText"/>
        <w:spacing w:before="121"/>
      </w:pPr>
    </w:p>
    <w:p w14:paraId="094D821B" w14:textId="77777777" w:rsidR="00695895" w:rsidRDefault="00000000">
      <w:pPr>
        <w:pStyle w:val="ListParagraph"/>
        <w:numPr>
          <w:ilvl w:val="0"/>
          <w:numId w:val="1"/>
        </w:numPr>
        <w:tabs>
          <w:tab w:val="left" w:pos="673"/>
        </w:tabs>
        <w:spacing w:before="0"/>
        <w:ind w:left="673" w:hanging="73"/>
        <w:rPr>
          <w:sz w:val="21"/>
        </w:rPr>
      </w:pPr>
      <w:r>
        <w:rPr>
          <w:sz w:val="21"/>
        </w:rPr>
        <w:t>​</w:t>
      </w:r>
    </w:p>
    <w:p w14:paraId="7D84EE31" w14:textId="77777777" w:rsidR="00695895" w:rsidRDefault="00695895">
      <w:pPr>
        <w:pStyle w:val="BodyText"/>
        <w:rPr>
          <w:sz w:val="20"/>
        </w:rPr>
      </w:pPr>
    </w:p>
    <w:p w14:paraId="6FB2CA54" w14:textId="77777777" w:rsidR="00695895" w:rsidRDefault="00695895">
      <w:pPr>
        <w:pStyle w:val="BodyText"/>
        <w:spacing w:before="11"/>
        <w:rPr>
          <w:sz w:val="20"/>
        </w:rPr>
      </w:pPr>
    </w:p>
    <w:p w14:paraId="3908F486" w14:textId="77777777" w:rsidR="00695895" w:rsidRDefault="00695895">
      <w:pPr>
        <w:pStyle w:val="BodyText"/>
        <w:rPr>
          <w:sz w:val="20"/>
        </w:rPr>
        <w:sectPr w:rsidR="00695895">
          <w:pgSz w:w="12240" w:h="15840"/>
          <w:pgMar w:top="1000" w:right="720" w:bottom="280" w:left="720" w:header="720" w:footer="720" w:gutter="0"/>
          <w:cols w:space="720"/>
        </w:sectPr>
      </w:pPr>
    </w:p>
    <w:p w14:paraId="279983D6" w14:textId="77777777" w:rsidR="00695895" w:rsidRDefault="00000000">
      <w:pPr>
        <w:pStyle w:val="Heading3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2B8D5A3" wp14:editId="47E8A1E9">
                <wp:simplePos x="0" y="0"/>
                <wp:positionH relativeFrom="page">
                  <wp:posOffset>667512</wp:posOffset>
                </wp:positionH>
                <wp:positionV relativeFrom="paragraph">
                  <wp:posOffset>245720</wp:posOffset>
                </wp:positionV>
                <wp:extent cx="64389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A37D7" id="Graphic 5" o:spid="_x0000_s1026" style="position:absolute;margin-left:52.55pt;margin-top:19.35pt;width:507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" path="m6438645,l,,,9144r6438645,l6438645,xe" fillcolor="#1f3863" stroked="f">
                <v:path arrowok="t"/>
                <w10:wrap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47636356" w14:textId="77777777" w:rsidR="00695895" w:rsidRDefault="00000000">
      <w:pPr>
        <w:pStyle w:val="Heading5"/>
        <w:spacing w:before="134"/>
        <w:ind w:left="369"/>
      </w:pPr>
      <w:r>
        <w:t>MCA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Applications</w:t>
      </w:r>
    </w:p>
    <w:p w14:paraId="4AE6B5BB" w14:textId="77777777" w:rsidR="00695895" w:rsidRDefault="00000000">
      <w:pPr>
        <w:pStyle w:val="BodyText"/>
        <w:spacing w:before="39"/>
        <w:ind w:left="369"/>
      </w:pPr>
      <w:r>
        <w:rPr>
          <w:color w:val="545454"/>
        </w:rPr>
        <w:t>Dr.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A.P.J.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Abdul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Kalam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Technical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University</w:t>
      </w:r>
      <w:r>
        <w:rPr>
          <w:color w:val="545454"/>
          <w:spacing w:val="48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49"/>
        </w:rPr>
        <w:t xml:space="preserve"> </w:t>
      </w:r>
      <w:r>
        <w:rPr>
          <w:color w:val="545454"/>
          <w:spacing w:val="-5"/>
        </w:rPr>
        <w:t>70%</w:t>
      </w:r>
    </w:p>
    <w:p w14:paraId="0FD69875" w14:textId="77777777" w:rsidR="00695895" w:rsidRDefault="00000000">
      <w:pPr>
        <w:pStyle w:val="Heading5"/>
        <w:spacing w:before="102"/>
        <w:ind w:left="369"/>
      </w:pPr>
      <w:r>
        <w:t>BCA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</w:p>
    <w:p w14:paraId="36A38BF5" w14:textId="77777777" w:rsidR="00695895" w:rsidRDefault="00000000">
      <w:pPr>
        <w:pStyle w:val="BodyText"/>
        <w:spacing w:before="37"/>
        <w:ind w:left="369"/>
      </w:pPr>
      <w:r>
        <w:rPr>
          <w:color w:val="545454"/>
        </w:rPr>
        <w:t>Indira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Gandhi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National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Open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University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(IGNOU)</w:t>
      </w:r>
      <w:r>
        <w:rPr>
          <w:color w:val="545454"/>
          <w:spacing w:val="46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47"/>
        </w:rPr>
        <w:t xml:space="preserve"> </w:t>
      </w:r>
      <w:r>
        <w:rPr>
          <w:color w:val="545454"/>
          <w:spacing w:val="-5"/>
        </w:rPr>
        <w:t>56%</w:t>
      </w:r>
    </w:p>
    <w:p w14:paraId="3B3D0C79" w14:textId="77777777" w:rsidR="00695895" w:rsidRDefault="00000000">
      <w:pPr>
        <w:pStyle w:val="BodyText"/>
      </w:pPr>
      <w:r>
        <w:br w:type="column"/>
      </w:r>
    </w:p>
    <w:p w14:paraId="301448F6" w14:textId="77777777" w:rsidR="00695895" w:rsidRDefault="00695895">
      <w:pPr>
        <w:pStyle w:val="BodyText"/>
        <w:spacing w:before="158"/>
      </w:pPr>
    </w:p>
    <w:p w14:paraId="153FD864" w14:textId="77777777" w:rsidR="00695895" w:rsidRDefault="00000000">
      <w:pPr>
        <w:ind w:left="360"/>
        <w:rPr>
          <w:rFonts w:ascii="Arial"/>
          <w:i/>
          <w:sz w:val="21"/>
        </w:rPr>
      </w:pPr>
      <w:r>
        <w:rPr>
          <w:rFonts w:ascii="Arial"/>
          <w:i/>
          <w:color w:val="545454"/>
          <w:spacing w:val="-4"/>
          <w:sz w:val="21"/>
        </w:rPr>
        <w:t>2018</w:t>
      </w:r>
    </w:p>
    <w:p w14:paraId="4D5D31B2" w14:textId="77777777" w:rsidR="00695895" w:rsidRDefault="00695895">
      <w:pPr>
        <w:pStyle w:val="BodyText"/>
        <w:spacing w:before="90"/>
        <w:rPr>
          <w:rFonts w:ascii="Arial"/>
          <w:i/>
        </w:rPr>
      </w:pPr>
    </w:p>
    <w:p w14:paraId="0B484A71" w14:textId="77777777" w:rsidR="00695895" w:rsidRDefault="00000000">
      <w:pPr>
        <w:spacing w:before="1"/>
        <w:ind w:left="360"/>
        <w:rPr>
          <w:rFonts w:ascii="Arial"/>
          <w:i/>
          <w:sz w:val="21"/>
        </w:rPr>
      </w:pPr>
      <w:r>
        <w:rPr>
          <w:rFonts w:ascii="Arial"/>
          <w:i/>
          <w:color w:val="545454"/>
          <w:spacing w:val="-4"/>
          <w:sz w:val="21"/>
        </w:rPr>
        <w:t>2013</w:t>
      </w:r>
    </w:p>
    <w:p w14:paraId="6F5C7D2E" w14:textId="77777777" w:rsidR="00695895" w:rsidRDefault="00695895">
      <w:pPr>
        <w:rPr>
          <w:rFonts w:ascii="Arial"/>
          <w:i/>
          <w:sz w:val="21"/>
        </w:rPr>
        <w:sectPr w:rsidR="00695895">
          <w:type w:val="continuous"/>
          <w:pgSz w:w="12240" w:h="15840"/>
          <w:pgMar w:top="1020" w:right="720" w:bottom="280" w:left="720" w:header="720" w:footer="720" w:gutter="0"/>
          <w:cols w:num="2" w:space="720" w:equalWidth="0">
            <w:col w:w="5648" w:space="3957"/>
            <w:col w:w="1195"/>
          </w:cols>
        </w:sectPr>
      </w:pPr>
    </w:p>
    <w:p w14:paraId="4A3B4D63" w14:textId="77777777" w:rsidR="00695895" w:rsidRDefault="00695895">
      <w:pPr>
        <w:pStyle w:val="BodyText"/>
        <w:spacing w:before="230"/>
        <w:rPr>
          <w:rFonts w:ascii="Arial"/>
          <w:i/>
          <w:sz w:val="24"/>
        </w:rPr>
      </w:pPr>
    </w:p>
    <w:p w14:paraId="6014BC95" w14:textId="77777777" w:rsidR="00695895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983D5D" wp14:editId="6576EAD4">
                <wp:simplePos x="0" y="0"/>
                <wp:positionH relativeFrom="page">
                  <wp:posOffset>667512</wp:posOffset>
                </wp:positionH>
                <wp:positionV relativeFrom="paragraph">
                  <wp:posOffset>187255</wp:posOffset>
                </wp:positionV>
                <wp:extent cx="64389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DA2B5" id="Graphic 6" o:spid="_x0000_s1026" style="position:absolute;margin-left:52.55pt;margin-top:14.75pt;width:50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FaIjfL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LANGUAGES</w:t>
      </w:r>
    </w:p>
    <w:p w14:paraId="1693965E" w14:textId="77777777" w:rsidR="00695895" w:rsidRDefault="00000000">
      <w:pPr>
        <w:pStyle w:val="BodyText"/>
        <w:spacing w:before="100"/>
        <w:ind w:left="360"/>
      </w:pPr>
      <w:r>
        <w:t>English</w:t>
      </w:r>
      <w:r>
        <w:rPr>
          <w:spacing w:val="26"/>
        </w:rPr>
        <w:t xml:space="preserve">  </w:t>
      </w:r>
      <w:r>
        <w:t>|</w:t>
      </w:r>
      <w:r>
        <w:rPr>
          <w:spacing w:val="26"/>
        </w:rPr>
        <w:t xml:space="preserve">  </w:t>
      </w:r>
      <w:r>
        <w:rPr>
          <w:spacing w:val="-2"/>
        </w:rPr>
        <w:t>Hindi</w:t>
      </w:r>
    </w:p>
    <w:p w14:paraId="36FC5FC1" w14:textId="77777777" w:rsidR="00695895" w:rsidRDefault="00695895">
      <w:pPr>
        <w:pStyle w:val="BodyText"/>
        <w:spacing w:before="19"/>
      </w:pPr>
    </w:p>
    <w:p w14:paraId="0AF22D28" w14:textId="77777777" w:rsidR="00695895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1BC340" wp14:editId="2A1E27DF">
                <wp:simplePos x="0" y="0"/>
                <wp:positionH relativeFrom="page">
                  <wp:posOffset>667512</wp:posOffset>
                </wp:positionH>
                <wp:positionV relativeFrom="paragraph">
                  <wp:posOffset>187732</wp:posOffset>
                </wp:positionV>
                <wp:extent cx="64389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7D52" id="Graphic 7" o:spid="_x0000_s1026" style="position:absolute;margin-left:52.55pt;margin-top:14.8pt;width:507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G43Dn/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HOBBIES</w:t>
      </w:r>
    </w:p>
    <w:p w14:paraId="07BB1A4C" w14:textId="77777777" w:rsidR="00695895" w:rsidRDefault="00000000">
      <w:pPr>
        <w:pStyle w:val="BodyText"/>
        <w:spacing w:before="100"/>
        <w:ind w:left="360"/>
      </w:pPr>
      <w:r>
        <w:t>Reading</w:t>
      </w:r>
      <w:r>
        <w:rPr>
          <w:spacing w:val="26"/>
        </w:rPr>
        <w:t xml:space="preserve">  </w:t>
      </w:r>
      <w:r>
        <w:t>|</w:t>
      </w:r>
      <w:r>
        <w:rPr>
          <w:spacing w:val="26"/>
        </w:rPr>
        <w:t xml:space="preserve">  </w:t>
      </w:r>
      <w:r>
        <w:t>Cooking</w:t>
      </w:r>
      <w:r>
        <w:rPr>
          <w:spacing w:val="26"/>
        </w:rPr>
        <w:t xml:space="preserve">  </w:t>
      </w:r>
      <w:r>
        <w:t>|</w:t>
      </w:r>
      <w:r>
        <w:rPr>
          <w:spacing w:val="27"/>
        </w:rPr>
        <w:t xml:space="preserve">  </w:t>
      </w:r>
      <w:r>
        <w:rPr>
          <w:spacing w:val="-2"/>
        </w:rPr>
        <w:t>Traveling</w:t>
      </w:r>
    </w:p>
    <w:sectPr w:rsidR="00695895">
      <w:type w:val="continuous"/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785"/>
    <w:multiLevelType w:val="hybridMultilevel"/>
    <w:tmpl w:val="9D10E1BA"/>
    <w:lvl w:ilvl="0" w:tplc="4D8449AA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AE66718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9C18ED12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57C2412C">
      <w:numFmt w:val="bullet"/>
      <w:lvlText w:val="•"/>
      <w:lvlJc w:val="left"/>
      <w:pPr>
        <w:ind w:left="1972" w:hanging="240"/>
      </w:pPr>
      <w:rPr>
        <w:rFonts w:hint="default"/>
        <w:lang w:val="en-US" w:eastAsia="en-US" w:bidi="ar-SA"/>
      </w:rPr>
    </w:lvl>
    <w:lvl w:ilvl="4" w:tplc="B6C42556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D3AE4394"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6" w:tplc="16AC1878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7" w:tplc="2E54A04A">
      <w:numFmt w:val="bullet"/>
      <w:lvlText w:val="•"/>
      <w:lvlJc w:val="left"/>
      <w:pPr>
        <w:ind w:left="3723" w:hanging="240"/>
      </w:pPr>
      <w:rPr>
        <w:rFonts w:hint="default"/>
        <w:lang w:val="en-US" w:eastAsia="en-US" w:bidi="ar-SA"/>
      </w:rPr>
    </w:lvl>
    <w:lvl w:ilvl="8" w:tplc="B5F89F10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AE657DC"/>
    <w:multiLevelType w:val="hybridMultilevel"/>
    <w:tmpl w:val="A0B6F8E6"/>
    <w:lvl w:ilvl="0" w:tplc="211CB798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C3E07DE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33EC48FE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AD10C356">
      <w:numFmt w:val="bullet"/>
      <w:lvlText w:val="•"/>
      <w:lvlJc w:val="left"/>
      <w:pPr>
        <w:ind w:left="1972" w:hanging="240"/>
      </w:pPr>
      <w:rPr>
        <w:rFonts w:hint="default"/>
        <w:lang w:val="en-US" w:eastAsia="en-US" w:bidi="ar-SA"/>
      </w:rPr>
    </w:lvl>
    <w:lvl w:ilvl="4" w:tplc="43C09B64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B1C2EE7E"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6" w:tplc="12A46C7E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7" w:tplc="BC9A08CC">
      <w:numFmt w:val="bullet"/>
      <w:lvlText w:val="•"/>
      <w:lvlJc w:val="left"/>
      <w:pPr>
        <w:ind w:left="3723" w:hanging="240"/>
      </w:pPr>
      <w:rPr>
        <w:rFonts w:hint="default"/>
        <w:lang w:val="en-US" w:eastAsia="en-US" w:bidi="ar-SA"/>
      </w:rPr>
    </w:lvl>
    <w:lvl w:ilvl="8" w:tplc="E514ECF2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B0E5892"/>
    <w:multiLevelType w:val="hybridMultilevel"/>
    <w:tmpl w:val="23D03050"/>
    <w:lvl w:ilvl="0" w:tplc="C46CFB48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036BBDC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599A063A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18F01018">
      <w:numFmt w:val="bullet"/>
      <w:lvlText w:val="•"/>
      <w:lvlJc w:val="left"/>
      <w:pPr>
        <w:ind w:left="1972" w:hanging="240"/>
      </w:pPr>
      <w:rPr>
        <w:rFonts w:hint="default"/>
        <w:lang w:val="en-US" w:eastAsia="en-US" w:bidi="ar-SA"/>
      </w:rPr>
    </w:lvl>
    <w:lvl w:ilvl="4" w:tplc="CC7AE316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517C65CE"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6" w:tplc="035657DA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7" w:tplc="B5F8A428">
      <w:numFmt w:val="bullet"/>
      <w:lvlText w:val="•"/>
      <w:lvlJc w:val="left"/>
      <w:pPr>
        <w:ind w:left="3723" w:hanging="240"/>
      </w:pPr>
      <w:rPr>
        <w:rFonts w:hint="default"/>
        <w:lang w:val="en-US" w:eastAsia="en-US" w:bidi="ar-SA"/>
      </w:rPr>
    </w:lvl>
    <w:lvl w:ilvl="8" w:tplc="08A2869A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380259A2"/>
    <w:multiLevelType w:val="hybridMultilevel"/>
    <w:tmpl w:val="A62A42A6"/>
    <w:lvl w:ilvl="0" w:tplc="3EEA1DF2">
      <w:numFmt w:val="bullet"/>
      <w:lvlText w:val="•"/>
      <w:lvlJc w:val="left"/>
      <w:pPr>
        <w:ind w:left="84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2EB072EC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3B28C682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1B4EC724">
      <w:numFmt w:val="bullet"/>
      <w:lvlText w:val="•"/>
      <w:lvlJc w:val="left"/>
      <w:pPr>
        <w:ind w:left="3828" w:hanging="240"/>
      </w:pPr>
      <w:rPr>
        <w:rFonts w:hint="default"/>
        <w:lang w:val="en-US" w:eastAsia="en-US" w:bidi="ar-SA"/>
      </w:rPr>
    </w:lvl>
    <w:lvl w:ilvl="4" w:tplc="479A2D48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81FE8F76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3550B6BC"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7" w:tplc="D0D032B4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74B84084"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8165DDD"/>
    <w:multiLevelType w:val="hybridMultilevel"/>
    <w:tmpl w:val="525E3D86"/>
    <w:lvl w:ilvl="0" w:tplc="C6B250D0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4549456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431CF674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50E253AE">
      <w:numFmt w:val="bullet"/>
      <w:lvlText w:val="•"/>
      <w:lvlJc w:val="left"/>
      <w:pPr>
        <w:ind w:left="1972" w:hanging="240"/>
      </w:pPr>
      <w:rPr>
        <w:rFonts w:hint="default"/>
        <w:lang w:val="en-US" w:eastAsia="en-US" w:bidi="ar-SA"/>
      </w:rPr>
    </w:lvl>
    <w:lvl w:ilvl="4" w:tplc="B70CFBE2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C818B582"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6" w:tplc="B728305E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7" w:tplc="D50A5846">
      <w:numFmt w:val="bullet"/>
      <w:lvlText w:val="•"/>
      <w:lvlJc w:val="left"/>
      <w:pPr>
        <w:ind w:left="3723" w:hanging="240"/>
      </w:pPr>
      <w:rPr>
        <w:rFonts w:hint="default"/>
        <w:lang w:val="en-US" w:eastAsia="en-US" w:bidi="ar-SA"/>
      </w:rPr>
    </w:lvl>
    <w:lvl w:ilvl="8" w:tplc="F2E6EE8A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6FD62F4D"/>
    <w:multiLevelType w:val="hybridMultilevel"/>
    <w:tmpl w:val="92F89926"/>
    <w:lvl w:ilvl="0" w:tplc="BEB0EAC2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782BDA2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A920AB08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C0C4B20C">
      <w:numFmt w:val="bullet"/>
      <w:lvlText w:val="•"/>
      <w:lvlJc w:val="left"/>
      <w:pPr>
        <w:ind w:left="1972" w:hanging="240"/>
      </w:pPr>
      <w:rPr>
        <w:rFonts w:hint="default"/>
        <w:lang w:val="en-US" w:eastAsia="en-US" w:bidi="ar-SA"/>
      </w:rPr>
    </w:lvl>
    <w:lvl w:ilvl="4" w:tplc="FCAAB052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E6CCB81A"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6" w:tplc="412E0612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7" w:tplc="47807052">
      <w:numFmt w:val="bullet"/>
      <w:lvlText w:val="•"/>
      <w:lvlJc w:val="left"/>
      <w:pPr>
        <w:ind w:left="3723" w:hanging="240"/>
      </w:pPr>
      <w:rPr>
        <w:rFonts w:hint="default"/>
        <w:lang w:val="en-US" w:eastAsia="en-US" w:bidi="ar-SA"/>
      </w:rPr>
    </w:lvl>
    <w:lvl w:ilvl="8" w:tplc="58B80EBC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2B00C3F"/>
    <w:multiLevelType w:val="hybridMultilevel"/>
    <w:tmpl w:val="D930A7FC"/>
    <w:lvl w:ilvl="0" w:tplc="1C4613F2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6DE838E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7E003F3E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983813BA">
      <w:numFmt w:val="bullet"/>
      <w:lvlText w:val="•"/>
      <w:lvlJc w:val="left"/>
      <w:pPr>
        <w:ind w:left="1972" w:hanging="240"/>
      </w:pPr>
      <w:rPr>
        <w:rFonts w:hint="default"/>
        <w:lang w:val="en-US" w:eastAsia="en-US" w:bidi="ar-SA"/>
      </w:rPr>
    </w:lvl>
    <w:lvl w:ilvl="4" w:tplc="228E0ED4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3918BE64"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6" w:tplc="B5421F92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7" w:tplc="AFF866BC">
      <w:numFmt w:val="bullet"/>
      <w:lvlText w:val="•"/>
      <w:lvlJc w:val="left"/>
      <w:pPr>
        <w:ind w:left="3723" w:hanging="240"/>
      </w:pPr>
      <w:rPr>
        <w:rFonts w:hint="default"/>
        <w:lang w:val="en-US" w:eastAsia="en-US" w:bidi="ar-SA"/>
      </w:rPr>
    </w:lvl>
    <w:lvl w:ilvl="8" w:tplc="BB821780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74110F72"/>
    <w:multiLevelType w:val="hybridMultilevel"/>
    <w:tmpl w:val="54ACBBCA"/>
    <w:lvl w:ilvl="0" w:tplc="B798F7B6">
      <w:numFmt w:val="bullet"/>
      <w:lvlText w:val="•"/>
      <w:lvlJc w:val="left"/>
      <w:pPr>
        <w:ind w:left="6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79666B4">
      <w:numFmt w:val="bullet"/>
      <w:lvlText w:val="•"/>
      <w:lvlJc w:val="left"/>
      <w:pPr>
        <w:ind w:left="1097" w:hanging="240"/>
      </w:pPr>
      <w:rPr>
        <w:rFonts w:hint="default"/>
        <w:lang w:val="en-US" w:eastAsia="en-US" w:bidi="ar-SA"/>
      </w:rPr>
    </w:lvl>
    <w:lvl w:ilvl="2" w:tplc="738672F6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BC3A835C">
      <w:numFmt w:val="bullet"/>
      <w:lvlText w:val="•"/>
      <w:lvlJc w:val="left"/>
      <w:pPr>
        <w:ind w:left="1973" w:hanging="240"/>
      </w:pPr>
      <w:rPr>
        <w:rFonts w:hint="default"/>
        <w:lang w:val="en-US" w:eastAsia="en-US" w:bidi="ar-SA"/>
      </w:rPr>
    </w:lvl>
    <w:lvl w:ilvl="4" w:tplc="E446FA6E">
      <w:numFmt w:val="bullet"/>
      <w:lvlText w:val="•"/>
      <w:lvlJc w:val="left"/>
      <w:pPr>
        <w:ind w:left="2411" w:hanging="240"/>
      </w:pPr>
      <w:rPr>
        <w:rFonts w:hint="default"/>
        <w:lang w:val="en-US" w:eastAsia="en-US" w:bidi="ar-SA"/>
      </w:rPr>
    </w:lvl>
    <w:lvl w:ilvl="5" w:tplc="0DFA7CC0">
      <w:numFmt w:val="bullet"/>
      <w:lvlText w:val="•"/>
      <w:lvlJc w:val="left"/>
      <w:pPr>
        <w:ind w:left="2849" w:hanging="240"/>
      </w:pPr>
      <w:rPr>
        <w:rFonts w:hint="default"/>
        <w:lang w:val="en-US" w:eastAsia="en-US" w:bidi="ar-SA"/>
      </w:rPr>
    </w:lvl>
    <w:lvl w:ilvl="6" w:tplc="3634FBF2">
      <w:numFmt w:val="bullet"/>
      <w:lvlText w:val="•"/>
      <w:lvlJc w:val="left"/>
      <w:pPr>
        <w:ind w:left="3287" w:hanging="240"/>
      </w:pPr>
      <w:rPr>
        <w:rFonts w:hint="default"/>
        <w:lang w:val="en-US" w:eastAsia="en-US" w:bidi="ar-SA"/>
      </w:rPr>
    </w:lvl>
    <w:lvl w:ilvl="7" w:tplc="346096B8">
      <w:numFmt w:val="bullet"/>
      <w:lvlText w:val="•"/>
      <w:lvlJc w:val="left"/>
      <w:pPr>
        <w:ind w:left="3725" w:hanging="240"/>
      </w:pPr>
      <w:rPr>
        <w:rFonts w:hint="default"/>
        <w:lang w:val="en-US" w:eastAsia="en-US" w:bidi="ar-SA"/>
      </w:rPr>
    </w:lvl>
    <w:lvl w:ilvl="8" w:tplc="9BA802E2">
      <w:numFmt w:val="bullet"/>
      <w:lvlText w:val="•"/>
      <w:lvlJc w:val="left"/>
      <w:pPr>
        <w:ind w:left="4162" w:hanging="240"/>
      </w:pPr>
      <w:rPr>
        <w:rFonts w:hint="default"/>
        <w:lang w:val="en-US" w:eastAsia="en-US" w:bidi="ar-SA"/>
      </w:rPr>
    </w:lvl>
  </w:abstractNum>
  <w:num w:numId="1" w16cid:durableId="1785535236">
    <w:abstractNumId w:val="3"/>
  </w:num>
  <w:num w:numId="2" w16cid:durableId="1852603138">
    <w:abstractNumId w:val="7"/>
  </w:num>
  <w:num w:numId="3" w16cid:durableId="1158618923">
    <w:abstractNumId w:val="6"/>
  </w:num>
  <w:num w:numId="4" w16cid:durableId="777482591">
    <w:abstractNumId w:val="0"/>
  </w:num>
  <w:num w:numId="5" w16cid:durableId="2036955009">
    <w:abstractNumId w:val="5"/>
  </w:num>
  <w:num w:numId="6" w16cid:durableId="515928647">
    <w:abstractNumId w:val="4"/>
  </w:num>
  <w:num w:numId="7" w16cid:durableId="1626741716">
    <w:abstractNumId w:val="1"/>
  </w:num>
  <w:num w:numId="8" w16cid:durableId="1447112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895"/>
    <w:rsid w:val="001B4A62"/>
    <w:rsid w:val="00695895"/>
    <w:rsid w:val="006E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85F9"/>
  <w15:docId w15:val="{7F911E30-7438-46CC-8578-2C5ACF62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32"/>
      <w:ind w:left="36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39"/>
      <w:ind w:left="369"/>
      <w:outlineLvl w:val="3"/>
    </w:pPr>
    <w:rPr>
      <w:rFonts w:ascii="Arial" w:eastAsia="Arial" w:hAnsi="Arial" w:cs="Arial"/>
      <w:b/>
      <w:bCs/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81"/>
      <w:ind w:left="360"/>
      <w:outlineLvl w:val="4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9"/>
      <w:ind w:left="840" w:hanging="240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659" w:hanging="239"/>
    </w:pPr>
  </w:style>
  <w:style w:type="character" w:styleId="Hyperlink">
    <w:name w:val="Hyperlink"/>
    <w:basedOn w:val="DefaultParagraphFont"/>
    <w:uiPriority w:val="99"/>
    <w:unhideWhenUsed/>
    <w:rsid w:val="001B4A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zad-ansari-fsd" TargetMode="External"/><Relationship Id="rId5" Type="http://schemas.openxmlformats.org/officeDocument/2006/relationships/hyperlink" Target="mailto:azaddev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Bhavatharani M S</cp:lastModifiedBy>
  <cp:revision>2</cp:revision>
  <dcterms:created xsi:type="dcterms:W3CDTF">2026-07-14T05:51:00Z</dcterms:created>
  <dcterms:modified xsi:type="dcterms:W3CDTF">2026-07-14T05:54:00Z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78cbda268cc5c639ddf8a6861b0ccc94134f4b0419514c4847440321091b5b58120b14071641595b00435601514841481f0f2b561358191b195115495d0c00584e4209430247460c590858184508105042445b0c0f054e4108120211474a411b02154e49405d58380c4f0343421b0015061953444f530e18705c4458440321091b5b58120d17071643595f0c4356014a4857034b4a550f584d1409150011494a106</vt:lpwstr>
  </property>
</Properties>
</file>