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E6A9C">
      <w:pPr>
        <w:spacing w:before="72"/>
        <w:ind w:left="52" w:right="6106"/>
        <w:rPr>
          <w:rFonts w:ascii="Arial"/>
          <w:b/>
          <w:sz w:val="20"/>
        </w:rPr>
      </w:pPr>
      <w:r>
        <w:rPr>
          <w:rFonts w:ascii="Arial"/>
          <w:b/>
          <w:sz w:val="20"/>
        </w:rPr>
        <w:t>Name:</w:t>
      </w:r>
      <w:r>
        <w:rPr>
          <w:rFonts w:ascii="Arial"/>
          <w:b/>
          <w:spacing w:val="35"/>
          <w:sz w:val="20"/>
        </w:rPr>
        <w:t xml:space="preserve"> </w:t>
      </w:r>
      <w:r w:rsidR="004969CC">
        <w:rPr>
          <w:rFonts w:ascii="Arial"/>
          <w:b/>
          <w:spacing w:val="35"/>
          <w:sz w:val="20"/>
        </w:rPr>
        <w:t>N.K</w:t>
      </w:r>
      <w:r>
        <w:rPr>
          <w:rFonts w:ascii="Arial"/>
          <w:b/>
          <w:sz w:val="20"/>
        </w:rPr>
        <w:t>Swamy</w:t>
      </w:r>
    </w:p>
    <w:p w:rsidR="00C2060F">
      <w:pPr>
        <w:spacing w:before="72"/>
        <w:ind w:left="52" w:right="6106"/>
        <w:rPr>
          <w:rFonts w:ascii="Arial"/>
          <w:b/>
          <w:sz w:val="20"/>
        </w:rPr>
      </w:pPr>
      <w:r>
        <w:rPr>
          <w:rFonts w:ascii="Arial"/>
          <w:b/>
          <w:sz w:val="20"/>
        </w:rPr>
        <w:t>Phone: +919063010871</w:t>
      </w:r>
      <w:bookmarkStart w:id="0" w:name="_GoBack"/>
      <w:bookmarkEnd w:id="0"/>
    </w:p>
    <w:p w:rsidR="00C2060F">
      <w:pPr>
        <w:pStyle w:val="Heading1"/>
        <w:spacing w:before="71"/>
        <w:rPr>
          <w:rFonts w:ascii="Arial"/>
          <w:u w:val="none"/>
        </w:rPr>
      </w:pPr>
      <w:r>
        <w:rPr>
          <w:rFonts w:ascii="Arial"/>
          <w:u w:val="none"/>
        </w:rPr>
        <w:t>Email:</w:t>
      </w:r>
      <w:r>
        <w:rPr>
          <w:rFonts w:ascii="Arial"/>
          <w:spacing w:val="-5"/>
          <w:u w:val="none"/>
        </w:rPr>
        <w:t xml:space="preserve"> </w:t>
      </w:r>
      <w:hyperlink r:id="rId5" w:history="1">
        <w:r w:rsidRPr="00AD2719" w:rsidR="00574340">
          <w:rPr>
            <w:rStyle w:val="Hyperlink"/>
            <w:rFonts w:ascii="Arial"/>
            <w:spacing w:val="-2"/>
          </w:rPr>
          <w:t>Nkswamyfi@gmail.com</w:t>
        </w:r>
      </w:hyperlink>
    </w:p>
    <w:p w:rsidR="00C2060F">
      <w:pPr>
        <w:pStyle w:val="BodyText"/>
        <w:spacing w:before="3" w:after="1"/>
        <w:ind w:left="0" w:firstLine="0"/>
        <w:rPr>
          <w:rFonts w:ascii="Arial"/>
          <w:b/>
        </w:rPr>
      </w:pPr>
    </w:p>
    <w:p w:rsidR="00C2060F">
      <w:pPr>
        <w:spacing w:line="20" w:lineRule="exact"/>
        <w:ind w:left="-801" w:right="-29"/>
        <w:rPr>
          <w:rFonts w:ascii="Arial"/>
          <w:sz w:val="2"/>
        </w:rPr>
      </w:pPr>
      <w:r>
        <w:rPr>
          <w:rFonts w:ascii="Arial"/>
          <w:noProof/>
          <w:sz w:val="2"/>
        </w:rPr>
        <mc:AlternateContent>
          <mc:Choice Requires="wpg">
            <w:drawing>
              <wp:inline distT="0" distB="0" distL="0" distR="0">
                <wp:extent cx="6609715" cy="6350"/>
                <wp:effectExtent l="0" t="0" r="0" b="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609715" cy="6350"/>
                          <a:chOff x="0" y="0"/>
                          <a:chExt cx="6609715" cy="6350"/>
                        </a:xfrm>
                      </wpg:grpSpPr>
                      <wps:wsp xmlns:wps="http://schemas.microsoft.com/office/word/2010/wordprocessingShape">
                        <wps:cNvPr id="2" name="Graphic 2"/>
                        <wps:cNvSpPr/>
                        <wps:spPr>
                          <a:xfrm>
                            <a:off x="0" y="0"/>
                            <a:ext cx="6609715" cy="6350"/>
                          </a:xfrm>
                          <a:custGeom>
                            <a:avLst/>
                            <a:gdLst/>
                            <a:rect l="l" t="t" r="r" b="b"/>
                            <a:pathLst>
                              <a:path fill="norm" h="6350" w="6609715" stroke="1">
                                <a:moveTo>
                                  <a:pt x="6609588" y="0"/>
                                </a:moveTo>
                                <a:lnTo>
                                  <a:pt x="0" y="0"/>
                                </a:lnTo>
                                <a:lnTo>
                                  <a:pt x="0" y="6096"/>
                                </a:lnTo>
                                <a:lnTo>
                                  <a:pt x="6609588" y="6096"/>
                                </a:lnTo>
                                <a:lnTo>
                                  <a:pt x="6609588"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 o:spid="_x0000_i1025" style="width:520.45pt;height:0.5pt;mso-position-horizontal-relative:char;mso-position-vertical-relative:line" coordsize="66097,63">
                <v:shape id="Graphic 2" o:spid="_x0000_s1026" style="width:66097;height:63;mso-wrap-style:square;position:absolute;visibility:visible;v-text-anchor:top" coordsize="6609715,6350" path="m6609588,l,,,6096l6609588,6096l6609588,xe" fillcolor="black" stroked="f">
                  <v:path arrowok="t"/>
                </v:shape>
                <w10:wrap type="none"/>
                <w10:anchorlock/>
              </v:group>
            </w:pict>
          </mc:Fallback>
        </mc:AlternateContent>
      </w:r>
    </w:p>
    <w:p w:rsidR="00C2060F">
      <w:pPr>
        <w:pStyle w:val="BodyText"/>
        <w:spacing w:before="122"/>
        <w:ind w:left="0" w:firstLine="0"/>
        <w:rPr>
          <w:rFonts w:ascii="Arial"/>
          <w:b/>
        </w:rPr>
      </w:pPr>
    </w:p>
    <w:p w:rsidR="00C2060F">
      <w:pPr>
        <w:pStyle w:val="Heading1"/>
        <w:ind w:left="525"/>
        <w:rPr>
          <w:u w:val="none"/>
        </w:rPr>
      </w:pPr>
      <w:r>
        <w:rPr>
          <w:color w:val="000000"/>
          <w:spacing w:val="-2"/>
          <w:shd w:val="clear" w:color="auto" w:fill="C0C0C0"/>
        </w:rPr>
        <w:t>PROFESSIONAL</w:t>
      </w:r>
      <w:r>
        <w:rPr>
          <w:color w:val="000000"/>
          <w:spacing w:val="3"/>
          <w:shd w:val="clear" w:color="auto" w:fill="C0C0C0"/>
        </w:rPr>
        <w:t xml:space="preserve"> </w:t>
      </w:r>
      <w:r>
        <w:rPr>
          <w:color w:val="000000"/>
          <w:spacing w:val="-2"/>
          <w:shd w:val="clear" w:color="auto" w:fill="C0C0C0"/>
        </w:rPr>
        <w:t>SUMMARY:</w:t>
      </w:r>
    </w:p>
    <w:p w:rsidR="00C2060F">
      <w:pPr>
        <w:pStyle w:val="ListParagraph"/>
        <w:numPr>
          <w:ilvl w:val="0"/>
          <w:numId w:val="1"/>
        </w:numPr>
        <w:tabs>
          <w:tab w:val="left" w:pos="772"/>
        </w:tabs>
        <w:spacing w:before="124" w:line="237" w:lineRule="auto"/>
        <w:ind w:right="851"/>
        <w:rPr>
          <w:rFonts w:ascii="Symbol" w:hAnsi="Symbol"/>
          <w:sz w:val="20"/>
        </w:rPr>
      </w:pPr>
      <w:r>
        <w:rPr>
          <w:sz w:val="20"/>
        </w:rPr>
        <w:t>Total</w:t>
      </w:r>
      <w:r>
        <w:rPr>
          <w:spacing w:val="-2"/>
          <w:sz w:val="20"/>
        </w:rPr>
        <w:t xml:space="preserve"> </w:t>
      </w:r>
      <w:r>
        <w:rPr>
          <w:sz w:val="20"/>
        </w:rPr>
        <w:t>work</w:t>
      </w:r>
      <w:r>
        <w:rPr>
          <w:spacing w:val="-3"/>
          <w:sz w:val="20"/>
        </w:rPr>
        <w:t xml:space="preserve"> </w:t>
      </w:r>
      <w:r>
        <w:rPr>
          <w:sz w:val="20"/>
        </w:rPr>
        <w:t>experience</w:t>
      </w:r>
      <w:r>
        <w:rPr>
          <w:spacing w:val="-4"/>
          <w:sz w:val="20"/>
        </w:rPr>
        <w:t xml:space="preserve"> </w:t>
      </w:r>
      <w:r>
        <w:rPr>
          <w:sz w:val="20"/>
        </w:rPr>
        <w:t>of</w:t>
      </w:r>
      <w:r>
        <w:rPr>
          <w:spacing w:val="-3"/>
          <w:sz w:val="20"/>
        </w:rPr>
        <w:t xml:space="preserve"> </w:t>
      </w:r>
      <w:r w:rsidR="00710317">
        <w:rPr>
          <w:sz w:val="20"/>
        </w:rPr>
        <w:t>8</w:t>
      </w:r>
      <w:r w:rsidR="00153D97">
        <w:rPr>
          <w:sz w:val="20"/>
        </w:rPr>
        <w:t>+</w:t>
      </w:r>
      <w:r>
        <w:rPr>
          <w:spacing w:val="-5"/>
          <w:sz w:val="20"/>
        </w:rPr>
        <w:t xml:space="preserve"> </w:t>
      </w:r>
      <w:r>
        <w:rPr>
          <w:sz w:val="20"/>
        </w:rPr>
        <w:t>years</w:t>
      </w:r>
      <w:r>
        <w:rPr>
          <w:spacing w:val="-3"/>
          <w:sz w:val="20"/>
        </w:rPr>
        <w:t xml:space="preserve"> </w:t>
      </w:r>
      <w:r>
        <w:rPr>
          <w:sz w:val="20"/>
        </w:rPr>
        <w:t>and</w:t>
      </w:r>
      <w:r>
        <w:rPr>
          <w:spacing w:val="-4"/>
          <w:sz w:val="20"/>
        </w:rPr>
        <w:t xml:space="preserve"> </w:t>
      </w:r>
      <w:r>
        <w:rPr>
          <w:sz w:val="20"/>
        </w:rPr>
        <w:t>relevant</w:t>
      </w:r>
      <w:r>
        <w:rPr>
          <w:spacing w:val="-4"/>
          <w:sz w:val="20"/>
        </w:rPr>
        <w:t xml:space="preserve"> </w:t>
      </w:r>
      <w:r>
        <w:rPr>
          <w:sz w:val="20"/>
        </w:rPr>
        <w:t>to</w:t>
      </w:r>
      <w:r>
        <w:rPr>
          <w:spacing w:val="-5"/>
          <w:sz w:val="20"/>
        </w:rPr>
        <w:t xml:space="preserve"> </w:t>
      </w:r>
      <w:r>
        <w:rPr>
          <w:sz w:val="20"/>
        </w:rPr>
        <w:t>SAP</w:t>
      </w:r>
      <w:r>
        <w:rPr>
          <w:spacing w:val="-3"/>
          <w:sz w:val="20"/>
        </w:rPr>
        <w:t xml:space="preserve"> </w:t>
      </w:r>
      <w:r>
        <w:rPr>
          <w:sz w:val="20"/>
        </w:rPr>
        <w:t>FICO</w:t>
      </w:r>
      <w:r>
        <w:rPr>
          <w:spacing w:val="-1"/>
          <w:sz w:val="20"/>
        </w:rPr>
        <w:t xml:space="preserve"> </w:t>
      </w:r>
      <w:r>
        <w:rPr>
          <w:sz w:val="20"/>
        </w:rPr>
        <w:t>Implementation</w:t>
      </w:r>
      <w:r>
        <w:rPr>
          <w:spacing w:val="-4"/>
          <w:sz w:val="20"/>
        </w:rPr>
        <w:t xml:space="preserve"> </w:t>
      </w:r>
      <w:r w:rsidR="00710317">
        <w:rPr>
          <w:sz w:val="20"/>
        </w:rPr>
        <w:t>&amp; Support 4</w:t>
      </w:r>
      <w:r w:rsidR="00153D97">
        <w:rPr>
          <w:sz w:val="20"/>
        </w:rPr>
        <w:t>+</w:t>
      </w:r>
      <w:r w:rsidR="00710317">
        <w:rPr>
          <w:sz w:val="20"/>
        </w:rPr>
        <w:t xml:space="preserve"> years</w:t>
      </w:r>
    </w:p>
    <w:p w:rsidR="00C2060F">
      <w:pPr>
        <w:pStyle w:val="ListParagraph"/>
        <w:numPr>
          <w:ilvl w:val="0"/>
          <w:numId w:val="1"/>
        </w:numPr>
        <w:tabs>
          <w:tab w:val="left" w:pos="772"/>
        </w:tabs>
        <w:spacing w:before="60"/>
        <w:ind w:right="647"/>
        <w:rPr>
          <w:rFonts w:ascii="Symbol" w:hAnsi="Symbol"/>
          <w:sz w:val="20"/>
        </w:rPr>
      </w:pPr>
      <w:r>
        <w:rPr>
          <w:sz w:val="20"/>
        </w:rPr>
        <w:t>Having good experience as a SAP Functional consultant involving configuration, implementation,</w:t>
      </w:r>
      <w:r>
        <w:rPr>
          <w:spacing w:val="-8"/>
          <w:sz w:val="20"/>
        </w:rPr>
        <w:t xml:space="preserve"> </w:t>
      </w:r>
      <w:r>
        <w:rPr>
          <w:sz w:val="20"/>
        </w:rPr>
        <w:t>customization,</w:t>
      </w:r>
      <w:r>
        <w:rPr>
          <w:spacing w:val="-9"/>
          <w:sz w:val="20"/>
        </w:rPr>
        <w:t xml:space="preserve"> </w:t>
      </w:r>
      <w:r>
        <w:rPr>
          <w:sz w:val="20"/>
        </w:rPr>
        <w:t>integration,</w:t>
      </w:r>
      <w:r>
        <w:rPr>
          <w:spacing w:val="-8"/>
          <w:sz w:val="20"/>
        </w:rPr>
        <w:t xml:space="preserve"> </w:t>
      </w:r>
      <w:r>
        <w:rPr>
          <w:sz w:val="20"/>
        </w:rPr>
        <w:t>testing,</w:t>
      </w:r>
      <w:r>
        <w:rPr>
          <w:spacing w:val="-8"/>
          <w:sz w:val="20"/>
        </w:rPr>
        <w:t xml:space="preserve"> </w:t>
      </w:r>
      <w:r>
        <w:rPr>
          <w:sz w:val="20"/>
        </w:rPr>
        <w:t>user</w:t>
      </w:r>
      <w:r>
        <w:rPr>
          <w:spacing w:val="-8"/>
          <w:sz w:val="20"/>
        </w:rPr>
        <w:t xml:space="preserve"> </w:t>
      </w:r>
      <w:r>
        <w:rPr>
          <w:sz w:val="20"/>
        </w:rPr>
        <w:t>training,</w:t>
      </w:r>
      <w:r>
        <w:rPr>
          <w:spacing w:val="-8"/>
          <w:sz w:val="20"/>
        </w:rPr>
        <w:t xml:space="preserve"> </w:t>
      </w:r>
      <w:r>
        <w:rPr>
          <w:sz w:val="20"/>
        </w:rPr>
        <w:t>documentation and support in Finance and Controlling modules</w:t>
      </w:r>
    </w:p>
    <w:p w:rsidR="00C2060F">
      <w:pPr>
        <w:pStyle w:val="ListParagraph"/>
        <w:numPr>
          <w:ilvl w:val="0"/>
          <w:numId w:val="1"/>
        </w:numPr>
        <w:tabs>
          <w:tab w:val="left" w:pos="772"/>
        </w:tabs>
        <w:spacing w:before="58"/>
        <w:ind w:right="669"/>
        <w:rPr>
          <w:rFonts w:ascii="Symbol" w:hAnsi="Symbol"/>
          <w:sz w:val="20"/>
        </w:rPr>
      </w:pPr>
      <w:r>
        <w:rPr>
          <w:sz w:val="20"/>
        </w:rPr>
        <w:t>Experience in two implementations along with two successful complex SAP support</w:t>
      </w:r>
      <w:r>
        <w:rPr>
          <w:spacing w:val="-4"/>
          <w:sz w:val="20"/>
        </w:rPr>
        <w:t xml:space="preserve"> </w:t>
      </w:r>
      <w:r>
        <w:rPr>
          <w:sz w:val="20"/>
        </w:rPr>
        <w:t>projects</w:t>
      </w:r>
      <w:r>
        <w:rPr>
          <w:spacing w:val="-3"/>
          <w:sz w:val="20"/>
        </w:rPr>
        <w:t xml:space="preserve"> </w:t>
      </w:r>
      <w:r>
        <w:rPr>
          <w:sz w:val="20"/>
        </w:rPr>
        <w:t>including</w:t>
      </w:r>
      <w:r>
        <w:rPr>
          <w:spacing w:val="-4"/>
          <w:sz w:val="20"/>
        </w:rPr>
        <w:t xml:space="preserve"> </w:t>
      </w:r>
      <w:r>
        <w:rPr>
          <w:sz w:val="20"/>
        </w:rPr>
        <w:t>configuration,</w:t>
      </w:r>
      <w:r>
        <w:rPr>
          <w:spacing w:val="-6"/>
          <w:sz w:val="20"/>
        </w:rPr>
        <w:t xml:space="preserve"> </w:t>
      </w:r>
      <w:r>
        <w:rPr>
          <w:sz w:val="20"/>
        </w:rPr>
        <w:t>testing</w:t>
      </w:r>
      <w:r>
        <w:rPr>
          <w:spacing w:val="-4"/>
          <w:sz w:val="20"/>
        </w:rPr>
        <w:t xml:space="preserve"> </w:t>
      </w:r>
      <w:r>
        <w:rPr>
          <w:sz w:val="20"/>
        </w:rPr>
        <w:t>and</w:t>
      </w:r>
      <w:r>
        <w:rPr>
          <w:spacing w:val="-4"/>
          <w:sz w:val="20"/>
        </w:rPr>
        <w:t xml:space="preserve"> </w:t>
      </w:r>
      <w:r>
        <w:rPr>
          <w:sz w:val="20"/>
        </w:rPr>
        <w:t>integration</w:t>
      </w:r>
      <w:r>
        <w:rPr>
          <w:spacing w:val="-4"/>
          <w:sz w:val="20"/>
        </w:rPr>
        <w:t xml:space="preserve"> </w:t>
      </w:r>
      <w:r>
        <w:rPr>
          <w:sz w:val="20"/>
        </w:rPr>
        <w:t>of</w:t>
      </w:r>
      <w:r>
        <w:rPr>
          <w:spacing w:val="-6"/>
          <w:sz w:val="20"/>
        </w:rPr>
        <w:t xml:space="preserve"> </w:t>
      </w:r>
      <w:r>
        <w:rPr>
          <w:sz w:val="20"/>
        </w:rPr>
        <w:t>FI/CO</w:t>
      </w:r>
      <w:r>
        <w:rPr>
          <w:spacing w:val="-5"/>
          <w:sz w:val="20"/>
        </w:rPr>
        <w:t xml:space="preserve"> </w:t>
      </w:r>
      <w:r>
        <w:rPr>
          <w:sz w:val="20"/>
        </w:rPr>
        <w:t>with</w:t>
      </w:r>
      <w:r>
        <w:rPr>
          <w:spacing w:val="-4"/>
          <w:sz w:val="20"/>
        </w:rPr>
        <w:t xml:space="preserve"> </w:t>
      </w:r>
      <w:r>
        <w:rPr>
          <w:sz w:val="20"/>
        </w:rPr>
        <w:t>SD and MM with Post Go Live Support</w:t>
      </w:r>
    </w:p>
    <w:p w:rsidR="00C2060F">
      <w:pPr>
        <w:pStyle w:val="ListParagraph"/>
        <w:numPr>
          <w:ilvl w:val="0"/>
          <w:numId w:val="1"/>
        </w:numPr>
        <w:tabs>
          <w:tab w:val="left" w:pos="772"/>
        </w:tabs>
        <w:spacing w:before="61" w:line="237" w:lineRule="auto"/>
        <w:ind w:right="834"/>
        <w:rPr>
          <w:rFonts w:ascii="Symbol" w:hAnsi="Symbol"/>
          <w:sz w:val="20"/>
        </w:rPr>
      </w:pPr>
      <w:r>
        <w:rPr>
          <w:sz w:val="20"/>
        </w:rPr>
        <w:t>Designing</w:t>
      </w:r>
      <w:r>
        <w:rPr>
          <w:spacing w:val="-4"/>
          <w:sz w:val="20"/>
        </w:rPr>
        <w:t xml:space="preserve"> </w:t>
      </w:r>
      <w:r>
        <w:rPr>
          <w:sz w:val="20"/>
        </w:rPr>
        <w:t>the</w:t>
      </w:r>
      <w:r>
        <w:rPr>
          <w:spacing w:val="-5"/>
          <w:sz w:val="20"/>
        </w:rPr>
        <w:t xml:space="preserve"> </w:t>
      </w:r>
      <w:r>
        <w:rPr>
          <w:sz w:val="20"/>
        </w:rPr>
        <w:t>organization</w:t>
      </w:r>
      <w:r>
        <w:rPr>
          <w:spacing w:val="-4"/>
          <w:sz w:val="20"/>
        </w:rPr>
        <w:t xml:space="preserve"> </w:t>
      </w:r>
      <w:r>
        <w:rPr>
          <w:sz w:val="20"/>
        </w:rPr>
        <w:t>structure</w:t>
      </w:r>
      <w:r>
        <w:rPr>
          <w:spacing w:val="-4"/>
          <w:sz w:val="20"/>
        </w:rPr>
        <w:t xml:space="preserve"> </w:t>
      </w:r>
      <w:r>
        <w:rPr>
          <w:sz w:val="20"/>
        </w:rPr>
        <w:t>and</w:t>
      </w:r>
      <w:r>
        <w:rPr>
          <w:spacing w:val="-4"/>
          <w:sz w:val="20"/>
        </w:rPr>
        <w:t xml:space="preserve"> </w:t>
      </w:r>
      <w:r>
        <w:rPr>
          <w:sz w:val="20"/>
        </w:rPr>
        <w:t>setting</w:t>
      </w:r>
      <w:r>
        <w:rPr>
          <w:spacing w:val="-5"/>
          <w:sz w:val="20"/>
        </w:rPr>
        <w:t xml:space="preserve"> </w:t>
      </w:r>
      <w:r>
        <w:rPr>
          <w:sz w:val="20"/>
        </w:rPr>
        <w:t>it</w:t>
      </w:r>
      <w:r>
        <w:rPr>
          <w:spacing w:val="-4"/>
          <w:sz w:val="20"/>
        </w:rPr>
        <w:t xml:space="preserve"> </w:t>
      </w:r>
      <w:r>
        <w:rPr>
          <w:sz w:val="20"/>
        </w:rPr>
        <w:t>up</w:t>
      </w:r>
      <w:r>
        <w:rPr>
          <w:spacing w:val="-6"/>
          <w:sz w:val="20"/>
        </w:rPr>
        <w:t xml:space="preserve"> </w:t>
      </w:r>
      <w:r>
        <w:rPr>
          <w:sz w:val="20"/>
        </w:rPr>
        <w:t>in</w:t>
      </w:r>
      <w:r>
        <w:rPr>
          <w:spacing w:val="-4"/>
          <w:sz w:val="20"/>
        </w:rPr>
        <w:t xml:space="preserve"> </w:t>
      </w:r>
      <w:r>
        <w:rPr>
          <w:sz w:val="20"/>
        </w:rPr>
        <w:t>SAP</w:t>
      </w:r>
      <w:r>
        <w:rPr>
          <w:spacing w:val="-5"/>
          <w:sz w:val="20"/>
        </w:rPr>
        <w:t xml:space="preserve"> </w:t>
      </w:r>
      <w:r>
        <w:rPr>
          <w:sz w:val="20"/>
        </w:rPr>
        <w:t>in</w:t>
      </w:r>
      <w:r>
        <w:rPr>
          <w:spacing w:val="-4"/>
          <w:sz w:val="20"/>
        </w:rPr>
        <w:t xml:space="preserve"> </w:t>
      </w:r>
      <w:r>
        <w:rPr>
          <w:sz w:val="20"/>
        </w:rPr>
        <w:t>association</w:t>
      </w:r>
      <w:r>
        <w:rPr>
          <w:spacing w:val="-4"/>
          <w:sz w:val="20"/>
        </w:rPr>
        <w:t xml:space="preserve"> </w:t>
      </w:r>
      <w:r>
        <w:rPr>
          <w:sz w:val="20"/>
        </w:rPr>
        <w:t>with other members of the implementation team</w:t>
      </w:r>
    </w:p>
    <w:p w:rsidR="00C2060F">
      <w:pPr>
        <w:pStyle w:val="ListParagraph"/>
        <w:numPr>
          <w:ilvl w:val="0"/>
          <w:numId w:val="1"/>
        </w:numPr>
        <w:tabs>
          <w:tab w:val="left" w:pos="772"/>
        </w:tabs>
        <w:spacing w:before="60"/>
        <w:rPr>
          <w:rFonts w:ascii="Symbol" w:hAnsi="Symbol"/>
          <w:sz w:val="20"/>
        </w:rPr>
      </w:pPr>
      <w:r>
        <w:rPr>
          <w:sz w:val="20"/>
        </w:rPr>
        <w:t>Conducted</w:t>
      </w:r>
      <w:r>
        <w:rPr>
          <w:spacing w:val="-6"/>
          <w:sz w:val="20"/>
        </w:rPr>
        <w:t xml:space="preserve"> </w:t>
      </w:r>
      <w:r>
        <w:rPr>
          <w:sz w:val="20"/>
        </w:rPr>
        <w:t>training</w:t>
      </w:r>
      <w:r>
        <w:rPr>
          <w:spacing w:val="-5"/>
          <w:sz w:val="20"/>
        </w:rPr>
        <w:t xml:space="preserve"> </w:t>
      </w:r>
      <w:r>
        <w:rPr>
          <w:sz w:val="20"/>
        </w:rPr>
        <w:t>classes</w:t>
      </w:r>
      <w:r>
        <w:rPr>
          <w:spacing w:val="-5"/>
          <w:sz w:val="20"/>
        </w:rPr>
        <w:t xml:space="preserve"> </w:t>
      </w:r>
      <w:r>
        <w:rPr>
          <w:sz w:val="20"/>
        </w:rPr>
        <w:t>for</w:t>
      </w:r>
      <w:r>
        <w:rPr>
          <w:spacing w:val="-4"/>
          <w:sz w:val="20"/>
        </w:rPr>
        <w:t xml:space="preserve"> </w:t>
      </w:r>
      <w:r>
        <w:rPr>
          <w:sz w:val="20"/>
        </w:rPr>
        <w:t>end</w:t>
      </w:r>
      <w:r>
        <w:rPr>
          <w:spacing w:val="-6"/>
          <w:sz w:val="20"/>
        </w:rPr>
        <w:t xml:space="preserve"> </w:t>
      </w:r>
      <w:r>
        <w:rPr>
          <w:sz w:val="20"/>
        </w:rPr>
        <w:t>users</w:t>
      </w:r>
      <w:r>
        <w:rPr>
          <w:spacing w:val="-4"/>
          <w:sz w:val="20"/>
        </w:rPr>
        <w:t xml:space="preserve"> </w:t>
      </w:r>
      <w:r>
        <w:rPr>
          <w:sz w:val="20"/>
        </w:rPr>
        <w:t>on</w:t>
      </w:r>
      <w:r>
        <w:rPr>
          <w:spacing w:val="-6"/>
          <w:sz w:val="20"/>
        </w:rPr>
        <w:t xml:space="preserve"> </w:t>
      </w:r>
      <w:r>
        <w:rPr>
          <w:sz w:val="20"/>
        </w:rPr>
        <w:t>new</w:t>
      </w:r>
      <w:r>
        <w:rPr>
          <w:spacing w:val="-1"/>
          <w:sz w:val="20"/>
        </w:rPr>
        <w:t xml:space="preserve"> </w:t>
      </w:r>
      <w:r>
        <w:rPr>
          <w:spacing w:val="-2"/>
          <w:sz w:val="20"/>
        </w:rPr>
        <w:t>changes</w:t>
      </w:r>
    </w:p>
    <w:p w:rsidR="00C2060F">
      <w:pPr>
        <w:pStyle w:val="ListParagraph"/>
        <w:numPr>
          <w:ilvl w:val="0"/>
          <w:numId w:val="1"/>
        </w:numPr>
        <w:tabs>
          <w:tab w:val="left" w:pos="772"/>
        </w:tabs>
        <w:spacing w:before="61" w:line="237" w:lineRule="auto"/>
        <w:ind w:right="878"/>
        <w:rPr>
          <w:rFonts w:ascii="Symbol" w:hAnsi="Symbol"/>
          <w:sz w:val="20"/>
        </w:rPr>
      </w:pPr>
      <w:r>
        <w:rPr>
          <w:sz w:val="20"/>
        </w:rPr>
        <w:t>Experience in Financial Accounting &amp; Controlling (FI-CO), with emphasis on General</w:t>
      </w:r>
      <w:r>
        <w:rPr>
          <w:spacing w:val="-3"/>
          <w:sz w:val="20"/>
        </w:rPr>
        <w:t xml:space="preserve"> </w:t>
      </w:r>
      <w:r>
        <w:rPr>
          <w:sz w:val="20"/>
        </w:rPr>
        <w:t>Ledger,</w:t>
      </w:r>
      <w:r>
        <w:rPr>
          <w:spacing w:val="-5"/>
          <w:sz w:val="20"/>
        </w:rPr>
        <w:t xml:space="preserve"> </w:t>
      </w:r>
      <w:r>
        <w:rPr>
          <w:sz w:val="20"/>
        </w:rPr>
        <w:t>Accounts</w:t>
      </w:r>
      <w:r>
        <w:rPr>
          <w:spacing w:val="-7"/>
          <w:sz w:val="20"/>
        </w:rPr>
        <w:t xml:space="preserve"> </w:t>
      </w:r>
      <w:r>
        <w:rPr>
          <w:sz w:val="20"/>
        </w:rPr>
        <w:t>Payable,</w:t>
      </w:r>
      <w:r>
        <w:rPr>
          <w:spacing w:val="-7"/>
          <w:sz w:val="20"/>
        </w:rPr>
        <w:t xml:space="preserve"> </w:t>
      </w:r>
      <w:r>
        <w:rPr>
          <w:sz w:val="20"/>
        </w:rPr>
        <w:t>Accounts</w:t>
      </w:r>
      <w:r>
        <w:rPr>
          <w:spacing w:val="-7"/>
          <w:sz w:val="20"/>
        </w:rPr>
        <w:t xml:space="preserve"> </w:t>
      </w:r>
      <w:r>
        <w:rPr>
          <w:sz w:val="20"/>
        </w:rPr>
        <w:t>Receivable,</w:t>
      </w:r>
      <w:r>
        <w:rPr>
          <w:spacing w:val="-7"/>
          <w:sz w:val="20"/>
        </w:rPr>
        <w:t xml:space="preserve"> </w:t>
      </w:r>
      <w:r>
        <w:rPr>
          <w:sz w:val="20"/>
        </w:rPr>
        <w:t>and</w:t>
      </w:r>
      <w:r>
        <w:rPr>
          <w:spacing w:val="-5"/>
          <w:sz w:val="20"/>
        </w:rPr>
        <w:t xml:space="preserve"> </w:t>
      </w:r>
      <w:r>
        <w:rPr>
          <w:sz w:val="20"/>
        </w:rPr>
        <w:t>Asset</w:t>
      </w:r>
      <w:r>
        <w:rPr>
          <w:spacing w:val="-5"/>
          <w:sz w:val="20"/>
        </w:rPr>
        <w:t xml:space="preserve"> </w:t>
      </w:r>
      <w:r>
        <w:rPr>
          <w:sz w:val="20"/>
        </w:rPr>
        <w:t>Accounting, Bank accounting</w:t>
      </w:r>
    </w:p>
    <w:p w:rsidR="00C2060F">
      <w:pPr>
        <w:pStyle w:val="ListParagraph"/>
        <w:numPr>
          <w:ilvl w:val="0"/>
          <w:numId w:val="1"/>
        </w:numPr>
        <w:tabs>
          <w:tab w:val="left" w:pos="772"/>
        </w:tabs>
        <w:spacing w:before="64"/>
        <w:rPr>
          <w:rFonts w:ascii="Symbol" w:hAnsi="Symbol"/>
          <w:sz w:val="20"/>
        </w:rPr>
      </w:pPr>
      <w:r>
        <w:rPr>
          <w:sz w:val="20"/>
        </w:rPr>
        <w:t>Having</w:t>
      </w:r>
      <w:r>
        <w:rPr>
          <w:spacing w:val="-5"/>
          <w:sz w:val="20"/>
        </w:rPr>
        <w:t xml:space="preserve"> </w:t>
      </w:r>
      <w:r>
        <w:rPr>
          <w:sz w:val="20"/>
        </w:rPr>
        <w:t>experience</w:t>
      </w:r>
      <w:r>
        <w:rPr>
          <w:spacing w:val="-5"/>
          <w:sz w:val="20"/>
        </w:rPr>
        <w:t xml:space="preserve"> </w:t>
      </w:r>
      <w:r>
        <w:rPr>
          <w:sz w:val="20"/>
        </w:rPr>
        <w:t>on</w:t>
      </w:r>
      <w:r>
        <w:rPr>
          <w:spacing w:val="-5"/>
          <w:sz w:val="20"/>
        </w:rPr>
        <w:t xml:space="preserve"> </w:t>
      </w:r>
      <w:r>
        <w:rPr>
          <w:sz w:val="20"/>
        </w:rPr>
        <w:t>S4</w:t>
      </w:r>
      <w:r>
        <w:rPr>
          <w:spacing w:val="-5"/>
          <w:sz w:val="20"/>
        </w:rPr>
        <w:t xml:space="preserve"> </w:t>
      </w:r>
      <w:r>
        <w:rPr>
          <w:sz w:val="20"/>
        </w:rPr>
        <w:t>Hana,</w:t>
      </w:r>
      <w:r>
        <w:rPr>
          <w:spacing w:val="-7"/>
          <w:sz w:val="20"/>
        </w:rPr>
        <w:t xml:space="preserve"> </w:t>
      </w:r>
      <w:r>
        <w:rPr>
          <w:sz w:val="20"/>
        </w:rPr>
        <w:t>SAP</w:t>
      </w:r>
      <w:r>
        <w:rPr>
          <w:spacing w:val="-6"/>
          <w:sz w:val="20"/>
        </w:rPr>
        <w:t xml:space="preserve"> </w:t>
      </w:r>
      <w:r>
        <w:rPr>
          <w:sz w:val="20"/>
        </w:rPr>
        <w:t>FIORI</w:t>
      </w:r>
      <w:r>
        <w:rPr>
          <w:spacing w:val="-5"/>
          <w:sz w:val="20"/>
        </w:rPr>
        <w:t xml:space="preserve"> </w:t>
      </w:r>
      <w:r>
        <w:rPr>
          <w:sz w:val="20"/>
        </w:rPr>
        <w:t>APP</w:t>
      </w:r>
      <w:r>
        <w:rPr>
          <w:spacing w:val="-2"/>
          <w:sz w:val="20"/>
        </w:rPr>
        <w:t xml:space="preserve"> </w:t>
      </w:r>
      <w:r>
        <w:rPr>
          <w:sz w:val="20"/>
        </w:rPr>
        <w:t>and</w:t>
      </w:r>
      <w:r>
        <w:rPr>
          <w:spacing w:val="-4"/>
          <w:sz w:val="20"/>
        </w:rPr>
        <w:t xml:space="preserve"> </w:t>
      </w:r>
      <w:r>
        <w:rPr>
          <w:sz w:val="20"/>
        </w:rPr>
        <w:t>ECC</w:t>
      </w:r>
      <w:r>
        <w:rPr>
          <w:spacing w:val="-6"/>
          <w:sz w:val="20"/>
        </w:rPr>
        <w:t xml:space="preserve"> </w:t>
      </w:r>
      <w:r>
        <w:rPr>
          <w:spacing w:val="-4"/>
          <w:sz w:val="20"/>
        </w:rPr>
        <w:t>6.0.</w:t>
      </w:r>
    </w:p>
    <w:p w:rsidR="00C2060F">
      <w:pPr>
        <w:pStyle w:val="ListParagraph"/>
        <w:numPr>
          <w:ilvl w:val="0"/>
          <w:numId w:val="1"/>
        </w:numPr>
        <w:tabs>
          <w:tab w:val="left" w:pos="772"/>
        </w:tabs>
        <w:spacing w:before="58"/>
        <w:rPr>
          <w:rFonts w:ascii="Symbol" w:hAnsi="Symbol"/>
          <w:sz w:val="20"/>
        </w:rPr>
      </w:pPr>
      <w:r>
        <w:rPr>
          <w:sz w:val="20"/>
        </w:rPr>
        <w:t>Experience</w:t>
      </w:r>
      <w:r>
        <w:rPr>
          <w:spacing w:val="-6"/>
          <w:sz w:val="20"/>
        </w:rPr>
        <w:t xml:space="preserve"> </w:t>
      </w:r>
      <w:r>
        <w:rPr>
          <w:sz w:val="20"/>
        </w:rPr>
        <w:t>in</w:t>
      </w:r>
      <w:r>
        <w:rPr>
          <w:spacing w:val="-5"/>
          <w:sz w:val="20"/>
        </w:rPr>
        <w:t xml:space="preserve"> </w:t>
      </w:r>
      <w:r>
        <w:rPr>
          <w:sz w:val="20"/>
        </w:rPr>
        <w:t>New</w:t>
      </w:r>
      <w:r>
        <w:rPr>
          <w:spacing w:val="-5"/>
          <w:sz w:val="20"/>
        </w:rPr>
        <w:t xml:space="preserve"> </w:t>
      </w:r>
      <w:r>
        <w:rPr>
          <w:sz w:val="20"/>
        </w:rPr>
        <w:t>G/L</w:t>
      </w:r>
      <w:r>
        <w:rPr>
          <w:spacing w:val="-2"/>
          <w:sz w:val="20"/>
        </w:rPr>
        <w:t xml:space="preserve"> </w:t>
      </w:r>
      <w:r>
        <w:rPr>
          <w:sz w:val="20"/>
        </w:rPr>
        <w:t>and</w:t>
      </w:r>
      <w:r>
        <w:rPr>
          <w:spacing w:val="-6"/>
          <w:sz w:val="20"/>
        </w:rPr>
        <w:t xml:space="preserve"> </w:t>
      </w:r>
      <w:r>
        <w:rPr>
          <w:sz w:val="20"/>
        </w:rPr>
        <w:t>TDS</w:t>
      </w:r>
      <w:r>
        <w:rPr>
          <w:spacing w:val="-6"/>
          <w:sz w:val="20"/>
        </w:rPr>
        <w:t xml:space="preserve"> </w:t>
      </w:r>
      <w:r>
        <w:rPr>
          <w:spacing w:val="-2"/>
          <w:sz w:val="20"/>
        </w:rPr>
        <w:t>configuration</w:t>
      </w:r>
    </w:p>
    <w:p w:rsidR="00C2060F">
      <w:pPr>
        <w:pStyle w:val="ListParagraph"/>
        <w:numPr>
          <w:ilvl w:val="0"/>
          <w:numId w:val="1"/>
        </w:numPr>
        <w:tabs>
          <w:tab w:val="left" w:pos="772"/>
        </w:tabs>
        <w:spacing w:before="57"/>
        <w:rPr>
          <w:rFonts w:ascii="Symbol" w:hAnsi="Symbol"/>
          <w:sz w:val="20"/>
        </w:rPr>
      </w:pPr>
      <w:r>
        <w:rPr>
          <w:sz w:val="20"/>
        </w:rPr>
        <w:t>Having</w:t>
      </w:r>
      <w:r>
        <w:rPr>
          <w:spacing w:val="-7"/>
          <w:sz w:val="20"/>
        </w:rPr>
        <w:t xml:space="preserve"> </w:t>
      </w:r>
      <w:r>
        <w:rPr>
          <w:sz w:val="20"/>
        </w:rPr>
        <w:t>good</w:t>
      </w:r>
      <w:r>
        <w:rPr>
          <w:spacing w:val="-5"/>
          <w:sz w:val="20"/>
        </w:rPr>
        <w:t xml:space="preserve"> </w:t>
      </w:r>
      <w:r>
        <w:rPr>
          <w:sz w:val="20"/>
        </w:rPr>
        <w:t>experience</w:t>
      </w:r>
      <w:r>
        <w:rPr>
          <w:spacing w:val="-7"/>
          <w:sz w:val="20"/>
        </w:rPr>
        <w:t xml:space="preserve"> </w:t>
      </w:r>
      <w:r>
        <w:rPr>
          <w:sz w:val="20"/>
        </w:rPr>
        <w:t>in</w:t>
      </w:r>
      <w:r>
        <w:rPr>
          <w:spacing w:val="-6"/>
          <w:sz w:val="20"/>
        </w:rPr>
        <w:t xml:space="preserve"> </w:t>
      </w:r>
      <w:r>
        <w:rPr>
          <w:sz w:val="20"/>
        </w:rPr>
        <w:t>CO</w:t>
      </w:r>
      <w:r>
        <w:rPr>
          <w:spacing w:val="-9"/>
          <w:sz w:val="20"/>
        </w:rPr>
        <w:t xml:space="preserve"> </w:t>
      </w:r>
      <w:r>
        <w:rPr>
          <w:sz w:val="20"/>
        </w:rPr>
        <w:t>(Cost</w:t>
      </w:r>
      <w:r>
        <w:rPr>
          <w:spacing w:val="-1"/>
          <w:sz w:val="20"/>
        </w:rPr>
        <w:t xml:space="preserve"> </w:t>
      </w:r>
      <w:r>
        <w:rPr>
          <w:sz w:val="20"/>
        </w:rPr>
        <w:t>element,</w:t>
      </w:r>
      <w:r>
        <w:rPr>
          <w:spacing w:val="-5"/>
          <w:sz w:val="20"/>
        </w:rPr>
        <w:t xml:space="preserve"> </w:t>
      </w:r>
      <w:r>
        <w:rPr>
          <w:sz w:val="20"/>
        </w:rPr>
        <w:t>Cost</w:t>
      </w:r>
      <w:r>
        <w:rPr>
          <w:spacing w:val="-6"/>
          <w:sz w:val="20"/>
        </w:rPr>
        <w:t xml:space="preserve"> </w:t>
      </w:r>
      <w:r>
        <w:rPr>
          <w:sz w:val="20"/>
        </w:rPr>
        <w:t>center</w:t>
      </w:r>
      <w:r>
        <w:rPr>
          <w:spacing w:val="-8"/>
          <w:sz w:val="20"/>
        </w:rPr>
        <w:t xml:space="preserve"> </w:t>
      </w:r>
      <w:r>
        <w:rPr>
          <w:sz w:val="20"/>
        </w:rPr>
        <w:t>and</w:t>
      </w:r>
      <w:r>
        <w:rPr>
          <w:spacing w:val="-2"/>
          <w:sz w:val="20"/>
        </w:rPr>
        <w:t xml:space="preserve"> </w:t>
      </w:r>
      <w:r>
        <w:rPr>
          <w:sz w:val="20"/>
        </w:rPr>
        <w:t>Internal</w:t>
      </w:r>
      <w:r>
        <w:rPr>
          <w:spacing w:val="-4"/>
          <w:sz w:val="20"/>
        </w:rPr>
        <w:t xml:space="preserve"> </w:t>
      </w:r>
      <w:r>
        <w:rPr>
          <w:spacing w:val="-2"/>
          <w:sz w:val="20"/>
        </w:rPr>
        <w:t>order)</w:t>
      </w:r>
    </w:p>
    <w:p w:rsidR="00C2060F">
      <w:pPr>
        <w:pStyle w:val="ListParagraph"/>
        <w:numPr>
          <w:ilvl w:val="0"/>
          <w:numId w:val="1"/>
        </w:numPr>
        <w:tabs>
          <w:tab w:val="left" w:pos="772"/>
        </w:tabs>
        <w:spacing w:before="57"/>
        <w:rPr>
          <w:rFonts w:ascii="Symbol" w:hAnsi="Symbol"/>
          <w:sz w:val="20"/>
        </w:rPr>
      </w:pPr>
      <w:r>
        <w:rPr>
          <w:sz w:val="20"/>
        </w:rPr>
        <w:t>Having</w:t>
      </w:r>
      <w:r>
        <w:rPr>
          <w:spacing w:val="-8"/>
          <w:sz w:val="20"/>
        </w:rPr>
        <w:t xml:space="preserve"> </w:t>
      </w:r>
      <w:r>
        <w:rPr>
          <w:sz w:val="20"/>
        </w:rPr>
        <w:t>good</w:t>
      </w:r>
      <w:r>
        <w:rPr>
          <w:spacing w:val="-6"/>
          <w:sz w:val="20"/>
        </w:rPr>
        <w:t xml:space="preserve"> </w:t>
      </w:r>
      <w:r>
        <w:rPr>
          <w:sz w:val="20"/>
        </w:rPr>
        <w:t>experience</w:t>
      </w:r>
      <w:r>
        <w:rPr>
          <w:spacing w:val="-7"/>
          <w:sz w:val="20"/>
        </w:rPr>
        <w:t xml:space="preserve"> </w:t>
      </w:r>
      <w:r>
        <w:rPr>
          <w:sz w:val="20"/>
        </w:rPr>
        <w:t>in</w:t>
      </w:r>
      <w:r>
        <w:rPr>
          <w:spacing w:val="-10"/>
          <w:sz w:val="20"/>
        </w:rPr>
        <w:t xml:space="preserve"> </w:t>
      </w:r>
      <w:r>
        <w:rPr>
          <w:sz w:val="20"/>
        </w:rPr>
        <w:t>integration</w:t>
      </w:r>
      <w:r>
        <w:rPr>
          <w:spacing w:val="-7"/>
          <w:sz w:val="20"/>
        </w:rPr>
        <w:t xml:space="preserve"> </w:t>
      </w:r>
      <w:r>
        <w:rPr>
          <w:sz w:val="20"/>
        </w:rPr>
        <w:t>with</w:t>
      </w:r>
      <w:r>
        <w:rPr>
          <w:spacing w:val="-7"/>
          <w:sz w:val="20"/>
        </w:rPr>
        <w:t xml:space="preserve"> </w:t>
      </w:r>
      <w:r>
        <w:rPr>
          <w:sz w:val="20"/>
        </w:rPr>
        <w:t>other</w:t>
      </w:r>
      <w:r>
        <w:rPr>
          <w:spacing w:val="-9"/>
          <w:sz w:val="20"/>
        </w:rPr>
        <w:t xml:space="preserve"> </w:t>
      </w:r>
      <w:r>
        <w:rPr>
          <w:spacing w:val="-2"/>
          <w:sz w:val="20"/>
        </w:rPr>
        <w:t>modules</w:t>
      </w:r>
    </w:p>
    <w:p w:rsidR="00C2060F">
      <w:pPr>
        <w:pStyle w:val="ListParagraph"/>
        <w:numPr>
          <w:ilvl w:val="0"/>
          <w:numId w:val="1"/>
        </w:numPr>
        <w:tabs>
          <w:tab w:val="left" w:pos="772"/>
        </w:tabs>
        <w:spacing w:before="62" w:line="237" w:lineRule="auto"/>
        <w:ind w:right="648"/>
        <w:rPr>
          <w:rFonts w:ascii="Symbol" w:hAnsi="Symbol"/>
          <w:sz w:val="20"/>
        </w:rPr>
      </w:pPr>
      <w:r>
        <w:rPr>
          <w:sz w:val="20"/>
        </w:rPr>
        <w:t>Having</w:t>
      </w:r>
      <w:r>
        <w:rPr>
          <w:spacing w:val="-4"/>
          <w:sz w:val="20"/>
        </w:rPr>
        <w:t xml:space="preserve"> </w:t>
      </w:r>
      <w:r>
        <w:rPr>
          <w:sz w:val="20"/>
        </w:rPr>
        <w:t>experience</w:t>
      </w:r>
      <w:r>
        <w:rPr>
          <w:spacing w:val="-4"/>
          <w:sz w:val="20"/>
        </w:rPr>
        <w:t xml:space="preserve"> </w:t>
      </w:r>
      <w:r>
        <w:rPr>
          <w:sz w:val="20"/>
        </w:rPr>
        <w:t>on</w:t>
      </w:r>
      <w:r>
        <w:rPr>
          <w:spacing w:val="-2"/>
          <w:sz w:val="20"/>
        </w:rPr>
        <w:t xml:space="preserve"> </w:t>
      </w:r>
      <w:r>
        <w:rPr>
          <w:sz w:val="20"/>
        </w:rPr>
        <w:t>HP</w:t>
      </w:r>
      <w:r>
        <w:rPr>
          <w:spacing w:val="-5"/>
          <w:sz w:val="20"/>
        </w:rPr>
        <w:t xml:space="preserve"> </w:t>
      </w:r>
      <w:r>
        <w:rPr>
          <w:sz w:val="20"/>
        </w:rPr>
        <w:t>Quality</w:t>
      </w:r>
      <w:r>
        <w:rPr>
          <w:spacing w:val="-5"/>
          <w:sz w:val="20"/>
        </w:rPr>
        <w:t xml:space="preserve"> </w:t>
      </w:r>
      <w:r>
        <w:rPr>
          <w:sz w:val="20"/>
        </w:rPr>
        <w:t>Center</w:t>
      </w:r>
      <w:r>
        <w:rPr>
          <w:spacing w:val="-6"/>
          <w:sz w:val="20"/>
        </w:rPr>
        <w:t xml:space="preserve"> </w:t>
      </w:r>
      <w:r>
        <w:rPr>
          <w:sz w:val="20"/>
        </w:rPr>
        <w:t>testing</w:t>
      </w:r>
      <w:r>
        <w:rPr>
          <w:spacing w:val="-6"/>
          <w:sz w:val="20"/>
        </w:rPr>
        <w:t xml:space="preserve"> </w:t>
      </w:r>
      <w:r>
        <w:rPr>
          <w:sz w:val="20"/>
        </w:rPr>
        <w:t>in</w:t>
      </w:r>
      <w:r>
        <w:rPr>
          <w:spacing w:val="-4"/>
          <w:sz w:val="20"/>
        </w:rPr>
        <w:t xml:space="preserve"> </w:t>
      </w:r>
      <w:r>
        <w:rPr>
          <w:sz w:val="20"/>
        </w:rPr>
        <w:t>Test</w:t>
      </w:r>
      <w:r>
        <w:rPr>
          <w:spacing w:val="-5"/>
          <w:sz w:val="20"/>
        </w:rPr>
        <w:t xml:space="preserve"> </w:t>
      </w:r>
      <w:r>
        <w:rPr>
          <w:sz w:val="20"/>
        </w:rPr>
        <w:t>script</w:t>
      </w:r>
      <w:r>
        <w:rPr>
          <w:spacing w:val="-4"/>
          <w:sz w:val="20"/>
        </w:rPr>
        <w:t xml:space="preserve"> </w:t>
      </w:r>
      <w:r>
        <w:rPr>
          <w:sz w:val="20"/>
        </w:rPr>
        <w:t>creation,</w:t>
      </w:r>
      <w:r>
        <w:rPr>
          <w:spacing w:val="-6"/>
          <w:sz w:val="20"/>
        </w:rPr>
        <w:t xml:space="preserve"> </w:t>
      </w:r>
      <w:r>
        <w:rPr>
          <w:sz w:val="20"/>
        </w:rPr>
        <w:t xml:space="preserve">execution, Defect resolution and worked on different test scenarios like Integration testing, Regression testing, </w:t>
      </w:r>
      <w:r>
        <w:rPr>
          <w:rFonts w:ascii="Calibri" w:hAnsi="Calibri"/>
        </w:rPr>
        <w:t>UAT</w:t>
      </w:r>
    </w:p>
    <w:p w:rsidR="00C2060F">
      <w:pPr>
        <w:pStyle w:val="Title"/>
        <w:numPr>
          <w:ilvl w:val="0"/>
          <w:numId w:val="1"/>
        </w:numPr>
        <w:tabs>
          <w:tab w:val="left" w:pos="772"/>
        </w:tabs>
        <w:rPr>
          <w:rFonts w:ascii="Symbol" w:hAnsi="Symbol"/>
          <w:sz w:val="20"/>
        </w:rPr>
      </w:pPr>
      <w:r>
        <w:t>Having</w:t>
      </w:r>
      <w:r>
        <w:rPr>
          <w:spacing w:val="-5"/>
        </w:rPr>
        <w:t xml:space="preserve"> </w:t>
      </w:r>
      <w:r>
        <w:t>testing</w:t>
      </w:r>
      <w:r>
        <w:rPr>
          <w:spacing w:val="-3"/>
        </w:rPr>
        <w:t xml:space="preserve"> </w:t>
      </w:r>
      <w:r>
        <w:t>Experience</w:t>
      </w:r>
      <w:r>
        <w:rPr>
          <w:spacing w:val="-5"/>
        </w:rPr>
        <w:t xml:space="preserve"> </w:t>
      </w:r>
      <w:r>
        <w:t>on</w:t>
      </w:r>
      <w:r>
        <w:rPr>
          <w:spacing w:val="-4"/>
        </w:rPr>
        <w:t xml:space="preserve"> </w:t>
      </w:r>
      <w:r>
        <w:t>Open</w:t>
      </w:r>
      <w:r>
        <w:rPr>
          <w:spacing w:val="-5"/>
        </w:rPr>
        <w:t xml:space="preserve"> </w:t>
      </w:r>
      <w:r>
        <w:t>text</w:t>
      </w:r>
      <w:r>
        <w:rPr>
          <w:spacing w:val="-3"/>
        </w:rPr>
        <w:t xml:space="preserve"> </w:t>
      </w:r>
      <w:r>
        <w:rPr>
          <w:spacing w:val="-4"/>
        </w:rPr>
        <w:t>VIM.</w:t>
      </w:r>
    </w:p>
    <w:p w:rsidR="00C2060F">
      <w:pPr>
        <w:pStyle w:val="ListParagraph"/>
        <w:numPr>
          <w:ilvl w:val="0"/>
          <w:numId w:val="1"/>
        </w:numPr>
        <w:tabs>
          <w:tab w:val="left" w:pos="772"/>
        </w:tabs>
        <w:spacing w:before="66" w:line="237" w:lineRule="auto"/>
        <w:ind w:right="897"/>
        <w:rPr>
          <w:rFonts w:ascii="Symbol" w:hAnsi="Symbol"/>
          <w:sz w:val="20"/>
        </w:rPr>
      </w:pPr>
      <w:r>
        <w:rPr>
          <w:sz w:val="20"/>
        </w:rPr>
        <w:t>Motivated individual with strong communication, interpersonal, learning and organizing</w:t>
      </w:r>
      <w:r>
        <w:rPr>
          <w:spacing w:val="-4"/>
          <w:sz w:val="20"/>
        </w:rPr>
        <w:t xml:space="preserve"> </w:t>
      </w:r>
      <w:r>
        <w:rPr>
          <w:sz w:val="20"/>
        </w:rPr>
        <w:t>skills</w:t>
      </w:r>
      <w:r>
        <w:rPr>
          <w:spacing w:val="-6"/>
          <w:sz w:val="20"/>
        </w:rPr>
        <w:t xml:space="preserve"> </w:t>
      </w:r>
      <w:r>
        <w:rPr>
          <w:sz w:val="20"/>
        </w:rPr>
        <w:t>matched</w:t>
      </w:r>
      <w:r>
        <w:rPr>
          <w:spacing w:val="-4"/>
          <w:sz w:val="20"/>
        </w:rPr>
        <w:t xml:space="preserve"> </w:t>
      </w:r>
      <w:r>
        <w:rPr>
          <w:sz w:val="20"/>
        </w:rPr>
        <w:t>with</w:t>
      </w:r>
      <w:r>
        <w:rPr>
          <w:spacing w:val="-4"/>
          <w:sz w:val="20"/>
        </w:rPr>
        <w:t xml:space="preserve"> </w:t>
      </w:r>
      <w:r>
        <w:rPr>
          <w:sz w:val="20"/>
        </w:rPr>
        <w:t>the</w:t>
      </w:r>
      <w:r>
        <w:rPr>
          <w:spacing w:val="-6"/>
          <w:sz w:val="20"/>
        </w:rPr>
        <w:t xml:space="preserve"> </w:t>
      </w:r>
      <w:r>
        <w:rPr>
          <w:sz w:val="20"/>
        </w:rPr>
        <w:t>ability</w:t>
      </w:r>
      <w:r>
        <w:rPr>
          <w:spacing w:val="-5"/>
          <w:sz w:val="20"/>
        </w:rPr>
        <w:t xml:space="preserve"> </w:t>
      </w:r>
      <w:r>
        <w:rPr>
          <w:sz w:val="20"/>
        </w:rPr>
        <w:t>to</w:t>
      </w:r>
      <w:r>
        <w:rPr>
          <w:spacing w:val="-6"/>
          <w:sz w:val="20"/>
        </w:rPr>
        <w:t xml:space="preserve"> </w:t>
      </w:r>
      <w:r>
        <w:rPr>
          <w:sz w:val="20"/>
        </w:rPr>
        <w:t>manage</w:t>
      </w:r>
      <w:r>
        <w:rPr>
          <w:spacing w:val="-6"/>
          <w:sz w:val="20"/>
        </w:rPr>
        <w:t xml:space="preserve"> </w:t>
      </w:r>
      <w:r>
        <w:rPr>
          <w:sz w:val="20"/>
        </w:rPr>
        <w:t>stress</w:t>
      </w:r>
      <w:r>
        <w:rPr>
          <w:spacing w:val="-6"/>
          <w:sz w:val="20"/>
        </w:rPr>
        <w:t xml:space="preserve"> </w:t>
      </w:r>
      <w:r>
        <w:rPr>
          <w:sz w:val="20"/>
        </w:rPr>
        <w:t>and</w:t>
      </w:r>
      <w:r>
        <w:rPr>
          <w:spacing w:val="-4"/>
          <w:sz w:val="20"/>
        </w:rPr>
        <w:t xml:space="preserve"> </w:t>
      </w:r>
      <w:r>
        <w:rPr>
          <w:sz w:val="20"/>
        </w:rPr>
        <w:t>time</w:t>
      </w:r>
      <w:r>
        <w:rPr>
          <w:spacing w:val="-3"/>
          <w:sz w:val="20"/>
        </w:rPr>
        <w:t xml:space="preserve"> </w:t>
      </w:r>
      <w:r>
        <w:rPr>
          <w:sz w:val="20"/>
        </w:rPr>
        <w:t>effectively</w:t>
      </w:r>
    </w:p>
    <w:p w:rsidR="00C2060F">
      <w:pPr>
        <w:pStyle w:val="Heading1"/>
        <w:spacing w:before="62"/>
        <w:ind w:left="191"/>
        <w:rPr>
          <w:u w:val="none"/>
        </w:rPr>
      </w:pPr>
      <w:r>
        <w:rPr>
          <w:color w:val="000000"/>
          <w:spacing w:val="-2"/>
          <w:shd w:val="clear" w:color="auto" w:fill="C0C0C0"/>
        </w:rPr>
        <w:t>EDUCATION:</w:t>
      </w:r>
    </w:p>
    <w:p w:rsidR="00C2060F">
      <w:pPr>
        <w:pStyle w:val="ListParagraph"/>
        <w:numPr>
          <w:ilvl w:val="0"/>
          <w:numId w:val="1"/>
        </w:numPr>
        <w:tabs>
          <w:tab w:val="left" w:pos="772"/>
        </w:tabs>
        <w:spacing w:before="59"/>
        <w:rPr>
          <w:rFonts w:ascii="Symbol" w:hAnsi="Symbol"/>
        </w:rPr>
      </w:pPr>
      <w:r>
        <w:rPr>
          <w:sz w:val="20"/>
        </w:rPr>
        <w:t>Degree</w:t>
      </w:r>
      <w:r>
        <w:rPr>
          <w:spacing w:val="-9"/>
          <w:sz w:val="20"/>
        </w:rPr>
        <w:t xml:space="preserve"> </w:t>
      </w:r>
      <w:r>
        <w:rPr>
          <w:sz w:val="20"/>
        </w:rPr>
        <w:t>(B.com)</w:t>
      </w:r>
      <w:r>
        <w:rPr>
          <w:spacing w:val="-3"/>
          <w:sz w:val="20"/>
        </w:rPr>
        <w:t xml:space="preserve"> </w:t>
      </w:r>
      <w:r>
        <w:rPr>
          <w:sz w:val="20"/>
        </w:rPr>
        <w:t>from</w:t>
      </w:r>
      <w:r>
        <w:rPr>
          <w:spacing w:val="-5"/>
          <w:sz w:val="20"/>
        </w:rPr>
        <w:t xml:space="preserve"> </w:t>
      </w:r>
      <w:r w:rsidR="00A04368">
        <w:rPr>
          <w:sz w:val="20"/>
        </w:rPr>
        <w:t>Andhra</w:t>
      </w:r>
      <w:r>
        <w:rPr>
          <w:spacing w:val="-6"/>
          <w:sz w:val="20"/>
        </w:rPr>
        <w:t xml:space="preserve"> </w:t>
      </w:r>
      <w:r>
        <w:rPr>
          <w:spacing w:val="-2"/>
          <w:sz w:val="20"/>
        </w:rPr>
        <w:t>University.</w:t>
      </w:r>
    </w:p>
    <w:p w:rsidR="00C2060F">
      <w:pPr>
        <w:pStyle w:val="ListParagraph"/>
        <w:numPr>
          <w:ilvl w:val="0"/>
          <w:numId w:val="1"/>
        </w:numPr>
        <w:tabs>
          <w:tab w:val="left" w:pos="772"/>
        </w:tabs>
        <w:spacing w:before="30"/>
        <w:rPr>
          <w:rFonts w:ascii="Symbol" w:hAnsi="Symbol"/>
        </w:rPr>
      </w:pPr>
      <w:r>
        <w:rPr>
          <w:sz w:val="20"/>
        </w:rPr>
        <w:t>MBA</w:t>
      </w:r>
      <w:r>
        <w:rPr>
          <w:spacing w:val="-6"/>
          <w:sz w:val="20"/>
        </w:rPr>
        <w:t xml:space="preserve"> </w:t>
      </w:r>
      <w:r>
        <w:rPr>
          <w:sz w:val="20"/>
        </w:rPr>
        <w:t>(Finance)</w:t>
      </w:r>
      <w:r>
        <w:rPr>
          <w:spacing w:val="-6"/>
          <w:sz w:val="20"/>
        </w:rPr>
        <w:t xml:space="preserve"> </w:t>
      </w:r>
      <w:r>
        <w:rPr>
          <w:sz w:val="20"/>
        </w:rPr>
        <w:t>from</w:t>
      </w:r>
      <w:r>
        <w:rPr>
          <w:spacing w:val="-4"/>
          <w:sz w:val="20"/>
        </w:rPr>
        <w:t xml:space="preserve"> </w:t>
      </w:r>
      <w:r w:rsidR="00A04368">
        <w:rPr>
          <w:sz w:val="20"/>
        </w:rPr>
        <w:t>Andhra</w:t>
      </w:r>
      <w:r w:rsidR="00A04368">
        <w:rPr>
          <w:spacing w:val="-6"/>
          <w:sz w:val="20"/>
        </w:rPr>
        <w:t xml:space="preserve"> </w:t>
      </w:r>
      <w:r w:rsidR="00A04368">
        <w:rPr>
          <w:spacing w:val="-2"/>
          <w:sz w:val="20"/>
        </w:rPr>
        <w:t>University.</w:t>
      </w:r>
    </w:p>
    <w:p w:rsidR="00861CE7" w:rsidP="00724558">
      <w:pPr>
        <w:pStyle w:val="ListParagraph"/>
        <w:tabs>
          <w:tab w:val="left" w:pos="772"/>
        </w:tabs>
        <w:spacing w:before="59"/>
        <w:ind w:firstLine="0"/>
        <w:rPr>
          <w:rFonts w:ascii="Symbol" w:hAnsi="Symbol"/>
          <w:sz w:val="20"/>
        </w:rPr>
      </w:pPr>
    </w:p>
    <w:p w:rsidR="00C2060F">
      <w:pPr>
        <w:pStyle w:val="Heading1"/>
        <w:tabs>
          <w:tab w:val="left" w:pos="9053"/>
        </w:tabs>
        <w:spacing w:before="157" w:line="360" w:lineRule="atLeast"/>
        <w:ind w:right="586"/>
        <w:rPr>
          <w:u w:val="none"/>
        </w:rPr>
      </w:pPr>
      <w:r>
        <w:rPr>
          <w:color w:val="000000"/>
          <w:u w:val="none"/>
          <w:shd w:val="clear" w:color="auto" w:fill="BEBEBE"/>
        </w:rPr>
        <w:t>SAP Skills:</w:t>
      </w:r>
      <w:r>
        <w:rPr>
          <w:color w:val="000000"/>
          <w:u w:val="none"/>
          <w:shd w:val="clear" w:color="auto" w:fill="BEBEBE"/>
        </w:rPr>
        <w:tab/>
      </w:r>
      <w:r>
        <w:rPr>
          <w:color w:val="000000"/>
          <w:u w:val="none"/>
        </w:rPr>
        <w:t xml:space="preserve"> </w:t>
      </w:r>
      <w:r>
        <w:rPr>
          <w:color w:val="000000"/>
          <w:shd w:val="clear" w:color="auto" w:fill="C0C0C0"/>
        </w:rPr>
        <w:t>Finance Module</w:t>
      </w:r>
    </w:p>
    <w:p w:rsidR="00C2060F">
      <w:pPr>
        <w:pStyle w:val="ListParagraph"/>
        <w:numPr>
          <w:ilvl w:val="0"/>
          <w:numId w:val="1"/>
        </w:numPr>
        <w:tabs>
          <w:tab w:val="left" w:pos="772"/>
        </w:tabs>
        <w:spacing w:before="64"/>
        <w:rPr>
          <w:rFonts w:ascii="Symbol" w:hAnsi="Symbol"/>
          <w:sz w:val="20"/>
        </w:rPr>
      </w:pPr>
      <w:r>
        <w:rPr>
          <w:sz w:val="20"/>
        </w:rPr>
        <w:t>SAP-</w:t>
      </w:r>
      <w:r>
        <w:rPr>
          <w:spacing w:val="-8"/>
          <w:sz w:val="20"/>
        </w:rPr>
        <w:t xml:space="preserve"> </w:t>
      </w:r>
      <w:r>
        <w:rPr>
          <w:sz w:val="20"/>
        </w:rPr>
        <w:t>Financial</w:t>
      </w:r>
      <w:r>
        <w:rPr>
          <w:spacing w:val="-7"/>
          <w:sz w:val="20"/>
        </w:rPr>
        <w:t xml:space="preserve"> </w:t>
      </w:r>
      <w:r>
        <w:rPr>
          <w:sz w:val="20"/>
        </w:rPr>
        <w:t>Accounting</w:t>
      </w:r>
      <w:r>
        <w:rPr>
          <w:spacing w:val="-6"/>
          <w:sz w:val="20"/>
        </w:rPr>
        <w:t xml:space="preserve"> </w:t>
      </w:r>
      <w:r>
        <w:rPr>
          <w:sz w:val="20"/>
        </w:rPr>
        <w:t>includes</w:t>
      </w:r>
      <w:r>
        <w:rPr>
          <w:spacing w:val="-10"/>
          <w:sz w:val="20"/>
        </w:rPr>
        <w:t xml:space="preserve"> </w:t>
      </w:r>
      <w:r>
        <w:rPr>
          <w:sz w:val="20"/>
        </w:rPr>
        <w:t>New</w:t>
      </w:r>
      <w:r>
        <w:rPr>
          <w:spacing w:val="-7"/>
          <w:sz w:val="20"/>
        </w:rPr>
        <w:t xml:space="preserve"> </w:t>
      </w:r>
      <w:r>
        <w:rPr>
          <w:sz w:val="20"/>
        </w:rPr>
        <w:t>General</w:t>
      </w:r>
      <w:r>
        <w:rPr>
          <w:spacing w:val="-6"/>
          <w:sz w:val="20"/>
        </w:rPr>
        <w:t xml:space="preserve"> </w:t>
      </w:r>
      <w:r>
        <w:rPr>
          <w:sz w:val="20"/>
        </w:rPr>
        <w:t>Ledger</w:t>
      </w:r>
      <w:r>
        <w:rPr>
          <w:spacing w:val="-7"/>
          <w:sz w:val="20"/>
        </w:rPr>
        <w:t xml:space="preserve"> </w:t>
      </w:r>
      <w:r>
        <w:rPr>
          <w:sz w:val="20"/>
        </w:rPr>
        <w:t>(FI-</w:t>
      </w:r>
      <w:r>
        <w:rPr>
          <w:spacing w:val="-5"/>
          <w:sz w:val="20"/>
        </w:rPr>
        <w:t>GL)</w:t>
      </w:r>
    </w:p>
    <w:p w:rsidR="00C2060F">
      <w:pPr>
        <w:pStyle w:val="ListParagraph"/>
        <w:numPr>
          <w:ilvl w:val="0"/>
          <w:numId w:val="1"/>
        </w:numPr>
        <w:tabs>
          <w:tab w:val="left" w:pos="772"/>
        </w:tabs>
        <w:spacing w:before="33"/>
        <w:rPr>
          <w:rFonts w:ascii="Symbol" w:hAnsi="Symbol"/>
          <w:sz w:val="20"/>
        </w:rPr>
      </w:pPr>
      <w:r>
        <w:rPr>
          <w:sz w:val="20"/>
        </w:rPr>
        <w:t>Accounts</w:t>
      </w:r>
      <w:r>
        <w:rPr>
          <w:spacing w:val="-6"/>
          <w:sz w:val="20"/>
        </w:rPr>
        <w:t xml:space="preserve"> </w:t>
      </w:r>
      <w:r>
        <w:rPr>
          <w:sz w:val="20"/>
        </w:rPr>
        <w:t>receivable</w:t>
      </w:r>
      <w:r>
        <w:rPr>
          <w:spacing w:val="-9"/>
          <w:sz w:val="20"/>
        </w:rPr>
        <w:t xml:space="preserve"> </w:t>
      </w:r>
      <w:r>
        <w:rPr>
          <w:sz w:val="20"/>
        </w:rPr>
        <w:t>and</w:t>
      </w:r>
      <w:r>
        <w:rPr>
          <w:spacing w:val="-8"/>
          <w:sz w:val="20"/>
        </w:rPr>
        <w:t xml:space="preserve"> </w:t>
      </w:r>
      <w:r>
        <w:rPr>
          <w:sz w:val="20"/>
        </w:rPr>
        <w:t>Accounts</w:t>
      </w:r>
      <w:r>
        <w:rPr>
          <w:spacing w:val="-9"/>
          <w:sz w:val="20"/>
        </w:rPr>
        <w:t xml:space="preserve"> </w:t>
      </w:r>
      <w:r>
        <w:rPr>
          <w:sz w:val="20"/>
        </w:rPr>
        <w:t>payable</w:t>
      </w:r>
      <w:r>
        <w:rPr>
          <w:spacing w:val="-8"/>
          <w:sz w:val="20"/>
        </w:rPr>
        <w:t xml:space="preserve"> </w:t>
      </w:r>
      <w:r>
        <w:rPr>
          <w:sz w:val="20"/>
        </w:rPr>
        <w:t>processes</w:t>
      </w:r>
      <w:r>
        <w:rPr>
          <w:spacing w:val="-4"/>
          <w:sz w:val="20"/>
        </w:rPr>
        <w:t xml:space="preserve"> </w:t>
      </w:r>
      <w:r>
        <w:rPr>
          <w:sz w:val="20"/>
        </w:rPr>
        <w:t>(FI-AR</w:t>
      </w:r>
      <w:r>
        <w:rPr>
          <w:spacing w:val="-4"/>
          <w:sz w:val="20"/>
        </w:rPr>
        <w:t xml:space="preserve"> </w:t>
      </w:r>
      <w:r>
        <w:rPr>
          <w:sz w:val="20"/>
        </w:rPr>
        <w:t>&amp;</w:t>
      </w:r>
      <w:r>
        <w:rPr>
          <w:spacing w:val="-8"/>
          <w:sz w:val="20"/>
        </w:rPr>
        <w:t xml:space="preserve"> </w:t>
      </w:r>
      <w:r>
        <w:rPr>
          <w:sz w:val="20"/>
        </w:rPr>
        <w:t>FI-</w:t>
      </w:r>
      <w:r>
        <w:rPr>
          <w:spacing w:val="-5"/>
          <w:sz w:val="20"/>
        </w:rPr>
        <w:t>AP)</w:t>
      </w:r>
    </w:p>
    <w:p w:rsidR="00C2060F">
      <w:pPr>
        <w:pStyle w:val="ListParagraph"/>
        <w:numPr>
          <w:ilvl w:val="0"/>
          <w:numId w:val="1"/>
        </w:numPr>
        <w:tabs>
          <w:tab w:val="left" w:pos="772"/>
        </w:tabs>
        <w:spacing w:before="36"/>
        <w:rPr>
          <w:rFonts w:ascii="Symbol" w:hAnsi="Symbol"/>
          <w:sz w:val="20"/>
        </w:rPr>
      </w:pPr>
      <w:r>
        <w:rPr>
          <w:sz w:val="20"/>
        </w:rPr>
        <w:t>Fixed</w:t>
      </w:r>
      <w:r>
        <w:rPr>
          <w:spacing w:val="-9"/>
          <w:sz w:val="20"/>
        </w:rPr>
        <w:t xml:space="preserve"> </w:t>
      </w:r>
      <w:r>
        <w:rPr>
          <w:sz w:val="20"/>
        </w:rPr>
        <w:t>Assets</w:t>
      </w:r>
      <w:r>
        <w:rPr>
          <w:spacing w:val="-11"/>
          <w:sz w:val="20"/>
        </w:rPr>
        <w:t xml:space="preserve"> </w:t>
      </w:r>
      <w:r>
        <w:rPr>
          <w:sz w:val="20"/>
        </w:rPr>
        <w:t>Accounting</w:t>
      </w:r>
      <w:r>
        <w:rPr>
          <w:spacing w:val="-9"/>
          <w:sz w:val="20"/>
        </w:rPr>
        <w:t xml:space="preserve"> </w:t>
      </w:r>
      <w:r>
        <w:rPr>
          <w:sz w:val="20"/>
        </w:rPr>
        <w:t>(FI-</w:t>
      </w:r>
      <w:r>
        <w:rPr>
          <w:spacing w:val="-5"/>
          <w:sz w:val="20"/>
        </w:rPr>
        <w:t>AA)</w:t>
      </w:r>
    </w:p>
    <w:p w:rsidR="00C2060F">
      <w:pPr>
        <w:pStyle w:val="ListParagraph"/>
        <w:numPr>
          <w:ilvl w:val="0"/>
          <w:numId w:val="1"/>
        </w:numPr>
        <w:tabs>
          <w:tab w:val="left" w:pos="772"/>
        </w:tabs>
        <w:spacing w:before="34"/>
        <w:rPr>
          <w:rFonts w:ascii="Symbol" w:hAnsi="Symbol"/>
          <w:sz w:val="20"/>
        </w:rPr>
      </w:pPr>
      <w:r>
        <w:rPr>
          <w:sz w:val="20"/>
        </w:rPr>
        <w:t>SAP</w:t>
      </w:r>
      <w:r>
        <w:rPr>
          <w:spacing w:val="-7"/>
          <w:sz w:val="20"/>
        </w:rPr>
        <w:t xml:space="preserve"> </w:t>
      </w:r>
      <w:r>
        <w:rPr>
          <w:sz w:val="20"/>
        </w:rPr>
        <w:t>integration</w:t>
      </w:r>
      <w:r>
        <w:rPr>
          <w:spacing w:val="-3"/>
          <w:sz w:val="20"/>
        </w:rPr>
        <w:t xml:space="preserve"> </w:t>
      </w:r>
      <w:r>
        <w:rPr>
          <w:sz w:val="20"/>
        </w:rPr>
        <w:t>of</w:t>
      </w:r>
      <w:r>
        <w:rPr>
          <w:spacing w:val="-7"/>
          <w:sz w:val="20"/>
        </w:rPr>
        <w:t xml:space="preserve"> </w:t>
      </w:r>
      <w:r>
        <w:rPr>
          <w:sz w:val="20"/>
        </w:rPr>
        <w:t>FI-MM</w:t>
      </w:r>
      <w:r>
        <w:rPr>
          <w:spacing w:val="-6"/>
          <w:sz w:val="20"/>
        </w:rPr>
        <w:t xml:space="preserve"> </w:t>
      </w:r>
      <w:r>
        <w:rPr>
          <w:sz w:val="20"/>
        </w:rPr>
        <w:t>&amp;</w:t>
      </w:r>
      <w:r>
        <w:rPr>
          <w:spacing w:val="-7"/>
          <w:sz w:val="20"/>
        </w:rPr>
        <w:t xml:space="preserve"> </w:t>
      </w:r>
      <w:r>
        <w:rPr>
          <w:sz w:val="20"/>
        </w:rPr>
        <w:t>FI-</w:t>
      </w:r>
      <w:r>
        <w:rPr>
          <w:spacing w:val="-5"/>
          <w:sz w:val="20"/>
        </w:rPr>
        <w:t>SD</w:t>
      </w:r>
    </w:p>
    <w:p w:rsidR="00C2060F">
      <w:pPr>
        <w:pStyle w:val="ListParagraph"/>
        <w:numPr>
          <w:ilvl w:val="0"/>
          <w:numId w:val="1"/>
        </w:numPr>
        <w:tabs>
          <w:tab w:val="left" w:pos="772"/>
        </w:tabs>
        <w:spacing w:before="35"/>
        <w:rPr>
          <w:rFonts w:ascii="Symbol" w:hAnsi="Symbol"/>
          <w:sz w:val="20"/>
        </w:rPr>
      </w:pPr>
      <w:r>
        <w:rPr>
          <w:sz w:val="20"/>
        </w:rPr>
        <w:t>Having</w:t>
      </w:r>
      <w:r>
        <w:rPr>
          <w:spacing w:val="-6"/>
          <w:sz w:val="20"/>
        </w:rPr>
        <w:t xml:space="preserve"> </w:t>
      </w:r>
      <w:r>
        <w:rPr>
          <w:sz w:val="20"/>
        </w:rPr>
        <w:t>experience</w:t>
      </w:r>
      <w:r>
        <w:rPr>
          <w:spacing w:val="-6"/>
          <w:sz w:val="20"/>
        </w:rPr>
        <w:t xml:space="preserve"> </w:t>
      </w:r>
      <w:r>
        <w:rPr>
          <w:sz w:val="20"/>
        </w:rPr>
        <w:t>in</w:t>
      </w:r>
      <w:r>
        <w:rPr>
          <w:spacing w:val="-6"/>
          <w:sz w:val="20"/>
        </w:rPr>
        <w:t xml:space="preserve"> </w:t>
      </w:r>
      <w:r>
        <w:rPr>
          <w:sz w:val="20"/>
        </w:rPr>
        <w:t>EBS</w:t>
      </w:r>
      <w:r>
        <w:rPr>
          <w:spacing w:val="-5"/>
          <w:sz w:val="20"/>
        </w:rPr>
        <w:t xml:space="preserve"> </w:t>
      </w:r>
      <w:r>
        <w:rPr>
          <w:sz w:val="20"/>
        </w:rPr>
        <w:t>MT940,</w:t>
      </w:r>
      <w:r>
        <w:rPr>
          <w:spacing w:val="-5"/>
          <w:sz w:val="20"/>
        </w:rPr>
        <w:t xml:space="preserve"> </w:t>
      </w:r>
      <w:r>
        <w:rPr>
          <w:sz w:val="20"/>
        </w:rPr>
        <w:t>Taxes</w:t>
      </w:r>
      <w:r>
        <w:rPr>
          <w:spacing w:val="-5"/>
          <w:sz w:val="20"/>
        </w:rPr>
        <w:t xml:space="preserve"> </w:t>
      </w:r>
      <w:r>
        <w:rPr>
          <w:sz w:val="20"/>
        </w:rPr>
        <w:t>&amp;</w:t>
      </w:r>
      <w:r>
        <w:rPr>
          <w:spacing w:val="-7"/>
          <w:sz w:val="20"/>
        </w:rPr>
        <w:t xml:space="preserve"> </w:t>
      </w:r>
      <w:r>
        <w:rPr>
          <w:sz w:val="20"/>
        </w:rPr>
        <w:t>Special</w:t>
      </w:r>
      <w:r>
        <w:rPr>
          <w:spacing w:val="-4"/>
          <w:sz w:val="20"/>
        </w:rPr>
        <w:t xml:space="preserve"> </w:t>
      </w:r>
      <w:r>
        <w:rPr>
          <w:spacing w:val="-5"/>
          <w:sz w:val="20"/>
        </w:rPr>
        <w:t>G/L</w:t>
      </w:r>
    </w:p>
    <w:p w:rsidR="00C2060F">
      <w:pPr>
        <w:pStyle w:val="ListParagraph"/>
        <w:numPr>
          <w:ilvl w:val="0"/>
          <w:numId w:val="1"/>
        </w:numPr>
        <w:tabs>
          <w:tab w:val="left" w:pos="772"/>
        </w:tabs>
        <w:spacing w:before="34" w:line="276" w:lineRule="auto"/>
        <w:ind w:right="1895"/>
        <w:rPr>
          <w:rFonts w:ascii="Symbol" w:hAnsi="Symbol"/>
          <w:sz w:val="20"/>
        </w:rPr>
      </w:pPr>
      <w:r>
        <w:rPr>
          <w:sz w:val="20"/>
        </w:rPr>
        <w:t>Having</w:t>
      </w:r>
      <w:r>
        <w:rPr>
          <w:spacing w:val="-6"/>
          <w:sz w:val="20"/>
        </w:rPr>
        <w:t xml:space="preserve"> </w:t>
      </w:r>
      <w:r>
        <w:rPr>
          <w:sz w:val="20"/>
        </w:rPr>
        <w:t>experience</w:t>
      </w:r>
      <w:r>
        <w:rPr>
          <w:spacing w:val="-6"/>
          <w:sz w:val="20"/>
        </w:rPr>
        <w:t xml:space="preserve"> </w:t>
      </w:r>
      <w:r>
        <w:rPr>
          <w:sz w:val="20"/>
        </w:rPr>
        <w:t>writing</w:t>
      </w:r>
      <w:r>
        <w:rPr>
          <w:spacing w:val="-6"/>
          <w:sz w:val="20"/>
        </w:rPr>
        <w:t xml:space="preserve"> </w:t>
      </w:r>
      <w:r>
        <w:rPr>
          <w:sz w:val="20"/>
        </w:rPr>
        <w:t>substitution</w:t>
      </w:r>
      <w:r>
        <w:rPr>
          <w:spacing w:val="-6"/>
          <w:sz w:val="20"/>
        </w:rPr>
        <w:t xml:space="preserve"> </w:t>
      </w:r>
      <w:r>
        <w:rPr>
          <w:sz w:val="20"/>
        </w:rPr>
        <w:t>and</w:t>
      </w:r>
      <w:r>
        <w:rPr>
          <w:spacing w:val="-6"/>
          <w:sz w:val="20"/>
        </w:rPr>
        <w:t xml:space="preserve"> </w:t>
      </w:r>
      <w:r>
        <w:rPr>
          <w:sz w:val="20"/>
        </w:rPr>
        <w:t>validation</w:t>
      </w:r>
      <w:r>
        <w:rPr>
          <w:spacing w:val="-6"/>
          <w:sz w:val="20"/>
        </w:rPr>
        <w:t xml:space="preserve"> </w:t>
      </w:r>
      <w:r>
        <w:rPr>
          <w:sz w:val="20"/>
        </w:rPr>
        <w:t>as</w:t>
      </w:r>
      <w:r>
        <w:rPr>
          <w:spacing w:val="-7"/>
          <w:sz w:val="20"/>
        </w:rPr>
        <w:t xml:space="preserve"> </w:t>
      </w:r>
      <w:r>
        <w:rPr>
          <w:sz w:val="20"/>
        </w:rPr>
        <w:t>per</w:t>
      </w:r>
      <w:r>
        <w:rPr>
          <w:spacing w:val="-5"/>
          <w:sz w:val="20"/>
        </w:rPr>
        <w:t xml:space="preserve"> </w:t>
      </w:r>
      <w:r>
        <w:rPr>
          <w:sz w:val="20"/>
        </w:rPr>
        <w:t xml:space="preserve">business </w:t>
      </w:r>
      <w:r>
        <w:rPr>
          <w:spacing w:val="-2"/>
          <w:sz w:val="20"/>
        </w:rPr>
        <w:t>requirement</w:t>
      </w:r>
    </w:p>
    <w:p w:rsidR="00C2060F">
      <w:pPr>
        <w:pStyle w:val="ListParagraph"/>
        <w:numPr>
          <w:ilvl w:val="0"/>
          <w:numId w:val="1"/>
        </w:numPr>
        <w:tabs>
          <w:tab w:val="left" w:pos="772"/>
        </w:tabs>
        <w:spacing w:line="276" w:lineRule="auto"/>
        <w:ind w:right="1047"/>
        <w:rPr>
          <w:rFonts w:ascii="Symbol" w:hAnsi="Symbol"/>
          <w:sz w:val="20"/>
        </w:rPr>
      </w:pPr>
      <w:r>
        <w:rPr>
          <w:sz w:val="20"/>
        </w:rPr>
        <w:t>Having</w:t>
      </w:r>
      <w:r>
        <w:rPr>
          <w:spacing w:val="-5"/>
          <w:sz w:val="20"/>
        </w:rPr>
        <w:t xml:space="preserve"> </w:t>
      </w:r>
      <w:r>
        <w:rPr>
          <w:sz w:val="20"/>
        </w:rPr>
        <w:t>experience</w:t>
      </w:r>
      <w:r>
        <w:rPr>
          <w:spacing w:val="-5"/>
          <w:sz w:val="20"/>
        </w:rPr>
        <w:t xml:space="preserve"> </w:t>
      </w:r>
      <w:r>
        <w:rPr>
          <w:sz w:val="20"/>
        </w:rPr>
        <w:t>in</w:t>
      </w:r>
      <w:r>
        <w:rPr>
          <w:spacing w:val="-5"/>
          <w:sz w:val="20"/>
        </w:rPr>
        <w:t xml:space="preserve"> </w:t>
      </w:r>
      <w:r>
        <w:rPr>
          <w:sz w:val="20"/>
        </w:rPr>
        <w:t>STO</w:t>
      </w:r>
      <w:r>
        <w:rPr>
          <w:spacing w:val="-6"/>
          <w:sz w:val="20"/>
        </w:rPr>
        <w:t xml:space="preserve"> </w:t>
      </w:r>
      <w:r>
        <w:rPr>
          <w:sz w:val="20"/>
        </w:rPr>
        <w:t>Process</w:t>
      </w:r>
      <w:r>
        <w:rPr>
          <w:spacing w:val="-4"/>
          <w:sz w:val="20"/>
        </w:rPr>
        <w:t xml:space="preserve"> </w:t>
      </w:r>
      <w:r>
        <w:rPr>
          <w:sz w:val="20"/>
        </w:rPr>
        <w:t>for</w:t>
      </w:r>
      <w:r>
        <w:rPr>
          <w:spacing w:val="-6"/>
          <w:sz w:val="20"/>
        </w:rPr>
        <w:t xml:space="preserve"> </w:t>
      </w:r>
      <w:r>
        <w:rPr>
          <w:sz w:val="20"/>
        </w:rPr>
        <w:t>Stock</w:t>
      </w:r>
      <w:r>
        <w:rPr>
          <w:spacing w:val="-4"/>
          <w:sz w:val="20"/>
        </w:rPr>
        <w:t xml:space="preserve"> </w:t>
      </w:r>
      <w:r>
        <w:rPr>
          <w:sz w:val="20"/>
        </w:rPr>
        <w:t>replenishment</w:t>
      </w:r>
      <w:r>
        <w:rPr>
          <w:spacing w:val="-5"/>
          <w:sz w:val="20"/>
        </w:rPr>
        <w:t xml:space="preserve"> </w:t>
      </w:r>
      <w:r>
        <w:rPr>
          <w:sz w:val="20"/>
        </w:rPr>
        <w:t>and</w:t>
      </w:r>
      <w:r>
        <w:rPr>
          <w:spacing w:val="-5"/>
          <w:sz w:val="20"/>
        </w:rPr>
        <w:t xml:space="preserve"> </w:t>
      </w:r>
      <w:r>
        <w:rPr>
          <w:sz w:val="20"/>
        </w:rPr>
        <w:t xml:space="preserve">Intercompany </w:t>
      </w:r>
      <w:r>
        <w:rPr>
          <w:spacing w:val="-2"/>
          <w:sz w:val="20"/>
        </w:rPr>
        <w:t>process</w:t>
      </w:r>
    </w:p>
    <w:p w:rsidR="00C2060F">
      <w:pPr>
        <w:pStyle w:val="ListParagraph"/>
        <w:numPr>
          <w:ilvl w:val="0"/>
          <w:numId w:val="1"/>
        </w:numPr>
        <w:tabs>
          <w:tab w:val="left" w:pos="772"/>
        </w:tabs>
        <w:spacing w:line="243" w:lineRule="exact"/>
        <w:rPr>
          <w:rFonts w:ascii="Symbol" w:hAnsi="Symbol"/>
          <w:sz w:val="20"/>
        </w:rPr>
      </w:pPr>
      <w:r>
        <w:rPr>
          <w:sz w:val="20"/>
        </w:rPr>
        <w:t>Having</w:t>
      </w:r>
      <w:r>
        <w:rPr>
          <w:spacing w:val="-6"/>
          <w:sz w:val="20"/>
        </w:rPr>
        <w:t xml:space="preserve"> </w:t>
      </w:r>
      <w:r>
        <w:rPr>
          <w:sz w:val="20"/>
        </w:rPr>
        <w:t>experience</w:t>
      </w:r>
      <w:r>
        <w:rPr>
          <w:spacing w:val="-5"/>
          <w:sz w:val="20"/>
        </w:rPr>
        <w:t xml:space="preserve"> </w:t>
      </w:r>
      <w:r>
        <w:rPr>
          <w:sz w:val="20"/>
        </w:rPr>
        <w:t>in</w:t>
      </w:r>
      <w:r>
        <w:rPr>
          <w:spacing w:val="-3"/>
          <w:sz w:val="20"/>
        </w:rPr>
        <w:t xml:space="preserve"> </w:t>
      </w:r>
      <w:r>
        <w:rPr>
          <w:sz w:val="20"/>
        </w:rPr>
        <w:t>DME</w:t>
      </w:r>
      <w:r>
        <w:rPr>
          <w:spacing w:val="-7"/>
          <w:sz w:val="20"/>
        </w:rPr>
        <w:t xml:space="preserve"> </w:t>
      </w:r>
      <w:r>
        <w:rPr>
          <w:sz w:val="20"/>
        </w:rPr>
        <w:t>Configuration</w:t>
      </w:r>
      <w:r>
        <w:rPr>
          <w:spacing w:val="-6"/>
          <w:sz w:val="20"/>
        </w:rPr>
        <w:t xml:space="preserve"> </w:t>
      </w:r>
      <w:r>
        <w:rPr>
          <w:sz w:val="20"/>
        </w:rPr>
        <w:t>for</w:t>
      </w:r>
      <w:r>
        <w:rPr>
          <w:spacing w:val="-5"/>
          <w:sz w:val="20"/>
        </w:rPr>
        <w:t xml:space="preserve"> </w:t>
      </w:r>
      <w:r>
        <w:rPr>
          <w:sz w:val="20"/>
        </w:rPr>
        <w:t>.XML</w:t>
      </w:r>
      <w:r>
        <w:rPr>
          <w:spacing w:val="-8"/>
          <w:sz w:val="20"/>
        </w:rPr>
        <w:t xml:space="preserve"> </w:t>
      </w:r>
      <w:r>
        <w:rPr>
          <w:sz w:val="20"/>
        </w:rPr>
        <w:t>file</w:t>
      </w:r>
      <w:r>
        <w:rPr>
          <w:spacing w:val="-7"/>
          <w:sz w:val="20"/>
        </w:rPr>
        <w:t xml:space="preserve"> </w:t>
      </w:r>
      <w:r>
        <w:rPr>
          <w:sz w:val="20"/>
        </w:rPr>
        <w:t>and</w:t>
      </w:r>
      <w:r>
        <w:rPr>
          <w:spacing w:val="-6"/>
          <w:sz w:val="20"/>
        </w:rPr>
        <w:t xml:space="preserve"> </w:t>
      </w:r>
      <w:r>
        <w:rPr>
          <w:spacing w:val="-2"/>
          <w:sz w:val="20"/>
        </w:rPr>
        <w:t>IDOC.</w:t>
      </w:r>
    </w:p>
    <w:p w:rsidR="00C2060F">
      <w:pPr>
        <w:pStyle w:val="BodyText"/>
        <w:spacing w:before="153"/>
        <w:ind w:left="0" w:firstLine="0"/>
      </w:pPr>
    </w:p>
    <w:p w:rsidR="00C2060F">
      <w:pPr>
        <w:pStyle w:val="Heading1"/>
        <w:rPr>
          <w:u w:val="none"/>
        </w:rPr>
      </w:pPr>
      <w:r>
        <w:rPr>
          <w:color w:val="000000"/>
          <w:spacing w:val="-2"/>
          <w:shd w:val="clear" w:color="auto" w:fill="C0C0C0"/>
        </w:rPr>
        <w:t>Controlling</w:t>
      </w:r>
      <w:r>
        <w:rPr>
          <w:color w:val="000000"/>
          <w:spacing w:val="4"/>
          <w:shd w:val="clear" w:color="auto" w:fill="C0C0C0"/>
        </w:rPr>
        <w:t xml:space="preserve"> </w:t>
      </w:r>
      <w:r>
        <w:rPr>
          <w:color w:val="000000"/>
          <w:spacing w:val="-2"/>
          <w:shd w:val="clear" w:color="auto" w:fill="C0C0C0"/>
        </w:rPr>
        <w:t>Module</w:t>
      </w:r>
    </w:p>
    <w:p w:rsidR="00C2060F" w:rsidRPr="00724558">
      <w:pPr>
        <w:pStyle w:val="ListParagraph"/>
        <w:numPr>
          <w:ilvl w:val="0"/>
          <w:numId w:val="1"/>
        </w:numPr>
        <w:tabs>
          <w:tab w:val="left" w:pos="772"/>
        </w:tabs>
        <w:spacing w:before="59" w:line="276" w:lineRule="auto"/>
        <w:ind w:right="662"/>
        <w:rPr>
          <w:rFonts w:ascii="Symbol" w:hAnsi="Symbol"/>
          <w:sz w:val="20"/>
        </w:rPr>
      </w:pPr>
      <w:r>
        <w:rPr>
          <w:sz w:val="20"/>
        </w:rPr>
        <w:t>CO</w:t>
      </w:r>
      <w:r>
        <w:rPr>
          <w:spacing w:val="-5"/>
          <w:sz w:val="20"/>
        </w:rPr>
        <w:t xml:space="preserve"> </w:t>
      </w:r>
      <w:r>
        <w:rPr>
          <w:sz w:val="20"/>
        </w:rPr>
        <w:t>sub-Modules:</w:t>
      </w:r>
      <w:r>
        <w:rPr>
          <w:spacing w:val="-6"/>
          <w:sz w:val="20"/>
        </w:rPr>
        <w:t xml:space="preserve"> </w:t>
      </w:r>
      <w:r>
        <w:rPr>
          <w:sz w:val="20"/>
        </w:rPr>
        <w:t>Cost</w:t>
      </w:r>
      <w:r>
        <w:rPr>
          <w:spacing w:val="-4"/>
          <w:sz w:val="20"/>
        </w:rPr>
        <w:t xml:space="preserve"> </w:t>
      </w:r>
      <w:r>
        <w:rPr>
          <w:sz w:val="20"/>
        </w:rPr>
        <w:t>element</w:t>
      </w:r>
      <w:r>
        <w:rPr>
          <w:spacing w:val="-5"/>
          <w:sz w:val="20"/>
        </w:rPr>
        <w:t xml:space="preserve"> </w:t>
      </w:r>
      <w:r>
        <w:rPr>
          <w:sz w:val="20"/>
        </w:rPr>
        <w:t>accounting,</w:t>
      </w:r>
      <w:r>
        <w:rPr>
          <w:spacing w:val="-6"/>
          <w:sz w:val="20"/>
        </w:rPr>
        <w:t xml:space="preserve"> </w:t>
      </w:r>
      <w:r>
        <w:rPr>
          <w:sz w:val="20"/>
        </w:rPr>
        <w:t>cost</w:t>
      </w:r>
      <w:r>
        <w:rPr>
          <w:spacing w:val="-3"/>
          <w:sz w:val="20"/>
        </w:rPr>
        <w:t xml:space="preserve"> </w:t>
      </w:r>
      <w:r>
        <w:rPr>
          <w:sz w:val="20"/>
        </w:rPr>
        <w:t>center</w:t>
      </w:r>
      <w:r>
        <w:rPr>
          <w:spacing w:val="-5"/>
          <w:sz w:val="20"/>
        </w:rPr>
        <w:t xml:space="preserve"> </w:t>
      </w:r>
      <w:r>
        <w:rPr>
          <w:sz w:val="20"/>
        </w:rPr>
        <w:t>accounting,</w:t>
      </w:r>
      <w:r>
        <w:rPr>
          <w:spacing w:val="-8"/>
          <w:sz w:val="20"/>
        </w:rPr>
        <w:t xml:space="preserve"> </w:t>
      </w:r>
      <w:r>
        <w:rPr>
          <w:sz w:val="20"/>
        </w:rPr>
        <w:t>internal</w:t>
      </w:r>
      <w:r>
        <w:rPr>
          <w:spacing w:val="-3"/>
          <w:sz w:val="20"/>
        </w:rPr>
        <w:t xml:space="preserve"> </w:t>
      </w:r>
      <w:r>
        <w:rPr>
          <w:sz w:val="20"/>
        </w:rPr>
        <w:t>order and Profit center accounting</w:t>
      </w:r>
    </w:p>
    <w:p w:rsidR="00724558" w:rsidP="00724558">
      <w:pPr>
        <w:pStyle w:val="ListParagraph"/>
        <w:numPr>
          <w:ilvl w:val="0"/>
          <w:numId w:val="1"/>
        </w:numPr>
        <w:tabs>
          <w:tab w:val="left" w:pos="772"/>
        </w:tabs>
        <w:spacing w:before="78" w:line="273" w:lineRule="auto"/>
        <w:ind w:right="1239"/>
        <w:rPr>
          <w:rFonts w:ascii="Symbol" w:hAnsi="Symbol"/>
          <w:sz w:val="20"/>
        </w:rPr>
      </w:pPr>
      <w:r>
        <w:rPr>
          <w:sz w:val="20"/>
        </w:rPr>
        <w:t>Product</w:t>
      </w:r>
      <w:r>
        <w:rPr>
          <w:spacing w:val="-3"/>
          <w:sz w:val="20"/>
        </w:rPr>
        <w:t xml:space="preserve"> </w:t>
      </w:r>
      <w:r>
        <w:rPr>
          <w:sz w:val="20"/>
        </w:rPr>
        <w:t>Costing:</w:t>
      </w:r>
      <w:r>
        <w:rPr>
          <w:spacing w:val="-5"/>
          <w:sz w:val="20"/>
        </w:rPr>
        <w:t xml:space="preserve"> </w:t>
      </w:r>
      <w:r>
        <w:rPr>
          <w:sz w:val="20"/>
        </w:rPr>
        <w:t>Product</w:t>
      </w:r>
      <w:r>
        <w:rPr>
          <w:spacing w:val="-5"/>
          <w:sz w:val="20"/>
        </w:rPr>
        <w:t xml:space="preserve"> </w:t>
      </w:r>
      <w:r>
        <w:rPr>
          <w:sz w:val="20"/>
        </w:rPr>
        <w:t>cost</w:t>
      </w:r>
      <w:r>
        <w:rPr>
          <w:spacing w:val="-6"/>
          <w:sz w:val="20"/>
        </w:rPr>
        <w:t xml:space="preserve"> </w:t>
      </w:r>
      <w:r>
        <w:rPr>
          <w:sz w:val="20"/>
        </w:rPr>
        <w:t>planning</w:t>
      </w:r>
      <w:r>
        <w:rPr>
          <w:spacing w:val="-5"/>
          <w:sz w:val="20"/>
        </w:rPr>
        <w:t xml:space="preserve"> </w:t>
      </w:r>
      <w:r>
        <w:rPr>
          <w:sz w:val="20"/>
        </w:rPr>
        <w:t>and</w:t>
      </w:r>
      <w:r>
        <w:rPr>
          <w:spacing w:val="-5"/>
          <w:sz w:val="20"/>
        </w:rPr>
        <w:t xml:space="preserve"> </w:t>
      </w:r>
      <w:r>
        <w:rPr>
          <w:sz w:val="20"/>
        </w:rPr>
        <w:t>Cost</w:t>
      </w:r>
      <w:r>
        <w:rPr>
          <w:spacing w:val="-6"/>
          <w:sz w:val="20"/>
        </w:rPr>
        <w:t xml:space="preserve"> </w:t>
      </w:r>
      <w:r>
        <w:rPr>
          <w:sz w:val="20"/>
        </w:rPr>
        <w:t>object</w:t>
      </w:r>
      <w:r>
        <w:rPr>
          <w:spacing w:val="-6"/>
          <w:sz w:val="20"/>
        </w:rPr>
        <w:t xml:space="preserve"> </w:t>
      </w:r>
      <w:r>
        <w:rPr>
          <w:sz w:val="20"/>
        </w:rPr>
        <w:t>controlling</w:t>
      </w:r>
      <w:r>
        <w:rPr>
          <w:spacing w:val="-5"/>
          <w:sz w:val="20"/>
        </w:rPr>
        <w:t xml:space="preserve"> </w:t>
      </w:r>
      <w:r>
        <w:rPr>
          <w:sz w:val="20"/>
        </w:rPr>
        <w:t>(Make</w:t>
      </w:r>
      <w:r>
        <w:rPr>
          <w:spacing w:val="-7"/>
          <w:sz w:val="20"/>
        </w:rPr>
        <w:t xml:space="preserve"> </w:t>
      </w:r>
      <w:r>
        <w:rPr>
          <w:sz w:val="20"/>
        </w:rPr>
        <w:t xml:space="preserve">to </w:t>
      </w:r>
      <w:r>
        <w:rPr>
          <w:sz w:val="20"/>
        </w:rPr>
        <w:t>Stock &amp; Make to Order).</w:t>
      </w:r>
    </w:p>
    <w:p w:rsidR="00724558" w:rsidP="00724558">
      <w:pPr>
        <w:pStyle w:val="ListParagraph"/>
        <w:numPr>
          <w:ilvl w:val="0"/>
          <w:numId w:val="1"/>
        </w:numPr>
        <w:tabs>
          <w:tab w:val="left" w:pos="772"/>
        </w:tabs>
        <w:spacing w:line="276" w:lineRule="auto"/>
        <w:ind w:right="1589"/>
        <w:rPr>
          <w:rFonts w:ascii="Symbol" w:hAnsi="Symbol"/>
          <w:sz w:val="20"/>
        </w:rPr>
      </w:pPr>
      <w:r>
        <w:rPr>
          <w:sz w:val="20"/>
        </w:rPr>
        <w:t>Product</w:t>
      </w:r>
      <w:r>
        <w:rPr>
          <w:spacing w:val="-3"/>
          <w:sz w:val="20"/>
        </w:rPr>
        <w:t xml:space="preserve"> </w:t>
      </w:r>
      <w:r>
        <w:rPr>
          <w:sz w:val="20"/>
        </w:rPr>
        <w:t>Cost</w:t>
      </w:r>
      <w:r>
        <w:rPr>
          <w:spacing w:val="-6"/>
          <w:sz w:val="20"/>
        </w:rPr>
        <w:t xml:space="preserve"> </w:t>
      </w:r>
      <w:r>
        <w:rPr>
          <w:sz w:val="20"/>
        </w:rPr>
        <w:t>Planning:</w:t>
      </w:r>
      <w:r>
        <w:rPr>
          <w:spacing w:val="-8"/>
          <w:sz w:val="20"/>
        </w:rPr>
        <w:t xml:space="preserve"> </w:t>
      </w:r>
      <w:r>
        <w:rPr>
          <w:sz w:val="20"/>
        </w:rPr>
        <w:t>Standard</w:t>
      </w:r>
      <w:r>
        <w:rPr>
          <w:spacing w:val="-5"/>
          <w:sz w:val="20"/>
        </w:rPr>
        <w:t xml:space="preserve"> </w:t>
      </w:r>
      <w:r>
        <w:rPr>
          <w:sz w:val="20"/>
        </w:rPr>
        <w:t>Cost</w:t>
      </w:r>
      <w:r>
        <w:rPr>
          <w:spacing w:val="-6"/>
          <w:sz w:val="20"/>
        </w:rPr>
        <w:t xml:space="preserve"> </w:t>
      </w:r>
      <w:r>
        <w:rPr>
          <w:sz w:val="20"/>
        </w:rPr>
        <w:t>Settings</w:t>
      </w:r>
      <w:r>
        <w:rPr>
          <w:spacing w:val="-7"/>
          <w:sz w:val="20"/>
        </w:rPr>
        <w:t xml:space="preserve"> </w:t>
      </w:r>
      <w:r>
        <w:rPr>
          <w:sz w:val="20"/>
        </w:rPr>
        <w:t>include,</w:t>
      </w:r>
      <w:r>
        <w:rPr>
          <w:spacing w:val="-1"/>
          <w:sz w:val="20"/>
        </w:rPr>
        <w:t xml:space="preserve"> </w:t>
      </w:r>
      <w:r>
        <w:rPr>
          <w:sz w:val="20"/>
        </w:rPr>
        <w:t>Cost</w:t>
      </w:r>
      <w:r>
        <w:rPr>
          <w:spacing w:val="-6"/>
          <w:sz w:val="20"/>
        </w:rPr>
        <w:t xml:space="preserve"> </w:t>
      </w:r>
      <w:r>
        <w:rPr>
          <w:sz w:val="20"/>
        </w:rPr>
        <w:t>Component Structure and Costing Variant.</w:t>
      </w:r>
    </w:p>
    <w:p w:rsidR="00724558" w:rsidRPr="00724558" w:rsidP="00724558">
      <w:pPr>
        <w:pStyle w:val="ListParagraph"/>
        <w:numPr>
          <w:ilvl w:val="0"/>
          <w:numId w:val="1"/>
        </w:numPr>
        <w:tabs>
          <w:tab w:val="left" w:pos="772"/>
        </w:tabs>
        <w:spacing w:line="243" w:lineRule="exact"/>
        <w:rPr>
          <w:rFonts w:ascii="Symbol" w:hAnsi="Symbol"/>
          <w:sz w:val="20"/>
        </w:rPr>
      </w:pPr>
      <w:r>
        <w:rPr>
          <w:sz w:val="20"/>
        </w:rPr>
        <w:t>Having</w:t>
      </w:r>
      <w:r>
        <w:rPr>
          <w:spacing w:val="-9"/>
          <w:sz w:val="20"/>
        </w:rPr>
        <w:t xml:space="preserve"> </w:t>
      </w:r>
      <w:r>
        <w:rPr>
          <w:sz w:val="20"/>
        </w:rPr>
        <w:t>conceptual</w:t>
      </w:r>
      <w:r>
        <w:rPr>
          <w:spacing w:val="-6"/>
          <w:sz w:val="20"/>
        </w:rPr>
        <w:t xml:space="preserve"> </w:t>
      </w:r>
      <w:r>
        <w:rPr>
          <w:sz w:val="20"/>
        </w:rPr>
        <w:t>knowledge</w:t>
      </w:r>
      <w:r>
        <w:rPr>
          <w:spacing w:val="-10"/>
          <w:sz w:val="20"/>
        </w:rPr>
        <w:t xml:space="preserve"> </w:t>
      </w:r>
      <w:r>
        <w:rPr>
          <w:sz w:val="20"/>
        </w:rPr>
        <w:t>on</w:t>
      </w:r>
      <w:r>
        <w:rPr>
          <w:spacing w:val="-9"/>
          <w:sz w:val="20"/>
        </w:rPr>
        <w:t xml:space="preserve"> </w:t>
      </w:r>
      <w:r>
        <w:rPr>
          <w:sz w:val="20"/>
        </w:rPr>
        <w:t>Material</w:t>
      </w:r>
      <w:r>
        <w:rPr>
          <w:spacing w:val="-9"/>
          <w:sz w:val="20"/>
        </w:rPr>
        <w:t xml:space="preserve"> </w:t>
      </w:r>
      <w:r>
        <w:rPr>
          <w:sz w:val="20"/>
        </w:rPr>
        <w:t>ledger</w:t>
      </w:r>
      <w:r>
        <w:rPr>
          <w:spacing w:val="-7"/>
          <w:sz w:val="20"/>
        </w:rPr>
        <w:t xml:space="preserve"> </w:t>
      </w:r>
      <w:r>
        <w:rPr>
          <w:sz w:val="20"/>
        </w:rPr>
        <w:t>and</w:t>
      </w:r>
      <w:r>
        <w:rPr>
          <w:spacing w:val="-8"/>
          <w:sz w:val="20"/>
        </w:rPr>
        <w:t xml:space="preserve"> </w:t>
      </w:r>
      <w:r>
        <w:rPr>
          <w:spacing w:val="-4"/>
          <w:sz w:val="20"/>
        </w:rPr>
        <w:t>COPA</w:t>
      </w:r>
    </w:p>
    <w:p w:rsidR="00724558" w:rsidP="00724558">
      <w:pPr>
        <w:tabs>
          <w:tab w:val="left" w:pos="772"/>
        </w:tabs>
        <w:spacing w:line="243" w:lineRule="exact"/>
        <w:rPr>
          <w:rFonts w:ascii="Symbol" w:hAnsi="Symbol"/>
          <w:sz w:val="20"/>
        </w:rPr>
      </w:pPr>
    </w:p>
    <w:p w:rsidR="00724558" w:rsidP="00724558">
      <w:pPr>
        <w:tabs>
          <w:tab w:val="left" w:pos="772"/>
        </w:tabs>
        <w:spacing w:line="243" w:lineRule="exact"/>
        <w:rPr>
          <w:rFonts w:ascii="Symbol" w:hAnsi="Symbol"/>
          <w:sz w:val="20"/>
        </w:rPr>
      </w:pPr>
    </w:p>
    <w:p w:rsidR="00724558" w:rsidP="00724558">
      <w:pPr>
        <w:pStyle w:val="Heading1"/>
        <w:rPr>
          <w:color w:val="000000"/>
          <w:spacing w:val="-2"/>
          <w:u w:val="none"/>
          <w:shd w:val="clear" w:color="auto" w:fill="C0C0C0"/>
        </w:rPr>
      </w:pPr>
      <w:r>
        <w:rPr>
          <w:color w:val="000000"/>
          <w:u w:val="none"/>
          <w:shd w:val="clear" w:color="auto" w:fill="C0C0C0"/>
        </w:rPr>
        <w:t>PROFESSIONAL</w:t>
      </w:r>
      <w:r>
        <w:rPr>
          <w:color w:val="000000"/>
          <w:spacing w:val="-13"/>
          <w:u w:val="none"/>
          <w:shd w:val="clear" w:color="auto" w:fill="C0C0C0"/>
        </w:rPr>
        <w:t xml:space="preserve"> </w:t>
      </w:r>
      <w:r>
        <w:rPr>
          <w:color w:val="000000"/>
          <w:spacing w:val="-2"/>
          <w:u w:val="none"/>
          <w:shd w:val="clear" w:color="auto" w:fill="C0C0C0"/>
        </w:rPr>
        <w:t>EXPERIENCE:</w:t>
      </w:r>
    </w:p>
    <w:p w:rsidR="00090C2B" w:rsidP="00724558">
      <w:pPr>
        <w:pStyle w:val="Heading1"/>
        <w:rPr>
          <w:color w:val="000000"/>
          <w:spacing w:val="-2"/>
          <w:u w:val="none"/>
          <w:shd w:val="clear" w:color="auto" w:fill="C0C0C0"/>
        </w:rPr>
      </w:pPr>
    </w:p>
    <w:p w:rsidR="00090C2B" w:rsidP="00090C2B">
      <w:pPr>
        <w:pStyle w:val="ListParagraph"/>
        <w:widowControl/>
        <w:numPr>
          <w:ilvl w:val="0"/>
          <w:numId w:val="1"/>
        </w:numPr>
        <w:autoSpaceDE/>
        <w:autoSpaceDN/>
        <w:contextualSpacing/>
        <w:rPr>
          <w:rStyle w:val="style11"/>
          <w:rFonts w:eastAsia="MS Mincho" w:asciiTheme="minorHAnsi" w:hAnsiTheme="minorHAnsi" w:cstheme="minorHAnsi"/>
        </w:rPr>
      </w:pPr>
      <w:r>
        <w:rPr>
          <w:rStyle w:val="style11"/>
          <w:rFonts w:eastAsia="MS Mincho" w:asciiTheme="minorHAnsi" w:hAnsiTheme="minorHAnsi" w:cstheme="minorHAnsi"/>
        </w:rPr>
        <w:t xml:space="preserve">Working </w:t>
      </w:r>
      <w:r w:rsidRPr="00EF7407">
        <w:rPr>
          <w:rStyle w:val="style11"/>
          <w:rFonts w:eastAsia="MS Mincho" w:asciiTheme="minorHAnsi" w:hAnsiTheme="minorHAnsi" w:cstheme="minorHAnsi"/>
        </w:rPr>
        <w:t>as</w:t>
      </w:r>
      <w:r>
        <w:rPr>
          <w:rStyle w:val="style11"/>
          <w:rFonts w:eastAsia="MS Mincho" w:asciiTheme="minorHAnsi" w:hAnsiTheme="minorHAnsi" w:cstheme="minorHAnsi"/>
        </w:rPr>
        <w:t xml:space="preserve"> SAP FICO </w:t>
      </w:r>
      <w:r w:rsidRPr="00EF7407">
        <w:rPr>
          <w:rStyle w:val="style11"/>
          <w:rFonts w:eastAsia="MS Mincho" w:asciiTheme="minorHAnsi" w:hAnsiTheme="minorHAnsi" w:cstheme="minorHAnsi"/>
        </w:rPr>
        <w:t>Consultant in</w:t>
      </w:r>
      <w:r>
        <w:rPr>
          <w:rStyle w:val="style11"/>
          <w:rFonts w:eastAsia="MS Mincho" w:asciiTheme="minorHAnsi" w:hAnsiTheme="minorHAnsi" w:cstheme="minorHAnsi"/>
        </w:rPr>
        <w:t xml:space="preserve"> </w:t>
      </w:r>
      <w:r w:rsidRPr="00790977">
        <w:rPr>
          <w:rStyle w:val="style11"/>
          <w:rFonts w:eastAsia="MS Mincho" w:asciiTheme="minorHAnsi" w:hAnsiTheme="minorHAnsi" w:cstheme="minorHAnsi"/>
          <w:b/>
        </w:rPr>
        <w:t>proventech consulting pvt ltd</w:t>
      </w:r>
      <w:r>
        <w:rPr>
          <w:rFonts w:eastAsia="Arial Unicode MS" w:asciiTheme="minorHAnsi" w:hAnsiTheme="minorHAnsi" w:cstheme="minorHAnsi"/>
          <w:b/>
        </w:rPr>
        <w:t xml:space="preserve"> </w:t>
      </w:r>
      <w:r>
        <w:rPr>
          <w:rStyle w:val="style11"/>
          <w:rFonts w:eastAsia="MS Mincho" w:asciiTheme="minorHAnsi" w:hAnsiTheme="minorHAnsi" w:cstheme="minorHAnsi"/>
        </w:rPr>
        <w:t>from May 2025 to Till</w:t>
      </w:r>
    </w:p>
    <w:p w:rsidR="00090C2B" w:rsidP="00090C2B">
      <w:pPr>
        <w:pStyle w:val="ListParagraph"/>
        <w:widowControl/>
        <w:numPr>
          <w:ilvl w:val="0"/>
          <w:numId w:val="1"/>
        </w:numPr>
        <w:autoSpaceDE/>
        <w:autoSpaceDN/>
        <w:contextualSpacing/>
        <w:rPr>
          <w:rStyle w:val="style11"/>
          <w:rFonts w:eastAsia="MS Mincho" w:asciiTheme="minorHAnsi" w:hAnsiTheme="minorHAnsi" w:cstheme="minorHAnsi"/>
        </w:rPr>
      </w:pPr>
      <w:r>
        <w:rPr>
          <w:rStyle w:val="style11"/>
          <w:rFonts w:eastAsia="MS Mincho" w:asciiTheme="minorHAnsi" w:hAnsiTheme="minorHAnsi" w:cstheme="minorHAnsi"/>
        </w:rPr>
        <w:t xml:space="preserve">Worked </w:t>
      </w:r>
      <w:r w:rsidRPr="00EF7407">
        <w:rPr>
          <w:rStyle w:val="style11"/>
          <w:rFonts w:eastAsia="MS Mincho" w:asciiTheme="minorHAnsi" w:hAnsiTheme="minorHAnsi" w:cstheme="minorHAnsi"/>
        </w:rPr>
        <w:t xml:space="preserve"> as</w:t>
      </w:r>
      <w:r>
        <w:rPr>
          <w:rStyle w:val="style11"/>
          <w:rFonts w:eastAsia="MS Mincho" w:asciiTheme="minorHAnsi" w:hAnsiTheme="minorHAnsi" w:cstheme="minorHAnsi"/>
        </w:rPr>
        <w:t xml:space="preserve"> </w:t>
      </w:r>
      <w:r w:rsidR="00E613EF">
        <w:rPr>
          <w:rStyle w:val="style11"/>
          <w:rFonts w:eastAsia="MS Mincho" w:asciiTheme="minorHAnsi" w:hAnsiTheme="minorHAnsi" w:cstheme="minorHAnsi"/>
        </w:rPr>
        <w:t>SAP</w:t>
      </w:r>
      <w:r w:rsidR="000E7A98">
        <w:rPr>
          <w:rStyle w:val="style11"/>
          <w:rFonts w:eastAsia="MS Mincho" w:asciiTheme="minorHAnsi" w:hAnsiTheme="minorHAnsi" w:cstheme="minorHAnsi"/>
        </w:rPr>
        <w:t xml:space="preserve"> FICO</w:t>
      </w:r>
      <w:r w:rsidR="00E613EF">
        <w:rPr>
          <w:rStyle w:val="style11"/>
          <w:rFonts w:eastAsia="MS Mincho" w:asciiTheme="minorHAnsi" w:hAnsiTheme="minorHAnsi" w:cstheme="minorHAnsi"/>
        </w:rPr>
        <w:t xml:space="preserve"> </w:t>
      </w:r>
      <w:r>
        <w:rPr>
          <w:rStyle w:val="style11"/>
          <w:rFonts w:eastAsia="MS Mincho" w:asciiTheme="minorHAnsi" w:hAnsiTheme="minorHAnsi" w:cstheme="minorHAnsi"/>
        </w:rPr>
        <w:t xml:space="preserve">Associate </w:t>
      </w:r>
      <w:r w:rsidRPr="00EF7407">
        <w:rPr>
          <w:rStyle w:val="style11"/>
          <w:rFonts w:eastAsia="MS Mincho" w:asciiTheme="minorHAnsi" w:hAnsiTheme="minorHAnsi" w:cstheme="minorHAnsi"/>
        </w:rPr>
        <w:t>Consultant in</w:t>
      </w:r>
      <w:r>
        <w:rPr>
          <w:rStyle w:val="style11"/>
          <w:rFonts w:eastAsia="MS Mincho" w:asciiTheme="minorHAnsi" w:hAnsiTheme="minorHAnsi" w:cstheme="minorHAnsi"/>
        </w:rPr>
        <w:t xml:space="preserve"> </w:t>
      </w:r>
      <w:r w:rsidRPr="00790977">
        <w:rPr>
          <w:rStyle w:val="style11"/>
          <w:rFonts w:eastAsia="MS Mincho" w:asciiTheme="minorHAnsi" w:hAnsiTheme="minorHAnsi" w:cstheme="minorHAnsi"/>
          <w:b/>
        </w:rPr>
        <w:t>Supath Info Technologies Pvt Ltd</w:t>
      </w:r>
      <w:r>
        <w:rPr>
          <w:rStyle w:val="style11"/>
          <w:rFonts w:eastAsia="MS Mincho" w:asciiTheme="minorHAnsi" w:hAnsiTheme="minorHAnsi" w:cstheme="minorHAnsi"/>
        </w:rPr>
        <w:t xml:space="preserve"> </w:t>
      </w:r>
      <w:r w:rsidRPr="006C7B85">
        <w:rPr>
          <w:rStyle w:val="style11"/>
          <w:rFonts w:eastAsia="MS Mincho" w:asciiTheme="minorHAnsi" w:hAnsiTheme="minorHAnsi" w:cstheme="minorHAnsi"/>
        </w:rPr>
        <w:t>Under working</w:t>
      </w:r>
      <w:r>
        <w:rPr>
          <w:rStyle w:val="style11"/>
          <w:rFonts w:eastAsia="MS Mincho" w:asciiTheme="minorHAnsi" w:hAnsiTheme="minorHAnsi" w:cstheme="minorHAnsi"/>
          <w:b/>
        </w:rPr>
        <w:t xml:space="preserve"> </w:t>
      </w:r>
      <w:r w:rsidRPr="00790977">
        <w:rPr>
          <w:rStyle w:val="style11"/>
          <w:rFonts w:eastAsia="MS Mincho" w:asciiTheme="minorHAnsi" w:hAnsiTheme="minorHAnsi" w:cstheme="minorHAnsi"/>
          <w:b/>
        </w:rPr>
        <w:t>Accenture</w:t>
      </w:r>
      <w:r>
        <w:rPr>
          <w:rStyle w:val="style11"/>
          <w:rFonts w:eastAsia="MS Mincho" w:asciiTheme="minorHAnsi" w:hAnsiTheme="minorHAnsi" w:cstheme="minorHAnsi"/>
          <w:b/>
        </w:rPr>
        <w:t xml:space="preserve"> </w:t>
      </w:r>
      <w:r>
        <w:rPr>
          <w:rStyle w:val="style11"/>
          <w:rFonts w:eastAsia="MS Mincho" w:asciiTheme="minorHAnsi" w:hAnsiTheme="minorHAnsi" w:cstheme="minorHAnsi"/>
        </w:rPr>
        <w:t>from May 2022 to  May 2025</w:t>
      </w:r>
    </w:p>
    <w:p w:rsidR="00090C2B" w:rsidP="00090C2B">
      <w:pPr>
        <w:pStyle w:val="ListParagraph"/>
        <w:widowControl/>
        <w:numPr>
          <w:ilvl w:val="0"/>
          <w:numId w:val="1"/>
        </w:numPr>
        <w:autoSpaceDE/>
        <w:autoSpaceDN/>
        <w:contextualSpacing/>
        <w:rPr>
          <w:rStyle w:val="style11"/>
          <w:rFonts w:eastAsia="MS Mincho" w:asciiTheme="minorHAnsi" w:hAnsiTheme="minorHAnsi" w:cstheme="minorHAnsi"/>
        </w:rPr>
      </w:pPr>
      <w:r>
        <w:rPr>
          <w:rStyle w:val="style11"/>
          <w:rFonts w:eastAsia="MS Mincho" w:asciiTheme="minorHAnsi" w:hAnsiTheme="minorHAnsi" w:cstheme="minorHAnsi"/>
        </w:rPr>
        <w:t xml:space="preserve">Worked as MIS Executive </w:t>
      </w:r>
      <w:r w:rsidRPr="00EF7407">
        <w:rPr>
          <w:rStyle w:val="style11"/>
          <w:rFonts w:eastAsia="MS Mincho" w:asciiTheme="minorHAnsi" w:hAnsiTheme="minorHAnsi" w:cstheme="minorHAnsi"/>
        </w:rPr>
        <w:t>in</w:t>
      </w:r>
      <w:r>
        <w:rPr>
          <w:rStyle w:val="style11"/>
          <w:rFonts w:eastAsia="MS Mincho" w:asciiTheme="minorHAnsi" w:hAnsiTheme="minorHAnsi" w:cstheme="minorHAnsi"/>
        </w:rPr>
        <w:t xml:space="preserve"> </w:t>
      </w:r>
      <w:r w:rsidRPr="00282FAC">
        <w:rPr>
          <w:rStyle w:val="style11"/>
          <w:rFonts w:eastAsia="MS Mincho" w:asciiTheme="minorHAnsi" w:hAnsiTheme="minorHAnsi" w:cstheme="minorHAnsi"/>
          <w:b/>
        </w:rPr>
        <w:t>Tele performance (TP)</w:t>
      </w:r>
      <w:r>
        <w:rPr>
          <w:rStyle w:val="style11"/>
          <w:rFonts w:eastAsia="MS Mincho" w:asciiTheme="minorHAnsi" w:hAnsiTheme="minorHAnsi" w:cstheme="minorHAnsi"/>
          <w:b/>
        </w:rPr>
        <w:t xml:space="preserve"> </w:t>
      </w:r>
      <w:r w:rsidRPr="00EF7407">
        <w:rPr>
          <w:rStyle w:val="style11"/>
          <w:rFonts w:eastAsia="MS Mincho" w:asciiTheme="minorHAnsi" w:hAnsiTheme="minorHAnsi" w:cstheme="minorHAnsi"/>
        </w:rPr>
        <w:t>from</w:t>
      </w:r>
      <w:r>
        <w:rPr>
          <w:rStyle w:val="style11"/>
          <w:rFonts w:eastAsia="MS Mincho" w:asciiTheme="minorHAnsi" w:hAnsiTheme="minorHAnsi" w:cstheme="minorHAnsi"/>
        </w:rPr>
        <w:t xml:space="preserve"> May 2018</w:t>
      </w:r>
      <w:r w:rsidRPr="00EF7407">
        <w:rPr>
          <w:rStyle w:val="style11"/>
          <w:rFonts w:eastAsia="MS Mincho" w:asciiTheme="minorHAnsi" w:hAnsiTheme="minorHAnsi" w:cstheme="minorHAnsi"/>
        </w:rPr>
        <w:t xml:space="preserve"> to </w:t>
      </w:r>
      <w:r>
        <w:rPr>
          <w:rStyle w:val="style11"/>
          <w:rFonts w:eastAsia="MS Mincho" w:asciiTheme="minorHAnsi" w:hAnsiTheme="minorHAnsi" w:cstheme="minorHAnsi"/>
        </w:rPr>
        <w:t>May 2020</w:t>
      </w:r>
      <w:r w:rsidRPr="00EF7407">
        <w:rPr>
          <w:rStyle w:val="style11"/>
          <w:rFonts w:eastAsia="MS Mincho" w:asciiTheme="minorHAnsi" w:hAnsiTheme="minorHAnsi" w:cstheme="minorHAnsi"/>
        </w:rPr>
        <w:t>.</w:t>
      </w:r>
    </w:p>
    <w:p w:rsidR="00090C2B" w:rsidRPr="00090C2B" w:rsidP="00090C2B">
      <w:pPr>
        <w:pStyle w:val="ListParagraph"/>
        <w:widowControl/>
        <w:numPr>
          <w:ilvl w:val="0"/>
          <w:numId w:val="1"/>
        </w:numPr>
        <w:autoSpaceDE/>
        <w:autoSpaceDN/>
        <w:contextualSpacing/>
        <w:rPr>
          <w:rStyle w:val="style11"/>
          <w:rFonts w:eastAsia="MS Mincho" w:asciiTheme="minorHAnsi" w:hAnsiTheme="minorHAnsi" w:cstheme="minorHAnsi"/>
        </w:rPr>
      </w:pPr>
      <w:r>
        <w:rPr>
          <w:rStyle w:val="style11"/>
          <w:rFonts w:eastAsia="MS Mincho" w:asciiTheme="minorHAnsi" w:hAnsiTheme="minorHAnsi" w:cstheme="minorHAnsi"/>
        </w:rPr>
        <w:t xml:space="preserve">Worked as Account Executive </w:t>
      </w:r>
      <w:r w:rsidRPr="00EF7407">
        <w:rPr>
          <w:rStyle w:val="style11"/>
          <w:rFonts w:eastAsia="MS Mincho" w:asciiTheme="minorHAnsi" w:hAnsiTheme="minorHAnsi" w:cstheme="minorHAnsi"/>
        </w:rPr>
        <w:t>in</w:t>
      </w:r>
      <w:r>
        <w:rPr>
          <w:rStyle w:val="style11"/>
          <w:rFonts w:eastAsia="MS Mincho" w:asciiTheme="minorHAnsi" w:hAnsiTheme="minorHAnsi" w:cstheme="minorHAnsi"/>
        </w:rPr>
        <w:t xml:space="preserve"> </w:t>
      </w:r>
      <w:r>
        <w:rPr>
          <w:rStyle w:val="style11"/>
          <w:rFonts w:eastAsia="MS Mincho" w:asciiTheme="minorHAnsi" w:hAnsiTheme="minorHAnsi" w:cstheme="minorHAnsi"/>
          <w:b/>
        </w:rPr>
        <w:t xml:space="preserve">Fabindia </w:t>
      </w:r>
      <w:r w:rsidRPr="00EF7407">
        <w:rPr>
          <w:rStyle w:val="style11"/>
          <w:rFonts w:eastAsia="MS Mincho" w:asciiTheme="minorHAnsi" w:hAnsiTheme="minorHAnsi" w:cstheme="minorHAnsi"/>
        </w:rPr>
        <w:t>from</w:t>
      </w:r>
      <w:r>
        <w:rPr>
          <w:rStyle w:val="style11"/>
          <w:rFonts w:eastAsia="MS Mincho" w:asciiTheme="minorHAnsi" w:hAnsiTheme="minorHAnsi" w:cstheme="minorHAnsi"/>
        </w:rPr>
        <w:t xml:space="preserve"> March 2017</w:t>
      </w:r>
      <w:r w:rsidRPr="00EF7407">
        <w:rPr>
          <w:rStyle w:val="style11"/>
          <w:rFonts w:eastAsia="MS Mincho" w:asciiTheme="minorHAnsi" w:hAnsiTheme="minorHAnsi" w:cstheme="minorHAnsi"/>
        </w:rPr>
        <w:t xml:space="preserve"> to </w:t>
      </w:r>
      <w:r>
        <w:rPr>
          <w:rStyle w:val="style11"/>
          <w:rFonts w:eastAsia="MS Mincho" w:asciiTheme="minorHAnsi" w:hAnsiTheme="minorHAnsi" w:cstheme="minorHAnsi"/>
        </w:rPr>
        <w:t>Feb 2018</w:t>
      </w:r>
      <w:r w:rsidRPr="00EF7407">
        <w:rPr>
          <w:rStyle w:val="style11"/>
          <w:rFonts w:eastAsia="MS Mincho" w:asciiTheme="minorHAnsi" w:hAnsiTheme="minorHAnsi" w:cstheme="minorHAnsi"/>
        </w:rPr>
        <w:t>.</w:t>
      </w:r>
    </w:p>
    <w:p w:rsidR="00090C2B" w:rsidRPr="004E5ED6" w:rsidP="00090C2B">
      <w:pPr>
        <w:pStyle w:val="ListParagraph"/>
        <w:widowControl/>
        <w:numPr>
          <w:ilvl w:val="0"/>
          <w:numId w:val="1"/>
        </w:numPr>
        <w:autoSpaceDE/>
        <w:autoSpaceDN/>
        <w:contextualSpacing/>
        <w:rPr>
          <w:rFonts w:eastAsia="MS Mincho" w:asciiTheme="minorHAnsi" w:hAnsiTheme="minorHAnsi" w:cstheme="minorHAnsi"/>
        </w:rPr>
      </w:pPr>
      <w:r>
        <w:rPr>
          <w:rStyle w:val="style11"/>
          <w:rFonts w:eastAsia="MS Mincho" w:asciiTheme="minorHAnsi" w:hAnsiTheme="minorHAnsi" w:cstheme="minorHAnsi"/>
        </w:rPr>
        <w:t xml:space="preserve">Worked as Cashier in </w:t>
      </w:r>
      <w:r w:rsidRPr="00A90B06">
        <w:rPr>
          <w:rStyle w:val="style11"/>
          <w:rFonts w:eastAsia="MS Mincho" w:asciiTheme="minorHAnsi" w:hAnsiTheme="minorHAnsi" w:cstheme="minorHAnsi"/>
          <w:b/>
        </w:rPr>
        <w:t>Kalanjali Arts &amp; Crafts</w:t>
      </w:r>
      <w:r>
        <w:rPr>
          <w:rStyle w:val="style11"/>
          <w:rFonts w:eastAsia="MS Mincho" w:asciiTheme="minorHAnsi" w:hAnsiTheme="minorHAnsi" w:cstheme="minorHAnsi"/>
        </w:rPr>
        <w:t xml:space="preserve"> </w:t>
      </w:r>
      <w:r>
        <w:rPr>
          <w:rFonts w:ascii="Arial" w:hAnsi="Arial" w:cs="Arial"/>
          <w:sz w:val="20"/>
        </w:rPr>
        <w:t>from Mar 2016 to Feb 2017.</w:t>
      </w:r>
    </w:p>
    <w:p w:rsidR="004E5ED6" w:rsidRPr="00A21DB3" w:rsidP="004E5ED6">
      <w:pPr>
        <w:pStyle w:val="ListParagraph"/>
        <w:widowControl/>
        <w:autoSpaceDE/>
        <w:autoSpaceDN/>
        <w:ind w:firstLine="0"/>
        <w:contextualSpacing/>
        <w:rPr>
          <w:rFonts w:eastAsia="MS Mincho" w:asciiTheme="minorHAnsi" w:hAnsiTheme="minorHAnsi" w:cstheme="minorHAnsi"/>
        </w:rPr>
      </w:pPr>
    </w:p>
    <w:p w:rsidR="00090C2B" w:rsidRPr="00090C2B" w:rsidP="00724558">
      <w:pPr>
        <w:pStyle w:val="BodyText"/>
        <w:spacing w:before="181"/>
        <w:ind w:left="0" w:firstLine="0"/>
        <w:rPr>
          <w:b/>
          <w:bCs/>
          <w:color w:val="000000"/>
          <w:u w:color="000000"/>
          <w:shd w:val="clear" w:color="auto" w:fill="C0C0C0"/>
        </w:rPr>
      </w:pPr>
      <w:r w:rsidRPr="00090C2B">
        <w:rPr>
          <w:b/>
          <w:bCs/>
          <w:color w:val="000000"/>
          <w:u w:color="000000"/>
          <w:shd w:val="clear" w:color="auto" w:fill="C0C0C0"/>
        </w:rPr>
        <w:t>SAP EXPERIENCE</w:t>
      </w:r>
      <w:r>
        <w:rPr>
          <w:b/>
          <w:bCs/>
          <w:color w:val="000000"/>
          <w:u w:color="000000"/>
          <w:shd w:val="clear" w:color="auto" w:fill="C0C0C0"/>
        </w:rPr>
        <w:t>:</w:t>
      </w:r>
    </w:p>
    <w:p w:rsidR="00090C2B" w:rsidRPr="00FB3A9A" w:rsidP="00724558">
      <w:pPr>
        <w:pStyle w:val="BodyText"/>
        <w:spacing w:before="181"/>
        <w:ind w:left="0" w:firstLine="0"/>
      </w:pPr>
    </w:p>
    <w:p w:rsidR="00724558" w:rsidP="00724558">
      <w:pPr>
        <w:ind w:left="52"/>
        <w:rPr>
          <w:b/>
          <w:sz w:val="20"/>
        </w:rPr>
      </w:pPr>
      <w:r>
        <w:rPr>
          <w:b/>
          <w:color w:val="000000"/>
          <w:spacing w:val="-2"/>
          <w:sz w:val="20"/>
          <w:u w:val="single"/>
          <w:shd w:val="clear" w:color="auto" w:fill="C0C0C0"/>
        </w:rPr>
        <w:t>Project:</w:t>
      </w:r>
      <w:r>
        <w:rPr>
          <w:b/>
          <w:color w:val="000000"/>
          <w:spacing w:val="-2"/>
          <w:sz w:val="20"/>
          <w:shd w:val="clear" w:color="auto" w:fill="C0C0C0"/>
        </w:rPr>
        <w:t>4</w:t>
      </w:r>
    </w:p>
    <w:p w:rsidR="00724558" w:rsidP="00724558">
      <w:pPr>
        <w:pStyle w:val="BodyText"/>
        <w:spacing w:before="118"/>
        <w:ind w:left="0" w:firstLine="0"/>
        <w:rPr>
          <w:b/>
        </w:rPr>
      </w:pPr>
    </w:p>
    <w:p w:rsidR="00724558" w:rsidP="00724558">
      <w:pPr>
        <w:pStyle w:val="BodyText"/>
        <w:tabs>
          <w:tab w:val="left" w:pos="2889"/>
        </w:tabs>
        <w:ind w:left="402" w:firstLine="0"/>
        <w:rPr>
          <w:rFonts w:ascii="Arial MT"/>
        </w:rPr>
      </w:pPr>
      <w:r>
        <w:rPr>
          <w:spacing w:val="-2"/>
        </w:rPr>
        <w:t>Organization</w:t>
      </w:r>
      <w:r>
        <w:tab/>
        <w:t>:</w:t>
      </w:r>
      <w:r>
        <w:rPr>
          <w:rFonts w:ascii="Arial MT"/>
          <w:spacing w:val="-4"/>
        </w:rPr>
        <w:t xml:space="preserve"> Proventech</w:t>
      </w:r>
    </w:p>
    <w:p w:rsidR="00724558" w:rsidP="00724558">
      <w:pPr>
        <w:pStyle w:val="BodyText"/>
        <w:tabs>
          <w:tab w:val="left" w:pos="2889"/>
        </w:tabs>
        <w:spacing w:before="2"/>
        <w:ind w:left="402" w:firstLine="0"/>
      </w:pPr>
      <w:r>
        <w:rPr>
          <w:spacing w:val="-2"/>
        </w:rPr>
        <w:t>Client</w:t>
      </w:r>
      <w:r>
        <w:tab/>
        <w:t>:</w:t>
      </w:r>
      <w:r>
        <w:rPr>
          <w:spacing w:val="-3"/>
        </w:rPr>
        <w:t xml:space="preserve"> </w:t>
      </w:r>
      <w:r>
        <w:t>Matrix</w:t>
      </w:r>
      <w:r w:rsidR="0096131D">
        <w:t xml:space="preserve"> pharma</w:t>
      </w:r>
    </w:p>
    <w:p w:rsidR="00724558" w:rsidP="00724558">
      <w:pPr>
        <w:pStyle w:val="BodyText"/>
        <w:tabs>
          <w:tab w:val="left" w:pos="2889"/>
        </w:tabs>
        <w:ind w:left="402" w:firstLine="0"/>
      </w:pPr>
      <w:r>
        <w:t>Project</w:t>
      </w:r>
      <w:r>
        <w:rPr>
          <w:spacing w:val="-7"/>
        </w:rPr>
        <w:t xml:space="preserve"> </w:t>
      </w:r>
      <w:r>
        <w:rPr>
          <w:spacing w:val="-4"/>
        </w:rPr>
        <w:t>Type</w:t>
      </w:r>
      <w:r>
        <w:tab/>
        <w:t>:</w:t>
      </w:r>
      <w:r>
        <w:rPr>
          <w:spacing w:val="-1"/>
        </w:rPr>
        <w:t xml:space="preserve"> </w:t>
      </w:r>
      <w:r>
        <w:rPr>
          <w:spacing w:val="-2"/>
        </w:rPr>
        <w:t>Implementation</w:t>
      </w:r>
    </w:p>
    <w:p w:rsidR="00724558" w:rsidP="00724558">
      <w:pPr>
        <w:pStyle w:val="BodyText"/>
        <w:tabs>
          <w:tab w:val="left" w:pos="2875"/>
        </w:tabs>
        <w:spacing w:before="1" w:line="243" w:lineRule="exact"/>
        <w:ind w:left="402" w:firstLine="0"/>
      </w:pPr>
      <w:r>
        <w:rPr>
          <w:spacing w:val="-2"/>
        </w:rPr>
        <w:t>Environment</w:t>
      </w:r>
      <w:r>
        <w:tab/>
        <w:t>:</w:t>
      </w:r>
      <w:r>
        <w:rPr>
          <w:spacing w:val="-3"/>
        </w:rPr>
        <w:t xml:space="preserve"> </w:t>
      </w:r>
      <w:r>
        <w:t xml:space="preserve">S4 </w:t>
      </w:r>
      <w:r>
        <w:rPr>
          <w:spacing w:val="-4"/>
        </w:rPr>
        <w:t>HANA</w:t>
      </w:r>
    </w:p>
    <w:p w:rsidR="00724558" w:rsidP="00724558">
      <w:pPr>
        <w:pStyle w:val="BodyText"/>
        <w:tabs>
          <w:tab w:val="left" w:pos="2875"/>
        </w:tabs>
        <w:spacing w:line="242" w:lineRule="exact"/>
        <w:ind w:left="400" w:firstLine="0"/>
      </w:pPr>
      <w:r>
        <w:rPr>
          <w:spacing w:val="-4"/>
        </w:rPr>
        <w:t>Role</w:t>
      </w:r>
      <w:r>
        <w:tab/>
        <w:t>:</w:t>
      </w:r>
      <w:r>
        <w:rPr>
          <w:spacing w:val="-4"/>
        </w:rPr>
        <w:t xml:space="preserve"> </w:t>
      </w:r>
      <w:r>
        <w:t>SAP</w:t>
      </w:r>
      <w:r>
        <w:rPr>
          <w:spacing w:val="-3"/>
        </w:rPr>
        <w:t xml:space="preserve"> </w:t>
      </w:r>
      <w:r>
        <w:t>FI/CO</w:t>
      </w:r>
      <w:r>
        <w:rPr>
          <w:spacing w:val="-2"/>
        </w:rPr>
        <w:t xml:space="preserve"> Consultant</w:t>
      </w:r>
    </w:p>
    <w:p w:rsidR="00724558" w:rsidP="00724558">
      <w:pPr>
        <w:pStyle w:val="BodyText"/>
        <w:tabs>
          <w:tab w:val="left" w:pos="2889"/>
        </w:tabs>
        <w:spacing w:line="243" w:lineRule="exact"/>
        <w:ind w:left="402" w:firstLine="0"/>
      </w:pPr>
      <w:r>
        <w:rPr>
          <w:spacing w:val="-2"/>
        </w:rPr>
        <w:t>Duration</w:t>
      </w:r>
      <w:r>
        <w:tab/>
        <w:t>:</w:t>
      </w:r>
      <w:r>
        <w:rPr>
          <w:spacing w:val="-3"/>
        </w:rPr>
        <w:t xml:space="preserve"> </w:t>
      </w:r>
      <w:r w:rsidR="001F5A60">
        <w:t>May’25</w:t>
      </w:r>
      <w:r>
        <w:rPr>
          <w:spacing w:val="-2"/>
        </w:rPr>
        <w:t xml:space="preserve"> </w:t>
      </w:r>
      <w:r>
        <w:t>to</w:t>
      </w:r>
      <w:r>
        <w:rPr>
          <w:spacing w:val="-5"/>
        </w:rPr>
        <w:t xml:space="preserve"> </w:t>
      </w:r>
      <w:r>
        <w:t>till</w:t>
      </w:r>
      <w:r>
        <w:rPr>
          <w:spacing w:val="-1"/>
        </w:rPr>
        <w:t xml:space="preserve"> </w:t>
      </w:r>
      <w:r>
        <w:rPr>
          <w:spacing w:val="-4"/>
        </w:rPr>
        <w:t>date</w:t>
      </w:r>
    </w:p>
    <w:p w:rsidR="00724558" w:rsidP="00724558">
      <w:pPr>
        <w:pStyle w:val="BodyText"/>
        <w:ind w:left="0" w:firstLine="0"/>
      </w:pPr>
    </w:p>
    <w:p w:rsidR="00724558" w:rsidP="00724558">
      <w:pPr>
        <w:pStyle w:val="BodyText"/>
        <w:spacing w:before="61"/>
        <w:ind w:left="0" w:firstLine="0"/>
      </w:pPr>
    </w:p>
    <w:p w:rsidR="00724558" w:rsidRPr="00613E56" w:rsidP="00613E56">
      <w:pPr>
        <w:pStyle w:val="Heading1"/>
        <w:rPr>
          <w:u w:val="none"/>
        </w:rPr>
      </w:pPr>
      <w:r>
        <w:rPr>
          <w:color w:val="000000"/>
          <w:shd w:val="clear" w:color="auto" w:fill="C0C0C0"/>
        </w:rPr>
        <w:t>Project</w:t>
      </w:r>
      <w:r>
        <w:rPr>
          <w:color w:val="000000"/>
          <w:spacing w:val="-10"/>
          <w:shd w:val="clear" w:color="auto" w:fill="C0C0C0"/>
        </w:rPr>
        <w:t xml:space="preserve"> </w:t>
      </w:r>
      <w:r>
        <w:rPr>
          <w:color w:val="000000"/>
          <w:spacing w:val="-2"/>
          <w:shd w:val="clear" w:color="auto" w:fill="C0C0C0"/>
        </w:rPr>
        <w:t>Description:</w:t>
      </w:r>
      <w:r>
        <w:t xml:space="preserve"> </w:t>
      </w:r>
    </w:p>
    <w:p w:rsidR="00613E56" w:rsidP="00724558">
      <w:pPr>
        <w:pStyle w:val="BodyText"/>
        <w:spacing w:before="242"/>
        <w:ind w:left="52" w:right="591" w:firstLine="0"/>
      </w:pPr>
      <w:r w:rsidRPr="00613E56">
        <w:t>Matrix Pharma Pvt. Ltd. was established in </w:t>
      </w:r>
      <w:r w:rsidRPr="00613E56">
        <w:rPr>
          <w:b/>
          <w:bCs/>
        </w:rPr>
        <w:t>2001</w:t>
      </w:r>
      <w:r w:rsidRPr="00613E56">
        <w:t> with the vision of becoming a leading innovative healthcare company. From its inception, the company emphasized </w:t>
      </w:r>
      <w:r w:rsidRPr="00613E56">
        <w:rPr>
          <w:b/>
          <w:bCs/>
        </w:rPr>
        <w:t>high-quality, groundbreaking products</w:t>
      </w:r>
      <w:r w:rsidRPr="00613E56">
        <w:t> tailored to local healthcare needs, focusing on research, quality, and affordability. Its mission has been to provide </w:t>
      </w:r>
      <w:r w:rsidRPr="00613E56">
        <w:rPr>
          <w:b/>
          <w:bCs/>
        </w:rPr>
        <w:t>natural alternatives and safer solutions</w:t>
      </w:r>
      <w:r w:rsidRPr="00613E56">
        <w:t> for nutritional deficiencies and illnesses, guided by principles of creativity, product compatibility, uncompromised quality, and wide accessibility, all under a firm ethical and legal framework</w:t>
      </w:r>
    </w:p>
    <w:p w:rsidR="00724558" w:rsidP="00724558">
      <w:pPr>
        <w:pStyle w:val="BodyText"/>
        <w:spacing w:before="1"/>
        <w:ind w:left="0" w:firstLine="0"/>
      </w:pPr>
    </w:p>
    <w:p w:rsidR="00724558" w:rsidP="00724558">
      <w:pPr>
        <w:pStyle w:val="Heading1"/>
        <w:spacing w:line="243" w:lineRule="exact"/>
        <w:rPr>
          <w:u w:val="none"/>
        </w:rPr>
      </w:pPr>
      <w:r>
        <w:rPr>
          <w:color w:val="000000"/>
          <w:shd w:val="clear" w:color="auto" w:fill="C0C0C0"/>
        </w:rPr>
        <w:t>Roles</w:t>
      </w:r>
      <w:r>
        <w:rPr>
          <w:color w:val="000000"/>
          <w:spacing w:val="-6"/>
          <w:shd w:val="clear" w:color="auto" w:fill="C0C0C0"/>
        </w:rPr>
        <w:t xml:space="preserve"> </w:t>
      </w:r>
      <w:r>
        <w:rPr>
          <w:color w:val="000000"/>
          <w:shd w:val="clear" w:color="auto" w:fill="C0C0C0"/>
        </w:rPr>
        <w:t>&amp;</w:t>
      </w:r>
      <w:r>
        <w:rPr>
          <w:color w:val="000000"/>
          <w:spacing w:val="-2"/>
          <w:shd w:val="clear" w:color="auto" w:fill="C0C0C0"/>
        </w:rPr>
        <w:t xml:space="preserve"> Responsibilities:</w:t>
      </w:r>
    </w:p>
    <w:p w:rsidR="00724558" w:rsidP="00724558">
      <w:pPr>
        <w:pStyle w:val="ListParagraph"/>
        <w:numPr>
          <w:ilvl w:val="0"/>
          <w:numId w:val="1"/>
        </w:numPr>
        <w:tabs>
          <w:tab w:val="left" w:pos="772"/>
        </w:tabs>
        <w:ind w:right="672"/>
        <w:rPr>
          <w:rFonts w:ascii="Symbol" w:hAnsi="Symbol"/>
          <w:sz w:val="20"/>
        </w:rPr>
      </w:pPr>
      <w:r>
        <w:rPr>
          <w:sz w:val="20"/>
        </w:rPr>
        <w:t>Configured and customized the company code, business areas, fiscal year variant,</w:t>
      </w:r>
      <w:r>
        <w:rPr>
          <w:spacing w:val="-7"/>
          <w:sz w:val="20"/>
        </w:rPr>
        <w:t xml:space="preserve"> </w:t>
      </w:r>
      <w:r>
        <w:rPr>
          <w:sz w:val="20"/>
        </w:rPr>
        <w:t>posting</w:t>
      </w:r>
      <w:r>
        <w:rPr>
          <w:spacing w:val="-5"/>
          <w:sz w:val="20"/>
        </w:rPr>
        <w:t xml:space="preserve"> </w:t>
      </w:r>
      <w:r>
        <w:rPr>
          <w:sz w:val="20"/>
        </w:rPr>
        <w:t>periods,</w:t>
      </w:r>
      <w:r>
        <w:rPr>
          <w:spacing w:val="-7"/>
          <w:sz w:val="20"/>
        </w:rPr>
        <w:t xml:space="preserve"> </w:t>
      </w:r>
      <w:r>
        <w:rPr>
          <w:sz w:val="20"/>
        </w:rPr>
        <w:t>document</w:t>
      </w:r>
      <w:r>
        <w:rPr>
          <w:spacing w:val="-5"/>
          <w:sz w:val="20"/>
        </w:rPr>
        <w:t xml:space="preserve"> </w:t>
      </w:r>
      <w:r>
        <w:rPr>
          <w:sz w:val="20"/>
        </w:rPr>
        <w:t>types,</w:t>
      </w:r>
      <w:r>
        <w:rPr>
          <w:spacing w:val="-4"/>
          <w:sz w:val="20"/>
        </w:rPr>
        <w:t xml:space="preserve"> </w:t>
      </w:r>
      <w:r>
        <w:rPr>
          <w:sz w:val="20"/>
        </w:rPr>
        <w:t>and</w:t>
      </w:r>
      <w:r>
        <w:rPr>
          <w:spacing w:val="-4"/>
          <w:sz w:val="20"/>
        </w:rPr>
        <w:t xml:space="preserve"> </w:t>
      </w:r>
      <w:r>
        <w:rPr>
          <w:sz w:val="20"/>
        </w:rPr>
        <w:t>document</w:t>
      </w:r>
      <w:r>
        <w:rPr>
          <w:spacing w:val="-5"/>
          <w:sz w:val="20"/>
        </w:rPr>
        <w:t xml:space="preserve"> </w:t>
      </w:r>
      <w:r>
        <w:rPr>
          <w:sz w:val="20"/>
        </w:rPr>
        <w:t>number</w:t>
      </w:r>
      <w:r>
        <w:rPr>
          <w:spacing w:val="-5"/>
          <w:sz w:val="20"/>
        </w:rPr>
        <w:t xml:space="preserve"> </w:t>
      </w:r>
      <w:r>
        <w:rPr>
          <w:sz w:val="20"/>
        </w:rPr>
        <w:t>ranges,</w:t>
      </w:r>
      <w:r>
        <w:rPr>
          <w:spacing w:val="-4"/>
          <w:sz w:val="20"/>
        </w:rPr>
        <w:t xml:space="preserve"> </w:t>
      </w:r>
      <w:r>
        <w:rPr>
          <w:sz w:val="20"/>
        </w:rPr>
        <w:t>posting keys, field status variants.</w:t>
      </w:r>
    </w:p>
    <w:p w:rsidR="00724558" w:rsidP="00724558">
      <w:pPr>
        <w:pStyle w:val="ListParagraph"/>
        <w:numPr>
          <w:ilvl w:val="0"/>
          <w:numId w:val="1"/>
        </w:numPr>
        <w:tabs>
          <w:tab w:val="left" w:pos="772"/>
        </w:tabs>
        <w:spacing w:line="237" w:lineRule="auto"/>
        <w:ind w:right="1195"/>
        <w:rPr>
          <w:rFonts w:ascii="Symbol" w:hAnsi="Symbol"/>
          <w:sz w:val="20"/>
        </w:rPr>
      </w:pPr>
      <w:r>
        <w:rPr>
          <w:sz w:val="20"/>
        </w:rPr>
        <w:t>General</w:t>
      </w:r>
      <w:r>
        <w:rPr>
          <w:spacing w:val="-3"/>
          <w:sz w:val="20"/>
        </w:rPr>
        <w:t xml:space="preserve"> </w:t>
      </w:r>
      <w:r>
        <w:rPr>
          <w:sz w:val="20"/>
        </w:rPr>
        <w:t>Ledger:</w:t>
      </w:r>
      <w:r>
        <w:rPr>
          <w:spacing w:val="-5"/>
          <w:sz w:val="20"/>
        </w:rPr>
        <w:t xml:space="preserve"> </w:t>
      </w:r>
      <w:r>
        <w:rPr>
          <w:sz w:val="20"/>
        </w:rPr>
        <w:t>Process</w:t>
      </w:r>
      <w:r>
        <w:rPr>
          <w:spacing w:val="-5"/>
          <w:sz w:val="20"/>
        </w:rPr>
        <w:t xml:space="preserve"> </w:t>
      </w:r>
      <w:r>
        <w:rPr>
          <w:sz w:val="20"/>
        </w:rPr>
        <w:t>for</w:t>
      </w:r>
      <w:r>
        <w:rPr>
          <w:spacing w:val="-7"/>
          <w:sz w:val="20"/>
        </w:rPr>
        <w:t xml:space="preserve"> </w:t>
      </w:r>
      <w:r>
        <w:rPr>
          <w:sz w:val="20"/>
        </w:rPr>
        <w:t>Defining</w:t>
      </w:r>
      <w:r>
        <w:rPr>
          <w:spacing w:val="-5"/>
          <w:sz w:val="20"/>
        </w:rPr>
        <w:t xml:space="preserve"> </w:t>
      </w:r>
      <w:r>
        <w:rPr>
          <w:sz w:val="20"/>
        </w:rPr>
        <w:t>an</w:t>
      </w:r>
      <w:r>
        <w:rPr>
          <w:spacing w:val="-5"/>
          <w:sz w:val="20"/>
        </w:rPr>
        <w:t xml:space="preserve"> </w:t>
      </w:r>
      <w:r>
        <w:rPr>
          <w:sz w:val="20"/>
        </w:rPr>
        <w:t>Accounting</w:t>
      </w:r>
      <w:r>
        <w:rPr>
          <w:spacing w:val="-5"/>
          <w:sz w:val="20"/>
        </w:rPr>
        <w:t xml:space="preserve"> </w:t>
      </w:r>
      <w:r>
        <w:rPr>
          <w:sz w:val="20"/>
        </w:rPr>
        <w:t>structure</w:t>
      </w:r>
      <w:r>
        <w:rPr>
          <w:spacing w:val="-7"/>
          <w:sz w:val="20"/>
        </w:rPr>
        <w:t xml:space="preserve"> </w:t>
      </w:r>
      <w:r>
        <w:rPr>
          <w:sz w:val="20"/>
        </w:rPr>
        <w:t>of</w:t>
      </w:r>
      <w:r>
        <w:rPr>
          <w:spacing w:val="-7"/>
          <w:sz w:val="20"/>
        </w:rPr>
        <w:t xml:space="preserve"> </w:t>
      </w:r>
      <w:r>
        <w:rPr>
          <w:sz w:val="20"/>
        </w:rPr>
        <w:t>a</w:t>
      </w:r>
      <w:r>
        <w:rPr>
          <w:spacing w:val="-4"/>
          <w:sz w:val="20"/>
        </w:rPr>
        <w:t xml:space="preserve"> </w:t>
      </w:r>
      <w:r>
        <w:rPr>
          <w:sz w:val="20"/>
        </w:rPr>
        <w:t>company. Chart of accounts, Account groups, General Ledger Master Record.</w:t>
      </w:r>
    </w:p>
    <w:p w:rsidR="00724558" w:rsidP="00724558">
      <w:pPr>
        <w:pStyle w:val="ListParagraph"/>
        <w:numPr>
          <w:ilvl w:val="0"/>
          <w:numId w:val="1"/>
        </w:numPr>
        <w:tabs>
          <w:tab w:val="left" w:pos="772"/>
        </w:tabs>
        <w:spacing w:before="3"/>
        <w:ind w:right="1129"/>
        <w:rPr>
          <w:rFonts w:ascii="Symbol" w:hAnsi="Symbol"/>
          <w:sz w:val="20"/>
        </w:rPr>
      </w:pPr>
      <w:r>
        <w:rPr>
          <w:sz w:val="20"/>
        </w:rPr>
        <w:t>Account Payable: Configuration of the vendor master records, account determination, default account assignments, payment advice. Configured automatic</w:t>
      </w:r>
      <w:r>
        <w:rPr>
          <w:spacing w:val="-7"/>
          <w:sz w:val="20"/>
        </w:rPr>
        <w:t xml:space="preserve"> </w:t>
      </w:r>
      <w:r>
        <w:rPr>
          <w:sz w:val="20"/>
        </w:rPr>
        <w:t>payment</w:t>
      </w:r>
      <w:r>
        <w:rPr>
          <w:spacing w:val="-5"/>
          <w:sz w:val="20"/>
        </w:rPr>
        <w:t xml:space="preserve"> </w:t>
      </w:r>
      <w:r>
        <w:rPr>
          <w:sz w:val="20"/>
        </w:rPr>
        <w:t>program</w:t>
      </w:r>
      <w:r>
        <w:rPr>
          <w:spacing w:val="-5"/>
          <w:sz w:val="20"/>
        </w:rPr>
        <w:t xml:space="preserve"> </w:t>
      </w:r>
      <w:r>
        <w:rPr>
          <w:sz w:val="20"/>
        </w:rPr>
        <w:t>for</w:t>
      </w:r>
      <w:r>
        <w:rPr>
          <w:spacing w:val="-4"/>
          <w:sz w:val="20"/>
        </w:rPr>
        <w:t xml:space="preserve"> </w:t>
      </w:r>
      <w:r>
        <w:rPr>
          <w:sz w:val="20"/>
        </w:rPr>
        <w:t>outgoing</w:t>
      </w:r>
      <w:r>
        <w:rPr>
          <w:spacing w:val="-5"/>
          <w:sz w:val="20"/>
        </w:rPr>
        <w:t xml:space="preserve"> </w:t>
      </w:r>
      <w:r>
        <w:rPr>
          <w:sz w:val="20"/>
        </w:rPr>
        <w:t>payments</w:t>
      </w:r>
      <w:r>
        <w:rPr>
          <w:spacing w:val="-7"/>
          <w:sz w:val="20"/>
        </w:rPr>
        <w:t xml:space="preserve"> </w:t>
      </w:r>
      <w:r>
        <w:rPr>
          <w:sz w:val="20"/>
        </w:rPr>
        <w:t>which included</w:t>
      </w:r>
      <w:r>
        <w:rPr>
          <w:spacing w:val="-5"/>
          <w:sz w:val="20"/>
        </w:rPr>
        <w:t xml:space="preserve"> </w:t>
      </w:r>
      <w:r>
        <w:rPr>
          <w:sz w:val="20"/>
        </w:rPr>
        <w:t>payment methods, house banks and DME configuration.</w:t>
      </w:r>
    </w:p>
    <w:p w:rsidR="00724558" w:rsidP="00724558">
      <w:pPr>
        <w:pStyle w:val="ListParagraph"/>
        <w:numPr>
          <w:ilvl w:val="0"/>
          <w:numId w:val="1"/>
        </w:numPr>
        <w:tabs>
          <w:tab w:val="left" w:pos="772"/>
        </w:tabs>
        <w:spacing w:line="237" w:lineRule="auto"/>
        <w:ind w:right="1313"/>
        <w:rPr>
          <w:rFonts w:ascii="Symbol" w:hAnsi="Symbol"/>
          <w:sz w:val="20"/>
        </w:rPr>
      </w:pPr>
      <w:r>
        <w:rPr>
          <w:sz w:val="20"/>
        </w:rPr>
        <w:t>Account Receivable: Customization and configuration of customer master records,</w:t>
      </w:r>
      <w:r>
        <w:rPr>
          <w:spacing w:val="-5"/>
          <w:sz w:val="20"/>
        </w:rPr>
        <w:t xml:space="preserve"> </w:t>
      </w:r>
      <w:r>
        <w:rPr>
          <w:sz w:val="20"/>
        </w:rPr>
        <w:t>interest</w:t>
      </w:r>
      <w:r>
        <w:rPr>
          <w:spacing w:val="-4"/>
          <w:sz w:val="20"/>
        </w:rPr>
        <w:t xml:space="preserve"> </w:t>
      </w:r>
      <w:r>
        <w:rPr>
          <w:sz w:val="20"/>
        </w:rPr>
        <w:t>on</w:t>
      </w:r>
      <w:r>
        <w:rPr>
          <w:spacing w:val="-6"/>
          <w:sz w:val="20"/>
        </w:rPr>
        <w:t xml:space="preserve"> </w:t>
      </w:r>
      <w:r>
        <w:rPr>
          <w:sz w:val="20"/>
        </w:rPr>
        <w:t>arrears,</w:t>
      </w:r>
      <w:r>
        <w:rPr>
          <w:spacing w:val="-5"/>
          <w:sz w:val="20"/>
        </w:rPr>
        <w:t xml:space="preserve"> </w:t>
      </w:r>
      <w:r>
        <w:rPr>
          <w:sz w:val="20"/>
        </w:rPr>
        <w:t>configure</w:t>
      </w:r>
      <w:r>
        <w:rPr>
          <w:spacing w:val="-7"/>
          <w:sz w:val="20"/>
        </w:rPr>
        <w:t xml:space="preserve"> </w:t>
      </w:r>
      <w:r>
        <w:rPr>
          <w:sz w:val="20"/>
        </w:rPr>
        <w:t>the</w:t>
      </w:r>
      <w:r>
        <w:rPr>
          <w:spacing w:val="-6"/>
          <w:sz w:val="20"/>
        </w:rPr>
        <w:t xml:space="preserve"> </w:t>
      </w:r>
      <w:r>
        <w:rPr>
          <w:sz w:val="20"/>
        </w:rPr>
        <w:t>special</w:t>
      </w:r>
      <w:r>
        <w:rPr>
          <w:spacing w:val="-4"/>
          <w:sz w:val="20"/>
        </w:rPr>
        <w:t xml:space="preserve"> </w:t>
      </w:r>
      <w:r>
        <w:rPr>
          <w:sz w:val="20"/>
        </w:rPr>
        <w:t>general</w:t>
      </w:r>
      <w:r>
        <w:rPr>
          <w:spacing w:val="-4"/>
          <w:sz w:val="20"/>
        </w:rPr>
        <w:t xml:space="preserve"> </w:t>
      </w:r>
      <w:r>
        <w:rPr>
          <w:sz w:val="20"/>
        </w:rPr>
        <w:t>le</w:t>
      </w:r>
      <w:r w:rsidR="00B86C61">
        <w:rPr>
          <w:sz w:val="20"/>
        </w:rPr>
        <w:t>dger</w:t>
      </w:r>
      <w:r>
        <w:rPr>
          <w:sz w:val="20"/>
        </w:rPr>
        <w:t>.</w:t>
      </w:r>
    </w:p>
    <w:p w:rsidR="00724558" w:rsidP="00724558">
      <w:pPr>
        <w:pStyle w:val="ListParagraph"/>
        <w:numPr>
          <w:ilvl w:val="0"/>
          <w:numId w:val="1"/>
        </w:numPr>
        <w:tabs>
          <w:tab w:val="left" w:pos="772"/>
        </w:tabs>
        <w:ind w:right="623"/>
        <w:rPr>
          <w:rFonts w:ascii="Symbol" w:hAnsi="Symbol"/>
          <w:sz w:val="20"/>
        </w:rPr>
      </w:pPr>
      <w:r>
        <w:rPr>
          <w:sz w:val="20"/>
        </w:rPr>
        <w:t>Asset Accounting: Copy reference chart of Depreciation, Depreciation areas, Account</w:t>
      </w:r>
      <w:r>
        <w:rPr>
          <w:spacing w:val="-4"/>
          <w:sz w:val="20"/>
        </w:rPr>
        <w:t xml:space="preserve"> </w:t>
      </w:r>
      <w:r>
        <w:rPr>
          <w:sz w:val="20"/>
        </w:rPr>
        <w:t>determination</w:t>
      </w:r>
      <w:r>
        <w:rPr>
          <w:spacing w:val="-4"/>
          <w:sz w:val="20"/>
        </w:rPr>
        <w:t xml:space="preserve"> </w:t>
      </w:r>
      <w:r>
        <w:rPr>
          <w:sz w:val="20"/>
        </w:rPr>
        <w:t>and</w:t>
      </w:r>
      <w:r>
        <w:rPr>
          <w:spacing w:val="-4"/>
          <w:sz w:val="20"/>
        </w:rPr>
        <w:t xml:space="preserve"> </w:t>
      </w:r>
      <w:r>
        <w:rPr>
          <w:sz w:val="20"/>
        </w:rPr>
        <w:t>creation</w:t>
      </w:r>
      <w:r>
        <w:rPr>
          <w:spacing w:val="-4"/>
          <w:sz w:val="20"/>
        </w:rPr>
        <w:t xml:space="preserve"> </w:t>
      </w:r>
      <w:r>
        <w:rPr>
          <w:sz w:val="20"/>
        </w:rPr>
        <w:t>of</w:t>
      </w:r>
      <w:r>
        <w:rPr>
          <w:spacing w:val="-3"/>
          <w:sz w:val="20"/>
        </w:rPr>
        <w:t xml:space="preserve"> </w:t>
      </w:r>
      <w:r>
        <w:rPr>
          <w:sz w:val="20"/>
        </w:rPr>
        <w:t>screen</w:t>
      </w:r>
      <w:r>
        <w:rPr>
          <w:spacing w:val="-4"/>
          <w:sz w:val="20"/>
        </w:rPr>
        <w:t xml:space="preserve"> </w:t>
      </w:r>
      <w:r>
        <w:rPr>
          <w:sz w:val="20"/>
        </w:rPr>
        <w:t>layouts</w:t>
      </w:r>
      <w:r>
        <w:rPr>
          <w:spacing w:val="-6"/>
          <w:sz w:val="20"/>
        </w:rPr>
        <w:t xml:space="preserve"> </w:t>
      </w:r>
      <w:r>
        <w:rPr>
          <w:sz w:val="20"/>
        </w:rPr>
        <w:t>and</w:t>
      </w:r>
      <w:r>
        <w:rPr>
          <w:spacing w:val="-4"/>
          <w:sz w:val="20"/>
        </w:rPr>
        <w:t xml:space="preserve"> </w:t>
      </w:r>
      <w:r>
        <w:rPr>
          <w:sz w:val="20"/>
        </w:rPr>
        <w:t>define</w:t>
      </w:r>
      <w:r>
        <w:rPr>
          <w:spacing w:val="-6"/>
          <w:sz w:val="20"/>
        </w:rPr>
        <w:t xml:space="preserve"> </w:t>
      </w:r>
      <w:r>
        <w:rPr>
          <w:sz w:val="20"/>
        </w:rPr>
        <w:t>number</w:t>
      </w:r>
      <w:r>
        <w:rPr>
          <w:spacing w:val="-3"/>
          <w:sz w:val="20"/>
        </w:rPr>
        <w:t xml:space="preserve"> </w:t>
      </w:r>
      <w:r w:rsidR="00574340">
        <w:rPr>
          <w:sz w:val="20"/>
        </w:rPr>
        <w:t>ranges</w:t>
      </w:r>
      <w:r w:rsidR="00574340">
        <w:rPr>
          <w:spacing w:val="-6"/>
          <w:sz w:val="20"/>
        </w:rPr>
        <w:t>.</w:t>
      </w:r>
    </w:p>
    <w:p w:rsidR="00724558" w:rsidP="00724558">
      <w:pPr>
        <w:pStyle w:val="ListParagraph"/>
        <w:numPr>
          <w:ilvl w:val="0"/>
          <w:numId w:val="1"/>
        </w:numPr>
        <w:tabs>
          <w:tab w:val="left" w:pos="772"/>
        </w:tabs>
        <w:spacing w:line="243" w:lineRule="exact"/>
        <w:rPr>
          <w:rFonts w:ascii="Symbol" w:hAnsi="Symbol"/>
          <w:sz w:val="20"/>
        </w:rPr>
      </w:pPr>
      <w:r>
        <w:rPr>
          <w:sz w:val="20"/>
        </w:rPr>
        <w:t>Cost</w:t>
      </w:r>
      <w:r>
        <w:rPr>
          <w:spacing w:val="-7"/>
          <w:sz w:val="20"/>
        </w:rPr>
        <w:t xml:space="preserve"> </w:t>
      </w:r>
      <w:r>
        <w:rPr>
          <w:sz w:val="20"/>
        </w:rPr>
        <w:t>Centre</w:t>
      </w:r>
      <w:r>
        <w:rPr>
          <w:spacing w:val="-9"/>
          <w:sz w:val="20"/>
        </w:rPr>
        <w:t xml:space="preserve"> </w:t>
      </w:r>
      <w:r>
        <w:rPr>
          <w:sz w:val="20"/>
        </w:rPr>
        <w:t>Accounting,</w:t>
      </w:r>
      <w:r>
        <w:rPr>
          <w:spacing w:val="-9"/>
          <w:sz w:val="20"/>
        </w:rPr>
        <w:t xml:space="preserve"> </w:t>
      </w:r>
      <w:r>
        <w:rPr>
          <w:sz w:val="20"/>
        </w:rPr>
        <w:t>Internal</w:t>
      </w:r>
      <w:r>
        <w:rPr>
          <w:spacing w:val="-5"/>
          <w:sz w:val="20"/>
        </w:rPr>
        <w:t xml:space="preserve"> </w:t>
      </w:r>
      <w:r>
        <w:rPr>
          <w:sz w:val="20"/>
        </w:rPr>
        <w:t>Orders,</w:t>
      </w:r>
      <w:r>
        <w:rPr>
          <w:spacing w:val="-8"/>
          <w:sz w:val="20"/>
        </w:rPr>
        <w:t xml:space="preserve"> </w:t>
      </w:r>
      <w:r>
        <w:rPr>
          <w:sz w:val="20"/>
        </w:rPr>
        <w:t>Profit</w:t>
      </w:r>
      <w:r>
        <w:rPr>
          <w:spacing w:val="-7"/>
          <w:sz w:val="20"/>
        </w:rPr>
        <w:t xml:space="preserve"> </w:t>
      </w:r>
      <w:r>
        <w:rPr>
          <w:sz w:val="20"/>
        </w:rPr>
        <w:t>Centre</w:t>
      </w:r>
      <w:r>
        <w:rPr>
          <w:spacing w:val="-9"/>
          <w:sz w:val="20"/>
        </w:rPr>
        <w:t xml:space="preserve"> </w:t>
      </w:r>
      <w:r>
        <w:rPr>
          <w:spacing w:val="-2"/>
          <w:sz w:val="20"/>
        </w:rPr>
        <w:t>Accounting.</w:t>
      </w:r>
    </w:p>
    <w:p w:rsidR="00724558" w:rsidP="00724558">
      <w:pPr>
        <w:pStyle w:val="ListParagraph"/>
        <w:numPr>
          <w:ilvl w:val="0"/>
          <w:numId w:val="1"/>
        </w:numPr>
        <w:tabs>
          <w:tab w:val="left" w:pos="772"/>
        </w:tabs>
        <w:spacing w:line="244" w:lineRule="exact"/>
        <w:rPr>
          <w:rFonts w:ascii="Symbol" w:hAnsi="Symbol"/>
          <w:sz w:val="20"/>
        </w:rPr>
      </w:pPr>
      <w:r>
        <w:rPr>
          <w:sz w:val="20"/>
        </w:rPr>
        <w:t>Configured</w:t>
      </w:r>
      <w:r>
        <w:rPr>
          <w:spacing w:val="-7"/>
          <w:sz w:val="20"/>
        </w:rPr>
        <w:t xml:space="preserve"> </w:t>
      </w:r>
      <w:r>
        <w:rPr>
          <w:sz w:val="20"/>
        </w:rPr>
        <w:t>settings</w:t>
      </w:r>
      <w:r>
        <w:rPr>
          <w:spacing w:val="-9"/>
          <w:sz w:val="20"/>
        </w:rPr>
        <w:t xml:space="preserve"> </w:t>
      </w:r>
      <w:r>
        <w:rPr>
          <w:sz w:val="20"/>
        </w:rPr>
        <w:t>for</w:t>
      </w:r>
      <w:r>
        <w:rPr>
          <w:spacing w:val="-5"/>
          <w:sz w:val="20"/>
        </w:rPr>
        <w:t xml:space="preserve"> </w:t>
      </w:r>
      <w:r>
        <w:rPr>
          <w:sz w:val="20"/>
        </w:rPr>
        <w:t>Automatic</w:t>
      </w:r>
      <w:r>
        <w:rPr>
          <w:spacing w:val="-9"/>
          <w:sz w:val="20"/>
        </w:rPr>
        <w:t xml:space="preserve"> </w:t>
      </w:r>
      <w:r>
        <w:rPr>
          <w:sz w:val="20"/>
        </w:rPr>
        <w:t>payment</w:t>
      </w:r>
      <w:r>
        <w:rPr>
          <w:spacing w:val="-7"/>
          <w:sz w:val="20"/>
        </w:rPr>
        <w:t xml:space="preserve"> </w:t>
      </w:r>
      <w:r>
        <w:rPr>
          <w:sz w:val="20"/>
        </w:rPr>
        <w:t>program</w:t>
      </w:r>
      <w:r>
        <w:rPr>
          <w:spacing w:val="-7"/>
          <w:sz w:val="20"/>
        </w:rPr>
        <w:t xml:space="preserve"> </w:t>
      </w:r>
      <w:r>
        <w:rPr>
          <w:sz w:val="20"/>
        </w:rPr>
        <w:t>&amp;</w:t>
      </w:r>
      <w:r>
        <w:rPr>
          <w:spacing w:val="-7"/>
          <w:sz w:val="20"/>
        </w:rPr>
        <w:t xml:space="preserve"> </w:t>
      </w:r>
      <w:r>
        <w:rPr>
          <w:sz w:val="20"/>
        </w:rPr>
        <w:t>payment</w:t>
      </w:r>
      <w:r>
        <w:rPr>
          <w:spacing w:val="-7"/>
          <w:sz w:val="20"/>
        </w:rPr>
        <w:t xml:space="preserve"> </w:t>
      </w:r>
      <w:r>
        <w:rPr>
          <w:spacing w:val="-2"/>
          <w:sz w:val="20"/>
        </w:rPr>
        <w:t>terms.</w:t>
      </w:r>
    </w:p>
    <w:p w:rsidR="00724558" w:rsidP="00724558">
      <w:pPr>
        <w:pStyle w:val="ListParagraph"/>
        <w:numPr>
          <w:ilvl w:val="0"/>
          <w:numId w:val="1"/>
        </w:numPr>
        <w:tabs>
          <w:tab w:val="left" w:pos="772"/>
        </w:tabs>
        <w:spacing w:line="244" w:lineRule="exact"/>
        <w:rPr>
          <w:rFonts w:ascii="Symbol" w:hAnsi="Symbol"/>
          <w:sz w:val="20"/>
        </w:rPr>
      </w:pPr>
      <w:r>
        <w:rPr>
          <w:sz w:val="20"/>
        </w:rPr>
        <w:t>Configured</w:t>
      </w:r>
      <w:r>
        <w:rPr>
          <w:spacing w:val="-7"/>
          <w:sz w:val="20"/>
        </w:rPr>
        <w:t xml:space="preserve"> </w:t>
      </w:r>
      <w:r>
        <w:rPr>
          <w:sz w:val="20"/>
        </w:rPr>
        <w:t>setting</w:t>
      </w:r>
      <w:r>
        <w:rPr>
          <w:spacing w:val="-6"/>
          <w:sz w:val="20"/>
        </w:rPr>
        <w:t xml:space="preserve"> </w:t>
      </w:r>
      <w:r>
        <w:rPr>
          <w:sz w:val="20"/>
        </w:rPr>
        <w:t>for</w:t>
      </w:r>
      <w:r>
        <w:rPr>
          <w:spacing w:val="-8"/>
          <w:sz w:val="20"/>
        </w:rPr>
        <w:t xml:space="preserve"> </w:t>
      </w:r>
      <w:r>
        <w:rPr>
          <w:sz w:val="20"/>
        </w:rPr>
        <w:t>new</w:t>
      </w:r>
      <w:r>
        <w:rPr>
          <w:spacing w:val="-6"/>
          <w:sz w:val="20"/>
        </w:rPr>
        <w:t xml:space="preserve"> </w:t>
      </w:r>
      <w:r>
        <w:rPr>
          <w:sz w:val="20"/>
        </w:rPr>
        <w:t>Asset</w:t>
      </w:r>
      <w:r>
        <w:rPr>
          <w:spacing w:val="-7"/>
          <w:sz w:val="20"/>
        </w:rPr>
        <w:t xml:space="preserve"> </w:t>
      </w:r>
      <w:r>
        <w:rPr>
          <w:sz w:val="20"/>
        </w:rPr>
        <w:t>Accounting</w:t>
      </w:r>
      <w:r>
        <w:rPr>
          <w:spacing w:val="-6"/>
          <w:sz w:val="20"/>
        </w:rPr>
        <w:t xml:space="preserve"> </w:t>
      </w:r>
      <w:r>
        <w:rPr>
          <w:spacing w:val="-2"/>
          <w:sz w:val="20"/>
        </w:rPr>
        <w:t>Module</w:t>
      </w:r>
    </w:p>
    <w:p w:rsidR="00724558" w:rsidP="00724558">
      <w:pPr>
        <w:pStyle w:val="ListParagraph"/>
        <w:numPr>
          <w:ilvl w:val="0"/>
          <w:numId w:val="1"/>
        </w:numPr>
        <w:tabs>
          <w:tab w:val="left" w:pos="772"/>
        </w:tabs>
        <w:spacing w:line="243" w:lineRule="exact"/>
        <w:rPr>
          <w:rFonts w:ascii="Symbol" w:hAnsi="Symbol"/>
          <w:sz w:val="20"/>
        </w:rPr>
      </w:pPr>
      <w:r>
        <w:rPr>
          <w:sz w:val="20"/>
        </w:rPr>
        <w:t>Configured</w:t>
      </w:r>
      <w:r>
        <w:rPr>
          <w:spacing w:val="-6"/>
          <w:sz w:val="20"/>
        </w:rPr>
        <w:t xml:space="preserve"> </w:t>
      </w:r>
      <w:r>
        <w:rPr>
          <w:sz w:val="20"/>
        </w:rPr>
        <w:t>the</w:t>
      </w:r>
      <w:r>
        <w:rPr>
          <w:spacing w:val="-7"/>
          <w:sz w:val="20"/>
        </w:rPr>
        <w:t xml:space="preserve"> </w:t>
      </w:r>
      <w:r>
        <w:rPr>
          <w:sz w:val="20"/>
        </w:rPr>
        <w:t>Automatic</w:t>
      </w:r>
      <w:r>
        <w:rPr>
          <w:spacing w:val="-8"/>
          <w:sz w:val="20"/>
        </w:rPr>
        <w:t xml:space="preserve"> </w:t>
      </w:r>
      <w:r>
        <w:rPr>
          <w:sz w:val="20"/>
        </w:rPr>
        <w:t>Account</w:t>
      </w:r>
      <w:r>
        <w:rPr>
          <w:spacing w:val="-5"/>
          <w:sz w:val="20"/>
        </w:rPr>
        <w:t xml:space="preserve"> </w:t>
      </w:r>
      <w:r>
        <w:rPr>
          <w:sz w:val="20"/>
        </w:rPr>
        <w:t>Determinations</w:t>
      </w:r>
      <w:r>
        <w:rPr>
          <w:spacing w:val="-7"/>
          <w:sz w:val="20"/>
        </w:rPr>
        <w:t xml:space="preserve"> </w:t>
      </w:r>
      <w:r>
        <w:rPr>
          <w:sz w:val="20"/>
        </w:rPr>
        <w:t>in</w:t>
      </w:r>
      <w:r>
        <w:rPr>
          <w:spacing w:val="-6"/>
          <w:sz w:val="20"/>
        </w:rPr>
        <w:t xml:space="preserve"> </w:t>
      </w:r>
      <w:r>
        <w:rPr>
          <w:sz w:val="20"/>
        </w:rPr>
        <w:t>FI</w:t>
      </w:r>
      <w:r>
        <w:rPr>
          <w:spacing w:val="-8"/>
          <w:sz w:val="20"/>
        </w:rPr>
        <w:t xml:space="preserve"> </w:t>
      </w:r>
      <w:r>
        <w:rPr>
          <w:sz w:val="20"/>
        </w:rPr>
        <w:t>and</w:t>
      </w:r>
      <w:r>
        <w:rPr>
          <w:spacing w:val="-6"/>
          <w:sz w:val="20"/>
        </w:rPr>
        <w:t xml:space="preserve"> </w:t>
      </w:r>
      <w:r>
        <w:rPr>
          <w:spacing w:val="-5"/>
          <w:sz w:val="20"/>
        </w:rPr>
        <w:t>MM.</w:t>
      </w:r>
    </w:p>
    <w:p w:rsidR="00724558" w:rsidP="00724558">
      <w:pPr>
        <w:pStyle w:val="ListParagraph"/>
        <w:numPr>
          <w:ilvl w:val="0"/>
          <w:numId w:val="1"/>
        </w:numPr>
        <w:tabs>
          <w:tab w:val="left" w:pos="772"/>
        </w:tabs>
        <w:spacing w:line="243" w:lineRule="exact"/>
        <w:rPr>
          <w:rFonts w:ascii="Symbol" w:hAnsi="Symbol"/>
          <w:sz w:val="20"/>
        </w:rPr>
      </w:pPr>
      <w:r>
        <w:rPr>
          <w:sz w:val="20"/>
        </w:rPr>
        <w:t>Experienced</w:t>
      </w:r>
      <w:r>
        <w:rPr>
          <w:spacing w:val="-5"/>
          <w:sz w:val="20"/>
        </w:rPr>
        <w:t xml:space="preserve"> </w:t>
      </w:r>
      <w:r>
        <w:rPr>
          <w:sz w:val="20"/>
        </w:rPr>
        <w:t>in</w:t>
      </w:r>
      <w:r>
        <w:rPr>
          <w:spacing w:val="-7"/>
          <w:sz w:val="20"/>
        </w:rPr>
        <w:t xml:space="preserve"> </w:t>
      </w:r>
      <w:r>
        <w:rPr>
          <w:sz w:val="20"/>
        </w:rPr>
        <w:t>SAP</w:t>
      </w:r>
      <w:r>
        <w:rPr>
          <w:spacing w:val="-7"/>
          <w:sz w:val="20"/>
        </w:rPr>
        <w:t xml:space="preserve"> </w:t>
      </w:r>
      <w:r>
        <w:rPr>
          <w:sz w:val="20"/>
        </w:rPr>
        <w:t>FIORI</w:t>
      </w:r>
      <w:r>
        <w:rPr>
          <w:spacing w:val="-9"/>
          <w:sz w:val="20"/>
        </w:rPr>
        <w:t xml:space="preserve"> </w:t>
      </w:r>
      <w:r>
        <w:rPr>
          <w:spacing w:val="-4"/>
          <w:sz w:val="20"/>
        </w:rPr>
        <w:t>APP.</w:t>
      </w:r>
    </w:p>
    <w:p w:rsidR="00724558" w:rsidP="00724558">
      <w:pPr>
        <w:pStyle w:val="ListParagraph"/>
        <w:numPr>
          <w:ilvl w:val="0"/>
          <w:numId w:val="1"/>
        </w:numPr>
        <w:tabs>
          <w:tab w:val="left" w:pos="772"/>
        </w:tabs>
        <w:ind w:right="641"/>
        <w:rPr>
          <w:rFonts w:ascii="Symbol" w:hAnsi="Symbol"/>
          <w:sz w:val="20"/>
        </w:rPr>
      </w:pPr>
      <w:r>
        <w:rPr>
          <w:sz w:val="20"/>
        </w:rPr>
        <w:t>Having</w:t>
      </w:r>
      <w:r>
        <w:rPr>
          <w:spacing w:val="-5"/>
          <w:sz w:val="20"/>
        </w:rPr>
        <w:t xml:space="preserve"> </w:t>
      </w:r>
      <w:r>
        <w:rPr>
          <w:sz w:val="20"/>
        </w:rPr>
        <w:t>experience</w:t>
      </w:r>
      <w:r>
        <w:rPr>
          <w:spacing w:val="-5"/>
          <w:sz w:val="20"/>
        </w:rPr>
        <w:t xml:space="preserve"> </w:t>
      </w:r>
      <w:r>
        <w:rPr>
          <w:sz w:val="20"/>
        </w:rPr>
        <w:t>in</w:t>
      </w:r>
      <w:r>
        <w:rPr>
          <w:spacing w:val="-5"/>
          <w:sz w:val="20"/>
        </w:rPr>
        <w:t xml:space="preserve"> </w:t>
      </w:r>
      <w:r>
        <w:rPr>
          <w:sz w:val="20"/>
        </w:rPr>
        <w:t>gathering</w:t>
      </w:r>
      <w:r>
        <w:rPr>
          <w:spacing w:val="-8"/>
          <w:sz w:val="20"/>
        </w:rPr>
        <w:t xml:space="preserve"> </w:t>
      </w:r>
      <w:r>
        <w:rPr>
          <w:sz w:val="20"/>
        </w:rPr>
        <w:t>information</w:t>
      </w:r>
      <w:r>
        <w:rPr>
          <w:spacing w:val="-5"/>
          <w:sz w:val="20"/>
        </w:rPr>
        <w:t xml:space="preserve"> </w:t>
      </w:r>
      <w:r>
        <w:rPr>
          <w:sz w:val="20"/>
        </w:rPr>
        <w:t>for</w:t>
      </w:r>
      <w:r>
        <w:rPr>
          <w:spacing w:val="-5"/>
          <w:sz w:val="20"/>
        </w:rPr>
        <w:t xml:space="preserve"> </w:t>
      </w:r>
      <w:r>
        <w:rPr>
          <w:sz w:val="20"/>
        </w:rPr>
        <w:t>new</w:t>
      </w:r>
      <w:r>
        <w:rPr>
          <w:spacing w:val="-6"/>
          <w:sz w:val="20"/>
        </w:rPr>
        <w:t xml:space="preserve"> </w:t>
      </w:r>
      <w:r>
        <w:rPr>
          <w:sz w:val="20"/>
        </w:rPr>
        <w:t>development</w:t>
      </w:r>
      <w:r>
        <w:rPr>
          <w:spacing w:val="-5"/>
          <w:sz w:val="20"/>
        </w:rPr>
        <w:t xml:space="preserve"> </w:t>
      </w:r>
      <w:r>
        <w:rPr>
          <w:sz w:val="20"/>
        </w:rPr>
        <w:t>and</w:t>
      </w:r>
      <w:r>
        <w:rPr>
          <w:spacing w:val="-5"/>
          <w:sz w:val="20"/>
        </w:rPr>
        <w:t xml:space="preserve"> </w:t>
      </w:r>
      <w:r>
        <w:rPr>
          <w:sz w:val="20"/>
        </w:rPr>
        <w:t xml:space="preserve">preparation </w:t>
      </w:r>
      <w:r>
        <w:rPr>
          <w:sz w:val="20"/>
        </w:rPr>
        <w:t>of functional specifications document based on logic as per the requirement.</w:t>
      </w:r>
    </w:p>
    <w:p w:rsidR="00724558" w:rsidP="00724558">
      <w:pPr>
        <w:pStyle w:val="ListParagraph"/>
        <w:numPr>
          <w:ilvl w:val="0"/>
          <w:numId w:val="1"/>
        </w:numPr>
        <w:tabs>
          <w:tab w:val="left" w:pos="772"/>
        </w:tabs>
        <w:spacing w:line="243" w:lineRule="exact"/>
        <w:rPr>
          <w:rFonts w:ascii="Symbol" w:hAnsi="Symbol"/>
          <w:sz w:val="20"/>
        </w:rPr>
      </w:pPr>
      <w:r>
        <w:rPr>
          <w:sz w:val="20"/>
        </w:rPr>
        <w:t>GAP</w:t>
      </w:r>
      <w:r>
        <w:rPr>
          <w:spacing w:val="-7"/>
          <w:sz w:val="20"/>
        </w:rPr>
        <w:t xml:space="preserve"> </w:t>
      </w:r>
      <w:r>
        <w:rPr>
          <w:sz w:val="20"/>
        </w:rPr>
        <w:t>analysis</w:t>
      </w:r>
      <w:r>
        <w:rPr>
          <w:spacing w:val="-7"/>
          <w:sz w:val="20"/>
        </w:rPr>
        <w:t xml:space="preserve"> </w:t>
      </w:r>
      <w:r>
        <w:rPr>
          <w:sz w:val="20"/>
        </w:rPr>
        <w:t>and</w:t>
      </w:r>
      <w:r>
        <w:rPr>
          <w:spacing w:val="-5"/>
          <w:sz w:val="20"/>
        </w:rPr>
        <w:t xml:space="preserve"> </w:t>
      </w:r>
      <w:r>
        <w:rPr>
          <w:sz w:val="20"/>
        </w:rPr>
        <w:t>worked</w:t>
      </w:r>
      <w:r>
        <w:rPr>
          <w:spacing w:val="-5"/>
          <w:sz w:val="20"/>
        </w:rPr>
        <w:t xml:space="preserve"> </w:t>
      </w:r>
      <w:r>
        <w:rPr>
          <w:sz w:val="20"/>
        </w:rPr>
        <w:t>with</w:t>
      </w:r>
      <w:r>
        <w:rPr>
          <w:spacing w:val="-5"/>
          <w:sz w:val="20"/>
        </w:rPr>
        <w:t xml:space="preserve"> </w:t>
      </w:r>
      <w:r>
        <w:rPr>
          <w:sz w:val="20"/>
        </w:rPr>
        <w:t>the</w:t>
      </w:r>
      <w:r>
        <w:rPr>
          <w:spacing w:val="-8"/>
          <w:sz w:val="20"/>
        </w:rPr>
        <w:t xml:space="preserve"> </w:t>
      </w:r>
      <w:r>
        <w:rPr>
          <w:sz w:val="20"/>
        </w:rPr>
        <w:t>development</w:t>
      </w:r>
      <w:r>
        <w:rPr>
          <w:spacing w:val="-3"/>
          <w:sz w:val="20"/>
        </w:rPr>
        <w:t xml:space="preserve"> </w:t>
      </w:r>
      <w:r>
        <w:rPr>
          <w:sz w:val="20"/>
        </w:rPr>
        <w:t>team</w:t>
      </w:r>
      <w:r>
        <w:rPr>
          <w:spacing w:val="-5"/>
          <w:sz w:val="20"/>
        </w:rPr>
        <w:t xml:space="preserve"> </w:t>
      </w:r>
      <w:r>
        <w:rPr>
          <w:sz w:val="20"/>
        </w:rPr>
        <w:t>to</w:t>
      </w:r>
      <w:r>
        <w:rPr>
          <w:spacing w:val="-4"/>
          <w:sz w:val="20"/>
        </w:rPr>
        <w:t xml:space="preserve"> </w:t>
      </w:r>
      <w:r>
        <w:rPr>
          <w:sz w:val="20"/>
        </w:rPr>
        <w:t>minimize</w:t>
      </w:r>
      <w:r>
        <w:rPr>
          <w:spacing w:val="-8"/>
          <w:sz w:val="20"/>
        </w:rPr>
        <w:t xml:space="preserve"> </w:t>
      </w:r>
      <w:r>
        <w:rPr>
          <w:sz w:val="20"/>
        </w:rPr>
        <w:t>the</w:t>
      </w:r>
      <w:r>
        <w:rPr>
          <w:spacing w:val="-7"/>
          <w:sz w:val="20"/>
        </w:rPr>
        <w:t xml:space="preserve"> </w:t>
      </w:r>
      <w:r>
        <w:rPr>
          <w:spacing w:val="-2"/>
          <w:sz w:val="20"/>
        </w:rPr>
        <w:t>GAPs.</w:t>
      </w:r>
    </w:p>
    <w:p w:rsidR="00724558" w:rsidRPr="00FB3A9A" w:rsidP="00724558">
      <w:pPr>
        <w:pStyle w:val="ListParagraph"/>
        <w:numPr>
          <w:ilvl w:val="0"/>
          <w:numId w:val="1"/>
        </w:numPr>
        <w:tabs>
          <w:tab w:val="left" w:pos="772"/>
        </w:tabs>
        <w:spacing w:before="78" w:line="244" w:lineRule="exact"/>
        <w:rPr>
          <w:rFonts w:ascii="Symbol" w:hAnsi="Symbol"/>
          <w:sz w:val="20"/>
        </w:rPr>
      </w:pPr>
      <w:r>
        <w:rPr>
          <w:sz w:val="20"/>
        </w:rPr>
        <w:t>Prepared</w:t>
      </w:r>
      <w:r>
        <w:rPr>
          <w:spacing w:val="-4"/>
          <w:sz w:val="20"/>
        </w:rPr>
        <w:t xml:space="preserve"> </w:t>
      </w:r>
      <w:r>
        <w:rPr>
          <w:sz w:val="20"/>
        </w:rPr>
        <w:t>Functional</w:t>
      </w:r>
      <w:r>
        <w:rPr>
          <w:spacing w:val="-3"/>
          <w:sz w:val="20"/>
        </w:rPr>
        <w:t xml:space="preserve"> </w:t>
      </w:r>
      <w:r>
        <w:rPr>
          <w:sz w:val="20"/>
        </w:rPr>
        <w:t>Specs</w:t>
      </w:r>
      <w:r>
        <w:rPr>
          <w:spacing w:val="-6"/>
          <w:sz w:val="20"/>
        </w:rPr>
        <w:t xml:space="preserve"> </w:t>
      </w:r>
      <w:r>
        <w:rPr>
          <w:sz w:val="20"/>
        </w:rPr>
        <w:t>to</w:t>
      </w:r>
      <w:r>
        <w:rPr>
          <w:spacing w:val="-6"/>
          <w:sz w:val="20"/>
        </w:rPr>
        <w:t xml:space="preserve"> </w:t>
      </w:r>
      <w:r>
        <w:rPr>
          <w:sz w:val="20"/>
        </w:rPr>
        <w:t>capture</w:t>
      </w:r>
      <w:r>
        <w:rPr>
          <w:spacing w:val="-6"/>
          <w:sz w:val="20"/>
        </w:rPr>
        <w:t xml:space="preserve"> </w:t>
      </w:r>
      <w:r>
        <w:rPr>
          <w:sz w:val="20"/>
        </w:rPr>
        <w:t>the</w:t>
      </w:r>
      <w:r>
        <w:rPr>
          <w:spacing w:val="-6"/>
          <w:sz w:val="20"/>
        </w:rPr>
        <w:t xml:space="preserve"> </w:t>
      </w:r>
      <w:r>
        <w:rPr>
          <w:sz w:val="20"/>
        </w:rPr>
        <w:t>new</w:t>
      </w:r>
      <w:r>
        <w:rPr>
          <w:spacing w:val="-3"/>
          <w:sz w:val="20"/>
        </w:rPr>
        <w:t xml:space="preserve"> </w:t>
      </w:r>
      <w:r>
        <w:rPr>
          <w:sz w:val="20"/>
        </w:rPr>
        <w:t>requirements</w:t>
      </w:r>
      <w:r>
        <w:rPr>
          <w:spacing w:val="-6"/>
          <w:sz w:val="20"/>
        </w:rPr>
        <w:t xml:space="preserve"> </w:t>
      </w:r>
      <w:r>
        <w:rPr>
          <w:sz w:val="20"/>
        </w:rPr>
        <w:t>and</w:t>
      </w:r>
      <w:r>
        <w:rPr>
          <w:spacing w:val="-4"/>
          <w:sz w:val="20"/>
        </w:rPr>
        <w:t xml:space="preserve"> </w:t>
      </w:r>
      <w:r>
        <w:rPr>
          <w:sz w:val="20"/>
        </w:rPr>
        <w:t>providing</w:t>
      </w:r>
      <w:r>
        <w:rPr>
          <w:spacing w:val="-4"/>
          <w:sz w:val="20"/>
        </w:rPr>
        <w:t xml:space="preserve"> </w:t>
      </w:r>
      <w:r>
        <w:rPr>
          <w:sz w:val="20"/>
        </w:rPr>
        <w:t>logic to the development team.</w:t>
      </w:r>
      <w:r w:rsidRPr="00FB3A9A">
        <w:rPr>
          <w:sz w:val="20"/>
        </w:rPr>
        <w:t xml:space="preserve"> </w:t>
      </w:r>
    </w:p>
    <w:p w:rsidR="00724558" w:rsidP="00724558">
      <w:pPr>
        <w:pStyle w:val="ListParagraph"/>
        <w:numPr>
          <w:ilvl w:val="0"/>
          <w:numId w:val="1"/>
        </w:numPr>
        <w:tabs>
          <w:tab w:val="left" w:pos="772"/>
        </w:tabs>
        <w:spacing w:before="78" w:line="244" w:lineRule="exact"/>
        <w:rPr>
          <w:rFonts w:ascii="Symbol" w:hAnsi="Symbol"/>
          <w:sz w:val="20"/>
        </w:rPr>
      </w:pPr>
      <w:r>
        <w:rPr>
          <w:sz w:val="20"/>
        </w:rPr>
        <w:t>Involved</w:t>
      </w:r>
      <w:r>
        <w:rPr>
          <w:spacing w:val="-6"/>
          <w:sz w:val="20"/>
        </w:rPr>
        <w:t xml:space="preserve"> </w:t>
      </w:r>
      <w:r>
        <w:rPr>
          <w:sz w:val="20"/>
        </w:rPr>
        <w:t>all</w:t>
      </w:r>
      <w:r>
        <w:rPr>
          <w:spacing w:val="-3"/>
          <w:sz w:val="20"/>
        </w:rPr>
        <w:t xml:space="preserve"> </w:t>
      </w:r>
      <w:r>
        <w:rPr>
          <w:sz w:val="20"/>
        </w:rPr>
        <w:t>the</w:t>
      </w:r>
      <w:r>
        <w:rPr>
          <w:spacing w:val="-7"/>
          <w:sz w:val="20"/>
        </w:rPr>
        <w:t xml:space="preserve"> </w:t>
      </w:r>
      <w:r>
        <w:rPr>
          <w:sz w:val="20"/>
        </w:rPr>
        <w:t>phases</w:t>
      </w:r>
      <w:r>
        <w:rPr>
          <w:spacing w:val="-4"/>
          <w:sz w:val="20"/>
        </w:rPr>
        <w:t xml:space="preserve"> </w:t>
      </w:r>
      <w:r>
        <w:rPr>
          <w:sz w:val="20"/>
        </w:rPr>
        <w:t>in</w:t>
      </w:r>
      <w:r>
        <w:rPr>
          <w:spacing w:val="-3"/>
          <w:sz w:val="20"/>
        </w:rPr>
        <w:t xml:space="preserve"> </w:t>
      </w:r>
      <w:r>
        <w:rPr>
          <w:sz w:val="20"/>
        </w:rPr>
        <w:t>Activate</w:t>
      </w:r>
      <w:r>
        <w:rPr>
          <w:spacing w:val="-6"/>
          <w:sz w:val="20"/>
        </w:rPr>
        <w:t xml:space="preserve"> </w:t>
      </w:r>
      <w:r>
        <w:rPr>
          <w:spacing w:val="-2"/>
          <w:sz w:val="20"/>
        </w:rPr>
        <w:t>Methodology.</w:t>
      </w:r>
    </w:p>
    <w:p w:rsidR="00724558" w:rsidP="00724558">
      <w:pPr>
        <w:pStyle w:val="ListParagraph"/>
        <w:numPr>
          <w:ilvl w:val="0"/>
          <w:numId w:val="1"/>
        </w:numPr>
        <w:tabs>
          <w:tab w:val="left" w:pos="772"/>
        </w:tabs>
        <w:spacing w:line="242" w:lineRule="exact"/>
        <w:rPr>
          <w:rFonts w:ascii="Symbol" w:hAnsi="Symbol"/>
          <w:sz w:val="20"/>
        </w:rPr>
      </w:pPr>
      <w:r>
        <w:rPr>
          <w:sz w:val="20"/>
        </w:rPr>
        <w:t>Having</w:t>
      </w:r>
      <w:r>
        <w:rPr>
          <w:spacing w:val="-7"/>
          <w:sz w:val="20"/>
        </w:rPr>
        <w:t xml:space="preserve"> </w:t>
      </w:r>
      <w:r>
        <w:rPr>
          <w:sz w:val="20"/>
        </w:rPr>
        <w:t>good</w:t>
      </w:r>
      <w:r>
        <w:rPr>
          <w:spacing w:val="-6"/>
          <w:sz w:val="20"/>
        </w:rPr>
        <w:t xml:space="preserve"> </w:t>
      </w:r>
      <w:r>
        <w:rPr>
          <w:sz w:val="20"/>
        </w:rPr>
        <w:t>experience</w:t>
      </w:r>
      <w:r>
        <w:rPr>
          <w:spacing w:val="-6"/>
          <w:sz w:val="20"/>
        </w:rPr>
        <w:t xml:space="preserve"> </w:t>
      </w:r>
      <w:r>
        <w:rPr>
          <w:sz w:val="20"/>
        </w:rPr>
        <w:t>in</w:t>
      </w:r>
      <w:r>
        <w:rPr>
          <w:spacing w:val="-7"/>
          <w:sz w:val="20"/>
        </w:rPr>
        <w:t xml:space="preserve"> </w:t>
      </w:r>
      <w:r>
        <w:rPr>
          <w:sz w:val="20"/>
        </w:rPr>
        <w:t>Integration</w:t>
      </w:r>
      <w:r>
        <w:rPr>
          <w:spacing w:val="-7"/>
          <w:sz w:val="20"/>
        </w:rPr>
        <w:t xml:space="preserve"> </w:t>
      </w:r>
      <w:r>
        <w:rPr>
          <w:sz w:val="20"/>
        </w:rPr>
        <w:t>modules</w:t>
      </w:r>
      <w:r>
        <w:rPr>
          <w:spacing w:val="-5"/>
          <w:sz w:val="20"/>
        </w:rPr>
        <w:t xml:space="preserve"> </w:t>
      </w:r>
      <w:r>
        <w:rPr>
          <w:sz w:val="20"/>
        </w:rPr>
        <w:t>with</w:t>
      </w:r>
      <w:r>
        <w:rPr>
          <w:spacing w:val="-7"/>
          <w:sz w:val="20"/>
        </w:rPr>
        <w:t xml:space="preserve"> </w:t>
      </w:r>
      <w:r>
        <w:rPr>
          <w:sz w:val="20"/>
        </w:rPr>
        <w:t>MM-FI</w:t>
      </w:r>
      <w:r>
        <w:rPr>
          <w:spacing w:val="-9"/>
          <w:sz w:val="20"/>
        </w:rPr>
        <w:t xml:space="preserve"> </w:t>
      </w:r>
      <w:r>
        <w:rPr>
          <w:sz w:val="20"/>
        </w:rPr>
        <w:t>and</w:t>
      </w:r>
      <w:r>
        <w:rPr>
          <w:spacing w:val="-7"/>
          <w:sz w:val="20"/>
        </w:rPr>
        <w:t xml:space="preserve"> </w:t>
      </w:r>
      <w:r>
        <w:rPr>
          <w:sz w:val="20"/>
        </w:rPr>
        <w:t>SD-</w:t>
      </w:r>
      <w:r>
        <w:rPr>
          <w:spacing w:val="-5"/>
          <w:sz w:val="20"/>
        </w:rPr>
        <w:t>FI</w:t>
      </w:r>
    </w:p>
    <w:p w:rsidR="00724558" w:rsidP="00724558">
      <w:pPr>
        <w:pStyle w:val="ListParagraph"/>
        <w:numPr>
          <w:ilvl w:val="0"/>
          <w:numId w:val="1"/>
        </w:numPr>
        <w:tabs>
          <w:tab w:val="left" w:pos="772"/>
        </w:tabs>
        <w:spacing w:line="243" w:lineRule="exact"/>
        <w:rPr>
          <w:rFonts w:ascii="Symbol" w:hAnsi="Symbol"/>
          <w:sz w:val="20"/>
        </w:rPr>
      </w:pPr>
      <w:r>
        <w:rPr>
          <w:sz w:val="20"/>
        </w:rPr>
        <w:t>Involved</w:t>
      </w:r>
      <w:r>
        <w:rPr>
          <w:spacing w:val="-6"/>
          <w:sz w:val="20"/>
        </w:rPr>
        <w:t xml:space="preserve"> </w:t>
      </w:r>
      <w:r>
        <w:rPr>
          <w:sz w:val="20"/>
        </w:rPr>
        <w:t>in</w:t>
      </w:r>
      <w:r>
        <w:rPr>
          <w:spacing w:val="-5"/>
          <w:sz w:val="20"/>
        </w:rPr>
        <w:t xml:space="preserve"> </w:t>
      </w:r>
      <w:r>
        <w:rPr>
          <w:sz w:val="20"/>
        </w:rPr>
        <w:t>New</w:t>
      </w:r>
      <w:r>
        <w:rPr>
          <w:spacing w:val="-4"/>
          <w:sz w:val="20"/>
        </w:rPr>
        <w:t xml:space="preserve"> </w:t>
      </w:r>
      <w:r>
        <w:rPr>
          <w:sz w:val="20"/>
        </w:rPr>
        <w:t>G/L</w:t>
      </w:r>
      <w:r>
        <w:rPr>
          <w:spacing w:val="-7"/>
          <w:sz w:val="20"/>
        </w:rPr>
        <w:t xml:space="preserve"> </w:t>
      </w:r>
      <w:r>
        <w:rPr>
          <w:sz w:val="20"/>
        </w:rPr>
        <w:t>and</w:t>
      </w:r>
      <w:r>
        <w:rPr>
          <w:spacing w:val="-5"/>
          <w:sz w:val="20"/>
        </w:rPr>
        <w:t xml:space="preserve"> </w:t>
      </w:r>
      <w:r>
        <w:rPr>
          <w:sz w:val="20"/>
        </w:rPr>
        <w:t>withholding</w:t>
      </w:r>
      <w:r>
        <w:rPr>
          <w:spacing w:val="-5"/>
          <w:sz w:val="20"/>
        </w:rPr>
        <w:t xml:space="preserve"> </w:t>
      </w:r>
      <w:r>
        <w:rPr>
          <w:sz w:val="20"/>
        </w:rPr>
        <w:t>tax</w:t>
      </w:r>
      <w:r>
        <w:rPr>
          <w:spacing w:val="-6"/>
          <w:sz w:val="20"/>
        </w:rPr>
        <w:t xml:space="preserve"> </w:t>
      </w:r>
      <w:r>
        <w:rPr>
          <w:spacing w:val="-2"/>
          <w:sz w:val="20"/>
        </w:rPr>
        <w:t>configuration</w:t>
      </w:r>
    </w:p>
    <w:p w:rsidR="00724558" w:rsidP="00724558">
      <w:pPr>
        <w:pStyle w:val="ListParagraph"/>
        <w:numPr>
          <w:ilvl w:val="0"/>
          <w:numId w:val="1"/>
        </w:numPr>
        <w:tabs>
          <w:tab w:val="left" w:pos="772"/>
        </w:tabs>
        <w:spacing w:line="244" w:lineRule="exact"/>
        <w:rPr>
          <w:rFonts w:ascii="Symbol" w:hAnsi="Symbol"/>
          <w:sz w:val="20"/>
        </w:rPr>
      </w:pPr>
      <w:r>
        <w:rPr>
          <w:sz w:val="20"/>
        </w:rPr>
        <w:t>Configured</w:t>
      </w:r>
      <w:r>
        <w:rPr>
          <w:spacing w:val="-7"/>
          <w:sz w:val="20"/>
        </w:rPr>
        <w:t xml:space="preserve"> </w:t>
      </w:r>
      <w:r>
        <w:rPr>
          <w:sz w:val="20"/>
        </w:rPr>
        <w:t>substitution</w:t>
      </w:r>
      <w:r>
        <w:rPr>
          <w:spacing w:val="-6"/>
          <w:sz w:val="20"/>
        </w:rPr>
        <w:t xml:space="preserve"> </w:t>
      </w:r>
      <w:r>
        <w:rPr>
          <w:sz w:val="20"/>
        </w:rPr>
        <w:t>and</w:t>
      </w:r>
      <w:r>
        <w:rPr>
          <w:spacing w:val="-6"/>
          <w:sz w:val="20"/>
        </w:rPr>
        <w:t xml:space="preserve"> </w:t>
      </w:r>
      <w:r>
        <w:rPr>
          <w:sz w:val="20"/>
        </w:rPr>
        <w:t>validation</w:t>
      </w:r>
      <w:r>
        <w:rPr>
          <w:spacing w:val="-6"/>
          <w:sz w:val="20"/>
        </w:rPr>
        <w:t xml:space="preserve"> </w:t>
      </w:r>
      <w:r>
        <w:rPr>
          <w:sz w:val="20"/>
        </w:rPr>
        <w:t>as</w:t>
      </w:r>
      <w:r>
        <w:rPr>
          <w:spacing w:val="-7"/>
          <w:sz w:val="20"/>
        </w:rPr>
        <w:t xml:space="preserve"> </w:t>
      </w:r>
      <w:r>
        <w:rPr>
          <w:sz w:val="20"/>
        </w:rPr>
        <w:t>per</w:t>
      </w:r>
      <w:r>
        <w:rPr>
          <w:spacing w:val="-6"/>
          <w:sz w:val="20"/>
        </w:rPr>
        <w:t xml:space="preserve"> </w:t>
      </w:r>
      <w:r>
        <w:rPr>
          <w:sz w:val="20"/>
        </w:rPr>
        <w:t>the</w:t>
      </w:r>
      <w:r>
        <w:rPr>
          <w:spacing w:val="-8"/>
          <w:sz w:val="20"/>
        </w:rPr>
        <w:t xml:space="preserve"> </w:t>
      </w:r>
      <w:r>
        <w:rPr>
          <w:sz w:val="20"/>
        </w:rPr>
        <w:t>business</w:t>
      </w:r>
      <w:r>
        <w:rPr>
          <w:spacing w:val="-5"/>
          <w:sz w:val="20"/>
        </w:rPr>
        <w:t xml:space="preserve"> </w:t>
      </w:r>
      <w:r>
        <w:rPr>
          <w:spacing w:val="-2"/>
          <w:sz w:val="20"/>
        </w:rPr>
        <w:t>requirement</w:t>
      </w:r>
    </w:p>
    <w:p w:rsidR="00724558" w:rsidP="00724558">
      <w:pPr>
        <w:pStyle w:val="ListParagraph"/>
        <w:numPr>
          <w:ilvl w:val="0"/>
          <w:numId w:val="1"/>
        </w:numPr>
        <w:tabs>
          <w:tab w:val="left" w:pos="772"/>
        </w:tabs>
        <w:spacing w:line="244" w:lineRule="exact"/>
        <w:rPr>
          <w:rFonts w:ascii="Symbol" w:hAnsi="Symbol"/>
          <w:sz w:val="20"/>
        </w:rPr>
      </w:pPr>
      <w:r>
        <w:rPr>
          <w:sz w:val="20"/>
        </w:rPr>
        <w:t>Configured</w:t>
      </w:r>
      <w:r>
        <w:rPr>
          <w:spacing w:val="-6"/>
          <w:sz w:val="20"/>
        </w:rPr>
        <w:t xml:space="preserve"> </w:t>
      </w:r>
      <w:r>
        <w:rPr>
          <w:sz w:val="20"/>
        </w:rPr>
        <w:t>settings</w:t>
      </w:r>
      <w:r>
        <w:rPr>
          <w:spacing w:val="-8"/>
          <w:sz w:val="20"/>
        </w:rPr>
        <w:t xml:space="preserve"> </w:t>
      </w:r>
      <w:r>
        <w:rPr>
          <w:sz w:val="20"/>
        </w:rPr>
        <w:t>for</w:t>
      </w:r>
      <w:r>
        <w:rPr>
          <w:spacing w:val="-4"/>
          <w:sz w:val="20"/>
        </w:rPr>
        <w:t xml:space="preserve"> </w:t>
      </w:r>
      <w:r>
        <w:rPr>
          <w:sz w:val="20"/>
        </w:rPr>
        <w:t>product</w:t>
      </w:r>
      <w:r>
        <w:rPr>
          <w:spacing w:val="-5"/>
          <w:sz w:val="20"/>
        </w:rPr>
        <w:t xml:space="preserve"> </w:t>
      </w:r>
      <w:r>
        <w:rPr>
          <w:sz w:val="20"/>
        </w:rPr>
        <w:t>costing</w:t>
      </w:r>
      <w:r>
        <w:rPr>
          <w:spacing w:val="-6"/>
          <w:sz w:val="20"/>
        </w:rPr>
        <w:t xml:space="preserve"> </w:t>
      </w:r>
      <w:r>
        <w:rPr>
          <w:sz w:val="20"/>
        </w:rPr>
        <w:t>(MTS</w:t>
      </w:r>
      <w:r>
        <w:rPr>
          <w:spacing w:val="-2"/>
          <w:sz w:val="20"/>
        </w:rPr>
        <w:t xml:space="preserve"> </w:t>
      </w:r>
      <w:r>
        <w:rPr>
          <w:sz w:val="20"/>
        </w:rPr>
        <w:t>–</w:t>
      </w:r>
      <w:r>
        <w:rPr>
          <w:spacing w:val="-6"/>
          <w:sz w:val="20"/>
        </w:rPr>
        <w:t xml:space="preserve"> </w:t>
      </w:r>
      <w:r>
        <w:rPr>
          <w:sz w:val="20"/>
        </w:rPr>
        <w:t>Product</w:t>
      </w:r>
      <w:r>
        <w:rPr>
          <w:spacing w:val="-5"/>
          <w:sz w:val="20"/>
        </w:rPr>
        <w:t xml:space="preserve"> </w:t>
      </w:r>
      <w:r>
        <w:rPr>
          <w:sz w:val="20"/>
        </w:rPr>
        <w:t>cost</w:t>
      </w:r>
      <w:r>
        <w:rPr>
          <w:spacing w:val="-6"/>
          <w:sz w:val="20"/>
        </w:rPr>
        <w:t xml:space="preserve"> </w:t>
      </w:r>
      <w:r>
        <w:rPr>
          <w:sz w:val="20"/>
        </w:rPr>
        <w:t>by</w:t>
      </w:r>
      <w:r>
        <w:rPr>
          <w:spacing w:val="-5"/>
          <w:sz w:val="20"/>
        </w:rPr>
        <w:t xml:space="preserve"> </w:t>
      </w:r>
      <w:r>
        <w:rPr>
          <w:spacing w:val="-2"/>
          <w:sz w:val="20"/>
        </w:rPr>
        <w:t>order)</w:t>
      </w:r>
    </w:p>
    <w:p w:rsidR="00724558" w:rsidP="00724558">
      <w:pPr>
        <w:pStyle w:val="ListParagraph"/>
        <w:numPr>
          <w:ilvl w:val="0"/>
          <w:numId w:val="1"/>
        </w:numPr>
        <w:tabs>
          <w:tab w:val="left" w:pos="772"/>
        </w:tabs>
        <w:spacing w:before="1" w:line="237" w:lineRule="auto"/>
        <w:ind w:right="1365"/>
        <w:rPr>
          <w:rFonts w:ascii="Symbol" w:hAnsi="Symbol"/>
          <w:sz w:val="20"/>
        </w:rPr>
      </w:pPr>
      <w:r>
        <w:rPr>
          <w:sz w:val="20"/>
        </w:rPr>
        <w:t>Performed</w:t>
      </w:r>
      <w:r>
        <w:rPr>
          <w:spacing w:val="-6"/>
          <w:sz w:val="20"/>
        </w:rPr>
        <w:t xml:space="preserve"> </w:t>
      </w:r>
      <w:r>
        <w:rPr>
          <w:sz w:val="20"/>
        </w:rPr>
        <w:t>System</w:t>
      </w:r>
      <w:r>
        <w:rPr>
          <w:spacing w:val="-6"/>
          <w:sz w:val="20"/>
        </w:rPr>
        <w:t xml:space="preserve"> </w:t>
      </w:r>
      <w:r>
        <w:rPr>
          <w:sz w:val="20"/>
        </w:rPr>
        <w:t>integration</w:t>
      </w:r>
      <w:r>
        <w:rPr>
          <w:spacing w:val="-5"/>
          <w:sz w:val="20"/>
        </w:rPr>
        <w:t xml:space="preserve"> </w:t>
      </w:r>
      <w:r>
        <w:rPr>
          <w:sz w:val="20"/>
        </w:rPr>
        <w:t>testing</w:t>
      </w:r>
      <w:r>
        <w:rPr>
          <w:spacing w:val="-6"/>
          <w:sz w:val="20"/>
        </w:rPr>
        <w:t xml:space="preserve"> </w:t>
      </w:r>
      <w:r>
        <w:rPr>
          <w:sz w:val="20"/>
        </w:rPr>
        <w:t>and</w:t>
      </w:r>
      <w:r>
        <w:rPr>
          <w:spacing w:val="-6"/>
          <w:sz w:val="20"/>
        </w:rPr>
        <w:t xml:space="preserve"> </w:t>
      </w:r>
      <w:r>
        <w:rPr>
          <w:sz w:val="20"/>
        </w:rPr>
        <w:t>created</w:t>
      </w:r>
      <w:r>
        <w:rPr>
          <w:spacing w:val="-6"/>
          <w:sz w:val="20"/>
        </w:rPr>
        <w:t xml:space="preserve"> </w:t>
      </w:r>
      <w:r>
        <w:rPr>
          <w:sz w:val="20"/>
        </w:rPr>
        <w:t>documents</w:t>
      </w:r>
      <w:r>
        <w:rPr>
          <w:spacing w:val="-5"/>
          <w:sz w:val="20"/>
        </w:rPr>
        <w:t xml:space="preserve"> </w:t>
      </w:r>
      <w:r>
        <w:rPr>
          <w:sz w:val="20"/>
        </w:rPr>
        <w:t>for</w:t>
      </w:r>
      <w:r>
        <w:rPr>
          <w:spacing w:val="-8"/>
          <w:sz w:val="20"/>
        </w:rPr>
        <w:t xml:space="preserve"> </w:t>
      </w:r>
      <w:r>
        <w:rPr>
          <w:sz w:val="20"/>
        </w:rPr>
        <w:t>Business integration testing.</w:t>
      </w:r>
    </w:p>
    <w:p w:rsidR="00724558" w:rsidP="00724558">
      <w:pPr>
        <w:pStyle w:val="ListParagraph"/>
        <w:numPr>
          <w:ilvl w:val="0"/>
          <w:numId w:val="1"/>
        </w:numPr>
        <w:tabs>
          <w:tab w:val="left" w:pos="772"/>
        </w:tabs>
        <w:spacing w:line="237" w:lineRule="auto"/>
        <w:ind w:right="859"/>
        <w:rPr>
          <w:rFonts w:ascii="Symbol" w:hAnsi="Symbol"/>
          <w:sz w:val="20"/>
        </w:rPr>
      </w:pPr>
      <w:r>
        <w:rPr>
          <w:sz w:val="20"/>
        </w:rPr>
        <w:t>Involved</w:t>
      </w:r>
      <w:r>
        <w:rPr>
          <w:spacing w:val="-7"/>
          <w:sz w:val="20"/>
        </w:rPr>
        <w:t xml:space="preserve"> </w:t>
      </w:r>
      <w:r>
        <w:rPr>
          <w:sz w:val="20"/>
        </w:rPr>
        <w:t>in</w:t>
      </w:r>
      <w:r>
        <w:rPr>
          <w:spacing w:val="-7"/>
          <w:sz w:val="20"/>
        </w:rPr>
        <w:t xml:space="preserve"> </w:t>
      </w:r>
      <w:r>
        <w:rPr>
          <w:sz w:val="20"/>
        </w:rPr>
        <w:t>cutover</w:t>
      </w:r>
      <w:r>
        <w:rPr>
          <w:spacing w:val="-7"/>
          <w:sz w:val="20"/>
        </w:rPr>
        <w:t xml:space="preserve"> </w:t>
      </w:r>
      <w:r>
        <w:rPr>
          <w:spacing w:val="-2"/>
          <w:sz w:val="20"/>
        </w:rPr>
        <w:t>activities</w:t>
      </w:r>
    </w:p>
    <w:p w:rsidR="00724558" w:rsidP="00F91346">
      <w:pPr>
        <w:spacing w:line="237" w:lineRule="auto"/>
        <w:rPr>
          <w:rFonts w:ascii="Symbol" w:hAnsi="Symbol"/>
          <w:sz w:val="20"/>
        </w:rPr>
      </w:pPr>
    </w:p>
    <w:p w:rsidR="00F91346" w:rsidP="00F91346">
      <w:pPr>
        <w:spacing w:line="237" w:lineRule="auto"/>
        <w:rPr>
          <w:rFonts w:ascii="Symbol" w:hAnsi="Symbol"/>
          <w:sz w:val="20"/>
        </w:rPr>
      </w:pPr>
    </w:p>
    <w:p w:rsidR="00F91346" w:rsidP="00F91346">
      <w:pPr>
        <w:pStyle w:val="Heading1"/>
        <w:spacing w:before="1"/>
        <w:rPr>
          <w:u w:val="none"/>
        </w:rPr>
      </w:pPr>
      <w:r>
        <w:rPr>
          <w:color w:val="000000"/>
          <w:shd w:val="clear" w:color="auto" w:fill="C0C0C0"/>
        </w:rPr>
        <w:t>Project:</w:t>
      </w:r>
      <w:r>
        <w:rPr>
          <w:color w:val="000000"/>
          <w:spacing w:val="-11"/>
          <w:shd w:val="clear" w:color="auto" w:fill="C0C0C0"/>
        </w:rPr>
        <w:t xml:space="preserve"> </w:t>
      </w:r>
      <w:r>
        <w:rPr>
          <w:color w:val="000000"/>
          <w:spacing w:val="-10"/>
          <w:u w:val="none"/>
          <w:shd w:val="clear" w:color="auto" w:fill="C0C0C0"/>
        </w:rPr>
        <w:t>3</w:t>
      </w:r>
    </w:p>
    <w:p w:rsidR="00F91346" w:rsidP="00F91346">
      <w:pPr>
        <w:pStyle w:val="BodyText"/>
        <w:tabs>
          <w:tab w:val="left" w:pos="2889"/>
        </w:tabs>
        <w:spacing w:before="239" w:line="243" w:lineRule="exact"/>
        <w:ind w:left="544" w:firstLine="0"/>
      </w:pPr>
      <w:r>
        <w:rPr>
          <w:spacing w:val="-2"/>
        </w:rPr>
        <w:t>Organization</w:t>
      </w:r>
      <w:r>
        <w:tab/>
        <w:t>:</w:t>
      </w:r>
      <w:r>
        <w:rPr>
          <w:spacing w:val="-1"/>
        </w:rPr>
        <w:t xml:space="preserve"> </w:t>
      </w:r>
      <w:r>
        <w:rPr>
          <w:rFonts w:ascii="Arial MT"/>
          <w:sz w:val="21"/>
          <w:szCs w:val="22"/>
        </w:rPr>
        <w:t>Accenture</w:t>
      </w:r>
    </w:p>
    <w:p w:rsidR="00F91346" w:rsidP="00F91346">
      <w:pPr>
        <w:pStyle w:val="BodyText"/>
        <w:tabs>
          <w:tab w:val="left" w:pos="2889"/>
        </w:tabs>
        <w:spacing w:line="243" w:lineRule="exact"/>
        <w:ind w:left="541" w:firstLine="0"/>
      </w:pPr>
      <w:r>
        <w:rPr>
          <w:spacing w:val="-2"/>
        </w:rPr>
        <w:t>Client</w:t>
      </w:r>
      <w:r>
        <w:tab/>
        <w:t>:</w:t>
      </w:r>
      <w:r>
        <w:rPr>
          <w:spacing w:val="-1"/>
        </w:rPr>
        <w:t xml:space="preserve"> </w:t>
      </w:r>
      <w:r>
        <w:rPr>
          <w:spacing w:val="-2"/>
        </w:rPr>
        <w:t>Strata</w:t>
      </w:r>
    </w:p>
    <w:p w:rsidR="00F91346" w:rsidP="00F91346">
      <w:pPr>
        <w:pStyle w:val="BodyText"/>
        <w:tabs>
          <w:tab w:val="left" w:pos="2889"/>
        </w:tabs>
        <w:spacing w:before="2" w:line="243" w:lineRule="exact"/>
        <w:ind w:left="541" w:firstLine="0"/>
      </w:pPr>
      <w:r>
        <w:t>Project</w:t>
      </w:r>
      <w:r>
        <w:rPr>
          <w:spacing w:val="-5"/>
        </w:rPr>
        <w:t xml:space="preserve"> </w:t>
      </w:r>
      <w:r>
        <w:rPr>
          <w:spacing w:val="-4"/>
        </w:rPr>
        <w:t>Type</w:t>
      </w:r>
      <w:r>
        <w:tab/>
        <w:t>:</w:t>
      </w:r>
      <w:r>
        <w:rPr>
          <w:spacing w:val="-1"/>
        </w:rPr>
        <w:t xml:space="preserve"> </w:t>
      </w:r>
      <w:r>
        <w:rPr>
          <w:spacing w:val="-2"/>
        </w:rPr>
        <w:t>Support</w:t>
      </w:r>
    </w:p>
    <w:p w:rsidR="00F91346" w:rsidP="00F91346">
      <w:pPr>
        <w:pStyle w:val="BodyText"/>
        <w:tabs>
          <w:tab w:val="left" w:pos="2944"/>
        </w:tabs>
        <w:spacing w:line="242" w:lineRule="exact"/>
        <w:ind w:left="544" w:firstLine="0"/>
      </w:pPr>
      <w:r>
        <w:rPr>
          <w:spacing w:val="-2"/>
        </w:rPr>
        <w:t>Environment</w:t>
      </w:r>
      <w:r>
        <w:tab/>
        <w:t xml:space="preserve">: </w:t>
      </w:r>
      <w:r>
        <w:rPr>
          <w:spacing w:val="-5"/>
        </w:rPr>
        <w:t>ECC</w:t>
      </w:r>
    </w:p>
    <w:p w:rsidR="00F91346" w:rsidP="00F91346">
      <w:pPr>
        <w:pStyle w:val="BodyText"/>
        <w:tabs>
          <w:tab w:val="left" w:pos="2889"/>
        </w:tabs>
        <w:spacing w:line="242" w:lineRule="exact"/>
        <w:ind w:left="541" w:firstLine="0"/>
      </w:pPr>
      <w:r>
        <w:rPr>
          <w:spacing w:val="-4"/>
        </w:rPr>
        <w:t>Role</w:t>
      </w:r>
      <w:r>
        <w:tab/>
        <w:t>:</w:t>
      </w:r>
      <w:r>
        <w:rPr>
          <w:spacing w:val="-6"/>
        </w:rPr>
        <w:t xml:space="preserve"> </w:t>
      </w:r>
      <w:r>
        <w:t>SAP</w:t>
      </w:r>
      <w:r>
        <w:rPr>
          <w:spacing w:val="-6"/>
        </w:rPr>
        <w:t xml:space="preserve"> </w:t>
      </w:r>
      <w:r>
        <w:t>FI/CO</w:t>
      </w:r>
      <w:r>
        <w:rPr>
          <w:spacing w:val="-4"/>
        </w:rPr>
        <w:t xml:space="preserve"> </w:t>
      </w:r>
      <w:r>
        <w:t>Associate</w:t>
      </w:r>
      <w:r>
        <w:rPr>
          <w:spacing w:val="-8"/>
        </w:rPr>
        <w:t xml:space="preserve"> </w:t>
      </w:r>
      <w:r>
        <w:rPr>
          <w:spacing w:val="-2"/>
        </w:rPr>
        <w:t>Consultant</w:t>
      </w:r>
    </w:p>
    <w:p w:rsidR="00F91346" w:rsidP="00F91346">
      <w:pPr>
        <w:pStyle w:val="BodyText"/>
        <w:tabs>
          <w:tab w:val="left" w:pos="2889"/>
        </w:tabs>
        <w:spacing w:line="243" w:lineRule="exact"/>
        <w:ind w:left="541" w:firstLine="0"/>
      </w:pPr>
      <w:r>
        <w:rPr>
          <w:spacing w:val="-2"/>
        </w:rPr>
        <w:t>Duration</w:t>
      </w:r>
      <w:r>
        <w:tab/>
        <w:t>:</w:t>
      </w:r>
      <w:r>
        <w:rPr>
          <w:spacing w:val="-3"/>
        </w:rPr>
        <w:t xml:space="preserve"> </w:t>
      </w:r>
      <w:r>
        <w:t>Jun’24</w:t>
      </w:r>
      <w:r>
        <w:rPr>
          <w:spacing w:val="-4"/>
        </w:rPr>
        <w:t xml:space="preserve"> </w:t>
      </w:r>
      <w:r>
        <w:t>to</w:t>
      </w:r>
      <w:r>
        <w:rPr>
          <w:spacing w:val="-5"/>
        </w:rPr>
        <w:t xml:space="preserve"> </w:t>
      </w:r>
      <w:r>
        <w:t>May’</w:t>
      </w:r>
      <w:r>
        <w:rPr>
          <w:spacing w:val="-4"/>
        </w:rPr>
        <w:t>25</w:t>
      </w:r>
    </w:p>
    <w:p w:rsidR="00F91346" w:rsidP="00F91346">
      <w:pPr>
        <w:spacing w:line="237" w:lineRule="auto"/>
        <w:rPr>
          <w:rFonts w:ascii="Symbol" w:hAnsi="Symbol"/>
          <w:sz w:val="20"/>
        </w:rPr>
      </w:pPr>
    </w:p>
    <w:p w:rsidR="00F91346" w:rsidP="00F91346">
      <w:pPr>
        <w:spacing w:line="237" w:lineRule="auto"/>
        <w:rPr>
          <w:rFonts w:ascii="Symbol" w:hAnsi="Symbol"/>
          <w:sz w:val="20"/>
        </w:rPr>
      </w:pPr>
    </w:p>
    <w:p w:rsidR="00F91346" w:rsidP="00F91346">
      <w:pPr>
        <w:pStyle w:val="Heading1"/>
        <w:rPr>
          <w:u w:val="none"/>
        </w:rPr>
      </w:pPr>
      <w:r>
        <w:rPr>
          <w:color w:val="000000"/>
          <w:shd w:val="clear" w:color="auto" w:fill="C0C0C0"/>
        </w:rPr>
        <w:t>Project</w:t>
      </w:r>
      <w:r>
        <w:rPr>
          <w:color w:val="000000"/>
          <w:spacing w:val="-10"/>
          <w:shd w:val="clear" w:color="auto" w:fill="C0C0C0"/>
        </w:rPr>
        <w:t xml:space="preserve"> </w:t>
      </w:r>
      <w:r>
        <w:rPr>
          <w:color w:val="000000"/>
          <w:spacing w:val="-2"/>
          <w:shd w:val="clear" w:color="auto" w:fill="C0C0C0"/>
        </w:rPr>
        <w:t>Description:</w:t>
      </w:r>
    </w:p>
    <w:p w:rsidR="00F91346" w:rsidP="00F91346">
      <w:pPr>
        <w:pStyle w:val="BodyText"/>
        <w:spacing w:before="242"/>
        <w:ind w:left="503" w:right="615" w:firstLine="0"/>
        <w:jc w:val="both"/>
        <w:rPr>
          <w:spacing w:val="-2"/>
        </w:rPr>
      </w:pPr>
      <w:r>
        <w:t xml:space="preserve">Strata was established in 2009 at the Nibras Al-Ain Aerospace Park, Strata was formed to meet the demands of the evolving aerospace industry, and to become a strategic supplier to world-class aircraft manufacturers, such as Airbus, Boeing, Pilatus and Leonardo S.P.A. Aero-structures Division. The company has also established agreements with other tier one suppliers such as FACC, SAAB and </w:t>
      </w:r>
      <w:r>
        <w:rPr>
          <w:spacing w:val="-2"/>
        </w:rPr>
        <w:t xml:space="preserve">S.A.B.C.A. </w:t>
      </w:r>
    </w:p>
    <w:p w:rsidR="00F91346" w:rsidP="00F91346">
      <w:pPr>
        <w:pStyle w:val="BodyText"/>
        <w:spacing w:before="242"/>
        <w:ind w:left="503" w:right="615" w:firstLine="0"/>
        <w:jc w:val="both"/>
        <w:rPr>
          <w:spacing w:val="-2"/>
        </w:rPr>
      </w:pPr>
    </w:p>
    <w:p w:rsidR="00F91346" w:rsidP="00F91346">
      <w:pPr>
        <w:pStyle w:val="Heading1"/>
        <w:rPr>
          <w:color w:val="000000"/>
          <w:spacing w:val="-2"/>
          <w:shd w:val="clear" w:color="auto" w:fill="C0C0C0"/>
        </w:rPr>
      </w:pPr>
      <w:r>
        <w:rPr>
          <w:color w:val="000000"/>
          <w:shd w:val="clear" w:color="auto" w:fill="C0C0C0"/>
        </w:rPr>
        <w:t>Roles</w:t>
      </w:r>
      <w:r>
        <w:rPr>
          <w:color w:val="000000"/>
          <w:spacing w:val="-6"/>
          <w:shd w:val="clear" w:color="auto" w:fill="C0C0C0"/>
        </w:rPr>
        <w:t xml:space="preserve"> </w:t>
      </w:r>
      <w:r>
        <w:rPr>
          <w:color w:val="000000"/>
          <w:shd w:val="clear" w:color="auto" w:fill="C0C0C0"/>
        </w:rPr>
        <w:t>&amp;</w:t>
      </w:r>
      <w:r>
        <w:rPr>
          <w:color w:val="000000"/>
          <w:spacing w:val="-2"/>
          <w:shd w:val="clear" w:color="auto" w:fill="C0C0C0"/>
        </w:rPr>
        <w:t xml:space="preserve"> Responsibilities:</w:t>
      </w:r>
    </w:p>
    <w:p w:rsidR="00F91346" w:rsidRPr="00613E56" w:rsidP="00F91346">
      <w:pPr>
        <w:pStyle w:val="Heading1"/>
        <w:rPr>
          <w:u w:val="none"/>
        </w:rPr>
      </w:pPr>
    </w:p>
    <w:p w:rsidR="00F91346" w:rsidP="00F91346">
      <w:pPr>
        <w:pStyle w:val="Default"/>
        <w:numPr>
          <w:ilvl w:val="0"/>
          <w:numId w:val="1"/>
        </w:numPr>
        <w:spacing w:after="18"/>
        <w:rPr>
          <w:sz w:val="20"/>
          <w:szCs w:val="20"/>
        </w:rPr>
      </w:pPr>
      <w:r>
        <w:rPr>
          <w:sz w:val="20"/>
          <w:szCs w:val="20"/>
        </w:rPr>
        <w:t xml:space="preserve">Involved in support of Day to Day issues (Transaction Level, Master Data Level and Configuration level issues) </w:t>
      </w:r>
    </w:p>
    <w:p w:rsidR="00F91346" w:rsidP="00F91346">
      <w:pPr>
        <w:pStyle w:val="Default"/>
        <w:numPr>
          <w:ilvl w:val="0"/>
          <w:numId w:val="1"/>
        </w:numPr>
        <w:spacing w:after="18"/>
        <w:rPr>
          <w:sz w:val="20"/>
          <w:szCs w:val="20"/>
        </w:rPr>
      </w:pPr>
      <w:r>
        <w:rPr>
          <w:sz w:val="20"/>
          <w:szCs w:val="20"/>
        </w:rPr>
        <w:t xml:space="preserve">Provided production support &amp; maintenance of SAP issues. </w:t>
      </w:r>
    </w:p>
    <w:p w:rsidR="00F91346" w:rsidP="00F91346">
      <w:pPr>
        <w:pStyle w:val="Default"/>
        <w:numPr>
          <w:ilvl w:val="0"/>
          <w:numId w:val="1"/>
        </w:numPr>
        <w:spacing w:after="18"/>
        <w:rPr>
          <w:sz w:val="20"/>
          <w:szCs w:val="20"/>
        </w:rPr>
      </w:pPr>
      <w:r>
        <w:rPr>
          <w:sz w:val="20"/>
          <w:szCs w:val="20"/>
        </w:rPr>
        <w:t xml:space="preserve">Responsible for General Ledger Accounting, Accounts Receivables and Accounts payable and Asset Accounting. </w:t>
      </w:r>
    </w:p>
    <w:p w:rsidR="00F91346" w:rsidP="00F91346">
      <w:pPr>
        <w:pStyle w:val="Default"/>
        <w:numPr>
          <w:ilvl w:val="0"/>
          <w:numId w:val="1"/>
        </w:numPr>
        <w:spacing w:after="18"/>
        <w:rPr>
          <w:sz w:val="20"/>
          <w:szCs w:val="20"/>
        </w:rPr>
      </w:pPr>
      <w:r>
        <w:rPr>
          <w:sz w:val="20"/>
          <w:szCs w:val="20"/>
        </w:rPr>
        <w:t xml:space="preserve">Involved in Configuration of All Co Sub Modules (i.e., Cost Element, Cost Center, Internal Order), profit center configuration settings. </w:t>
      </w:r>
    </w:p>
    <w:p w:rsidR="00F91346" w:rsidP="00F91346">
      <w:pPr>
        <w:pStyle w:val="Default"/>
        <w:numPr>
          <w:ilvl w:val="0"/>
          <w:numId w:val="1"/>
        </w:numPr>
        <w:spacing w:after="18"/>
        <w:rPr>
          <w:sz w:val="20"/>
          <w:szCs w:val="20"/>
        </w:rPr>
      </w:pPr>
      <w:r>
        <w:rPr>
          <w:sz w:val="20"/>
          <w:szCs w:val="20"/>
        </w:rPr>
        <w:t xml:space="preserve">Creation of House Banks Define/assign chart of accounts and account groups. </w:t>
      </w:r>
    </w:p>
    <w:p w:rsidR="00F91346" w:rsidP="00F91346">
      <w:pPr>
        <w:pStyle w:val="Default"/>
        <w:numPr>
          <w:ilvl w:val="0"/>
          <w:numId w:val="1"/>
        </w:numPr>
        <w:spacing w:after="18"/>
        <w:rPr>
          <w:sz w:val="20"/>
          <w:szCs w:val="20"/>
        </w:rPr>
      </w:pPr>
      <w:r>
        <w:rPr>
          <w:sz w:val="20"/>
          <w:szCs w:val="20"/>
        </w:rPr>
        <w:t xml:space="preserve">Creation of Bank Accounts &amp; check lots, Vendor groups &amp; customer groups. </w:t>
      </w:r>
    </w:p>
    <w:p w:rsidR="00F91346" w:rsidP="00F91346">
      <w:pPr>
        <w:pStyle w:val="Default"/>
        <w:numPr>
          <w:ilvl w:val="0"/>
          <w:numId w:val="1"/>
        </w:numPr>
        <w:spacing w:after="18"/>
        <w:rPr>
          <w:sz w:val="20"/>
          <w:szCs w:val="20"/>
        </w:rPr>
      </w:pPr>
      <w:r>
        <w:rPr>
          <w:sz w:val="20"/>
          <w:szCs w:val="20"/>
        </w:rPr>
        <w:t xml:space="preserve">Configured settings for Automatic payment program &amp; payment terms. </w:t>
      </w:r>
    </w:p>
    <w:p w:rsidR="00F91346" w:rsidP="00F91346">
      <w:pPr>
        <w:pStyle w:val="Default"/>
        <w:numPr>
          <w:ilvl w:val="0"/>
          <w:numId w:val="1"/>
        </w:numPr>
        <w:spacing w:after="18"/>
        <w:rPr>
          <w:sz w:val="20"/>
          <w:szCs w:val="20"/>
        </w:rPr>
      </w:pPr>
      <w:r>
        <w:rPr>
          <w:sz w:val="20"/>
          <w:szCs w:val="20"/>
        </w:rPr>
        <w:t xml:space="preserve">Created settings for Dunning notices. </w:t>
      </w:r>
    </w:p>
    <w:p w:rsidR="00F91346" w:rsidP="00F91346">
      <w:pPr>
        <w:pStyle w:val="Default"/>
        <w:numPr>
          <w:ilvl w:val="0"/>
          <w:numId w:val="1"/>
        </w:numPr>
        <w:spacing w:after="18"/>
        <w:rPr>
          <w:sz w:val="20"/>
          <w:szCs w:val="20"/>
        </w:rPr>
      </w:pPr>
      <w:r>
        <w:rPr>
          <w:sz w:val="20"/>
          <w:szCs w:val="20"/>
        </w:rPr>
        <w:t xml:space="preserve">Involved in integration with FI-MM and FI-SD. </w:t>
      </w:r>
    </w:p>
    <w:p w:rsidR="00F91346" w:rsidP="00F91346">
      <w:pPr>
        <w:pStyle w:val="Default"/>
        <w:numPr>
          <w:ilvl w:val="0"/>
          <w:numId w:val="1"/>
        </w:numPr>
        <w:spacing w:after="18"/>
        <w:rPr>
          <w:sz w:val="20"/>
          <w:szCs w:val="20"/>
        </w:rPr>
      </w:pPr>
      <w:r>
        <w:rPr>
          <w:sz w:val="20"/>
          <w:szCs w:val="20"/>
        </w:rPr>
        <w:t xml:space="preserve">Creation of settings for asset accounting &amp; country specific settings </w:t>
      </w:r>
    </w:p>
    <w:p w:rsidR="00F91346" w:rsidP="00F91346">
      <w:pPr>
        <w:pStyle w:val="Default"/>
        <w:numPr>
          <w:ilvl w:val="0"/>
          <w:numId w:val="1"/>
        </w:numPr>
        <w:spacing w:after="18"/>
        <w:rPr>
          <w:sz w:val="20"/>
          <w:szCs w:val="20"/>
        </w:rPr>
      </w:pPr>
      <w:r>
        <w:rPr>
          <w:sz w:val="20"/>
          <w:szCs w:val="20"/>
        </w:rPr>
        <w:t xml:space="preserve">Creating of asset classes, account determinations and screen layout rules &amp; automatic account assignments for GL accounts. </w:t>
      </w:r>
    </w:p>
    <w:p w:rsidR="00F91346" w:rsidP="00F91346">
      <w:pPr>
        <w:pStyle w:val="Default"/>
        <w:numPr>
          <w:ilvl w:val="0"/>
          <w:numId w:val="1"/>
        </w:numPr>
        <w:spacing w:after="18"/>
        <w:rPr>
          <w:sz w:val="20"/>
          <w:szCs w:val="20"/>
        </w:rPr>
      </w:pPr>
      <w:r>
        <w:rPr>
          <w:sz w:val="20"/>
          <w:szCs w:val="20"/>
        </w:rPr>
        <w:t xml:space="preserve">Analyze the problem mentioned in the service request raised by the user. </w:t>
      </w:r>
    </w:p>
    <w:p w:rsidR="00F91346" w:rsidP="00F91346">
      <w:pPr>
        <w:pStyle w:val="Default"/>
        <w:numPr>
          <w:ilvl w:val="0"/>
          <w:numId w:val="1"/>
        </w:numPr>
        <w:spacing w:after="18"/>
        <w:rPr>
          <w:sz w:val="20"/>
          <w:szCs w:val="20"/>
        </w:rPr>
      </w:pPr>
      <w:r>
        <w:rPr>
          <w:sz w:val="20"/>
          <w:szCs w:val="20"/>
        </w:rPr>
        <w:t xml:space="preserve">Replicate the problem in the development client &amp; find solution. </w:t>
      </w:r>
    </w:p>
    <w:p w:rsidR="00F91346" w:rsidP="00F91346">
      <w:pPr>
        <w:pStyle w:val="Default"/>
        <w:numPr>
          <w:ilvl w:val="0"/>
          <w:numId w:val="1"/>
        </w:numPr>
        <w:spacing w:after="18"/>
        <w:rPr>
          <w:sz w:val="20"/>
          <w:szCs w:val="20"/>
        </w:rPr>
      </w:pPr>
      <w:r>
        <w:rPr>
          <w:sz w:val="20"/>
          <w:szCs w:val="20"/>
        </w:rPr>
        <w:t xml:space="preserve">Test the solution on the testing client. </w:t>
      </w:r>
    </w:p>
    <w:p w:rsidR="00F91346" w:rsidP="00F91346">
      <w:pPr>
        <w:pStyle w:val="Default"/>
        <w:numPr>
          <w:ilvl w:val="0"/>
          <w:numId w:val="1"/>
        </w:numPr>
        <w:spacing w:after="18"/>
        <w:rPr>
          <w:sz w:val="20"/>
          <w:szCs w:val="20"/>
        </w:rPr>
      </w:pPr>
      <w:r>
        <w:rPr>
          <w:sz w:val="20"/>
          <w:szCs w:val="20"/>
        </w:rPr>
        <w:t xml:space="preserve">Communicate the problem resolution to the user. </w:t>
      </w:r>
    </w:p>
    <w:p w:rsidR="00F91346" w:rsidP="00B86C61">
      <w:pPr>
        <w:pStyle w:val="Default"/>
        <w:numPr>
          <w:ilvl w:val="0"/>
          <w:numId w:val="1"/>
        </w:numPr>
        <w:rPr>
          <w:sz w:val="20"/>
          <w:szCs w:val="20"/>
        </w:rPr>
      </w:pPr>
      <w:r>
        <w:rPr>
          <w:sz w:val="20"/>
          <w:szCs w:val="20"/>
        </w:rPr>
        <w:t>Conducted Core User Trai</w:t>
      </w:r>
      <w:r w:rsidR="00B86C61">
        <w:rPr>
          <w:sz w:val="20"/>
          <w:szCs w:val="20"/>
        </w:rPr>
        <w:t>ning and the End User training</w:t>
      </w:r>
    </w:p>
    <w:p w:rsidR="00090C2B" w:rsidP="00090C2B">
      <w:pPr>
        <w:pStyle w:val="Default"/>
        <w:rPr>
          <w:sz w:val="20"/>
          <w:szCs w:val="20"/>
        </w:rPr>
      </w:pPr>
    </w:p>
    <w:p w:rsidR="00090C2B" w:rsidP="00090C2B">
      <w:pPr>
        <w:pStyle w:val="Default"/>
        <w:rPr>
          <w:sz w:val="20"/>
          <w:szCs w:val="20"/>
        </w:rPr>
      </w:pPr>
    </w:p>
    <w:p w:rsidR="00090C2B" w:rsidP="00090C2B">
      <w:pPr>
        <w:pStyle w:val="Default"/>
        <w:rPr>
          <w:sz w:val="20"/>
          <w:szCs w:val="20"/>
        </w:rPr>
      </w:pPr>
    </w:p>
    <w:p w:rsidR="00090C2B" w:rsidP="00090C2B">
      <w:pPr>
        <w:pStyle w:val="Default"/>
        <w:rPr>
          <w:sz w:val="20"/>
          <w:szCs w:val="20"/>
        </w:rPr>
      </w:pPr>
    </w:p>
    <w:p w:rsidR="00B86C61" w:rsidP="00B86C61">
      <w:pPr>
        <w:pStyle w:val="Default"/>
        <w:rPr>
          <w:sz w:val="20"/>
          <w:szCs w:val="20"/>
        </w:rPr>
      </w:pPr>
    </w:p>
    <w:p w:rsidR="00B86C61" w:rsidP="00B86C61">
      <w:pPr>
        <w:pStyle w:val="Default"/>
        <w:rPr>
          <w:sz w:val="20"/>
          <w:szCs w:val="20"/>
        </w:rPr>
      </w:pPr>
    </w:p>
    <w:p w:rsidR="00B86C61" w:rsidP="00B86C61">
      <w:pPr>
        <w:pStyle w:val="Heading1"/>
        <w:rPr>
          <w:u w:val="none"/>
        </w:rPr>
      </w:pPr>
      <w:r>
        <w:rPr>
          <w:color w:val="000000"/>
          <w:shd w:val="clear" w:color="auto" w:fill="C0C0C0"/>
        </w:rPr>
        <w:t>Project:</w:t>
      </w:r>
      <w:r>
        <w:rPr>
          <w:color w:val="000000"/>
          <w:spacing w:val="-11"/>
          <w:shd w:val="clear" w:color="auto" w:fill="C0C0C0"/>
        </w:rPr>
        <w:t xml:space="preserve"> </w:t>
      </w:r>
      <w:r>
        <w:rPr>
          <w:color w:val="000000"/>
          <w:spacing w:val="-10"/>
          <w:u w:val="none"/>
          <w:shd w:val="clear" w:color="auto" w:fill="C0C0C0"/>
        </w:rPr>
        <w:t>2</w:t>
      </w:r>
    </w:p>
    <w:p w:rsidR="00B86C61" w:rsidP="00B86C61">
      <w:pPr>
        <w:pStyle w:val="BodyText"/>
        <w:spacing w:before="116"/>
        <w:ind w:left="0" w:firstLine="0"/>
        <w:rPr>
          <w:b/>
        </w:rPr>
      </w:pPr>
    </w:p>
    <w:p w:rsidR="00B86C61" w:rsidP="00B86C61">
      <w:pPr>
        <w:pStyle w:val="BodyText"/>
        <w:tabs>
          <w:tab w:val="left" w:pos="2889"/>
        </w:tabs>
        <w:ind w:left="402" w:firstLine="0"/>
        <w:rPr>
          <w:rFonts w:ascii="Arial MT"/>
        </w:rPr>
      </w:pPr>
      <w:r>
        <w:rPr>
          <w:spacing w:val="-2"/>
        </w:rPr>
        <w:t>Organization</w:t>
      </w:r>
      <w:r>
        <w:tab/>
        <w:t>:</w:t>
      </w:r>
      <w:r>
        <w:rPr>
          <w:spacing w:val="1"/>
        </w:rPr>
        <w:t xml:space="preserve"> </w:t>
      </w:r>
      <w:r>
        <w:rPr>
          <w:rFonts w:ascii="Arial MT"/>
          <w:sz w:val="21"/>
          <w:szCs w:val="22"/>
        </w:rPr>
        <w:t>Accenture</w:t>
      </w:r>
    </w:p>
    <w:p w:rsidR="00B86C61" w:rsidP="00B86C61">
      <w:pPr>
        <w:pStyle w:val="BodyText"/>
        <w:tabs>
          <w:tab w:val="left" w:pos="2889"/>
        </w:tabs>
        <w:spacing w:before="4"/>
        <w:ind w:left="402" w:firstLine="0"/>
      </w:pPr>
      <w:r>
        <w:rPr>
          <w:spacing w:val="-2"/>
        </w:rPr>
        <w:t>Client</w:t>
      </w:r>
      <w:r>
        <w:tab/>
        <w:t>:</w:t>
      </w:r>
      <w:r>
        <w:rPr>
          <w:spacing w:val="-1"/>
        </w:rPr>
        <w:t xml:space="preserve"> </w:t>
      </w:r>
      <w:r>
        <w:rPr>
          <w:spacing w:val="-2"/>
        </w:rPr>
        <w:t>Seagate</w:t>
      </w:r>
    </w:p>
    <w:p w:rsidR="00B86C61" w:rsidP="00B86C61">
      <w:pPr>
        <w:pStyle w:val="BodyText"/>
        <w:tabs>
          <w:tab w:val="left" w:pos="2889"/>
        </w:tabs>
        <w:spacing w:line="243" w:lineRule="exact"/>
        <w:ind w:left="402" w:firstLine="0"/>
      </w:pPr>
      <w:r>
        <w:t>Project</w:t>
      </w:r>
      <w:r>
        <w:rPr>
          <w:spacing w:val="-7"/>
        </w:rPr>
        <w:t xml:space="preserve"> </w:t>
      </w:r>
      <w:r>
        <w:rPr>
          <w:spacing w:val="-4"/>
        </w:rPr>
        <w:t>Type</w:t>
      </w:r>
      <w:r>
        <w:tab/>
        <w:t>:</w:t>
      </w:r>
      <w:r>
        <w:rPr>
          <w:spacing w:val="-1"/>
        </w:rPr>
        <w:t xml:space="preserve"> </w:t>
      </w:r>
      <w:r>
        <w:rPr>
          <w:spacing w:val="-2"/>
        </w:rPr>
        <w:t>Implementation</w:t>
      </w:r>
    </w:p>
    <w:p w:rsidR="00B86C61" w:rsidP="00B86C61">
      <w:pPr>
        <w:pStyle w:val="BodyText"/>
        <w:tabs>
          <w:tab w:val="left" w:pos="2875"/>
        </w:tabs>
        <w:spacing w:line="243" w:lineRule="exact"/>
        <w:ind w:left="402" w:firstLine="0"/>
      </w:pPr>
      <w:r>
        <w:rPr>
          <w:spacing w:val="-2"/>
        </w:rPr>
        <w:t>Environment</w:t>
      </w:r>
      <w:r>
        <w:tab/>
        <w:t>:</w:t>
      </w:r>
      <w:r>
        <w:rPr>
          <w:spacing w:val="-3"/>
        </w:rPr>
        <w:t xml:space="preserve"> </w:t>
      </w:r>
      <w:r>
        <w:t xml:space="preserve">S4 </w:t>
      </w:r>
      <w:r>
        <w:rPr>
          <w:spacing w:val="-4"/>
        </w:rPr>
        <w:t>HANA</w:t>
      </w:r>
    </w:p>
    <w:p w:rsidR="00B86C61" w:rsidP="00B86C61">
      <w:pPr>
        <w:pStyle w:val="BodyText"/>
        <w:tabs>
          <w:tab w:val="left" w:pos="2875"/>
        </w:tabs>
        <w:spacing w:before="2" w:line="243" w:lineRule="exact"/>
        <w:ind w:left="400" w:firstLine="0"/>
      </w:pPr>
      <w:r>
        <w:rPr>
          <w:spacing w:val="-4"/>
        </w:rPr>
        <w:t>Role</w:t>
      </w:r>
      <w:r>
        <w:tab/>
        <w:t>:</w:t>
      </w:r>
      <w:r>
        <w:rPr>
          <w:spacing w:val="-4"/>
        </w:rPr>
        <w:t xml:space="preserve"> </w:t>
      </w:r>
      <w:r>
        <w:t>SAP</w:t>
      </w:r>
      <w:r>
        <w:rPr>
          <w:spacing w:val="-4"/>
        </w:rPr>
        <w:t xml:space="preserve"> </w:t>
      </w:r>
      <w:r>
        <w:t>FI/CO</w:t>
      </w:r>
      <w:r>
        <w:rPr>
          <w:spacing w:val="-2"/>
        </w:rPr>
        <w:t xml:space="preserve"> Consultant</w:t>
      </w:r>
    </w:p>
    <w:p w:rsidR="00B86C61" w:rsidRPr="00613E56" w:rsidP="00B86C61">
      <w:pPr>
        <w:pStyle w:val="BodyText"/>
        <w:tabs>
          <w:tab w:val="left" w:pos="2889"/>
        </w:tabs>
        <w:spacing w:line="243" w:lineRule="exact"/>
        <w:ind w:left="402" w:firstLine="0"/>
        <w:jc w:val="both"/>
      </w:pPr>
      <w:r>
        <w:rPr>
          <w:spacing w:val="-2"/>
        </w:rPr>
        <w:t>Duration</w:t>
      </w:r>
      <w:r>
        <w:tab/>
        <w:t>:</w:t>
      </w:r>
      <w:r>
        <w:rPr>
          <w:spacing w:val="-4"/>
        </w:rPr>
        <w:t xml:space="preserve"> </w:t>
      </w:r>
      <w:r w:rsidRPr="00613E56">
        <w:t>Jun</w:t>
      </w:r>
      <w:r w:rsidRPr="00613E56">
        <w:rPr>
          <w:spacing w:val="-4"/>
        </w:rPr>
        <w:t xml:space="preserve"> ‘</w:t>
      </w:r>
      <w:r w:rsidRPr="00613E56">
        <w:t>23 to</w:t>
      </w:r>
      <w:r w:rsidRPr="00613E56">
        <w:rPr>
          <w:spacing w:val="-5"/>
        </w:rPr>
        <w:t xml:space="preserve"> May’24</w:t>
      </w:r>
    </w:p>
    <w:p w:rsidR="00B86C61" w:rsidP="00B86C61">
      <w:pPr>
        <w:pStyle w:val="Default"/>
        <w:rPr>
          <w:sz w:val="20"/>
          <w:szCs w:val="20"/>
        </w:rPr>
      </w:pPr>
    </w:p>
    <w:p w:rsidR="00090C2B" w:rsidP="00090C2B">
      <w:pPr>
        <w:pStyle w:val="Heading1"/>
        <w:rPr>
          <w:u w:val="none"/>
        </w:rPr>
      </w:pPr>
      <w:r>
        <w:rPr>
          <w:color w:val="000000"/>
          <w:shd w:val="clear" w:color="auto" w:fill="C0C0C0"/>
        </w:rPr>
        <w:t>Project</w:t>
      </w:r>
      <w:r>
        <w:rPr>
          <w:color w:val="000000"/>
          <w:spacing w:val="-10"/>
          <w:shd w:val="clear" w:color="auto" w:fill="C0C0C0"/>
        </w:rPr>
        <w:t xml:space="preserve"> </w:t>
      </w:r>
      <w:r>
        <w:rPr>
          <w:color w:val="000000"/>
          <w:spacing w:val="-2"/>
          <w:shd w:val="clear" w:color="auto" w:fill="C0C0C0"/>
        </w:rPr>
        <w:t>Description:</w:t>
      </w:r>
    </w:p>
    <w:p w:rsidR="00090C2B" w:rsidP="00090C2B">
      <w:pPr>
        <w:pStyle w:val="BodyText"/>
        <w:spacing w:before="242"/>
        <w:ind w:left="52" w:right="591" w:firstLine="0"/>
      </w:pPr>
      <w:r>
        <w:t>Seagate Technology Holdings plc is an American data storage company. It was incorporated</w:t>
      </w:r>
      <w:r>
        <w:rPr>
          <w:spacing w:val="-4"/>
        </w:rPr>
        <w:t xml:space="preserve"> </w:t>
      </w:r>
      <w:r>
        <w:t>in</w:t>
      </w:r>
      <w:r>
        <w:rPr>
          <w:spacing w:val="-4"/>
        </w:rPr>
        <w:t xml:space="preserve"> </w:t>
      </w:r>
      <w:r>
        <w:t>1978</w:t>
      </w:r>
      <w:r>
        <w:rPr>
          <w:spacing w:val="-5"/>
        </w:rPr>
        <w:t xml:space="preserve"> </w:t>
      </w:r>
      <w:r>
        <w:t>as</w:t>
      </w:r>
      <w:r>
        <w:rPr>
          <w:spacing w:val="-3"/>
        </w:rPr>
        <w:t xml:space="preserve"> </w:t>
      </w:r>
      <w:r>
        <w:t>Shugart</w:t>
      </w:r>
      <w:r>
        <w:rPr>
          <w:spacing w:val="-4"/>
        </w:rPr>
        <w:t xml:space="preserve"> </w:t>
      </w:r>
      <w:r>
        <w:t>Technology</w:t>
      </w:r>
      <w:r>
        <w:rPr>
          <w:spacing w:val="-5"/>
        </w:rPr>
        <w:t xml:space="preserve"> </w:t>
      </w:r>
      <w:r>
        <w:t>and</w:t>
      </w:r>
      <w:r>
        <w:rPr>
          <w:spacing w:val="-4"/>
        </w:rPr>
        <w:t xml:space="preserve"> </w:t>
      </w:r>
      <w:r>
        <w:t>commenced</w:t>
      </w:r>
      <w:r>
        <w:rPr>
          <w:spacing w:val="-4"/>
        </w:rPr>
        <w:t xml:space="preserve"> </w:t>
      </w:r>
      <w:r>
        <w:t>business</w:t>
      </w:r>
      <w:r>
        <w:rPr>
          <w:spacing w:val="-4"/>
        </w:rPr>
        <w:t xml:space="preserve"> </w:t>
      </w:r>
      <w:r>
        <w:t>in</w:t>
      </w:r>
      <w:r>
        <w:rPr>
          <w:spacing w:val="-4"/>
        </w:rPr>
        <w:t xml:space="preserve"> </w:t>
      </w:r>
      <w:r>
        <w:t>1979.[2]</w:t>
      </w:r>
      <w:r>
        <w:rPr>
          <w:spacing w:val="-4"/>
        </w:rPr>
        <w:t xml:space="preserve"> </w:t>
      </w:r>
      <w:r>
        <w:t>Since 2010, the company has been incorporated in Dublin, Ireland, with operational headquarters in Fremont, California, United States.</w:t>
      </w:r>
      <w:r>
        <w:rPr>
          <w:spacing w:val="-10"/>
        </w:rPr>
        <w:t xml:space="preserve"> </w:t>
      </w:r>
      <w:r>
        <w:t>They were a major supplier in the microcomputer market during the 1980s, especially after the introduction of the IBM XT in 1983. Much of their growth has come through their acquisition of competitors. In 1989, Seagate acquired Control Data Corporation's Imprimis division, the makers of CDC's</w:t>
      </w:r>
      <w:r>
        <w:rPr>
          <w:spacing w:val="-1"/>
        </w:rPr>
        <w:t xml:space="preserve"> </w:t>
      </w:r>
      <w:r>
        <w:t>HDD</w:t>
      </w:r>
      <w:r>
        <w:rPr>
          <w:spacing w:val="-3"/>
        </w:rPr>
        <w:t xml:space="preserve"> </w:t>
      </w:r>
      <w:r>
        <w:t>products.</w:t>
      </w:r>
      <w:r>
        <w:rPr>
          <w:spacing w:val="-4"/>
        </w:rPr>
        <w:t xml:space="preserve"> </w:t>
      </w:r>
      <w:r>
        <w:t>Seagate</w:t>
      </w:r>
      <w:r>
        <w:rPr>
          <w:spacing w:val="-2"/>
        </w:rPr>
        <w:t xml:space="preserve"> </w:t>
      </w:r>
      <w:r>
        <w:t>acquired</w:t>
      </w:r>
      <w:r>
        <w:rPr>
          <w:spacing w:val="-2"/>
        </w:rPr>
        <w:t xml:space="preserve"> </w:t>
      </w:r>
      <w:r>
        <w:t>Conner</w:t>
      </w:r>
      <w:r>
        <w:rPr>
          <w:spacing w:val="-1"/>
        </w:rPr>
        <w:t xml:space="preserve"> </w:t>
      </w:r>
      <w:r>
        <w:t>Peripherals</w:t>
      </w:r>
      <w:r>
        <w:rPr>
          <w:spacing w:val="-4"/>
        </w:rPr>
        <w:t xml:space="preserve"> </w:t>
      </w:r>
      <w:r>
        <w:t>in</w:t>
      </w:r>
      <w:r>
        <w:rPr>
          <w:spacing w:val="-2"/>
        </w:rPr>
        <w:t xml:space="preserve"> </w:t>
      </w:r>
      <w:r>
        <w:t>1996,</w:t>
      </w:r>
      <w:r>
        <w:rPr>
          <w:spacing w:val="-3"/>
        </w:rPr>
        <w:t xml:space="preserve"> </w:t>
      </w:r>
      <w:r>
        <w:t>Maxtor</w:t>
      </w:r>
      <w:r>
        <w:rPr>
          <w:spacing w:val="-1"/>
        </w:rPr>
        <w:t xml:space="preserve"> </w:t>
      </w:r>
      <w:r>
        <w:t>in</w:t>
      </w:r>
      <w:r>
        <w:rPr>
          <w:spacing w:val="-2"/>
        </w:rPr>
        <w:t xml:space="preserve"> </w:t>
      </w:r>
      <w:r>
        <w:t>2006,</w:t>
      </w:r>
      <w:r>
        <w:rPr>
          <w:spacing w:val="-3"/>
        </w:rPr>
        <w:t xml:space="preserve"> </w:t>
      </w:r>
      <w:r>
        <w:t>and Samsung's HDD business in 2011. Today, Seagate, along with its competitor Western Digital, dominates the HDD market.</w:t>
      </w:r>
    </w:p>
    <w:p w:rsidR="00090C2B" w:rsidP="00090C2B">
      <w:pPr>
        <w:pStyle w:val="BodyText"/>
        <w:ind w:left="0" w:firstLine="0"/>
      </w:pPr>
    </w:p>
    <w:p w:rsidR="00090C2B" w:rsidP="00090C2B">
      <w:pPr>
        <w:pStyle w:val="Heading1"/>
        <w:rPr>
          <w:u w:val="none"/>
        </w:rPr>
      </w:pPr>
      <w:r>
        <w:rPr>
          <w:color w:val="000000"/>
          <w:shd w:val="clear" w:color="auto" w:fill="C0C0C0"/>
        </w:rPr>
        <w:t>Roles</w:t>
      </w:r>
      <w:r>
        <w:rPr>
          <w:color w:val="000000"/>
          <w:spacing w:val="-6"/>
          <w:shd w:val="clear" w:color="auto" w:fill="C0C0C0"/>
        </w:rPr>
        <w:t xml:space="preserve"> </w:t>
      </w:r>
      <w:r>
        <w:rPr>
          <w:color w:val="000000"/>
          <w:shd w:val="clear" w:color="auto" w:fill="C0C0C0"/>
        </w:rPr>
        <w:t>&amp;</w:t>
      </w:r>
      <w:r>
        <w:rPr>
          <w:color w:val="000000"/>
          <w:spacing w:val="-2"/>
          <w:shd w:val="clear" w:color="auto" w:fill="C0C0C0"/>
        </w:rPr>
        <w:t xml:space="preserve"> Responsibilities:</w:t>
      </w:r>
    </w:p>
    <w:p w:rsidR="00090C2B" w:rsidP="00090C2B">
      <w:pPr>
        <w:pStyle w:val="ListParagraph"/>
        <w:numPr>
          <w:ilvl w:val="0"/>
          <w:numId w:val="1"/>
        </w:numPr>
        <w:tabs>
          <w:tab w:val="left" w:pos="772"/>
        </w:tabs>
        <w:spacing w:before="4" w:line="237" w:lineRule="auto"/>
        <w:ind w:right="1261"/>
        <w:rPr>
          <w:rFonts w:ascii="Symbol" w:hAnsi="Symbol"/>
          <w:sz w:val="20"/>
        </w:rPr>
      </w:pPr>
      <w:r>
        <w:rPr>
          <w:sz w:val="20"/>
        </w:rPr>
        <w:t>Creation</w:t>
      </w:r>
      <w:r>
        <w:rPr>
          <w:spacing w:val="-4"/>
          <w:sz w:val="20"/>
        </w:rPr>
        <w:t xml:space="preserve"> </w:t>
      </w:r>
      <w:r>
        <w:rPr>
          <w:sz w:val="20"/>
        </w:rPr>
        <w:t>of</w:t>
      </w:r>
      <w:r>
        <w:rPr>
          <w:spacing w:val="-6"/>
          <w:sz w:val="20"/>
        </w:rPr>
        <w:t xml:space="preserve"> </w:t>
      </w:r>
      <w:r>
        <w:rPr>
          <w:sz w:val="20"/>
        </w:rPr>
        <w:t>Vendors</w:t>
      </w:r>
      <w:r>
        <w:rPr>
          <w:spacing w:val="-3"/>
          <w:sz w:val="20"/>
        </w:rPr>
        <w:t xml:space="preserve"> </w:t>
      </w:r>
      <w:r>
        <w:rPr>
          <w:sz w:val="20"/>
        </w:rPr>
        <w:t>&amp;</w:t>
      </w:r>
      <w:r>
        <w:rPr>
          <w:spacing w:val="-5"/>
          <w:sz w:val="20"/>
        </w:rPr>
        <w:t xml:space="preserve"> </w:t>
      </w:r>
      <w:r>
        <w:rPr>
          <w:sz w:val="20"/>
        </w:rPr>
        <w:t>customers</w:t>
      </w:r>
      <w:r>
        <w:rPr>
          <w:spacing w:val="-3"/>
          <w:sz w:val="20"/>
        </w:rPr>
        <w:t xml:space="preserve"> </w:t>
      </w:r>
      <w:r>
        <w:rPr>
          <w:sz w:val="20"/>
        </w:rPr>
        <w:t>Account</w:t>
      </w:r>
      <w:r>
        <w:rPr>
          <w:spacing w:val="-4"/>
          <w:sz w:val="20"/>
        </w:rPr>
        <w:t xml:space="preserve"> </w:t>
      </w:r>
      <w:r>
        <w:rPr>
          <w:sz w:val="20"/>
        </w:rPr>
        <w:t>groups</w:t>
      </w:r>
      <w:r>
        <w:rPr>
          <w:spacing w:val="-2"/>
          <w:sz w:val="20"/>
        </w:rPr>
        <w:t xml:space="preserve"> </w:t>
      </w:r>
      <w:r>
        <w:rPr>
          <w:sz w:val="20"/>
        </w:rPr>
        <w:t>and</w:t>
      </w:r>
      <w:r>
        <w:rPr>
          <w:spacing w:val="-4"/>
          <w:sz w:val="20"/>
        </w:rPr>
        <w:t xml:space="preserve"> </w:t>
      </w:r>
      <w:r>
        <w:rPr>
          <w:sz w:val="20"/>
        </w:rPr>
        <w:t>synchronizing</w:t>
      </w:r>
      <w:r>
        <w:rPr>
          <w:spacing w:val="-3"/>
          <w:sz w:val="20"/>
        </w:rPr>
        <w:t xml:space="preserve"> </w:t>
      </w:r>
      <w:r>
        <w:rPr>
          <w:sz w:val="20"/>
        </w:rPr>
        <w:t>BP</w:t>
      </w:r>
      <w:r>
        <w:rPr>
          <w:spacing w:val="-5"/>
          <w:sz w:val="20"/>
        </w:rPr>
        <w:t xml:space="preserve"> </w:t>
      </w:r>
      <w:r>
        <w:rPr>
          <w:sz w:val="20"/>
        </w:rPr>
        <w:t>and assigned BP roles to it, Special GLs for A/R, A/P</w:t>
      </w:r>
    </w:p>
    <w:p w:rsidR="00090C2B" w:rsidP="00090C2B">
      <w:pPr>
        <w:pStyle w:val="ListParagraph"/>
        <w:numPr>
          <w:ilvl w:val="0"/>
          <w:numId w:val="1"/>
        </w:numPr>
        <w:tabs>
          <w:tab w:val="left" w:pos="772"/>
        </w:tabs>
        <w:ind w:right="1030"/>
        <w:rPr>
          <w:rFonts w:ascii="Symbol" w:hAnsi="Symbol"/>
          <w:sz w:val="20"/>
        </w:rPr>
      </w:pPr>
      <w:r>
        <w:rPr>
          <w:sz w:val="20"/>
        </w:rPr>
        <w:t>Involved</w:t>
      </w:r>
      <w:r>
        <w:rPr>
          <w:spacing w:val="-4"/>
          <w:sz w:val="20"/>
        </w:rPr>
        <w:t xml:space="preserve"> </w:t>
      </w:r>
      <w:r>
        <w:rPr>
          <w:sz w:val="20"/>
        </w:rPr>
        <w:t>in</w:t>
      </w:r>
      <w:r>
        <w:rPr>
          <w:spacing w:val="-4"/>
          <w:sz w:val="20"/>
        </w:rPr>
        <w:t xml:space="preserve"> </w:t>
      </w:r>
      <w:r>
        <w:rPr>
          <w:sz w:val="20"/>
        </w:rPr>
        <w:t>phases</w:t>
      </w:r>
      <w:r>
        <w:rPr>
          <w:spacing w:val="-3"/>
          <w:sz w:val="20"/>
        </w:rPr>
        <w:t xml:space="preserve"> </w:t>
      </w:r>
      <w:r>
        <w:rPr>
          <w:sz w:val="20"/>
        </w:rPr>
        <w:t>of</w:t>
      </w:r>
      <w:r>
        <w:rPr>
          <w:spacing w:val="-5"/>
          <w:sz w:val="20"/>
        </w:rPr>
        <w:t xml:space="preserve"> </w:t>
      </w:r>
      <w:r>
        <w:rPr>
          <w:sz w:val="20"/>
        </w:rPr>
        <w:t>a</w:t>
      </w:r>
      <w:r>
        <w:rPr>
          <w:spacing w:val="-1"/>
          <w:sz w:val="20"/>
        </w:rPr>
        <w:t xml:space="preserve"> </w:t>
      </w:r>
      <w:r>
        <w:rPr>
          <w:sz w:val="20"/>
        </w:rPr>
        <w:t>project</w:t>
      </w:r>
      <w:r>
        <w:rPr>
          <w:spacing w:val="-5"/>
          <w:sz w:val="20"/>
        </w:rPr>
        <w:t xml:space="preserve"> </w:t>
      </w:r>
      <w:r>
        <w:rPr>
          <w:sz w:val="20"/>
        </w:rPr>
        <w:t>life</w:t>
      </w:r>
      <w:r>
        <w:rPr>
          <w:spacing w:val="-5"/>
          <w:sz w:val="20"/>
        </w:rPr>
        <w:t xml:space="preserve"> </w:t>
      </w:r>
      <w:r>
        <w:rPr>
          <w:sz w:val="20"/>
        </w:rPr>
        <w:t>cycle,</w:t>
      </w:r>
      <w:r>
        <w:rPr>
          <w:spacing w:val="-5"/>
          <w:sz w:val="20"/>
        </w:rPr>
        <w:t xml:space="preserve"> </w:t>
      </w:r>
      <w:r>
        <w:rPr>
          <w:sz w:val="20"/>
        </w:rPr>
        <w:t>development,</w:t>
      </w:r>
      <w:r>
        <w:rPr>
          <w:spacing w:val="-5"/>
          <w:sz w:val="20"/>
        </w:rPr>
        <w:t xml:space="preserve"> </w:t>
      </w:r>
      <w:r>
        <w:rPr>
          <w:sz w:val="20"/>
        </w:rPr>
        <w:t>configuration</w:t>
      </w:r>
      <w:r>
        <w:rPr>
          <w:spacing w:val="-4"/>
          <w:sz w:val="20"/>
        </w:rPr>
        <w:t xml:space="preserve"> </w:t>
      </w:r>
      <w:r>
        <w:rPr>
          <w:sz w:val="20"/>
        </w:rPr>
        <w:t>and</w:t>
      </w:r>
      <w:r>
        <w:rPr>
          <w:spacing w:val="-4"/>
          <w:sz w:val="20"/>
        </w:rPr>
        <w:t xml:space="preserve"> </w:t>
      </w:r>
      <w:r>
        <w:rPr>
          <w:sz w:val="20"/>
        </w:rPr>
        <w:t>end user training</w:t>
      </w:r>
    </w:p>
    <w:p w:rsidR="00090C2B" w:rsidP="00090C2B">
      <w:pPr>
        <w:pStyle w:val="ListParagraph"/>
        <w:numPr>
          <w:ilvl w:val="0"/>
          <w:numId w:val="1"/>
        </w:numPr>
        <w:tabs>
          <w:tab w:val="left" w:pos="772"/>
        </w:tabs>
        <w:spacing w:before="1" w:line="237" w:lineRule="auto"/>
        <w:ind w:right="672"/>
        <w:rPr>
          <w:rFonts w:ascii="Symbol" w:hAnsi="Symbol"/>
          <w:sz w:val="20"/>
        </w:rPr>
      </w:pPr>
      <w:r>
        <w:rPr>
          <w:sz w:val="20"/>
        </w:rPr>
        <w:t>Configured and customized the company code, business areas, fiscal year variant,</w:t>
      </w:r>
      <w:r>
        <w:rPr>
          <w:spacing w:val="-7"/>
          <w:sz w:val="20"/>
        </w:rPr>
        <w:t xml:space="preserve"> </w:t>
      </w:r>
      <w:r>
        <w:rPr>
          <w:sz w:val="20"/>
        </w:rPr>
        <w:t>posting</w:t>
      </w:r>
      <w:r>
        <w:rPr>
          <w:spacing w:val="-5"/>
          <w:sz w:val="20"/>
        </w:rPr>
        <w:t xml:space="preserve"> </w:t>
      </w:r>
      <w:r>
        <w:rPr>
          <w:sz w:val="20"/>
        </w:rPr>
        <w:t>periods,</w:t>
      </w:r>
      <w:r>
        <w:rPr>
          <w:spacing w:val="-7"/>
          <w:sz w:val="20"/>
        </w:rPr>
        <w:t xml:space="preserve"> </w:t>
      </w:r>
      <w:r>
        <w:rPr>
          <w:sz w:val="20"/>
        </w:rPr>
        <w:t>document</w:t>
      </w:r>
      <w:r>
        <w:rPr>
          <w:spacing w:val="-5"/>
          <w:sz w:val="20"/>
        </w:rPr>
        <w:t xml:space="preserve"> </w:t>
      </w:r>
      <w:r>
        <w:rPr>
          <w:sz w:val="20"/>
        </w:rPr>
        <w:t>types,</w:t>
      </w:r>
      <w:r>
        <w:rPr>
          <w:spacing w:val="-4"/>
          <w:sz w:val="20"/>
        </w:rPr>
        <w:t xml:space="preserve"> </w:t>
      </w:r>
      <w:r>
        <w:rPr>
          <w:sz w:val="20"/>
        </w:rPr>
        <w:t>and</w:t>
      </w:r>
      <w:r>
        <w:rPr>
          <w:spacing w:val="-4"/>
          <w:sz w:val="20"/>
        </w:rPr>
        <w:t xml:space="preserve"> </w:t>
      </w:r>
      <w:r>
        <w:rPr>
          <w:sz w:val="20"/>
        </w:rPr>
        <w:t>document</w:t>
      </w:r>
      <w:r>
        <w:rPr>
          <w:spacing w:val="-5"/>
          <w:sz w:val="20"/>
        </w:rPr>
        <w:t xml:space="preserve"> </w:t>
      </w:r>
      <w:r>
        <w:rPr>
          <w:sz w:val="20"/>
        </w:rPr>
        <w:t>number</w:t>
      </w:r>
      <w:r>
        <w:rPr>
          <w:spacing w:val="-5"/>
          <w:sz w:val="20"/>
        </w:rPr>
        <w:t xml:space="preserve"> </w:t>
      </w:r>
      <w:r>
        <w:rPr>
          <w:sz w:val="20"/>
        </w:rPr>
        <w:t>ranges,</w:t>
      </w:r>
      <w:r>
        <w:rPr>
          <w:spacing w:val="-4"/>
          <w:sz w:val="20"/>
        </w:rPr>
        <w:t xml:space="preserve"> </w:t>
      </w:r>
      <w:r>
        <w:rPr>
          <w:sz w:val="20"/>
        </w:rPr>
        <w:t>posting keys, field status variants.</w:t>
      </w:r>
    </w:p>
    <w:p w:rsidR="00090C2B" w:rsidP="00090C2B">
      <w:pPr>
        <w:pStyle w:val="ListParagraph"/>
        <w:numPr>
          <w:ilvl w:val="0"/>
          <w:numId w:val="1"/>
        </w:numPr>
        <w:tabs>
          <w:tab w:val="left" w:pos="772"/>
        </w:tabs>
        <w:spacing w:before="6" w:line="237" w:lineRule="auto"/>
        <w:ind w:right="1195"/>
        <w:rPr>
          <w:rFonts w:ascii="Symbol" w:hAnsi="Symbol"/>
          <w:sz w:val="20"/>
        </w:rPr>
      </w:pPr>
      <w:r>
        <w:rPr>
          <w:sz w:val="20"/>
        </w:rPr>
        <w:t>General</w:t>
      </w:r>
      <w:r>
        <w:rPr>
          <w:spacing w:val="-3"/>
          <w:sz w:val="20"/>
        </w:rPr>
        <w:t xml:space="preserve"> </w:t>
      </w:r>
      <w:r>
        <w:rPr>
          <w:sz w:val="20"/>
        </w:rPr>
        <w:t>Ledger:</w:t>
      </w:r>
      <w:r>
        <w:rPr>
          <w:spacing w:val="-5"/>
          <w:sz w:val="20"/>
        </w:rPr>
        <w:t xml:space="preserve"> </w:t>
      </w:r>
      <w:r>
        <w:rPr>
          <w:sz w:val="20"/>
        </w:rPr>
        <w:t>Process</w:t>
      </w:r>
      <w:r>
        <w:rPr>
          <w:spacing w:val="-5"/>
          <w:sz w:val="20"/>
        </w:rPr>
        <w:t xml:space="preserve"> </w:t>
      </w:r>
      <w:r>
        <w:rPr>
          <w:sz w:val="20"/>
        </w:rPr>
        <w:t>for</w:t>
      </w:r>
      <w:r>
        <w:rPr>
          <w:spacing w:val="-7"/>
          <w:sz w:val="20"/>
        </w:rPr>
        <w:t xml:space="preserve"> </w:t>
      </w:r>
      <w:r>
        <w:rPr>
          <w:sz w:val="20"/>
        </w:rPr>
        <w:t>Defining</w:t>
      </w:r>
      <w:r>
        <w:rPr>
          <w:spacing w:val="-5"/>
          <w:sz w:val="20"/>
        </w:rPr>
        <w:t xml:space="preserve"> </w:t>
      </w:r>
      <w:r>
        <w:rPr>
          <w:sz w:val="20"/>
        </w:rPr>
        <w:t>an</w:t>
      </w:r>
      <w:r>
        <w:rPr>
          <w:spacing w:val="-5"/>
          <w:sz w:val="20"/>
        </w:rPr>
        <w:t xml:space="preserve"> </w:t>
      </w:r>
      <w:r>
        <w:rPr>
          <w:sz w:val="20"/>
        </w:rPr>
        <w:t>Accounting</w:t>
      </w:r>
      <w:r>
        <w:rPr>
          <w:spacing w:val="-5"/>
          <w:sz w:val="20"/>
        </w:rPr>
        <w:t xml:space="preserve"> </w:t>
      </w:r>
      <w:r>
        <w:rPr>
          <w:sz w:val="20"/>
        </w:rPr>
        <w:t>structure</w:t>
      </w:r>
      <w:r>
        <w:rPr>
          <w:spacing w:val="-7"/>
          <w:sz w:val="20"/>
        </w:rPr>
        <w:t xml:space="preserve"> </w:t>
      </w:r>
      <w:r>
        <w:rPr>
          <w:sz w:val="20"/>
        </w:rPr>
        <w:t>of</w:t>
      </w:r>
      <w:r>
        <w:rPr>
          <w:spacing w:val="-7"/>
          <w:sz w:val="20"/>
        </w:rPr>
        <w:t xml:space="preserve"> </w:t>
      </w:r>
      <w:r>
        <w:rPr>
          <w:sz w:val="20"/>
        </w:rPr>
        <w:t>a</w:t>
      </w:r>
      <w:r>
        <w:rPr>
          <w:spacing w:val="-4"/>
          <w:sz w:val="20"/>
        </w:rPr>
        <w:t xml:space="preserve"> </w:t>
      </w:r>
      <w:r>
        <w:rPr>
          <w:sz w:val="20"/>
        </w:rPr>
        <w:t>company. Chart of accounts, Account groups, General Ledger Master Record.</w:t>
      </w:r>
    </w:p>
    <w:p w:rsidR="00090C2B" w:rsidP="00090C2B">
      <w:pPr>
        <w:pStyle w:val="ListParagraph"/>
        <w:numPr>
          <w:ilvl w:val="0"/>
          <w:numId w:val="1"/>
        </w:numPr>
        <w:tabs>
          <w:tab w:val="left" w:pos="772"/>
        </w:tabs>
        <w:ind w:right="1129"/>
        <w:rPr>
          <w:rFonts w:ascii="Symbol" w:hAnsi="Symbol"/>
          <w:sz w:val="20"/>
        </w:rPr>
      </w:pPr>
      <w:r>
        <w:rPr>
          <w:sz w:val="20"/>
        </w:rPr>
        <w:t>Account Payable: Configuration of the vendor master records, account determination, default account assignments, payment advice. Configured automatic</w:t>
      </w:r>
      <w:r>
        <w:rPr>
          <w:spacing w:val="-7"/>
          <w:sz w:val="20"/>
        </w:rPr>
        <w:t xml:space="preserve"> </w:t>
      </w:r>
      <w:r>
        <w:rPr>
          <w:sz w:val="20"/>
        </w:rPr>
        <w:t>payment</w:t>
      </w:r>
      <w:r>
        <w:rPr>
          <w:spacing w:val="-5"/>
          <w:sz w:val="20"/>
        </w:rPr>
        <w:t xml:space="preserve"> </w:t>
      </w:r>
      <w:r>
        <w:rPr>
          <w:sz w:val="20"/>
        </w:rPr>
        <w:t>program</w:t>
      </w:r>
      <w:r>
        <w:rPr>
          <w:spacing w:val="-5"/>
          <w:sz w:val="20"/>
        </w:rPr>
        <w:t xml:space="preserve"> </w:t>
      </w:r>
      <w:r>
        <w:rPr>
          <w:sz w:val="20"/>
        </w:rPr>
        <w:t>for</w:t>
      </w:r>
      <w:r>
        <w:rPr>
          <w:spacing w:val="-4"/>
          <w:sz w:val="20"/>
        </w:rPr>
        <w:t xml:space="preserve"> </w:t>
      </w:r>
      <w:r>
        <w:rPr>
          <w:sz w:val="20"/>
        </w:rPr>
        <w:t>outgoing</w:t>
      </w:r>
      <w:r>
        <w:rPr>
          <w:spacing w:val="-5"/>
          <w:sz w:val="20"/>
        </w:rPr>
        <w:t xml:space="preserve"> </w:t>
      </w:r>
      <w:r>
        <w:rPr>
          <w:sz w:val="20"/>
        </w:rPr>
        <w:t>payments</w:t>
      </w:r>
      <w:r>
        <w:rPr>
          <w:spacing w:val="-7"/>
          <w:sz w:val="20"/>
        </w:rPr>
        <w:t xml:space="preserve"> </w:t>
      </w:r>
      <w:r>
        <w:rPr>
          <w:sz w:val="20"/>
        </w:rPr>
        <w:t>which included</w:t>
      </w:r>
      <w:r>
        <w:rPr>
          <w:spacing w:val="-5"/>
          <w:sz w:val="20"/>
        </w:rPr>
        <w:t xml:space="preserve"> </w:t>
      </w:r>
      <w:r>
        <w:rPr>
          <w:sz w:val="20"/>
        </w:rPr>
        <w:t>payment methods, house banks and DME configuration.</w:t>
      </w:r>
    </w:p>
    <w:p w:rsidR="00090C2B" w:rsidP="00090C2B">
      <w:pPr>
        <w:pStyle w:val="ListParagraph"/>
        <w:numPr>
          <w:ilvl w:val="0"/>
          <w:numId w:val="1"/>
        </w:numPr>
        <w:tabs>
          <w:tab w:val="left" w:pos="772"/>
        </w:tabs>
        <w:ind w:right="1313"/>
        <w:rPr>
          <w:rFonts w:ascii="Symbol" w:hAnsi="Symbol"/>
          <w:sz w:val="20"/>
        </w:rPr>
      </w:pPr>
      <w:r>
        <w:rPr>
          <w:sz w:val="20"/>
        </w:rPr>
        <w:t>Account Receivable: Customization and configuration of customer master records,</w:t>
      </w:r>
      <w:r>
        <w:rPr>
          <w:spacing w:val="-5"/>
          <w:sz w:val="20"/>
        </w:rPr>
        <w:t xml:space="preserve"> </w:t>
      </w:r>
      <w:r>
        <w:rPr>
          <w:sz w:val="20"/>
        </w:rPr>
        <w:t>interest</w:t>
      </w:r>
      <w:r>
        <w:rPr>
          <w:spacing w:val="-4"/>
          <w:sz w:val="20"/>
        </w:rPr>
        <w:t xml:space="preserve"> </w:t>
      </w:r>
      <w:r>
        <w:rPr>
          <w:sz w:val="20"/>
        </w:rPr>
        <w:t>on</w:t>
      </w:r>
      <w:r>
        <w:rPr>
          <w:spacing w:val="-6"/>
          <w:sz w:val="20"/>
        </w:rPr>
        <w:t xml:space="preserve"> </w:t>
      </w:r>
      <w:r>
        <w:rPr>
          <w:sz w:val="20"/>
        </w:rPr>
        <w:t>arrears,</w:t>
      </w:r>
      <w:r>
        <w:rPr>
          <w:spacing w:val="-5"/>
          <w:sz w:val="20"/>
        </w:rPr>
        <w:t xml:space="preserve"> </w:t>
      </w:r>
      <w:r>
        <w:rPr>
          <w:sz w:val="20"/>
        </w:rPr>
        <w:t>configure</w:t>
      </w:r>
      <w:r>
        <w:rPr>
          <w:spacing w:val="-7"/>
          <w:sz w:val="20"/>
        </w:rPr>
        <w:t xml:space="preserve"> </w:t>
      </w:r>
      <w:r>
        <w:rPr>
          <w:sz w:val="20"/>
        </w:rPr>
        <w:t>the</w:t>
      </w:r>
      <w:r>
        <w:rPr>
          <w:spacing w:val="-6"/>
          <w:sz w:val="20"/>
        </w:rPr>
        <w:t xml:space="preserve"> </w:t>
      </w:r>
      <w:r>
        <w:rPr>
          <w:sz w:val="20"/>
        </w:rPr>
        <w:t>special</w:t>
      </w:r>
      <w:r>
        <w:rPr>
          <w:spacing w:val="-4"/>
          <w:sz w:val="20"/>
        </w:rPr>
        <w:t xml:space="preserve"> </w:t>
      </w:r>
      <w:r>
        <w:rPr>
          <w:sz w:val="20"/>
        </w:rPr>
        <w:t>general</w:t>
      </w:r>
      <w:r>
        <w:rPr>
          <w:spacing w:val="-4"/>
          <w:sz w:val="20"/>
        </w:rPr>
        <w:t xml:space="preserve"> </w:t>
      </w:r>
      <w:r>
        <w:rPr>
          <w:sz w:val="20"/>
        </w:rPr>
        <w:t>ledger,</w:t>
      </w:r>
      <w:r>
        <w:rPr>
          <w:spacing w:val="-7"/>
          <w:sz w:val="20"/>
        </w:rPr>
        <w:t xml:space="preserve"> </w:t>
      </w:r>
      <w:r>
        <w:rPr>
          <w:sz w:val="20"/>
        </w:rPr>
        <w:t>Dunning.</w:t>
      </w:r>
    </w:p>
    <w:p w:rsidR="00090C2B" w:rsidP="00090C2B">
      <w:pPr>
        <w:pStyle w:val="ListParagraph"/>
        <w:numPr>
          <w:ilvl w:val="0"/>
          <w:numId w:val="1"/>
        </w:numPr>
        <w:tabs>
          <w:tab w:val="left" w:pos="772"/>
        </w:tabs>
        <w:spacing w:line="237" w:lineRule="auto"/>
        <w:ind w:right="623"/>
        <w:rPr>
          <w:rFonts w:ascii="Symbol" w:hAnsi="Symbol"/>
          <w:sz w:val="20"/>
        </w:rPr>
      </w:pPr>
      <w:r>
        <w:rPr>
          <w:sz w:val="20"/>
        </w:rPr>
        <w:t>Asset Accounting: Copy reference chart of Depreciation, Depreciation areas, Account</w:t>
      </w:r>
      <w:r>
        <w:rPr>
          <w:spacing w:val="-4"/>
          <w:sz w:val="20"/>
        </w:rPr>
        <w:t xml:space="preserve"> </w:t>
      </w:r>
      <w:r>
        <w:rPr>
          <w:sz w:val="20"/>
        </w:rPr>
        <w:t>determination</w:t>
      </w:r>
      <w:r>
        <w:rPr>
          <w:spacing w:val="-4"/>
          <w:sz w:val="20"/>
        </w:rPr>
        <w:t xml:space="preserve"> </w:t>
      </w:r>
      <w:r>
        <w:rPr>
          <w:sz w:val="20"/>
        </w:rPr>
        <w:t>and</w:t>
      </w:r>
      <w:r>
        <w:rPr>
          <w:spacing w:val="-4"/>
          <w:sz w:val="20"/>
        </w:rPr>
        <w:t xml:space="preserve"> </w:t>
      </w:r>
      <w:r>
        <w:rPr>
          <w:sz w:val="20"/>
        </w:rPr>
        <w:t>creation</w:t>
      </w:r>
      <w:r>
        <w:rPr>
          <w:spacing w:val="-4"/>
          <w:sz w:val="20"/>
        </w:rPr>
        <w:t xml:space="preserve"> </w:t>
      </w:r>
      <w:r>
        <w:rPr>
          <w:sz w:val="20"/>
        </w:rPr>
        <w:t>of</w:t>
      </w:r>
      <w:r>
        <w:rPr>
          <w:spacing w:val="-3"/>
          <w:sz w:val="20"/>
        </w:rPr>
        <w:t xml:space="preserve"> </w:t>
      </w:r>
      <w:r>
        <w:rPr>
          <w:sz w:val="20"/>
        </w:rPr>
        <w:t>screen</w:t>
      </w:r>
      <w:r>
        <w:rPr>
          <w:spacing w:val="-4"/>
          <w:sz w:val="20"/>
        </w:rPr>
        <w:t xml:space="preserve"> </w:t>
      </w:r>
      <w:r>
        <w:rPr>
          <w:sz w:val="20"/>
        </w:rPr>
        <w:t>layouts</w:t>
      </w:r>
      <w:r>
        <w:rPr>
          <w:spacing w:val="-6"/>
          <w:sz w:val="20"/>
        </w:rPr>
        <w:t xml:space="preserve"> </w:t>
      </w:r>
      <w:r>
        <w:rPr>
          <w:sz w:val="20"/>
        </w:rPr>
        <w:t>and</w:t>
      </w:r>
      <w:r>
        <w:rPr>
          <w:spacing w:val="-4"/>
          <w:sz w:val="20"/>
        </w:rPr>
        <w:t xml:space="preserve"> </w:t>
      </w:r>
      <w:r>
        <w:rPr>
          <w:sz w:val="20"/>
        </w:rPr>
        <w:t>define</w:t>
      </w:r>
      <w:r>
        <w:rPr>
          <w:spacing w:val="-6"/>
          <w:sz w:val="20"/>
        </w:rPr>
        <w:t xml:space="preserve"> </w:t>
      </w:r>
      <w:r>
        <w:rPr>
          <w:sz w:val="20"/>
        </w:rPr>
        <w:t>number</w:t>
      </w:r>
      <w:r>
        <w:rPr>
          <w:spacing w:val="-3"/>
          <w:sz w:val="20"/>
        </w:rPr>
        <w:t xml:space="preserve"> </w:t>
      </w:r>
      <w:r>
        <w:rPr>
          <w:sz w:val="20"/>
        </w:rPr>
        <w:t>ranges</w:t>
      </w:r>
      <w:r>
        <w:rPr>
          <w:spacing w:val="-6"/>
          <w:sz w:val="20"/>
        </w:rPr>
        <w:t xml:space="preserve"> </w:t>
      </w:r>
      <w:r>
        <w:rPr>
          <w:sz w:val="20"/>
        </w:rPr>
        <w:t>.</w:t>
      </w:r>
    </w:p>
    <w:p w:rsidR="00090C2B" w:rsidP="00090C2B">
      <w:pPr>
        <w:pStyle w:val="ListParagraph"/>
        <w:numPr>
          <w:ilvl w:val="0"/>
          <w:numId w:val="1"/>
        </w:numPr>
        <w:tabs>
          <w:tab w:val="left" w:pos="772"/>
        </w:tabs>
        <w:spacing w:line="245" w:lineRule="exact"/>
        <w:rPr>
          <w:rFonts w:ascii="Symbol" w:hAnsi="Symbol"/>
          <w:sz w:val="20"/>
        </w:rPr>
      </w:pPr>
      <w:r>
        <w:rPr>
          <w:sz w:val="20"/>
        </w:rPr>
        <w:t>Cost</w:t>
      </w:r>
      <w:r>
        <w:rPr>
          <w:spacing w:val="-7"/>
          <w:sz w:val="20"/>
        </w:rPr>
        <w:t xml:space="preserve"> </w:t>
      </w:r>
      <w:r>
        <w:rPr>
          <w:sz w:val="20"/>
        </w:rPr>
        <w:t>Centre</w:t>
      </w:r>
      <w:r>
        <w:rPr>
          <w:spacing w:val="-8"/>
          <w:sz w:val="20"/>
        </w:rPr>
        <w:t xml:space="preserve"> </w:t>
      </w:r>
      <w:r>
        <w:rPr>
          <w:sz w:val="20"/>
        </w:rPr>
        <w:t>Accounting,</w:t>
      </w:r>
      <w:r>
        <w:rPr>
          <w:spacing w:val="-7"/>
          <w:sz w:val="20"/>
        </w:rPr>
        <w:t xml:space="preserve"> </w:t>
      </w:r>
      <w:r>
        <w:rPr>
          <w:sz w:val="20"/>
        </w:rPr>
        <w:t>Internal</w:t>
      </w:r>
      <w:r>
        <w:rPr>
          <w:spacing w:val="-5"/>
          <w:sz w:val="20"/>
        </w:rPr>
        <w:t xml:space="preserve"> </w:t>
      </w:r>
      <w:r>
        <w:rPr>
          <w:sz w:val="20"/>
        </w:rPr>
        <w:t>Orders,</w:t>
      </w:r>
      <w:r>
        <w:rPr>
          <w:spacing w:val="-6"/>
          <w:sz w:val="20"/>
        </w:rPr>
        <w:t xml:space="preserve"> </w:t>
      </w:r>
      <w:r>
        <w:rPr>
          <w:sz w:val="20"/>
        </w:rPr>
        <w:t>Profit</w:t>
      </w:r>
      <w:r>
        <w:rPr>
          <w:spacing w:val="-7"/>
          <w:sz w:val="20"/>
        </w:rPr>
        <w:t xml:space="preserve"> </w:t>
      </w:r>
      <w:r>
        <w:rPr>
          <w:sz w:val="20"/>
        </w:rPr>
        <w:t>Centre</w:t>
      </w:r>
      <w:r>
        <w:rPr>
          <w:spacing w:val="-8"/>
          <w:sz w:val="20"/>
        </w:rPr>
        <w:t xml:space="preserve"> </w:t>
      </w:r>
      <w:r>
        <w:rPr>
          <w:spacing w:val="-2"/>
          <w:sz w:val="20"/>
        </w:rPr>
        <w:t>Accounting.</w:t>
      </w:r>
    </w:p>
    <w:p w:rsidR="00090C2B" w:rsidP="00090C2B">
      <w:pPr>
        <w:pStyle w:val="ListParagraph"/>
        <w:numPr>
          <w:ilvl w:val="0"/>
          <w:numId w:val="1"/>
        </w:numPr>
        <w:tabs>
          <w:tab w:val="left" w:pos="772"/>
        </w:tabs>
        <w:spacing w:line="244" w:lineRule="exact"/>
        <w:rPr>
          <w:rFonts w:ascii="Symbol" w:hAnsi="Symbol"/>
          <w:sz w:val="20"/>
        </w:rPr>
      </w:pPr>
      <w:r>
        <w:rPr>
          <w:sz w:val="20"/>
        </w:rPr>
        <w:t>Configured</w:t>
      </w:r>
      <w:r>
        <w:rPr>
          <w:spacing w:val="-7"/>
          <w:sz w:val="20"/>
        </w:rPr>
        <w:t xml:space="preserve"> </w:t>
      </w:r>
      <w:r>
        <w:rPr>
          <w:sz w:val="20"/>
        </w:rPr>
        <w:t>settings</w:t>
      </w:r>
      <w:r>
        <w:rPr>
          <w:spacing w:val="-9"/>
          <w:sz w:val="20"/>
        </w:rPr>
        <w:t xml:space="preserve"> </w:t>
      </w:r>
      <w:r>
        <w:rPr>
          <w:sz w:val="20"/>
        </w:rPr>
        <w:t>for</w:t>
      </w:r>
      <w:r>
        <w:rPr>
          <w:spacing w:val="-5"/>
          <w:sz w:val="20"/>
        </w:rPr>
        <w:t xml:space="preserve"> </w:t>
      </w:r>
      <w:r>
        <w:rPr>
          <w:sz w:val="20"/>
        </w:rPr>
        <w:t>Automatic</w:t>
      </w:r>
      <w:r>
        <w:rPr>
          <w:spacing w:val="-9"/>
          <w:sz w:val="20"/>
        </w:rPr>
        <w:t xml:space="preserve"> </w:t>
      </w:r>
      <w:r>
        <w:rPr>
          <w:sz w:val="20"/>
        </w:rPr>
        <w:t>payment</w:t>
      </w:r>
      <w:r>
        <w:rPr>
          <w:spacing w:val="-7"/>
          <w:sz w:val="20"/>
        </w:rPr>
        <w:t xml:space="preserve"> </w:t>
      </w:r>
      <w:r>
        <w:rPr>
          <w:sz w:val="20"/>
        </w:rPr>
        <w:t>program</w:t>
      </w:r>
      <w:r>
        <w:rPr>
          <w:spacing w:val="-7"/>
          <w:sz w:val="20"/>
        </w:rPr>
        <w:t xml:space="preserve"> </w:t>
      </w:r>
      <w:r>
        <w:rPr>
          <w:sz w:val="20"/>
        </w:rPr>
        <w:t>&amp;</w:t>
      </w:r>
      <w:r>
        <w:rPr>
          <w:spacing w:val="-7"/>
          <w:sz w:val="20"/>
        </w:rPr>
        <w:t xml:space="preserve"> </w:t>
      </w:r>
      <w:r>
        <w:rPr>
          <w:sz w:val="20"/>
        </w:rPr>
        <w:t>payment</w:t>
      </w:r>
      <w:r>
        <w:rPr>
          <w:spacing w:val="-7"/>
          <w:sz w:val="20"/>
        </w:rPr>
        <w:t xml:space="preserve"> </w:t>
      </w:r>
      <w:r>
        <w:rPr>
          <w:spacing w:val="-2"/>
          <w:sz w:val="20"/>
        </w:rPr>
        <w:t>terms.</w:t>
      </w:r>
    </w:p>
    <w:p w:rsidR="00090C2B" w:rsidP="00090C2B">
      <w:pPr>
        <w:pStyle w:val="ListParagraph"/>
        <w:numPr>
          <w:ilvl w:val="0"/>
          <w:numId w:val="1"/>
        </w:numPr>
        <w:tabs>
          <w:tab w:val="left" w:pos="772"/>
        </w:tabs>
        <w:spacing w:line="242" w:lineRule="exact"/>
        <w:rPr>
          <w:rFonts w:ascii="Symbol" w:hAnsi="Symbol"/>
          <w:sz w:val="20"/>
        </w:rPr>
      </w:pPr>
      <w:r>
        <w:rPr>
          <w:sz w:val="20"/>
        </w:rPr>
        <w:t>Configured</w:t>
      </w:r>
      <w:r>
        <w:rPr>
          <w:spacing w:val="-7"/>
          <w:sz w:val="20"/>
        </w:rPr>
        <w:t xml:space="preserve"> </w:t>
      </w:r>
      <w:r>
        <w:rPr>
          <w:sz w:val="20"/>
        </w:rPr>
        <w:t>setting</w:t>
      </w:r>
      <w:r>
        <w:rPr>
          <w:spacing w:val="-6"/>
          <w:sz w:val="20"/>
        </w:rPr>
        <w:t xml:space="preserve"> </w:t>
      </w:r>
      <w:r>
        <w:rPr>
          <w:sz w:val="20"/>
        </w:rPr>
        <w:t>for</w:t>
      </w:r>
      <w:r>
        <w:rPr>
          <w:spacing w:val="-8"/>
          <w:sz w:val="20"/>
        </w:rPr>
        <w:t xml:space="preserve"> </w:t>
      </w:r>
      <w:r>
        <w:rPr>
          <w:sz w:val="20"/>
        </w:rPr>
        <w:t>new</w:t>
      </w:r>
      <w:r>
        <w:rPr>
          <w:spacing w:val="-6"/>
          <w:sz w:val="20"/>
        </w:rPr>
        <w:t xml:space="preserve"> </w:t>
      </w:r>
      <w:r>
        <w:rPr>
          <w:sz w:val="20"/>
        </w:rPr>
        <w:t>Asset</w:t>
      </w:r>
      <w:r>
        <w:rPr>
          <w:spacing w:val="-7"/>
          <w:sz w:val="20"/>
        </w:rPr>
        <w:t xml:space="preserve"> </w:t>
      </w:r>
      <w:r>
        <w:rPr>
          <w:sz w:val="20"/>
        </w:rPr>
        <w:t>Accounting</w:t>
      </w:r>
      <w:r>
        <w:rPr>
          <w:spacing w:val="-6"/>
          <w:sz w:val="20"/>
        </w:rPr>
        <w:t xml:space="preserve"> </w:t>
      </w:r>
      <w:r>
        <w:rPr>
          <w:spacing w:val="-2"/>
          <w:sz w:val="20"/>
        </w:rPr>
        <w:t>Module</w:t>
      </w:r>
    </w:p>
    <w:p w:rsidR="00090C2B" w:rsidP="00090C2B">
      <w:pPr>
        <w:pStyle w:val="ListParagraph"/>
        <w:numPr>
          <w:ilvl w:val="0"/>
          <w:numId w:val="1"/>
        </w:numPr>
        <w:tabs>
          <w:tab w:val="left" w:pos="772"/>
        </w:tabs>
        <w:spacing w:line="244" w:lineRule="exact"/>
        <w:rPr>
          <w:rFonts w:ascii="Symbol" w:hAnsi="Symbol"/>
          <w:sz w:val="20"/>
        </w:rPr>
      </w:pPr>
      <w:r>
        <w:rPr>
          <w:sz w:val="20"/>
        </w:rPr>
        <w:t>Configured</w:t>
      </w:r>
      <w:r>
        <w:rPr>
          <w:spacing w:val="-6"/>
          <w:sz w:val="20"/>
        </w:rPr>
        <w:t xml:space="preserve"> </w:t>
      </w:r>
      <w:r>
        <w:rPr>
          <w:sz w:val="20"/>
        </w:rPr>
        <w:t>the</w:t>
      </w:r>
      <w:r>
        <w:rPr>
          <w:spacing w:val="-7"/>
          <w:sz w:val="20"/>
        </w:rPr>
        <w:t xml:space="preserve"> </w:t>
      </w:r>
      <w:r>
        <w:rPr>
          <w:sz w:val="20"/>
        </w:rPr>
        <w:t>Automatic</w:t>
      </w:r>
      <w:r>
        <w:rPr>
          <w:spacing w:val="-8"/>
          <w:sz w:val="20"/>
        </w:rPr>
        <w:t xml:space="preserve"> </w:t>
      </w:r>
      <w:r>
        <w:rPr>
          <w:sz w:val="20"/>
        </w:rPr>
        <w:t>Account</w:t>
      </w:r>
      <w:r>
        <w:rPr>
          <w:spacing w:val="-5"/>
          <w:sz w:val="20"/>
        </w:rPr>
        <w:t xml:space="preserve"> </w:t>
      </w:r>
      <w:r>
        <w:rPr>
          <w:sz w:val="20"/>
        </w:rPr>
        <w:t>Determinations</w:t>
      </w:r>
      <w:r>
        <w:rPr>
          <w:spacing w:val="-7"/>
          <w:sz w:val="20"/>
        </w:rPr>
        <w:t xml:space="preserve"> </w:t>
      </w:r>
      <w:r>
        <w:rPr>
          <w:sz w:val="20"/>
        </w:rPr>
        <w:t>in</w:t>
      </w:r>
      <w:r>
        <w:rPr>
          <w:spacing w:val="-6"/>
          <w:sz w:val="20"/>
        </w:rPr>
        <w:t xml:space="preserve"> </w:t>
      </w:r>
      <w:r>
        <w:rPr>
          <w:sz w:val="20"/>
        </w:rPr>
        <w:t>FI</w:t>
      </w:r>
      <w:r>
        <w:rPr>
          <w:spacing w:val="-8"/>
          <w:sz w:val="20"/>
        </w:rPr>
        <w:t xml:space="preserve"> </w:t>
      </w:r>
      <w:r>
        <w:rPr>
          <w:sz w:val="20"/>
        </w:rPr>
        <w:t>and</w:t>
      </w:r>
      <w:r>
        <w:rPr>
          <w:spacing w:val="-6"/>
          <w:sz w:val="20"/>
        </w:rPr>
        <w:t xml:space="preserve"> </w:t>
      </w:r>
      <w:r>
        <w:rPr>
          <w:spacing w:val="-5"/>
          <w:sz w:val="20"/>
        </w:rPr>
        <w:t>MM.</w:t>
      </w:r>
    </w:p>
    <w:p w:rsidR="00090C2B" w:rsidP="00090C2B">
      <w:pPr>
        <w:pStyle w:val="ListParagraph"/>
        <w:numPr>
          <w:ilvl w:val="0"/>
          <w:numId w:val="1"/>
        </w:numPr>
        <w:tabs>
          <w:tab w:val="left" w:pos="772"/>
        </w:tabs>
        <w:spacing w:line="244" w:lineRule="exact"/>
        <w:rPr>
          <w:rFonts w:ascii="Symbol" w:hAnsi="Symbol"/>
          <w:sz w:val="20"/>
        </w:rPr>
      </w:pPr>
      <w:r>
        <w:rPr>
          <w:sz w:val="20"/>
        </w:rPr>
        <w:t>Experienced</w:t>
      </w:r>
      <w:r>
        <w:rPr>
          <w:spacing w:val="-5"/>
          <w:sz w:val="20"/>
        </w:rPr>
        <w:t xml:space="preserve"> </w:t>
      </w:r>
      <w:r>
        <w:rPr>
          <w:sz w:val="20"/>
        </w:rPr>
        <w:t>in</w:t>
      </w:r>
      <w:r>
        <w:rPr>
          <w:spacing w:val="-7"/>
          <w:sz w:val="20"/>
        </w:rPr>
        <w:t xml:space="preserve"> </w:t>
      </w:r>
      <w:r>
        <w:rPr>
          <w:sz w:val="20"/>
        </w:rPr>
        <w:t>SAP</w:t>
      </w:r>
      <w:r>
        <w:rPr>
          <w:spacing w:val="-7"/>
          <w:sz w:val="20"/>
        </w:rPr>
        <w:t xml:space="preserve"> </w:t>
      </w:r>
      <w:r>
        <w:rPr>
          <w:sz w:val="20"/>
        </w:rPr>
        <w:t>FIORI</w:t>
      </w:r>
      <w:r>
        <w:rPr>
          <w:spacing w:val="-9"/>
          <w:sz w:val="20"/>
        </w:rPr>
        <w:t xml:space="preserve"> </w:t>
      </w:r>
      <w:r>
        <w:rPr>
          <w:spacing w:val="-4"/>
          <w:sz w:val="20"/>
        </w:rPr>
        <w:t>APP.</w:t>
      </w:r>
    </w:p>
    <w:p w:rsidR="00090C2B" w:rsidRPr="00861CE7" w:rsidP="00090C2B">
      <w:pPr>
        <w:pStyle w:val="ListParagraph"/>
        <w:numPr>
          <w:ilvl w:val="0"/>
          <w:numId w:val="1"/>
        </w:numPr>
        <w:tabs>
          <w:tab w:val="left" w:pos="772"/>
        </w:tabs>
        <w:spacing w:before="78" w:line="244" w:lineRule="exact"/>
        <w:rPr>
          <w:rFonts w:ascii="Symbol" w:hAnsi="Symbol"/>
          <w:sz w:val="20"/>
        </w:rPr>
      </w:pPr>
      <w:r>
        <w:rPr>
          <w:sz w:val="20"/>
        </w:rPr>
        <w:t>Having</w:t>
      </w:r>
      <w:r>
        <w:rPr>
          <w:spacing w:val="-5"/>
          <w:sz w:val="20"/>
        </w:rPr>
        <w:t xml:space="preserve"> </w:t>
      </w:r>
      <w:r>
        <w:rPr>
          <w:sz w:val="20"/>
        </w:rPr>
        <w:t>experience</w:t>
      </w:r>
      <w:r>
        <w:rPr>
          <w:spacing w:val="-5"/>
          <w:sz w:val="20"/>
        </w:rPr>
        <w:t xml:space="preserve"> </w:t>
      </w:r>
      <w:r>
        <w:rPr>
          <w:sz w:val="20"/>
        </w:rPr>
        <w:t>in</w:t>
      </w:r>
      <w:r>
        <w:rPr>
          <w:spacing w:val="-2"/>
          <w:sz w:val="20"/>
        </w:rPr>
        <w:t xml:space="preserve"> </w:t>
      </w:r>
      <w:r>
        <w:rPr>
          <w:sz w:val="20"/>
        </w:rPr>
        <w:t>gathering</w:t>
      </w:r>
      <w:r>
        <w:rPr>
          <w:spacing w:val="-8"/>
          <w:sz w:val="20"/>
        </w:rPr>
        <w:t xml:space="preserve"> </w:t>
      </w:r>
      <w:r>
        <w:rPr>
          <w:sz w:val="20"/>
        </w:rPr>
        <w:t>information</w:t>
      </w:r>
      <w:r>
        <w:rPr>
          <w:spacing w:val="-5"/>
          <w:sz w:val="20"/>
        </w:rPr>
        <w:t xml:space="preserve"> </w:t>
      </w:r>
      <w:r>
        <w:rPr>
          <w:sz w:val="20"/>
        </w:rPr>
        <w:t>for</w:t>
      </w:r>
      <w:r>
        <w:rPr>
          <w:spacing w:val="-5"/>
          <w:sz w:val="20"/>
        </w:rPr>
        <w:t xml:space="preserve"> </w:t>
      </w:r>
      <w:r>
        <w:rPr>
          <w:sz w:val="20"/>
        </w:rPr>
        <w:t>new</w:t>
      </w:r>
      <w:r>
        <w:rPr>
          <w:spacing w:val="-6"/>
          <w:sz w:val="20"/>
        </w:rPr>
        <w:t xml:space="preserve"> </w:t>
      </w:r>
      <w:r>
        <w:rPr>
          <w:sz w:val="20"/>
        </w:rPr>
        <w:t>development</w:t>
      </w:r>
      <w:r>
        <w:rPr>
          <w:spacing w:val="-5"/>
          <w:sz w:val="20"/>
        </w:rPr>
        <w:t xml:space="preserve"> </w:t>
      </w:r>
      <w:r>
        <w:rPr>
          <w:sz w:val="20"/>
        </w:rPr>
        <w:t>and</w:t>
      </w:r>
      <w:r>
        <w:rPr>
          <w:spacing w:val="-5"/>
          <w:sz w:val="20"/>
        </w:rPr>
        <w:t xml:space="preserve"> </w:t>
      </w:r>
      <w:r>
        <w:rPr>
          <w:sz w:val="20"/>
        </w:rPr>
        <w:t>preparation of functional specifications document based on logic as per the requirement.</w:t>
      </w:r>
    </w:p>
    <w:p w:rsidR="00090C2B" w:rsidP="00090C2B">
      <w:pPr>
        <w:pStyle w:val="ListParagraph"/>
        <w:numPr>
          <w:ilvl w:val="0"/>
          <w:numId w:val="1"/>
        </w:numPr>
        <w:tabs>
          <w:tab w:val="left" w:pos="772"/>
        </w:tabs>
        <w:spacing w:before="78" w:line="244" w:lineRule="exact"/>
        <w:rPr>
          <w:rFonts w:ascii="Symbol" w:hAnsi="Symbol"/>
          <w:sz w:val="20"/>
        </w:rPr>
      </w:pPr>
      <w:r w:rsidRPr="00861CE7">
        <w:rPr>
          <w:sz w:val="20"/>
        </w:rPr>
        <w:t xml:space="preserve"> </w:t>
      </w:r>
      <w:r>
        <w:rPr>
          <w:sz w:val="20"/>
        </w:rPr>
        <w:t>Involved</w:t>
      </w:r>
      <w:r>
        <w:rPr>
          <w:spacing w:val="-6"/>
          <w:sz w:val="20"/>
        </w:rPr>
        <w:t xml:space="preserve"> </w:t>
      </w:r>
      <w:r>
        <w:rPr>
          <w:sz w:val="20"/>
        </w:rPr>
        <w:t>all</w:t>
      </w:r>
      <w:r>
        <w:rPr>
          <w:spacing w:val="-3"/>
          <w:sz w:val="20"/>
        </w:rPr>
        <w:t xml:space="preserve"> </w:t>
      </w:r>
      <w:r>
        <w:rPr>
          <w:sz w:val="20"/>
        </w:rPr>
        <w:t>the</w:t>
      </w:r>
      <w:r>
        <w:rPr>
          <w:spacing w:val="-7"/>
          <w:sz w:val="20"/>
        </w:rPr>
        <w:t xml:space="preserve"> </w:t>
      </w:r>
      <w:r>
        <w:rPr>
          <w:sz w:val="20"/>
        </w:rPr>
        <w:t>phases</w:t>
      </w:r>
      <w:r>
        <w:rPr>
          <w:spacing w:val="-4"/>
          <w:sz w:val="20"/>
        </w:rPr>
        <w:t xml:space="preserve"> </w:t>
      </w:r>
      <w:r>
        <w:rPr>
          <w:sz w:val="20"/>
        </w:rPr>
        <w:t>in</w:t>
      </w:r>
      <w:r>
        <w:rPr>
          <w:spacing w:val="-3"/>
          <w:sz w:val="20"/>
        </w:rPr>
        <w:t xml:space="preserve"> </w:t>
      </w:r>
      <w:r>
        <w:rPr>
          <w:sz w:val="20"/>
        </w:rPr>
        <w:t>Activate</w:t>
      </w:r>
      <w:r>
        <w:rPr>
          <w:spacing w:val="-6"/>
          <w:sz w:val="20"/>
        </w:rPr>
        <w:t xml:space="preserve"> </w:t>
      </w:r>
      <w:r>
        <w:rPr>
          <w:spacing w:val="-2"/>
          <w:sz w:val="20"/>
        </w:rPr>
        <w:t>Methodology.</w:t>
      </w:r>
    </w:p>
    <w:p w:rsidR="00090C2B" w:rsidP="00090C2B">
      <w:pPr>
        <w:pStyle w:val="ListParagraph"/>
        <w:numPr>
          <w:ilvl w:val="0"/>
          <w:numId w:val="1"/>
        </w:numPr>
        <w:tabs>
          <w:tab w:val="left" w:pos="772"/>
        </w:tabs>
        <w:spacing w:line="242" w:lineRule="exact"/>
        <w:rPr>
          <w:rFonts w:ascii="Symbol" w:hAnsi="Symbol"/>
          <w:sz w:val="20"/>
        </w:rPr>
      </w:pPr>
      <w:r>
        <w:rPr>
          <w:sz w:val="20"/>
        </w:rPr>
        <w:t>Having</w:t>
      </w:r>
      <w:r>
        <w:rPr>
          <w:spacing w:val="-7"/>
          <w:sz w:val="20"/>
        </w:rPr>
        <w:t xml:space="preserve"> </w:t>
      </w:r>
      <w:r>
        <w:rPr>
          <w:sz w:val="20"/>
        </w:rPr>
        <w:t>good</w:t>
      </w:r>
      <w:r>
        <w:rPr>
          <w:spacing w:val="-6"/>
          <w:sz w:val="20"/>
        </w:rPr>
        <w:t xml:space="preserve"> </w:t>
      </w:r>
      <w:r>
        <w:rPr>
          <w:sz w:val="20"/>
        </w:rPr>
        <w:t>experience</w:t>
      </w:r>
      <w:r>
        <w:rPr>
          <w:spacing w:val="-6"/>
          <w:sz w:val="20"/>
        </w:rPr>
        <w:t xml:space="preserve"> </w:t>
      </w:r>
      <w:r>
        <w:rPr>
          <w:sz w:val="20"/>
        </w:rPr>
        <w:t>in</w:t>
      </w:r>
      <w:r>
        <w:rPr>
          <w:spacing w:val="-7"/>
          <w:sz w:val="20"/>
        </w:rPr>
        <w:t xml:space="preserve"> </w:t>
      </w:r>
      <w:r>
        <w:rPr>
          <w:sz w:val="20"/>
        </w:rPr>
        <w:t>Integration</w:t>
      </w:r>
      <w:r>
        <w:rPr>
          <w:spacing w:val="-7"/>
          <w:sz w:val="20"/>
        </w:rPr>
        <w:t xml:space="preserve"> </w:t>
      </w:r>
      <w:r>
        <w:rPr>
          <w:sz w:val="20"/>
        </w:rPr>
        <w:t>modules</w:t>
      </w:r>
      <w:r>
        <w:rPr>
          <w:spacing w:val="-5"/>
          <w:sz w:val="20"/>
        </w:rPr>
        <w:t xml:space="preserve"> </w:t>
      </w:r>
      <w:r>
        <w:rPr>
          <w:sz w:val="20"/>
        </w:rPr>
        <w:t>with</w:t>
      </w:r>
      <w:r>
        <w:rPr>
          <w:spacing w:val="-7"/>
          <w:sz w:val="20"/>
        </w:rPr>
        <w:t xml:space="preserve"> </w:t>
      </w:r>
      <w:r>
        <w:rPr>
          <w:sz w:val="20"/>
        </w:rPr>
        <w:t>MM-FI</w:t>
      </w:r>
      <w:r>
        <w:rPr>
          <w:spacing w:val="-9"/>
          <w:sz w:val="20"/>
        </w:rPr>
        <w:t xml:space="preserve"> </w:t>
      </w:r>
      <w:r>
        <w:rPr>
          <w:sz w:val="20"/>
        </w:rPr>
        <w:t>and</w:t>
      </w:r>
      <w:r>
        <w:rPr>
          <w:spacing w:val="-7"/>
          <w:sz w:val="20"/>
        </w:rPr>
        <w:t xml:space="preserve"> </w:t>
      </w:r>
      <w:r>
        <w:rPr>
          <w:sz w:val="20"/>
        </w:rPr>
        <w:t>SD-</w:t>
      </w:r>
      <w:r>
        <w:rPr>
          <w:spacing w:val="-5"/>
          <w:sz w:val="20"/>
        </w:rPr>
        <w:t>FI</w:t>
      </w:r>
    </w:p>
    <w:p w:rsidR="00090C2B" w:rsidP="00090C2B">
      <w:pPr>
        <w:pStyle w:val="ListParagraph"/>
        <w:numPr>
          <w:ilvl w:val="0"/>
          <w:numId w:val="1"/>
        </w:numPr>
        <w:tabs>
          <w:tab w:val="left" w:pos="772"/>
        </w:tabs>
        <w:spacing w:line="243" w:lineRule="exact"/>
        <w:rPr>
          <w:rFonts w:ascii="Symbol" w:hAnsi="Symbol"/>
          <w:sz w:val="20"/>
        </w:rPr>
      </w:pPr>
      <w:r>
        <w:rPr>
          <w:sz w:val="20"/>
        </w:rPr>
        <w:t>Involved</w:t>
      </w:r>
      <w:r>
        <w:rPr>
          <w:spacing w:val="-6"/>
          <w:sz w:val="20"/>
        </w:rPr>
        <w:t xml:space="preserve"> </w:t>
      </w:r>
      <w:r>
        <w:rPr>
          <w:sz w:val="20"/>
        </w:rPr>
        <w:t>in</w:t>
      </w:r>
      <w:r>
        <w:rPr>
          <w:spacing w:val="-5"/>
          <w:sz w:val="20"/>
        </w:rPr>
        <w:t xml:space="preserve"> </w:t>
      </w:r>
      <w:r>
        <w:rPr>
          <w:sz w:val="20"/>
        </w:rPr>
        <w:t>New</w:t>
      </w:r>
      <w:r>
        <w:rPr>
          <w:spacing w:val="-4"/>
          <w:sz w:val="20"/>
        </w:rPr>
        <w:t xml:space="preserve"> </w:t>
      </w:r>
      <w:r>
        <w:rPr>
          <w:sz w:val="20"/>
        </w:rPr>
        <w:t>G/L</w:t>
      </w:r>
      <w:r>
        <w:rPr>
          <w:spacing w:val="-7"/>
          <w:sz w:val="20"/>
        </w:rPr>
        <w:t xml:space="preserve"> </w:t>
      </w:r>
      <w:r>
        <w:rPr>
          <w:sz w:val="20"/>
        </w:rPr>
        <w:t>and</w:t>
      </w:r>
      <w:r>
        <w:rPr>
          <w:spacing w:val="-5"/>
          <w:sz w:val="20"/>
        </w:rPr>
        <w:t xml:space="preserve"> </w:t>
      </w:r>
      <w:r>
        <w:rPr>
          <w:sz w:val="20"/>
        </w:rPr>
        <w:t>withholding</w:t>
      </w:r>
      <w:r>
        <w:rPr>
          <w:spacing w:val="-5"/>
          <w:sz w:val="20"/>
        </w:rPr>
        <w:t xml:space="preserve"> </w:t>
      </w:r>
      <w:r>
        <w:rPr>
          <w:sz w:val="20"/>
        </w:rPr>
        <w:t>tax</w:t>
      </w:r>
      <w:r>
        <w:rPr>
          <w:spacing w:val="-6"/>
          <w:sz w:val="20"/>
        </w:rPr>
        <w:t xml:space="preserve"> </w:t>
      </w:r>
      <w:r>
        <w:rPr>
          <w:spacing w:val="-2"/>
          <w:sz w:val="20"/>
        </w:rPr>
        <w:t>configuration</w:t>
      </w:r>
    </w:p>
    <w:p w:rsidR="00090C2B" w:rsidP="00090C2B">
      <w:pPr>
        <w:pStyle w:val="ListParagraph"/>
        <w:numPr>
          <w:ilvl w:val="0"/>
          <w:numId w:val="1"/>
        </w:numPr>
        <w:tabs>
          <w:tab w:val="left" w:pos="772"/>
        </w:tabs>
        <w:spacing w:line="243" w:lineRule="exact"/>
        <w:rPr>
          <w:rFonts w:ascii="Symbol" w:hAnsi="Symbol"/>
          <w:sz w:val="20"/>
        </w:rPr>
      </w:pPr>
      <w:r>
        <w:rPr>
          <w:sz w:val="20"/>
        </w:rPr>
        <w:t>Performed</w:t>
      </w:r>
      <w:r>
        <w:rPr>
          <w:spacing w:val="-8"/>
          <w:sz w:val="20"/>
        </w:rPr>
        <w:t xml:space="preserve"> </w:t>
      </w:r>
      <w:r>
        <w:rPr>
          <w:sz w:val="20"/>
        </w:rPr>
        <w:t>Unit</w:t>
      </w:r>
      <w:r>
        <w:rPr>
          <w:spacing w:val="-7"/>
          <w:sz w:val="20"/>
        </w:rPr>
        <w:t xml:space="preserve"> </w:t>
      </w:r>
      <w:r>
        <w:rPr>
          <w:sz w:val="20"/>
        </w:rPr>
        <w:t>&amp;</w:t>
      </w:r>
      <w:r>
        <w:rPr>
          <w:spacing w:val="-7"/>
          <w:sz w:val="20"/>
        </w:rPr>
        <w:t xml:space="preserve"> </w:t>
      </w:r>
      <w:r>
        <w:rPr>
          <w:sz w:val="20"/>
        </w:rPr>
        <w:t>Integration</w:t>
      </w:r>
      <w:r>
        <w:rPr>
          <w:spacing w:val="-7"/>
          <w:sz w:val="20"/>
        </w:rPr>
        <w:t xml:space="preserve"> </w:t>
      </w:r>
      <w:r>
        <w:rPr>
          <w:spacing w:val="-2"/>
          <w:sz w:val="20"/>
        </w:rPr>
        <w:t>Testing.</w:t>
      </w:r>
    </w:p>
    <w:p w:rsidR="00090C2B" w:rsidP="00090C2B">
      <w:pPr>
        <w:pStyle w:val="ListParagraph"/>
        <w:numPr>
          <w:ilvl w:val="0"/>
          <w:numId w:val="1"/>
        </w:numPr>
        <w:tabs>
          <w:tab w:val="left" w:pos="772"/>
        </w:tabs>
        <w:spacing w:line="237" w:lineRule="auto"/>
        <w:ind w:right="638"/>
        <w:rPr>
          <w:rFonts w:ascii="Symbol" w:hAnsi="Symbol"/>
          <w:sz w:val="20"/>
        </w:rPr>
      </w:pPr>
      <w:r>
        <w:rPr>
          <w:sz w:val="20"/>
        </w:rPr>
        <w:t>Prepared</w:t>
      </w:r>
      <w:r>
        <w:rPr>
          <w:spacing w:val="-5"/>
          <w:sz w:val="20"/>
        </w:rPr>
        <w:t xml:space="preserve"> </w:t>
      </w:r>
      <w:r>
        <w:rPr>
          <w:sz w:val="20"/>
        </w:rPr>
        <w:t>User</w:t>
      </w:r>
      <w:r>
        <w:rPr>
          <w:spacing w:val="-7"/>
          <w:sz w:val="20"/>
        </w:rPr>
        <w:t xml:space="preserve"> </w:t>
      </w:r>
      <w:r>
        <w:rPr>
          <w:sz w:val="20"/>
        </w:rPr>
        <w:t>Scripts</w:t>
      </w:r>
      <w:r>
        <w:rPr>
          <w:spacing w:val="-6"/>
          <w:sz w:val="20"/>
        </w:rPr>
        <w:t xml:space="preserve"> </w:t>
      </w:r>
      <w:r>
        <w:rPr>
          <w:sz w:val="20"/>
        </w:rPr>
        <w:t>for</w:t>
      </w:r>
      <w:r>
        <w:rPr>
          <w:spacing w:val="-7"/>
          <w:sz w:val="20"/>
        </w:rPr>
        <w:t xml:space="preserve"> </w:t>
      </w:r>
      <w:r>
        <w:rPr>
          <w:sz w:val="20"/>
        </w:rPr>
        <w:t>unit</w:t>
      </w:r>
      <w:r>
        <w:rPr>
          <w:spacing w:val="-5"/>
          <w:sz w:val="20"/>
        </w:rPr>
        <w:t xml:space="preserve"> </w:t>
      </w:r>
      <w:r>
        <w:rPr>
          <w:spacing w:val="-2"/>
          <w:sz w:val="20"/>
        </w:rPr>
        <w:t>testing</w:t>
      </w:r>
    </w:p>
    <w:p w:rsidR="00090C2B" w:rsidRPr="00B86C61" w:rsidP="00B86C61">
      <w:pPr>
        <w:pStyle w:val="Default"/>
        <w:rPr>
          <w:sz w:val="20"/>
          <w:szCs w:val="20"/>
        </w:rPr>
        <w:sectPr w:rsidSect="00724558">
          <w:footerReference w:type="default" r:id="rId6"/>
          <w:type w:val="continuous"/>
          <w:pgSz w:w="11910" w:h="16840"/>
          <w:pgMar w:top="720" w:right="850" w:bottom="1120" w:left="1417" w:header="0" w:footer="936"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rsidR="00724558" w:rsidRPr="00090C2B" w:rsidP="00090C2B">
      <w:pPr>
        <w:spacing w:line="237" w:lineRule="auto"/>
        <w:rPr>
          <w:rFonts w:ascii="Symbol" w:hAnsi="Symbol"/>
          <w:sz w:val="20"/>
        </w:rPr>
      </w:pPr>
    </w:p>
    <w:p w:rsidR="00724558" w:rsidP="00724558">
      <w:pPr>
        <w:pStyle w:val="ListParagraph"/>
        <w:spacing w:line="237" w:lineRule="auto"/>
        <w:rPr>
          <w:rFonts w:ascii="Symbol" w:hAnsi="Symbol"/>
          <w:sz w:val="20"/>
        </w:rPr>
      </w:pPr>
    </w:p>
    <w:p w:rsidR="00724558" w:rsidP="00724558">
      <w:pPr>
        <w:pStyle w:val="ListParagraph"/>
        <w:spacing w:line="237" w:lineRule="auto"/>
        <w:rPr>
          <w:rFonts w:ascii="Symbol" w:hAnsi="Symbol"/>
          <w:sz w:val="20"/>
        </w:rPr>
      </w:pPr>
    </w:p>
    <w:p w:rsidR="00724558" w:rsidP="00724558">
      <w:pPr>
        <w:pStyle w:val="Heading1"/>
        <w:rPr>
          <w:u w:val="none"/>
        </w:rPr>
      </w:pPr>
      <w:r>
        <w:rPr>
          <w:color w:val="000000"/>
          <w:shd w:val="clear" w:color="auto" w:fill="C0C0C0"/>
        </w:rPr>
        <w:t>Project:</w:t>
      </w:r>
      <w:r>
        <w:rPr>
          <w:color w:val="000000"/>
          <w:spacing w:val="-12"/>
          <w:shd w:val="clear" w:color="auto" w:fill="C0C0C0"/>
        </w:rPr>
        <w:t xml:space="preserve"> </w:t>
      </w:r>
      <w:r>
        <w:rPr>
          <w:color w:val="000000"/>
          <w:spacing w:val="-10"/>
          <w:shd w:val="clear" w:color="auto" w:fill="C0C0C0"/>
        </w:rPr>
        <w:t>1</w:t>
      </w:r>
    </w:p>
    <w:p w:rsidR="00724558" w:rsidP="00724558">
      <w:pPr>
        <w:pStyle w:val="BodyText"/>
        <w:tabs>
          <w:tab w:val="left" w:pos="2889"/>
        </w:tabs>
        <w:spacing w:before="240" w:line="240" w:lineRule="exact"/>
        <w:ind w:left="472" w:firstLine="0"/>
      </w:pPr>
      <w:r>
        <w:rPr>
          <w:spacing w:val="-2"/>
        </w:rPr>
        <w:t>Organization</w:t>
      </w:r>
      <w:r>
        <w:tab/>
        <w:t>:</w:t>
      </w:r>
      <w:r>
        <w:rPr>
          <w:spacing w:val="-1"/>
        </w:rPr>
        <w:t xml:space="preserve"> </w:t>
      </w:r>
      <w:r>
        <w:rPr>
          <w:rFonts w:ascii="Arial MT"/>
          <w:sz w:val="21"/>
          <w:szCs w:val="22"/>
        </w:rPr>
        <w:t>Accenture</w:t>
      </w:r>
    </w:p>
    <w:p w:rsidR="00724558" w:rsidP="00724558">
      <w:pPr>
        <w:tabs>
          <w:tab w:val="left" w:pos="2889"/>
        </w:tabs>
        <w:spacing w:line="243" w:lineRule="exact"/>
        <w:ind w:left="472"/>
        <w:rPr>
          <w:rFonts w:ascii="Arial MT"/>
          <w:sz w:val="21"/>
        </w:rPr>
      </w:pPr>
      <w:r>
        <w:rPr>
          <w:spacing w:val="-2"/>
          <w:sz w:val="20"/>
        </w:rPr>
        <w:t>Client</w:t>
      </w:r>
      <w:r>
        <w:rPr>
          <w:sz w:val="20"/>
        </w:rPr>
        <w:tab/>
        <w:t>:</w:t>
      </w:r>
      <w:r>
        <w:rPr>
          <w:spacing w:val="-4"/>
          <w:sz w:val="20"/>
        </w:rPr>
        <w:t xml:space="preserve"> </w:t>
      </w:r>
      <w:r>
        <w:rPr>
          <w:rFonts w:ascii="Arial MT"/>
          <w:sz w:val="21"/>
        </w:rPr>
        <w:t>ZS</w:t>
      </w:r>
      <w:r>
        <w:rPr>
          <w:rFonts w:ascii="Arial MT"/>
          <w:spacing w:val="-3"/>
          <w:sz w:val="21"/>
        </w:rPr>
        <w:t xml:space="preserve"> </w:t>
      </w:r>
      <w:r>
        <w:rPr>
          <w:rFonts w:ascii="Arial MT"/>
          <w:sz w:val="21"/>
        </w:rPr>
        <w:t>Associates</w:t>
      </w:r>
      <w:r>
        <w:rPr>
          <w:rFonts w:ascii="Arial MT"/>
          <w:spacing w:val="-4"/>
          <w:sz w:val="21"/>
        </w:rPr>
        <w:t xml:space="preserve"> Inc.</w:t>
      </w:r>
    </w:p>
    <w:p w:rsidR="00724558" w:rsidP="00724558">
      <w:pPr>
        <w:pStyle w:val="BodyText"/>
        <w:tabs>
          <w:tab w:val="left" w:pos="2889"/>
        </w:tabs>
        <w:spacing w:before="7" w:line="243" w:lineRule="exact"/>
        <w:ind w:left="472" w:firstLine="0"/>
      </w:pPr>
      <w:r>
        <w:t>Project</w:t>
      </w:r>
      <w:r>
        <w:rPr>
          <w:spacing w:val="-7"/>
        </w:rPr>
        <w:t xml:space="preserve"> </w:t>
      </w:r>
      <w:r>
        <w:rPr>
          <w:spacing w:val="-4"/>
        </w:rPr>
        <w:t>Type</w:t>
      </w:r>
      <w:r>
        <w:tab/>
        <w:t>:</w:t>
      </w:r>
      <w:r>
        <w:rPr>
          <w:spacing w:val="-1"/>
        </w:rPr>
        <w:t xml:space="preserve"> </w:t>
      </w:r>
      <w:r>
        <w:rPr>
          <w:spacing w:val="-2"/>
        </w:rPr>
        <w:t>Support</w:t>
      </w:r>
    </w:p>
    <w:p w:rsidR="00724558" w:rsidP="00724558">
      <w:pPr>
        <w:pStyle w:val="BodyText"/>
        <w:tabs>
          <w:tab w:val="left" w:pos="2875"/>
        </w:tabs>
        <w:spacing w:line="242" w:lineRule="exact"/>
        <w:ind w:left="472" w:firstLine="0"/>
      </w:pPr>
      <w:r>
        <w:rPr>
          <w:spacing w:val="-2"/>
        </w:rPr>
        <w:t>Environment</w:t>
      </w:r>
      <w:r>
        <w:tab/>
        <w:t xml:space="preserve">: </w:t>
      </w:r>
      <w:r>
        <w:rPr>
          <w:spacing w:val="-5"/>
        </w:rPr>
        <w:t>ECC</w:t>
      </w:r>
    </w:p>
    <w:p w:rsidR="00724558" w:rsidP="00724558">
      <w:pPr>
        <w:pStyle w:val="BodyText"/>
        <w:tabs>
          <w:tab w:val="left" w:pos="2889"/>
        </w:tabs>
        <w:spacing w:line="243" w:lineRule="exact"/>
        <w:ind w:left="472" w:firstLine="0"/>
      </w:pPr>
      <w:r>
        <w:rPr>
          <w:spacing w:val="-4"/>
        </w:rPr>
        <w:t>Role</w:t>
      </w:r>
      <w:r>
        <w:tab/>
        <w:t>:</w:t>
      </w:r>
      <w:r>
        <w:rPr>
          <w:spacing w:val="-6"/>
        </w:rPr>
        <w:t xml:space="preserve"> </w:t>
      </w:r>
      <w:r>
        <w:t>Associate</w:t>
      </w:r>
      <w:r>
        <w:rPr>
          <w:spacing w:val="-7"/>
        </w:rPr>
        <w:t xml:space="preserve"> </w:t>
      </w:r>
      <w:r>
        <w:rPr>
          <w:spacing w:val="-2"/>
        </w:rPr>
        <w:t>Consultant</w:t>
      </w:r>
    </w:p>
    <w:p w:rsidR="00724558" w:rsidP="00724558">
      <w:pPr>
        <w:pStyle w:val="BodyText"/>
        <w:tabs>
          <w:tab w:val="left" w:pos="2889"/>
        </w:tabs>
        <w:spacing w:before="78"/>
        <w:ind w:left="472" w:firstLine="0"/>
      </w:pPr>
      <w:r>
        <w:rPr>
          <w:spacing w:val="-2"/>
        </w:rPr>
        <w:t>Duration</w:t>
      </w:r>
      <w:r>
        <w:tab/>
        <w:t>:</w:t>
      </w:r>
      <w:r>
        <w:rPr>
          <w:spacing w:val="-4"/>
        </w:rPr>
        <w:t xml:space="preserve"> </w:t>
      </w:r>
      <w:r w:rsidR="00613E56">
        <w:rPr>
          <w:spacing w:val="-3"/>
        </w:rPr>
        <w:t>May’22</w:t>
      </w:r>
      <w:r>
        <w:rPr>
          <w:spacing w:val="-4"/>
        </w:rPr>
        <w:t xml:space="preserve"> </w:t>
      </w:r>
      <w:r>
        <w:t>to</w:t>
      </w:r>
      <w:r>
        <w:rPr>
          <w:spacing w:val="-4"/>
        </w:rPr>
        <w:t xml:space="preserve"> </w:t>
      </w:r>
      <w:r w:rsidR="00613E56">
        <w:t>May’23</w:t>
      </w:r>
    </w:p>
    <w:p w:rsidR="00B86C61" w:rsidP="00724558">
      <w:pPr>
        <w:pStyle w:val="BodyText"/>
        <w:tabs>
          <w:tab w:val="left" w:pos="2889"/>
        </w:tabs>
        <w:spacing w:before="78"/>
        <w:ind w:left="472" w:firstLine="0"/>
      </w:pPr>
    </w:p>
    <w:p w:rsidR="00B86C61" w:rsidP="00724558">
      <w:pPr>
        <w:pStyle w:val="BodyText"/>
        <w:tabs>
          <w:tab w:val="left" w:pos="2889"/>
        </w:tabs>
        <w:spacing w:before="78"/>
        <w:ind w:left="472" w:firstLine="0"/>
      </w:pPr>
    </w:p>
    <w:p w:rsidR="00724558" w:rsidP="00724558">
      <w:pPr>
        <w:pStyle w:val="Heading1"/>
        <w:spacing w:before="242"/>
        <w:rPr>
          <w:u w:val="none"/>
        </w:rPr>
      </w:pPr>
      <w:r>
        <w:rPr>
          <w:color w:val="000000"/>
          <w:shd w:val="clear" w:color="auto" w:fill="C0C0C0"/>
        </w:rPr>
        <w:t>Project</w:t>
      </w:r>
      <w:r>
        <w:rPr>
          <w:color w:val="000000"/>
          <w:spacing w:val="-10"/>
          <w:shd w:val="clear" w:color="auto" w:fill="C0C0C0"/>
        </w:rPr>
        <w:t xml:space="preserve"> </w:t>
      </w:r>
      <w:r>
        <w:rPr>
          <w:color w:val="000000"/>
          <w:spacing w:val="-2"/>
          <w:shd w:val="clear" w:color="auto" w:fill="C0C0C0"/>
        </w:rPr>
        <w:t>Description:</w:t>
      </w:r>
    </w:p>
    <w:p w:rsidR="00724558" w:rsidP="00724558">
      <w:pPr>
        <w:pStyle w:val="BodyText"/>
        <w:spacing w:before="1"/>
        <w:ind w:left="0" w:firstLine="0"/>
        <w:rPr>
          <w:b/>
        </w:rPr>
      </w:pPr>
    </w:p>
    <w:p w:rsidR="00724558" w:rsidP="00724558">
      <w:pPr>
        <w:pStyle w:val="BodyText"/>
        <w:ind w:left="52" w:right="661" w:firstLine="0"/>
        <w:jc w:val="both"/>
      </w:pPr>
      <w:r>
        <w:t>ZS Associates is a consulting and professional services firm focusing on consulting, software, and technology, headquartered in Evanston, Illinois that provides services for clients in private equity, healthcare, and technology.</w:t>
      </w:r>
    </w:p>
    <w:p w:rsidR="00724558" w:rsidP="00724558">
      <w:pPr>
        <w:pStyle w:val="BodyText"/>
        <w:ind w:left="0" w:firstLine="0"/>
      </w:pPr>
    </w:p>
    <w:p w:rsidR="00724558" w:rsidP="00724558">
      <w:pPr>
        <w:pStyle w:val="Heading1"/>
        <w:rPr>
          <w:u w:val="none"/>
        </w:rPr>
      </w:pPr>
      <w:r>
        <w:rPr>
          <w:color w:val="000000"/>
          <w:shd w:val="clear" w:color="auto" w:fill="C0C0C0"/>
        </w:rPr>
        <w:t>Roles</w:t>
      </w:r>
      <w:r>
        <w:rPr>
          <w:color w:val="000000"/>
          <w:spacing w:val="-6"/>
          <w:shd w:val="clear" w:color="auto" w:fill="C0C0C0"/>
        </w:rPr>
        <w:t xml:space="preserve"> </w:t>
      </w:r>
      <w:r>
        <w:rPr>
          <w:color w:val="000000"/>
          <w:shd w:val="clear" w:color="auto" w:fill="C0C0C0"/>
        </w:rPr>
        <w:t>&amp;</w:t>
      </w:r>
      <w:r>
        <w:rPr>
          <w:color w:val="000000"/>
          <w:spacing w:val="-2"/>
          <w:shd w:val="clear" w:color="auto" w:fill="C0C0C0"/>
        </w:rPr>
        <w:t xml:space="preserve"> Responsibilities:</w:t>
      </w:r>
    </w:p>
    <w:p w:rsidR="00724558" w:rsidP="00724558">
      <w:pPr>
        <w:pStyle w:val="ListParagraph"/>
        <w:numPr>
          <w:ilvl w:val="0"/>
          <w:numId w:val="1"/>
        </w:numPr>
        <w:tabs>
          <w:tab w:val="left" w:pos="772"/>
        </w:tabs>
        <w:spacing w:before="241"/>
        <w:ind w:right="979"/>
        <w:rPr>
          <w:rFonts w:ascii="Symbol" w:hAnsi="Symbol"/>
          <w:sz w:val="20"/>
        </w:rPr>
      </w:pPr>
      <w:r>
        <w:rPr>
          <w:sz w:val="20"/>
        </w:rPr>
        <w:t>Resolving tickets in the areas such as AP, AR, GL, Profit center &amp; Cost center accounting,</w:t>
      </w:r>
      <w:r>
        <w:rPr>
          <w:spacing w:val="-7"/>
          <w:sz w:val="20"/>
        </w:rPr>
        <w:t xml:space="preserve"> </w:t>
      </w:r>
      <w:r>
        <w:rPr>
          <w:sz w:val="20"/>
        </w:rPr>
        <w:t>and</w:t>
      </w:r>
      <w:r>
        <w:rPr>
          <w:spacing w:val="-5"/>
          <w:sz w:val="20"/>
        </w:rPr>
        <w:t xml:space="preserve"> </w:t>
      </w:r>
      <w:r>
        <w:rPr>
          <w:sz w:val="20"/>
        </w:rPr>
        <w:t>Batch</w:t>
      </w:r>
      <w:r>
        <w:rPr>
          <w:spacing w:val="-6"/>
          <w:sz w:val="20"/>
        </w:rPr>
        <w:t xml:space="preserve"> </w:t>
      </w:r>
      <w:r>
        <w:rPr>
          <w:sz w:val="20"/>
        </w:rPr>
        <w:t>Jobs</w:t>
      </w:r>
      <w:r>
        <w:rPr>
          <w:spacing w:val="-4"/>
          <w:sz w:val="20"/>
        </w:rPr>
        <w:t xml:space="preserve"> </w:t>
      </w:r>
      <w:r>
        <w:rPr>
          <w:sz w:val="20"/>
        </w:rPr>
        <w:t>of</w:t>
      </w:r>
      <w:r>
        <w:rPr>
          <w:spacing w:val="-4"/>
          <w:sz w:val="20"/>
        </w:rPr>
        <w:t xml:space="preserve"> </w:t>
      </w:r>
      <w:r>
        <w:rPr>
          <w:sz w:val="20"/>
        </w:rPr>
        <w:t>varying</w:t>
      </w:r>
      <w:r>
        <w:rPr>
          <w:spacing w:val="-5"/>
          <w:sz w:val="20"/>
        </w:rPr>
        <w:t xml:space="preserve"> </w:t>
      </w:r>
      <w:r>
        <w:rPr>
          <w:sz w:val="20"/>
        </w:rPr>
        <w:t>complexities.</w:t>
      </w:r>
      <w:r>
        <w:rPr>
          <w:spacing w:val="-7"/>
          <w:sz w:val="20"/>
        </w:rPr>
        <w:t xml:space="preserve"> </w:t>
      </w:r>
      <w:r>
        <w:rPr>
          <w:sz w:val="20"/>
        </w:rPr>
        <w:t>Solved</w:t>
      </w:r>
      <w:r>
        <w:rPr>
          <w:spacing w:val="-5"/>
          <w:sz w:val="20"/>
        </w:rPr>
        <w:t xml:space="preserve"> </w:t>
      </w:r>
      <w:r>
        <w:rPr>
          <w:sz w:val="20"/>
        </w:rPr>
        <w:t>by</w:t>
      </w:r>
      <w:r>
        <w:rPr>
          <w:spacing w:val="-4"/>
          <w:sz w:val="20"/>
        </w:rPr>
        <w:t xml:space="preserve"> </w:t>
      </w:r>
      <w:r>
        <w:rPr>
          <w:sz w:val="20"/>
        </w:rPr>
        <w:t>closely</w:t>
      </w:r>
      <w:r>
        <w:rPr>
          <w:spacing w:val="-4"/>
          <w:sz w:val="20"/>
        </w:rPr>
        <w:t xml:space="preserve"> </w:t>
      </w:r>
      <w:r>
        <w:rPr>
          <w:sz w:val="20"/>
        </w:rPr>
        <w:t>working with Business users &amp; Subject Matter experts.</w:t>
      </w:r>
    </w:p>
    <w:p w:rsidR="00724558" w:rsidP="00724558">
      <w:pPr>
        <w:pStyle w:val="ListParagraph"/>
        <w:numPr>
          <w:ilvl w:val="0"/>
          <w:numId w:val="1"/>
        </w:numPr>
        <w:tabs>
          <w:tab w:val="left" w:pos="772"/>
        </w:tabs>
        <w:spacing w:line="242" w:lineRule="exact"/>
        <w:rPr>
          <w:rFonts w:ascii="Symbol" w:hAnsi="Symbol"/>
          <w:sz w:val="20"/>
        </w:rPr>
      </w:pPr>
      <w:r>
        <w:rPr>
          <w:sz w:val="20"/>
        </w:rPr>
        <w:t>Monitoring</w:t>
      </w:r>
      <w:r>
        <w:rPr>
          <w:spacing w:val="-7"/>
          <w:sz w:val="20"/>
        </w:rPr>
        <w:t xml:space="preserve"> </w:t>
      </w:r>
      <w:r>
        <w:rPr>
          <w:sz w:val="20"/>
        </w:rPr>
        <w:t>Jobs</w:t>
      </w:r>
      <w:r>
        <w:rPr>
          <w:spacing w:val="-8"/>
          <w:sz w:val="20"/>
        </w:rPr>
        <w:t xml:space="preserve"> </w:t>
      </w:r>
      <w:r>
        <w:rPr>
          <w:sz w:val="20"/>
        </w:rPr>
        <w:t>and</w:t>
      </w:r>
      <w:r>
        <w:rPr>
          <w:spacing w:val="-6"/>
          <w:sz w:val="20"/>
        </w:rPr>
        <w:t xml:space="preserve"> </w:t>
      </w:r>
      <w:r>
        <w:rPr>
          <w:sz w:val="20"/>
        </w:rPr>
        <w:t>process</w:t>
      </w:r>
      <w:r>
        <w:rPr>
          <w:spacing w:val="-8"/>
          <w:sz w:val="20"/>
        </w:rPr>
        <w:t xml:space="preserve"> </w:t>
      </w:r>
      <w:r>
        <w:rPr>
          <w:spacing w:val="-2"/>
          <w:sz w:val="20"/>
        </w:rPr>
        <w:t>logs.</w:t>
      </w:r>
    </w:p>
    <w:p w:rsidR="00724558" w:rsidP="00724558">
      <w:pPr>
        <w:pStyle w:val="ListParagraph"/>
        <w:numPr>
          <w:ilvl w:val="0"/>
          <w:numId w:val="1"/>
        </w:numPr>
        <w:tabs>
          <w:tab w:val="left" w:pos="772"/>
        </w:tabs>
        <w:spacing w:line="244" w:lineRule="exact"/>
        <w:rPr>
          <w:rFonts w:ascii="Symbol" w:hAnsi="Symbol"/>
          <w:sz w:val="20"/>
        </w:rPr>
      </w:pPr>
      <w:r>
        <w:rPr>
          <w:sz w:val="20"/>
        </w:rPr>
        <w:t>Supporting</w:t>
      </w:r>
      <w:r>
        <w:rPr>
          <w:spacing w:val="-7"/>
          <w:sz w:val="20"/>
        </w:rPr>
        <w:t xml:space="preserve"> </w:t>
      </w:r>
      <w:r>
        <w:rPr>
          <w:sz w:val="20"/>
        </w:rPr>
        <w:t>the</w:t>
      </w:r>
      <w:r>
        <w:rPr>
          <w:spacing w:val="-9"/>
          <w:sz w:val="20"/>
        </w:rPr>
        <w:t xml:space="preserve"> </w:t>
      </w:r>
      <w:r>
        <w:rPr>
          <w:sz w:val="20"/>
        </w:rPr>
        <w:t>existing</w:t>
      </w:r>
      <w:r>
        <w:rPr>
          <w:spacing w:val="-9"/>
          <w:sz w:val="20"/>
        </w:rPr>
        <w:t xml:space="preserve"> </w:t>
      </w:r>
      <w:r>
        <w:rPr>
          <w:sz w:val="20"/>
        </w:rPr>
        <w:t>implementation</w:t>
      </w:r>
      <w:r>
        <w:rPr>
          <w:spacing w:val="-7"/>
          <w:sz w:val="20"/>
        </w:rPr>
        <w:t xml:space="preserve"> </w:t>
      </w:r>
      <w:r>
        <w:rPr>
          <w:sz w:val="20"/>
        </w:rPr>
        <w:t>and</w:t>
      </w:r>
      <w:r>
        <w:rPr>
          <w:spacing w:val="-7"/>
          <w:sz w:val="20"/>
        </w:rPr>
        <w:t xml:space="preserve"> </w:t>
      </w:r>
      <w:r>
        <w:rPr>
          <w:sz w:val="20"/>
        </w:rPr>
        <w:t>answering</w:t>
      </w:r>
      <w:r>
        <w:rPr>
          <w:spacing w:val="-6"/>
          <w:sz w:val="20"/>
        </w:rPr>
        <w:t xml:space="preserve"> </w:t>
      </w:r>
      <w:r>
        <w:rPr>
          <w:sz w:val="20"/>
        </w:rPr>
        <w:t>the</w:t>
      </w:r>
      <w:r>
        <w:rPr>
          <w:spacing w:val="-9"/>
          <w:sz w:val="20"/>
        </w:rPr>
        <w:t xml:space="preserve"> </w:t>
      </w:r>
      <w:r>
        <w:rPr>
          <w:sz w:val="20"/>
        </w:rPr>
        <w:t>queries</w:t>
      </w:r>
      <w:r>
        <w:rPr>
          <w:spacing w:val="-8"/>
          <w:sz w:val="20"/>
        </w:rPr>
        <w:t xml:space="preserve"> </w:t>
      </w:r>
      <w:r>
        <w:rPr>
          <w:sz w:val="20"/>
        </w:rPr>
        <w:t>of</w:t>
      </w:r>
      <w:r>
        <w:rPr>
          <w:spacing w:val="-9"/>
          <w:sz w:val="20"/>
        </w:rPr>
        <w:t xml:space="preserve"> </w:t>
      </w:r>
      <w:r>
        <w:rPr>
          <w:spacing w:val="-2"/>
          <w:sz w:val="20"/>
        </w:rPr>
        <w:t>users.</w:t>
      </w:r>
    </w:p>
    <w:p w:rsidR="00724558" w:rsidP="00724558">
      <w:pPr>
        <w:pStyle w:val="ListParagraph"/>
        <w:numPr>
          <w:ilvl w:val="0"/>
          <w:numId w:val="1"/>
        </w:numPr>
        <w:tabs>
          <w:tab w:val="left" w:pos="772"/>
        </w:tabs>
        <w:spacing w:line="244" w:lineRule="exact"/>
        <w:rPr>
          <w:rFonts w:ascii="Symbol" w:hAnsi="Symbol"/>
          <w:sz w:val="20"/>
        </w:rPr>
      </w:pPr>
      <w:r>
        <w:rPr>
          <w:sz w:val="20"/>
        </w:rPr>
        <w:t>Dealing</w:t>
      </w:r>
      <w:r>
        <w:rPr>
          <w:spacing w:val="-5"/>
          <w:sz w:val="20"/>
        </w:rPr>
        <w:t xml:space="preserve"> </w:t>
      </w:r>
      <w:r>
        <w:rPr>
          <w:sz w:val="20"/>
        </w:rPr>
        <w:t>with</w:t>
      </w:r>
      <w:r>
        <w:rPr>
          <w:spacing w:val="-5"/>
          <w:sz w:val="20"/>
        </w:rPr>
        <w:t xml:space="preserve"> </w:t>
      </w:r>
      <w:r>
        <w:rPr>
          <w:sz w:val="20"/>
        </w:rPr>
        <w:t>Level</w:t>
      </w:r>
      <w:r>
        <w:rPr>
          <w:spacing w:val="-3"/>
          <w:sz w:val="20"/>
        </w:rPr>
        <w:t xml:space="preserve"> </w:t>
      </w:r>
      <w:r>
        <w:rPr>
          <w:sz w:val="20"/>
        </w:rPr>
        <w:t>1</w:t>
      </w:r>
      <w:r>
        <w:rPr>
          <w:spacing w:val="-6"/>
          <w:sz w:val="20"/>
        </w:rPr>
        <w:t xml:space="preserve"> </w:t>
      </w:r>
      <w:r>
        <w:rPr>
          <w:spacing w:val="-2"/>
          <w:sz w:val="20"/>
        </w:rPr>
        <w:t>Problems.</w:t>
      </w:r>
    </w:p>
    <w:p w:rsidR="00724558" w:rsidP="00724558">
      <w:pPr>
        <w:pStyle w:val="ListParagraph"/>
        <w:numPr>
          <w:ilvl w:val="0"/>
          <w:numId w:val="1"/>
        </w:numPr>
        <w:tabs>
          <w:tab w:val="left" w:pos="772"/>
        </w:tabs>
        <w:spacing w:line="243" w:lineRule="exact"/>
        <w:rPr>
          <w:rFonts w:ascii="Symbol" w:hAnsi="Symbol"/>
          <w:sz w:val="20"/>
        </w:rPr>
      </w:pPr>
      <w:r>
        <w:rPr>
          <w:sz w:val="20"/>
        </w:rPr>
        <w:t>Ensure</w:t>
      </w:r>
      <w:r>
        <w:rPr>
          <w:spacing w:val="-7"/>
          <w:sz w:val="20"/>
        </w:rPr>
        <w:t xml:space="preserve"> </w:t>
      </w:r>
      <w:r>
        <w:rPr>
          <w:sz w:val="20"/>
        </w:rPr>
        <w:t>and</w:t>
      </w:r>
      <w:r>
        <w:rPr>
          <w:spacing w:val="-5"/>
          <w:sz w:val="20"/>
        </w:rPr>
        <w:t xml:space="preserve"> </w:t>
      </w:r>
      <w:r>
        <w:rPr>
          <w:sz w:val="20"/>
        </w:rPr>
        <w:t>coordinate</w:t>
      </w:r>
      <w:r>
        <w:rPr>
          <w:spacing w:val="-7"/>
          <w:sz w:val="20"/>
        </w:rPr>
        <w:t xml:space="preserve"> </w:t>
      </w:r>
      <w:r>
        <w:rPr>
          <w:sz w:val="20"/>
        </w:rPr>
        <w:t>team</w:t>
      </w:r>
      <w:r>
        <w:rPr>
          <w:spacing w:val="-5"/>
          <w:sz w:val="20"/>
        </w:rPr>
        <w:t xml:space="preserve"> </w:t>
      </w:r>
      <w:r>
        <w:rPr>
          <w:sz w:val="20"/>
        </w:rPr>
        <w:t>that</w:t>
      </w:r>
      <w:r>
        <w:rPr>
          <w:spacing w:val="-5"/>
          <w:sz w:val="20"/>
        </w:rPr>
        <w:t xml:space="preserve"> </w:t>
      </w:r>
      <w:r>
        <w:rPr>
          <w:sz w:val="20"/>
        </w:rPr>
        <w:t>service</w:t>
      </w:r>
      <w:r>
        <w:rPr>
          <w:spacing w:val="-7"/>
          <w:sz w:val="20"/>
        </w:rPr>
        <w:t xml:space="preserve"> </w:t>
      </w:r>
      <w:r>
        <w:rPr>
          <w:sz w:val="20"/>
        </w:rPr>
        <w:t>calls</w:t>
      </w:r>
      <w:r>
        <w:rPr>
          <w:spacing w:val="-7"/>
          <w:sz w:val="20"/>
        </w:rPr>
        <w:t xml:space="preserve"> </w:t>
      </w:r>
      <w:r>
        <w:rPr>
          <w:sz w:val="20"/>
        </w:rPr>
        <w:t>are</w:t>
      </w:r>
      <w:r>
        <w:rPr>
          <w:spacing w:val="-5"/>
          <w:sz w:val="20"/>
        </w:rPr>
        <w:t xml:space="preserve"> </w:t>
      </w:r>
      <w:r>
        <w:rPr>
          <w:sz w:val="20"/>
        </w:rPr>
        <w:t>not</w:t>
      </w:r>
      <w:r>
        <w:rPr>
          <w:spacing w:val="-6"/>
          <w:sz w:val="20"/>
        </w:rPr>
        <w:t xml:space="preserve"> </w:t>
      </w:r>
      <w:r>
        <w:rPr>
          <w:sz w:val="20"/>
        </w:rPr>
        <w:t>violating</w:t>
      </w:r>
      <w:r>
        <w:rPr>
          <w:spacing w:val="-5"/>
          <w:sz w:val="20"/>
        </w:rPr>
        <w:t xml:space="preserve"> </w:t>
      </w:r>
      <w:r>
        <w:rPr>
          <w:spacing w:val="-2"/>
          <w:sz w:val="20"/>
        </w:rPr>
        <w:t>SLA’s.</w:t>
      </w:r>
    </w:p>
    <w:p w:rsidR="00724558" w:rsidP="00724558">
      <w:pPr>
        <w:pStyle w:val="ListParagraph"/>
        <w:numPr>
          <w:ilvl w:val="0"/>
          <w:numId w:val="1"/>
        </w:numPr>
        <w:tabs>
          <w:tab w:val="left" w:pos="772"/>
        </w:tabs>
        <w:spacing w:before="1" w:line="237" w:lineRule="auto"/>
        <w:ind w:right="963"/>
        <w:rPr>
          <w:rFonts w:ascii="Symbol" w:hAnsi="Symbol"/>
          <w:sz w:val="20"/>
        </w:rPr>
      </w:pPr>
      <w:r>
        <w:rPr>
          <w:sz w:val="20"/>
        </w:rPr>
        <w:t>Analyzing of day-to-day issues, researching for the cause of issues, providing corrective</w:t>
      </w:r>
      <w:r>
        <w:rPr>
          <w:spacing w:val="-5"/>
          <w:sz w:val="20"/>
        </w:rPr>
        <w:t xml:space="preserve"> </w:t>
      </w:r>
      <w:r>
        <w:rPr>
          <w:sz w:val="20"/>
        </w:rPr>
        <w:t>solutions</w:t>
      </w:r>
      <w:r>
        <w:rPr>
          <w:spacing w:val="-7"/>
          <w:sz w:val="20"/>
        </w:rPr>
        <w:t xml:space="preserve"> </w:t>
      </w:r>
      <w:r>
        <w:rPr>
          <w:sz w:val="20"/>
        </w:rPr>
        <w:t>and</w:t>
      </w:r>
      <w:r>
        <w:rPr>
          <w:spacing w:val="-5"/>
          <w:sz w:val="20"/>
        </w:rPr>
        <w:t xml:space="preserve"> </w:t>
      </w:r>
      <w:r>
        <w:rPr>
          <w:sz w:val="20"/>
        </w:rPr>
        <w:t>suggesting</w:t>
      </w:r>
      <w:r>
        <w:rPr>
          <w:spacing w:val="-5"/>
          <w:sz w:val="20"/>
        </w:rPr>
        <w:t xml:space="preserve"> </w:t>
      </w:r>
      <w:r>
        <w:rPr>
          <w:sz w:val="20"/>
        </w:rPr>
        <w:t>for</w:t>
      </w:r>
      <w:r>
        <w:rPr>
          <w:spacing w:val="-4"/>
          <w:sz w:val="20"/>
        </w:rPr>
        <w:t xml:space="preserve"> </w:t>
      </w:r>
      <w:r>
        <w:rPr>
          <w:sz w:val="20"/>
        </w:rPr>
        <w:t>preventive</w:t>
      </w:r>
      <w:r>
        <w:rPr>
          <w:spacing w:val="-7"/>
          <w:sz w:val="20"/>
        </w:rPr>
        <w:t xml:space="preserve"> </w:t>
      </w:r>
      <w:r>
        <w:rPr>
          <w:sz w:val="20"/>
        </w:rPr>
        <w:t>actions</w:t>
      </w:r>
      <w:r>
        <w:rPr>
          <w:spacing w:val="-7"/>
          <w:sz w:val="20"/>
        </w:rPr>
        <w:t xml:space="preserve"> </w:t>
      </w:r>
      <w:r>
        <w:rPr>
          <w:sz w:val="20"/>
        </w:rPr>
        <w:t>to</w:t>
      </w:r>
      <w:r>
        <w:rPr>
          <w:spacing w:val="-7"/>
          <w:sz w:val="20"/>
        </w:rPr>
        <w:t xml:space="preserve"> </w:t>
      </w:r>
      <w:r>
        <w:rPr>
          <w:sz w:val="20"/>
        </w:rPr>
        <w:t>avoid</w:t>
      </w:r>
      <w:r>
        <w:rPr>
          <w:spacing w:val="-5"/>
          <w:sz w:val="20"/>
        </w:rPr>
        <w:t xml:space="preserve"> </w:t>
      </w:r>
      <w:r>
        <w:rPr>
          <w:sz w:val="20"/>
        </w:rPr>
        <w:t>recurrence.</w:t>
      </w:r>
    </w:p>
    <w:p w:rsidR="00724558" w:rsidP="00724558">
      <w:pPr>
        <w:pStyle w:val="ListParagraph"/>
        <w:numPr>
          <w:ilvl w:val="0"/>
          <w:numId w:val="1"/>
        </w:numPr>
        <w:tabs>
          <w:tab w:val="left" w:pos="772"/>
        </w:tabs>
        <w:spacing w:before="4" w:line="237" w:lineRule="auto"/>
        <w:ind w:right="1431"/>
        <w:rPr>
          <w:rFonts w:ascii="Symbol" w:hAnsi="Symbol"/>
          <w:sz w:val="20"/>
        </w:rPr>
      </w:pPr>
      <w:r>
        <w:rPr>
          <w:sz w:val="20"/>
        </w:rPr>
        <w:t>Requesting</w:t>
      </w:r>
      <w:r>
        <w:rPr>
          <w:spacing w:val="-3"/>
          <w:sz w:val="20"/>
        </w:rPr>
        <w:t xml:space="preserve"> </w:t>
      </w:r>
      <w:r>
        <w:rPr>
          <w:sz w:val="20"/>
        </w:rPr>
        <w:t>L2</w:t>
      </w:r>
      <w:r>
        <w:rPr>
          <w:spacing w:val="-5"/>
          <w:sz w:val="20"/>
        </w:rPr>
        <w:t xml:space="preserve"> </w:t>
      </w:r>
      <w:r>
        <w:rPr>
          <w:sz w:val="20"/>
        </w:rPr>
        <w:t>team</w:t>
      </w:r>
      <w:r>
        <w:rPr>
          <w:spacing w:val="-2"/>
          <w:sz w:val="20"/>
        </w:rPr>
        <w:t xml:space="preserve"> </w:t>
      </w:r>
      <w:r>
        <w:rPr>
          <w:sz w:val="20"/>
        </w:rPr>
        <w:t>for</w:t>
      </w:r>
      <w:r>
        <w:rPr>
          <w:spacing w:val="-4"/>
          <w:sz w:val="20"/>
        </w:rPr>
        <w:t xml:space="preserve"> </w:t>
      </w:r>
      <w:r>
        <w:rPr>
          <w:sz w:val="20"/>
        </w:rPr>
        <w:t>configuration</w:t>
      </w:r>
      <w:r>
        <w:rPr>
          <w:spacing w:val="-4"/>
          <w:sz w:val="20"/>
        </w:rPr>
        <w:t xml:space="preserve"> </w:t>
      </w:r>
      <w:r>
        <w:rPr>
          <w:sz w:val="20"/>
        </w:rPr>
        <w:t>changes</w:t>
      </w:r>
      <w:r>
        <w:rPr>
          <w:spacing w:val="-6"/>
          <w:sz w:val="20"/>
        </w:rPr>
        <w:t xml:space="preserve"> </w:t>
      </w:r>
      <w:r>
        <w:rPr>
          <w:sz w:val="20"/>
        </w:rPr>
        <w:t>by</w:t>
      </w:r>
      <w:r>
        <w:rPr>
          <w:spacing w:val="-5"/>
          <w:sz w:val="20"/>
        </w:rPr>
        <w:t xml:space="preserve"> </w:t>
      </w:r>
      <w:r>
        <w:rPr>
          <w:sz w:val="20"/>
        </w:rPr>
        <w:t>escalation</w:t>
      </w:r>
      <w:r>
        <w:rPr>
          <w:spacing w:val="-4"/>
          <w:sz w:val="20"/>
        </w:rPr>
        <w:t xml:space="preserve"> </w:t>
      </w:r>
      <w:r>
        <w:rPr>
          <w:sz w:val="20"/>
        </w:rPr>
        <w:t>the</w:t>
      </w:r>
      <w:r>
        <w:rPr>
          <w:spacing w:val="-6"/>
          <w:sz w:val="20"/>
        </w:rPr>
        <w:t xml:space="preserve"> </w:t>
      </w:r>
      <w:r>
        <w:rPr>
          <w:sz w:val="20"/>
        </w:rPr>
        <w:t>issue</w:t>
      </w:r>
      <w:r>
        <w:rPr>
          <w:spacing w:val="-6"/>
          <w:sz w:val="20"/>
        </w:rPr>
        <w:t xml:space="preserve"> </w:t>
      </w:r>
      <w:r>
        <w:rPr>
          <w:sz w:val="20"/>
        </w:rPr>
        <w:t>and maintaining the documentation of the same for future reference</w:t>
      </w:r>
    </w:p>
    <w:p w:rsidR="00724558" w:rsidP="00724558">
      <w:pPr>
        <w:pStyle w:val="ListParagraph"/>
        <w:numPr>
          <w:ilvl w:val="0"/>
          <w:numId w:val="1"/>
        </w:numPr>
        <w:tabs>
          <w:tab w:val="left" w:pos="772"/>
        </w:tabs>
        <w:spacing w:line="244" w:lineRule="exact"/>
        <w:rPr>
          <w:rFonts w:ascii="Symbol" w:hAnsi="Symbol"/>
          <w:sz w:val="20"/>
        </w:rPr>
      </w:pPr>
      <w:r>
        <w:rPr>
          <w:sz w:val="20"/>
        </w:rPr>
        <w:t>Documentation</w:t>
      </w:r>
      <w:r>
        <w:rPr>
          <w:spacing w:val="-6"/>
          <w:sz w:val="20"/>
        </w:rPr>
        <w:t xml:space="preserve"> </w:t>
      </w:r>
      <w:r>
        <w:rPr>
          <w:sz w:val="20"/>
        </w:rPr>
        <w:t>of</w:t>
      </w:r>
      <w:r>
        <w:rPr>
          <w:spacing w:val="-7"/>
          <w:sz w:val="20"/>
        </w:rPr>
        <w:t xml:space="preserve"> </w:t>
      </w:r>
      <w:r>
        <w:rPr>
          <w:sz w:val="20"/>
        </w:rPr>
        <w:t>solutions</w:t>
      </w:r>
      <w:r>
        <w:rPr>
          <w:spacing w:val="-8"/>
          <w:sz w:val="20"/>
        </w:rPr>
        <w:t xml:space="preserve"> </w:t>
      </w:r>
      <w:r>
        <w:rPr>
          <w:sz w:val="20"/>
        </w:rPr>
        <w:t>walks</w:t>
      </w:r>
      <w:r>
        <w:rPr>
          <w:spacing w:val="-7"/>
          <w:sz w:val="20"/>
        </w:rPr>
        <w:t xml:space="preserve"> </w:t>
      </w:r>
      <w:r>
        <w:rPr>
          <w:sz w:val="20"/>
        </w:rPr>
        <w:t>through</w:t>
      </w:r>
      <w:r>
        <w:rPr>
          <w:spacing w:val="-6"/>
          <w:sz w:val="20"/>
        </w:rPr>
        <w:t xml:space="preserve"> </w:t>
      </w:r>
      <w:r>
        <w:rPr>
          <w:sz w:val="20"/>
        </w:rPr>
        <w:t>to</w:t>
      </w:r>
      <w:r>
        <w:rPr>
          <w:spacing w:val="-6"/>
          <w:sz w:val="20"/>
        </w:rPr>
        <w:t xml:space="preserve"> </w:t>
      </w:r>
      <w:r>
        <w:rPr>
          <w:sz w:val="20"/>
        </w:rPr>
        <w:t>the</w:t>
      </w:r>
      <w:r>
        <w:rPr>
          <w:spacing w:val="-7"/>
          <w:sz w:val="20"/>
        </w:rPr>
        <w:t xml:space="preserve"> </w:t>
      </w:r>
      <w:r>
        <w:rPr>
          <w:spacing w:val="-2"/>
          <w:sz w:val="20"/>
        </w:rPr>
        <w:t>users.</w:t>
      </w:r>
    </w:p>
    <w:p w:rsidR="00724558" w:rsidP="00724558">
      <w:pPr>
        <w:pStyle w:val="ListParagraph"/>
        <w:numPr>
          <w:ilvl w:val="0"/>
          <w:numId w:val="1"/>
        </w:numPr>
        <w:tabs>
          <w:tab w:val="left" w:pos="772"/>
        </w:tabs>
        <w:spacing w:before="2" w:line="237" w:lineRule="auto"/>
        <w:ind w:right="1163"/>
        <w:rPr>
          <w:rFonts w:ascii="Symbol" w:hAnsi="Symbol"/>
          <w:sz w:val="20"/>
        </w:rPr>
      </w:pPr>
      <w:r>
        <w:rPr>
          <w:sz w:val="20"/>
        </w:rPr>
        <w:t>Delivered</w:t>
      </w:r>
      <w:r>
        <w:rPr>
          <w:spacing w:val="-5"/>
          <w:sz w:val="20"/>
        </w:rPr>
        <w:t xml:space="preserve"> </w:t>
      </w:r>
      <w:r>
        <w:rPr>
          <w:sz w:val="20"/>
        </w:rPr>
        <w:t>Knowledge</w:t>
      </w:r>
      <w:r>
        <w:rPr>
          <w:spacing w:val="-5"/>
          <w:sz w:val="20"/>
        </w:rPr>
        <w:t xml:space="preserve"> </w:t>
      </w:r>
      <w:r>
        <w:rPr>
          <w:sz w:val="20"/>
        </w:rPr>
        <w:t>transition</w:t>
      </w:r>
      <w:r>
        <w:rPr>
          <w:spacing w:val="-5"/>
          <w:sz w:val="20"/>
        </w:rPr>
        <w:t xml:space="preserve"> </w:t>
      </w:r>
      <w:r>
        <w:rPr>
          <w:sz w:val="20"/>
        </w:rPr>
        <w:t>to</w:t>
      </w:r>
      <w:r>
        <w:rPr>
          <w:spacing w:val="-6"/>
          <w:sz w:val="20"/>
        </w:rPr>
        <w:t xml:space="preserve"> </w:t>
      </w:r>
      <w:r>
        <w:rPr>
          <w:sz w:val="20"/>
        </w:rPr>
        <w:t>new</w:t>
      </w:r>
      <w:r>
        <w:rPr>
          <w:spacing w:val="-7"/>
          <w:sz w:val="20"/>
        </w:rPr>
        <w:t xml:space="preserve"> </w:t>
      </w:r>
      <w:r>
        <w:rPr>
          <w:sz w:val="20"/>
        </w:rPr>
        <w:t>team</w:t>
      </w:r>
      <w:r>
        <w:rPr>
          <w:spacing w:val="-5"/>
          <w:sz w:val="20"/>
        </w:rPr>
        <w:t xml:space="preserve"> </w:t>
      </w:r>
      <w:r>
        <w:rPr>
          <w:sz w:val="20"/>
        </w:rPr>
        <w:t>members</w:t>
      </w:r>
      <w:r>
        <w:rPr>
          <w:spacing w:val="-4"/>
          <w:sz w:val="20"/>
        </w:rPr>
        <w:t xml:space="preserve"> </w:t>
      </w:r>
      <w:r>
        <w:rPr>
          <w:sz w:val="20"/>
        </w:rPr>
        <w:t>joining</w:t>
      </w:r>
      <w:r>
        <w:rPr>
          <w:spacing w:val="-5"/>
          <w:sz w:val="20"/>
        </w:rPr>
        <w:t xml:space="preserve"> </w:t>
      </w:r>
      <w:r>
        <w:rPr>
          <w:sz w:val="20"/>
        </w:rPr>
        <w:t>the</w:t>
      </w:r>
      <w:r>
        <w:rPr>
          <w:spacing w:val="-7"/>
          <w:sz w:val="20"/>
        </w:rPr>
        <w:t xml:space="preserve"> </w:t>
      </w:r>
      <w:r>
        <w:rPr>
          <w:sz w:val="20"/>
        </w:rPr>
        <w:t>project</w:t>
      </w:r>
      <w:r>
        <w:rPr>
          <w:spacing w:val="-4"/>
          <w:sz w:val="20"/>
        </w:rPr>
        <w:t xml:space="preserve"> </w:t>
      </w:r>
      <w:r>
        <w:rPr>
          <w:sz w:val="20"/>
        </w:rPr>
        <w:t>on client business process, repetitive issues, ticket handling procedure.</w:t>
      </w:r>
    </w:p>
    <w:p w:rsidR="00724558" w:rsidRPr="00133075" w:rsidP="00724558">
      <w:pPr>
        <w:pStyle w:val="ListParagraph"/>
        <w:numPr>
          <w:ilvl w:val="0"/>
          <w:numId w:val="1"/>
        </w:numPr>
        <w:tabs>
          <w:tab w:val="left" w:pos="772"/>
        </w:tabs>
        <w:spacing w:before="2" w:line="237" w:lineRule="auto"/>
        <w:ind w:right="631"/>
        <w:rPr>
          <w:rFonts w:ascii="Symbol" w:hAnsi="Symbol"/>
          <w:sz w:val="20"/>
        </w:rPr>
      </w:pPr>
      <w:r>
        <w:rPr>
          <w:sz w:val="20"/>
        </w:rPr>
        <w:t>Creation of Test scripts and completion of the Test cases of the project on timely basis</w:t>
      </w:r>
      <w:r>
        <w:rPr>
          <w:spacing w:val="-5"/>
          <w:sz w:val="20"/>
        </w:rPr>
        <w:t xml:space="preserve"> </w:t>
      </w:r>
      <w:r>
        <w:rPr>
          <w:sz w:val="20"/>
        </w:rPr>
        <w:t>by</w:t>
      </w:r>
      <w:r>
        <w:rPr>
          <w:spacing w:val="-4"/>
          <w:sz w:val="20"/>
        </w:rPr>
        <w:t xml:space="preserve"> </w:t>
      </w:r>
      <w:r>
        <w:rPr>
          <w:sz w:val="20"/>
        </w:rPr>
        <w:t>providing</w:t>
      </w:r>
      <w:r>
        <w:rPr>
          <w:spacing w:val="-3"/>
          <w:sz w:val="20"/>
        </w:rPr>
        <w:t xml:space="preserve"> </w:t>
      </w:r>
      <w:r>
        <w:rPr>
          <w:sz w:val="20"/>
        </w:rPr>
        <w:t>the</w:t>
      </w:r>
      <w:r>
        <w:rPr>
          <w:spacing w:val="-5"/>
          <w:sz w:val="20"/>
        </w:rPr>
        <w:t xml:space="preserve"> </w:t>
      </w:r>
      <w:r>
        <w:rPr>
          <w:sz w:val="20"/>
        </w:rPr>
        <w:t>status</w:t>
      </w:r>
      <w:r>
        <w:rPr>
          <w:spacing w:val="-5"/>
          <w:sz w:val="20"/>
        </w:rPr>
        <w:t xml:space="preserve"> </w:t>
      </w:r>
      <w:r>
        <w:rPr>
          <w:sz w:val="20"/>
        </w:rPr>
        <w:t>update</w:t>
      </w:r>
      <w:r>
        <w:rPr>
          <w:spacing w:val="-5"/>
          <w:sz w:val="20"/>
        </w:rPr>
        <w:t xml:space="preserve"> </w:t>
      </w:r>
      <w:r>
        <w:rPr>
          <w:sz w:val="20"/>
        </w:rPr>
        <w:t>on</w:t>
      </w:r>
      <w:r>
        <w:rPr>
          <w:spacing w:val="-3"/>
          <w:sz w:val="20"/>
        </w:rPr>
        <w:t xml:space="preserve"> </w:t>
      </w:r>
      <w:r>
        <w:rPr>
          <w:sz w:val="20"/>
        </w:rPr>
        <w:t>the</w:t>
      </w:r>
      <w:r>
        <w:rPr>
          <w:spacing w:val="-3"/>
          <w:sz w:val="20"/>
        </w:rPr>
        <w:t xml:space="preserve"> </w:t>
      </w:r>
      <w:r>
        <w:rPr>
          <w:sz w:val="20"/>
        </w:rPr>
        <w:t>test</w:t>
      </w:r>
      <w:r>
        <w:rPr>
          <w:spacing w:val="-1"/>
          <w:sz w:val="20"/>
        </w:rPr>
        <w:t xml:space="preserve"> </w:t>
      </w:r>
      <w:r>
        <w:rPr>
          <w:sz w:val="20"/>
        </w:rPr>
        <w:t>cases</w:t>
      </w:r>
      <w:r>
        <w:rPr>
          <w:spacing w:val="-2"/>
          <w:sz w:val="20"/>
        </w:rPr>
        <w:t xml:space="preserve"> </w:t>
      </w:r>
      <w:r>
        <w:rPr>
          <w:sz w:val="20"/>
        </w:rPr>
        <w:t>&amp;</w:t>
      </w:r>
      <w:r>
        <w:rPr>
          <w:spacing w:val="-3"/>
          <w:sz w:val="20"/>
        </w:rPr>
        <w:t xml:space="preserve"> </w:t>
      </w:r>
      <w:r>
        <w:rPr>
          <w:sz w:val="20"/>
        </w:rPr>
        <w:t>Quality</w:t>
      </w:r>
      <w:r>
        <w:rPr>
          <w:spacing w:val="-4"/>
          <w:sz w:val="20"/>
        </w:rPr>
        <w:t xml:space="preserve"> </w:t>
      </w:r>
      <w:r>
        <w:rPr>
          <w:sz w:val="20"/>
        </w:rPr>
        <w:t>Center</w:t>
      </w:r>
      <w:r>
        <w:rPr>
          <w:spacing w:val="-3"/>
          <w:sz w:val="20"/>
        </w:rPr>
        <w:t xml:space="preserve"> </w:t>
      </w:r>
      <w:r>
        <w:rPr>
          <w:sz w:val="20"/>
        </w:rPr>
        <w:t>Update</w:t>
      </w:r>
      <w:r>
        <w:rPr>
          <w:spacing w:val="-5"/>
          <w:sz w:val="20"/>
        </w:rPr>
        <w:t xml:space="preserve"> </w:t>
      </w:r>
      <w:r>
        <w:rPr>
          <w:sz w:val="20"/>
        </w:rPr>
        <w:t>to all the proj</w:t>
      </w:r>
      <w:r w:rsidR="005C5329">
        <w:rPr>
          <w:sz w:val="20"/>
        </w:rPr>
        <w:t>ect management on a daily bas</w:t>
      </w:r>
      <w:r w:rsidR="00133075">
        <w:rPr>
          <w:sz w:val="20"/>
        </w:rPr>
        <w:t>ic</w:t>
      </w:r>
    </w:p>
    <w:p w:rsidR="00133075" w:rsidP="00133075">
      <w:pPr>
        <w:tabs>
          <w:tab w:val="left" w:pos="772"/>
        </w:tabs>
        <w:spacing w:before="2" w:line="237" w:lineRule="auto"/>
        <w:ind w:right="631"/>
        <w:rPr>
          <w:rFonts w:ascii="Symbol" w:hAnsi="Symbol"/>
          <w:sz w:val="20"/>
        </w:rPr>
      </w:pPr>
    </w:p>
    <w:p w:rsidR="005A596E" w:rsidP="00133075">
      <w:pPr>
        <w:tabs>
          <w:tab w:val="left" w:pos="772"/>
        </w:tabs>
        <w:spacing w:before="2" w:line="237" w:lineRule="auto"/>
        <w:ind w:right="631"/>
        <w:rPr>
          <w:rFonts w:ascii="Symbol" w:hAnsi="Symbol"/>
          <w:sz w:val="20"/>
        </w:rPr>
      </w:pPr>
    </w:p>
    <w:p w:rsidR="006709FE" w:rsidRPr="00090C2B" w:rsidP="006709FE">
      <w:pPr>
        <w:pStyle w:val="BodyText"/>
        <w:spacing w:before="181"/>
        <w:ind w:left="0" w:firstLine="0"/>
        <w:rPr>
          <w:b/>
          <w:bCs/>
          <w:color w:val="000000"/>
          <w:u w:color="000000"/>
          <w:shd w:val="clear" w:color="auto" w:fill="C0C0C0"/>
        </w:rPr>
      </w:pPr>
      <w:r>
        <w:rPr>
          <w:rFonts w:eastAsia="Arial Unicode MS" w:asciiTheme="minorHAnsi" w:hAnsiTheme="minorHAnsi" w:cstheme="minorHAnsi"/>
          <w:b/>
        </w:rPr>
        <w:t xml:space="preserve"> </w:t>
      </w:r>
      <w:r>
        <w:rPr>
          <w:b/>
          <w:bCs/>
          <w:color w:val="000000"/>
          <w:u w:color="000000"/>
          <w:shd w:val="clear" w:color="auto" w:fill="C0C0C0"/>
        </w:rPr>
        <w:t>DOMAIN</w:t>
      </w:r>
      <w:r w:rsidRPr="00090C2B">
        <w:rPr>
          <w:b/>
          <w:bCs/>
          <w:color w:val="000000"/>
          <w:u w:color="000000"/>
          <w:shd w:val="clear" w:color="auto" w:fill="C0C0C0"/>
        </w:rPr>
        <w:t xml:space="preserve"> EXPERIENCE</w:t>
      </w:r>
      <w:r>
        <w:rPr>
          <w:b/>
          <w:bCs/>
          <w:color w:val="000000"/>
          <w:u w:color="000000"/>
          <w:shd w:val="clear" w:color="auto" w:fill="C0C0C0"/>
        </w:rPr>
        <w:t>:</w:t>
      </w:r>
    </w:p>
    <w:p w:rsidR="005A596E" w:rsidP="005A596E">
      <w:pPr>
        <w:pStyle w:val="BodyTextIndent"/>
        <w:tabs>
          <w:tab w:val="left" w:pos="142"/>
        </w:tabs>
        <w:rPr>
          <w:rFonts w:eastAsia="Arial Unicode MS" w:asciiTheme="minorHAnsi" w:hAnsiTheme="minorHAnsi" w:cstheme="minorHAnsi"/>
          <w:b/>
        </w:rPr>
      </w:pPr>
      <w:r>
        <w:rPr>
          <w:rFonts w:eastAsia="Arial Unicode MS" w:asciiTheme="minorHAnsi" w:hAnsiTheme="minorHAnsi" w:cstheme="minorHAnsi"/>
          <w:b/>
        </w:rPr>
        <w:t xml:space="preserve">                            </w:t>
      </w:r>
    </w:p>
    <w:p w:rsidR="005A596E" w:rsidRPr="007723DF" w:rsidP="007723DF">
      <w:pPr>
        <w:pStyle w:val="BodyText"/>
        <w:tabs>
          <w:tab w:val="left" w:pos="2889"/>
        </w:tabs>
        <w:spacing w:before="240" w:line="240" w:lineRule="exact"/>
        <w:rPr>
          <w:spacing w:val="-2"/>
        </w:rPr>
      </w:pPr>
      <w:r>
        <w:rPr>
          <w:w w:val="105"/>
          <w:sz w:val="22"/>
          <w:szCs w:val="22"/>
        </w:rPr>
        <w:t xml:space="preserve"> </w:t>
      </w:r>
      <w:r w:rsidRPr="007723DF">
        <w:rPr>
          <w:spacing w:val="-2"/>
        </w:rPr>
        <w:t>Organization</w:t>
      </w:r>
      <w:r w:rsidRPr="007723DF">
        <w:rPr>
          <w:spacing w:val="-2"/>
        </w:rPr>
        <w:tab/>
        <w:t>:  Tele performance</w:t>
      </w:r>
    </w:p>
    <w:p w:rsidR="005A596E" w:rsidRPr="007723DF" w:rsidP="007723DF">
      <w:pPr>
        <w:pStyle w:val="BodyText"/>
        <w:tabs>
          <w:tab w:val="left" w:pos="2889"/>
        </w:tabs>
        <w:spacing w:before="240" w:line="240" w:lineRule="exact"/>
        <w:ind w:left="472" w:firstLine="0"/>
        <w:rPr>
          <w:spacing w:val="-2"/>
        </w:rPr>
      </w:pPr>
      <w:r w:rsidRPr="007723DF">
        <w:rPr>
          <w:spacing w:val="-2"/>
        </w:rPr>
        <w:t>Role</w:t>
      </w:r>
      <w:r w:rsidRPr="007723DF">
        <w:rPr>
          <w:spacing w:val="-2"/>
        </w:rPr>
        <w:tab/>
        <w:t xml:space="preserve">:  MIS Executive </w:t>
      </w:r>
    </w:p>
    <w:p w:rsidR="005A596E" w:rsidRPr="007723DF" w:rsidP="007723DF">
      <w:pPr>
        <w:pStyle w:val="BodyText"/>
        <w:tabs>
          <w:tab w:val="left" w:pos="2889"/>
        </w:tabs>
        <w:spacing w:before="240" w:line="240" w:lineRule="exact"/>
        <w:ind w:left="472" w:firstLine="0"/>
        <w:rPr>
          <w:spacing w:val="-2"/>
        </w:rPr>
      </w:pPr>
      <w:r w:rsidRPr="007723DF">
        <w:rPr>
          <w:spacing w:val="-2"/>
        </w:rPr>
        <w:t>Duration</w:t>
      </w:r>
      <w:r w:rsidRPr="007723DF">
        <w:rPr>
          <w:spacing w:val="-2"/>
        </w:rPr>
        <w:tab/>
        <w:t>:  May’18 to May’20</w:t>
      </w:r>
    </w:p>
    <w:p w:rsidR="00A47819" w:rsidP="005A596E">
      <w:pPr>
        <w:pStyle w:val="BodyText"/>
        <w:tabs>
          <w:tab w:val="left" w:pos="2889"/>
        </w:tabs>
        <w:spacing w:before="78"/>
        <w:ind w:left="472" w:firstLine="0"/>
        <w:rPr>
          <w:w w:val="105"/>
          <w:sz w:val="22"/>
          <w:szCs w:val="22"/>
        </w:rPr>
      </w:pPr>
    </w:p>
    <w:p w:rsidR="00A47819" w:rsidP="005A596E">
      <w:pPr>
        <w:pStyle w:val="BodyText"/>
        <w:tabs>
          <w:tab w:val="left" w:pos="2889"/>
        </w:tabs>
        <w:spacing w:before="78"/>
        <w:ind w:left="472" w:firstLine="0"/>
        <w:rPr>
          <w:w w:val="105"/>
          <w:sz w:val="22"/>
          <w:szCs w:val="22"/>
        </w:rPr>
      </w:pPr>
    </w:p>
    <w:p w:rsidR="00A47819" w:rsidP="00A47819">
      <w:pPr>
        <w:pStyle w:val="Heading1"/>
        <w:rPr>
          <w:u w:val="none"/>
        </w:rPr>
      </w:pPr>
      <w:r>
        <w:rPr>
          <w:color w:val="000000"/>
          <w:shd w:val="clear" w:color="auto" w:fill="C0C0C0"/>
        </w:rPr>
        <w:t>Roles</w:t>
      </w:r>
      <w:r>
        <w:rPr>
          <w:color w:val="000000"/>
          <w:spacing w:val="-6"/>
          <w:shd w:val="clear" w:color="auto" w:fill="C0C0C0"/>
        </w:rPr>
        <w:t xml:space="preserve"> </w:t>
      </w:r>
      <w:r>
        <w:rPr>
          <w:color w:val="000000"/>
          <w:shd w:val="clear" w:color="auto" w:fill="C0C0C0"/>
        </w:rPr>
        <w:t>&amp;</w:t>
      </w:r>
      <w:r>
        <w:rPr>
          <w:color w:val="000000"/>
          <w:spacing w:val="-2"/>
          <w:shd w:val="clear" w:color="auto" w:fill="C0C0C0"/>
        </w:rPr>
        <w:t xml:space="preserve"> Responsibilities:</w:t>
      </w:r>
    </w:p>
    <w:p w:rsidR="00A47819" w:rsidP="005A596E">
      <w:pPr>
        <w:pStyle w:val="BodyText"/>
        <w:tabs>
          <w:tab w:val="left" w:pos="2889"/>
        </w:tabs>
        <w:spacing w:before="78"/>
        <w:ind w:left="472" w:firstLine="0"/>
        <w:rPr>
          <w:w w:val="105"/>
          <w:sz w:val="22"/>
          <w:szCs w:val="22"/>
        </w:rPr>
      </w:pPr>
    </w:p>
    <w:p w:rsidR="00A47819" w:rsidP="005A596E">
      <w:pPr>
        <w:pStyle w:val="BodyText"/>
        <w:tabs>
          <w:tab w:val="left" w:pos="2889"/>
        </w:tabs>
        <w:spacing w:before="78"/>
        <w:ind w:left="472" w:firstLine="0"/>
        <w:rPr>
          <w:w w:val="105"/>
          <w:sz w:val="22"/>
          <w:szCs w:val="22"/>
        </w:rPr>
      </w:pPr>
    </w:p>
    <w:p w:rsidR="00A47819" w:rsidRPr="00A47819" w:rsidP="00A47819">
      <w:pPr>
        <w:widowControl/>
        <w:numPr>
          <w:ilvl w:val="0"/>
          <w:numId w:val="1"/>
        </w:numPr>
        <w:tabs>
          <w:tab w:val="left" w:pos="0"/>
          <w:tab w:val="num" w:pos="1080"/>
        </w:tabs>
        <w:suppressAutoHyphens/>
        <w:autoSpaceDE/>
        <w:autoSpaceDN/>
        <w:spacing w:line="312" w:lineRule="auto"/>
        <w:jc w:val="both"/>
        <w:rPr>
          <w:sz w:val="20"/>
        </w:rPr>
      </w:pPr>
      <w:r w:rsidRPr="00A47819">
        <w:rPr>
          <w:sz w:val="20"/>
        </w:rPr>
        <w:t xml:space="preserve">Manages Workforce Management (WFM) systems. </w:t>
      </w:r>
    </w:p>
    <w:p w:rsidR="00A47819" w:rsidRPr="00A47819" w:rsidP="00A47819">
      <w:pPr>
        <w:widowControl/>
        <w:numPr>
          <w:ilvl w:val="0"/>
          <w:numId w:val="1"/>
        </w:numPr>
        <w:tabs>
          <w:tab w:val="left" w:pos="0"/>
          <w:tab w:val="num" w:pos="1080"/>
        </w:tabs>
        <w:suppressAutoHyphens/>
        <w:autoSpaceDE/>
        <w:autoSpaceDN/>
        <w:spacing w:line="312" w:lineRule="auto"/>
        <w:jc w:val="both"/>
        <w:rPr>
          <w:sz w:val="20"/>
        </w:rPr>
      </w:pPr>
      <w:r w:rsidRPr="00A47819">
        <w:rPr>
          <w:sz w:val="20"/>
        </w:rPr>
        <w:t>Focusing on data integrity, analysis, and reporting to support operational efficiency.</w:t>
      </w:r>
    </w:p>
    <w:p w:rsidR="00A47819" w:rsidRPr="00A47819" w:rsidP="00A47819">
      <w:pPr>
        <w:widowControl/>
        <w:numPr>
          <w:ilvl w:val="0"/>
          <w:numId w:val="1"/>
        </w:numPr>
        <w:tabs>
          <w:tab w:val="left" w:pos="0"/>
          <w:tab w:val="num" w:pos="1080"/>
        </w:tabs>
        <w:suppressAutoHyphens/>
        <w:autoSpaceDE/>
        <w:autoSpaceDN/>
        <w:spacing w:line="312" w:lineRule="auto"/>
        <w:jc w:val="both"/>
        <w:rPr>
          <w:sz w:val="20"/>
        </w:rPr>
      </w:pPr>
      <w:r w:rsidRPr="00A47819">
        <w:rPr>
          <w:sz w:val="20"/>
        </w:rPr>
        <w:t xml:space="preserve">Handling tasks like data extraction. </w:t>
      </w:r>
    </w:p>
    <w:p w:rsidR="00A47819" w:rsidRPr="00A47819" w:rsidP="00A47819">
      <w:pPr>
        <w:widowControl/>
        <w:numPr>
          <w:ilvl w:val="0"/>
          <w:numId w:val="1"/>
        </w:numPr>
        <w:tabs>
          <w:tab w:val="left" w:pos="0"/>
          <w:tab w:val="num" w:pos="1080"/>
        </w:tabs>
        <w:suppressAutoHyphens/>
        <w:autoSpaceDE/>
        <w:autoSpaceDN/>
        <w:spacing w:line="312" w:lineRule="auto"/>
        <w:jc w:val="both"/>
        <w:rPr>
          <w:sz w:val="20"/>
        </w:rPr>
      </w:pPr>
      <w:r w:rsidRPr="00A47819">
        <w:rPr>
          <w:sz w:val="20"/>
        </w:rPr>
        <w:t xml:space="preserve">KPI reporting (dashboards, daily/monthly reports). </w:t>
      </w:r>
    </w:p>
    <w:p w:rsidR="00A47819" w:rsidRPr="00A47819" w:rsidP="00A47819">
      <w:pPr>
        <w:widowControl/>
        <w:numPr>
          <w:ilvl w:val="0"/>
          <w:numId w:val="1"/>
        </w:numPr>
        <w:tabs>
          <w:tab w:val="left" w:pos="0"/>
          <w:tab w:val="num" w:pos="1080"/>
        </w:tabs>
        <w:suppressAutoHyphens/>
        <w:autoSpaceDE/>
        <w:autoSpaceDN/>
        <w:spacing w:line="312" w:lineRule="auto"/>
        <w:jc w:val="both"/>
        <w:rPr>
          <w:sz w:val="20"/>
        </w:rPr>
      </w:pPr>
      <w:r w:rsidRPr="00A47819">
        <w:rPr>
          <w:sz w:val="20"/>
        </w:rPr>
        <w:t xml:space="preserve">Data validation, system maintenance (Power BI, Excel). </w:t>
      </w:r>
    </w:p>
    <w:p w:rsidR="00A47819" w:rsidP="00A47819">
      <w:pPr>
        <w:widowControl/>
        <w:numPr>
          <w:ilvl w:val="0"/>
          <w:numId w:val="1"/>
        </w:numPr>
        <w:tabs>
          <w:tab w:val="left" w:pos="0"/>
          <w:tab w:val="num" w:pos="1080"/>
        </w:tabs>
        <w:suppressAutoHyphens/>
        <w:autoSpaceDE/>
        <w:autoSpaceDN/>
        <w:spacing w:line="312" w:lineRule="auto"/>
        <w:jc w:val="both"/>
        <w:rPr>
          <w:sz w:val="20"/>
        </w:rPr>
      </w:pPr>
      <w:r w:rsidRPr="00A47819">
        <w:rPr>
          <w:sz w:val="20"/>
        </w:rPr>
        <w:t>Collaborating with WFM teams to provide actionable insights for better decision-making. </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We are using the SQL queries and Qlik view tool for getting the source data from DDP,</w:t>
      </w:r>
    </w:p>
    <w:p w:rsidR="0096131D" w:rsidRPr="00E26BC4" w:rsidP="0096131D">
      <w:pPr>
        <w:pStyle w:val="ListParagraph"/>
        <w:tabs>
          <w:tab w:val="left" w:pos="6199"/>
        </w:tabs>
        <w:rPr>
          <w:rFonts w:eastAsia="Times New Roman" w:cs="Times New Roman"/>
          <w:sz w:val="20"/>
          <w:szCs w:val="20"/>
        </w:rPr>
      </w:pPr>
      <w:r>
        <w:rPr>
          <w:rFonts w:eastAsia="Times New Roman" w:cs="Times New Roman"/>
          <w:sz w:val="20"/>
          <w:szCs w:val="20"/>
        </w:rPr>
        <w:t xml:space="preserve">      </w:t>
      </w:r>
      <w:r w:rsidRPr="00E26BC4">
        <w:rPr>
          <w:rFonts w:eastAsia="Times New Roman" w:cs="Times New Roman"/>
          <w:sz w:val="20"/>
          <w:szCs w:val="20"/>
        </w:rPr>
        <w:t>Pacioli, PRISM, portals.</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Analyze the data for summarizing the reports as for business requirement.</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Doing the Sale, Refund Reconciliation for COD and Online transactions.</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Find out the order status with PRISM and DDP reports.</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Maintaining PG, Seller settlement details Order id level.</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Analyzing monthly commission percentages Debit card, Credit card, Net baking, Wallet, EMI etc.</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Doing commission withdrawal weekly PG wise.</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Pr>
          <w:rFonts w:eastAsia="Times New Roman" w:cs="Times New Roman"/>
          <w:sz w:val="20"/>
          <w:szCs w:val="20"/>
        </w:rPr>
        <w:t>P</w:t>
      </w:r>
      <w:r w:rsidRPr="00E26BC4">
        <w:rPr>
          <w:rFonts w:eastAsia="Times New Roman" w:cs="Times New Roman"/>
          <w:sz w:val="20"/>
          <w:szCs w:val="20"/>
        </w:rPr>
        <w:t>reparing the Cash flow statement for PG Credit and Seller Debit settlement details monthly wise.</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Doing the PG reconciliation for find outing the subsequent realization amt and failed, declined,</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Unsettled orders details for monthly.</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Preparing summary daily base for find out the variance amount for Queued vs PG collections.</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Doing PG reconciliation monthly wise.</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Preparing PG collections at daily bases into daily, weekly monthly trackers wise for PG.</w:t>
      </w:r>
    </w:p>
    <w:p w:rsidR="0096131D" w:rsidRPr="00E26BC4" w:rsidP="0096131D">
      <w:pPr>
        <w:pStyle w:val="ListParagraph"/>
        <w:widowControl/>
        <w:numPr>
          <w:ilvl w:val="0"/>
          <w:numId w:val="1"/>
        </w:numPr>
        <w:tabs>
          <w:tab w:val="left" w:pos="6199"/>
        </w:tabs>
        <w:autoSpaceDE/>
        <w:autoSpaceDN/>
        <w:spacing w:line="276" w:lineRule="auto"/>
        <w:contextualSpacing/>
        <w:rPr>
          <w:rFonts w:eastAsia="Times New Roman" w:cs="Times New Roman"/>
          <w:sz w:val="20"/>
          <w:szCs w:val="20"/>
        </w:rPr>
      </w:pPr>
      <w:r w:rsidRPr="00E26BC4">
        <w:rPr>
          <w:rFonts w:eastAsia="Times New Roman" w:cs="Times New Roman"/>
          <w:sz w:val="20"/>
          <w:szCs w:val="20"/>
        </w:rPr>
        <w:t>Analysis the business process and resolve the issues with excel formulas.</w:t>
      </w:r>
    </w:p>
    <w:p w:rsidR="0096131D" w:rsidRPr="00A47819" w:rsidP="0096131D">
      <w:pPr>
        <w:widowControl/>
        <w:numPr>
          <w:ilvl w:val="0"/>
          <w:numId w:val="1"/>
        </w:numPr>
        <w:tabs>
          <w:tab w:val="left" w:pos="0"/>
        </w:tabs>
        <w:suppressAutoHyphens/>
        <w:autoSpaceDE/>
        <w:autoSpaceDN/>
        <w:spacing w:line="312" w:lineRule="auto"/>
        <w:jc w:val="both"/>
        <w:rPr>
          <w:sz w:val="20"/>
        </w:rPr>
      </w:pPr>
      <w:r w:rsidRPr="00E26BC4">
        <w:rPr>
          <w:rFonts w:eastAsia="Times New Roman" w:cs="Times New Roman"/>
          <w:sz w:val="20"/>
          <w:szCs w:val="20"/>
        </w:rPr>
        <w:t>Preparing the reports and Dash boards through Excel and Qlik view as for business requirement</w:t>
      </w:r>
    </w:p>
    <w:p w:rsidR="005A596E" w:rsidP="005A596E">
      <w:pPr>
        <w:spacing w:before="131"/>
        <w:ind w:right="1"/>
        <w:rPr>
          <w:rFonts w:ascii="Times New Roman"/>
          <w:sz w:val="15"/>
        </w:rPr>
      </w:pPr>
    </w:p>
    <w:p w:rsidR="005A596E" w:rsidRPr="0014155B" w:rsidP="006A6F91">
      <w:pPr>
        <w:pStyle w:val="BodyText"/>
        <w:tabs>
          <w:tab w:val="left" w:pos="2889"/>
        </w:tabs>
        <w:spacing w:before="240" w:line="240" w:lineRule="exact"/>
        <w:rPr>
          <w:w w:val="105"/>
          <w:sz w:val="22"/>
          <w:szCs w:val="22"/>
        </w:rPr>
      </w:pPr>
      <w:r w:rsidRPr="0014155B">
        <w:rPr>
          <w:w w:val="105"/>
          <w:sz w:val="22"/>
          <w:szCs w:val="22"/>
        </w:rPr>
        <w:t>Organization</w:t>
      </w:r>
      <w:r w:rsidRPr="0014155B">
        <w:rPr>
          <w:w w:val="105"/>
          <w:sz w:val="22"/>
          <w:szCs w:val="22"/>
        </w:rPr>
        <w:tab/>
        <w:t>:  FAB INDIA</w:t>
      </w:r>
    </w:p>
    <w:p w:rsidR="005A596E" w:rsidRPr="0014155B" w:rsidP="006A6F91">
      <w:pPr>
        <w:pStyle w:val="BodyText"/>
        <w:tabs>
          <w:tab w:val="left" w:pos="2889"/>
        </w:tabs>
        <w:spacing w:before="240" w:line="240" w:lineRule="exact"/>
        <w:rPr>
          <w:w w:val="105"/>
          <w:sz w:val="22"/>
          <w:szCs w:val="22"/>
        </w:rPr>
      </w:pPr>
      <w:r w:rsidRPr="0014155B">
        <w:rPr>
          <w:w w:val="105"/>
          <w:sz w:val="22"/>
          <w:szCs w:val="22"/>
        </w:rPr>
        <w:t>Role</w:t>
      </w:r>
      <w:r w:rsidRPr="0014155B">
        <w:rPr>
          <w:w w:val="105"/>
          <w:sz w:val="22"/>
          <w:szCs w:val="22"/>
        </w:rPr>
        <w:tab/>
        <w:t xml:space="preserve">:  Account Executive </w:t>
      </w:r>
    </w:p>
    <w:p w:rsidR="005A596E" w:rsidRPr="0014155B" w:rsidP="006A6F91">
      <w:pPr>
        <w:pStyle w:val="BodyText"/>
        <w:tabs>
          <w:tab w:val="left" w:pos="2889"/>
        </w:tabs>
        <w:spacing w:before="240" w:line="240" w:lineRule="exact"/>
        <w:rPr>
          <w:w w:val="105"/>
          <w:sz w:val="22"/>
          <w:szCs w:val="22"/>
        </w:rPr>
      </w:pPr>
      <w:r w:rsidRPr="0014155B">
        <w:rPr>
          <w:w w:val="105"/>
          <w:sz w:val="22"/>
          <w:szCs w:val="22"/>
        </w:rPr>
        <w:t>Duration</w:t>
      </w:r>
      <w:r w:rsidRPr="0014155B">
        <w:rPr>
          <w:w w:val="105"/>
          <w:sz w:val="22"/>
          <w:szCs w:val="22"/>
        </w:rPr>
        <w:tab/>
        <w:t>:  May’17 to Feb’18</w:t>
      </w:r>
    </w:p>
    <w:p w:rsidR="005A596E" w:rsidP="005A596E">
      <w:pPr>
        <w:spacing w:before="131"/>
        <w:ind w:right="1"/>
        <w:rPr>
          <w:rFonts w:ascii="Times New Roman"/>
          <w:sz w:val="15"/>
        </w:rPr>
      </w:pPr>
    </w:p>
    <w:p w:rsidR="005A596E" w:rsidP="005A596E">
      <w:pPr>
        <w:spacing w:before="131"/>
        <w:ind w:right="1"/>
        <w:rPr>
          <w:rFonts w:ascii="Times New Roman"/>
          <w:sz w:val="15"/>
        </w:rPr>
      </w:pPr>
    </w:p>
    <w:p w:rsidR="005A596E" w:rsidRPr="00FE345C" w:rsidP="005A596E">
      <w:pPr>
        <w:pStyle w:val="Heading1"/>
        <w:rPr>
          <w:u w:val="none"/>
        </w:rPr>
      </w:pPr>
      <w:r>
        <w:rPr>
          <w:color w:val="000000"/>
          <w:shd w:val="clear" w:color="auto" w:fill="C0C0C0"/>
        </w:rPr>
        <w:t>Roles</w:t>
      </w:r>
      <w:r>
        <w:rPr>
          <w:color w:val="000000"/>
          <w:spacing w:val="-6"/>
          <w:shd w:val="clear" w:color="auto" w:fill="C0C0C0"/>
        </w:rPr>
        <w:t xml:space="preserve"> </w:t>
      </w:r>
      <w:r>
        <w:rPr>
          <w:color w:val="000000"/>
          <w:shd w:val="clear" w:color="auto" w:fill="C0C0C0"/>
        </w:rPr>
        <w:t>&amp;</w:t>
      </w:r>
      <w:r>
        <w:rPr>
          <w:color w:val="000000"/>
          <w:spacing w:val="-2"/>
          <w:shd w:val="clear" w:color="auto" w:fill="C0C0C0"/>
        </w:rPr>
        <w:t xml:space="preserve"> Responsibilities:</w:t>
      </w:r>
    </w:p>
    <w:p w:rsidR="005A596E" w:rsidRPr="00FE345C" w:rsidP="005A596E">
      <w:pPr>
        <w:pStyle w:val="ListParagraph"/>
        <w:numPr>
          <w:ilvl w:val="0"/>
          <w:numId w:val="1"/>
        </w:numPr>
        <w:tabs>
          <w:tab w:val="left" w:pos="668"/>
        </w:tabs>
        <w:spacing w:before="222" w:line="237" w:lineRule="auto"/>
        <w:ind w:right="567"/>
        <w:rPr>
          <w:sz w:val="20"/>
        </w:rPr>
      </w:pPr>
      <w:r w:rsidRPr="00FE345C">
        <w:rPr>
          <w:sz w:val="20"/>
        </w:rPr>
        <w:t>Handling of end-to-end invoicing activities</w:t>
      </w:r>
      <w:r w:rsidR="0096131D">
        <w:rPr>
          <w:sz w:val="20"/>
        </w:rPr>
        <w:t xml:space="preserve">, including invoice </w:t>
      </w:r>
      <w:r w:rsidR="00497A21">
        <w:rPr>
          <w:sz w:val="20"/>
        </w:rPr>
        <w:t>processing,</w:t>
      </w:r>
      <w:r w:rsidRPr="00FE345C" w:rsidR="00497A21">
        <w:rPr>
          <w:sz w:val="20"/>
        </w:rPr>
        <w:t xml:space="preserve"> verification</w:t>
      </w:r>
      <w:r w:rsidRPr="00FE345C">
        <w:rPr>
          <w:sz w:val="20"/>
        </w:rPr>
        <w:t xml:space="preserve"> by performing 2 way &amp; 3 way match.</w:t>
      </w:r>
    </w:p>
    <w:p w:rsidR="005A596E" w:rsidRPr="00FE345C" w:rsidP="005A596E">
      <w:pPr>
        <w:pStyle w:val="ListParagraph"/>
        <w:numPr>
          <w:ilvl w:val="0"/>
          <w:numId w:val="1"/>
        </w:numPr>
        <w:tabs>
          <w:tab w:val="left" w:pos="667"/>
        </w:tabs>
        <w:spacing w:before="21"/>
        <w:rPr>
          <w:sz w:val="20"/>
        </w:rPr>
      </w:pPr>
      <w:r w:rsidRPr="00FE345C">
        <w:rPr>
          <w:sz w:val="20"/>
        </w:rPr>
        <w:t>Processing of debit notes &amp; Credit notes.</w:t>
      </w:r>
    </w:p>
    <w:p w:rsidR="005A596E" w:rsidRPr="00FE345C" w:rsidP="005A596E">
      <w:pPr>
        <w:pStyle w:val="ListParagraph"/>
        <w:numPr>
          <w:ilvl w:val="0"/>
          <w:numId w:val="1"/>
        </w:numPr>
        <w:tabs>
          <w:tab w:val="left" w:pos="667"/>
        </w:tabs>
        <w:spacing w:before="27"/>
        <w:rPr>
          <w:sz w:val="20"/>
        </w:rPr>
      </w:pPr>
      <w:r w:rsidRPr="00FE345C">
        <w:rPr>
          <w:sz w:val="20"/>
        </w:rPr>
        <w:t>Bank reconciliation SEK, EUR and ADI posting in Oracle.</w:t>
      </w:r>
    </w:p>
    <w:p w:rsidR="005A596E" w:rsidRPr="00FE345C" w:rsidP="005A596E">
      <w:pPr>
        <w:pStyle w:val="ListParagraph"/>
        <w:numPr>
          <w:ilvl w:val="0"/>
          <w:numId w:val="1"/>
        </w:numPr>
        <w:tabs>
          <w:tab w:val="left" w:pos="667"/>
        </w:tabs>
        <w:spacing w:before="26"/>
        <w:rPr>
          <w:sz w:val="20"/>
        </w:rPr>
      </w:pPr>
      <w:r w:rsidRPr="00FE345C">
        <w:rPr>
          <w:sz w:val="20"/>
        </w:rPr>
        <w:t>Handling of Debit notes &amp; Credit notes.</w:t>
      </w:r>
    </w:p>
    <w:p w:rsidR="005A596E" w:rsidRPr="00FE345C" w:rsidP="005A596E">
      <w:pPr>
        <w:pStyle w:val="ListParagraph"/>
        <w:numPr>
          <w:ilvl w:val="0"/>
          <w:numId w:val="1"/>
        </w:numPr>
        <w:tabs>
          <w:tab w:val="left" w:pos="667"/>
        </w:tabs>
        <w:spacing w:before="21"/>
        <w:rPr>
          <w:sz w:val="20"/>
        </w:rPr>
      </w:pPr>
      <w:r w:rsidRPr="00FE345C">
        <w:rPr>
          <w:sz w:val="20"/>
        </w:rPr>
        <w:t>Downloading and processing various intercompany invoices on a monthly basis.</w:t>
      </w:r>
    </w:p>
    <w:p w:rsidR="005A596E" w:rsidRPr="00FE345C" w:rsidP="005A596E">
      <w:pPr>
        <w:pStyle w:val="ListParagraph"/>
        <w:numPr>
          <w:ilvl w:val="0"/>
          <w:numId w:val="1"/>
        </w:numPr>
        <w:tabs>
          <w:tab w:val="left" w:pos="667"/>
        </w:tabs>
        <w:spacing w:before="22"/>
        <w:rPr>
          <w:sz w:val="20"/>
        </w:rPr>
      </w:pPr>
      <w:r w:rsidRPr="00FE345C">
        <w:rPr>
          <w:sz w:val="20"/>
        </w:rPr>
        <w:t>Handling of emails relates to invoice queries.</w:t>
      </w:r>
    </w:p>
    <w:p w:rsidR="005A596E" w:rsidRPr="00FE345C" w:rsidP="005A596E">
      <w:pPr>
        <w:pStyle w:val="ListParagraph"/>
        <w:numPr>
          <w:ilvl w:val="0"/>
          <w:numId w:val="1"/>
        </w:numPr>
        <w:tabs>
          <w:tab w:val="left" w:pos="667"/>
        </w:tabs>
        <w:spacing w:before="26"/>
        <w:rPr>
          <w:sz w:val="20"/>
        </w:rPr>
      </w:pPr>
      <w:r w:rsidRPr="00FE345C">
        <w:rPr>
          <w:sz w:val="20"/>
        </w:rPr>
        <w:t>Following the process for creation/On boarding of new vendors.</w:t>
      </w:r>
    </w:p>
    <w:p w:rsidR="005A596E" w:rsidRPr="00FE345C" w:rsidP="005A596E">
      <w:pPr>
        <w:pStyle w:val="ListParagraph"/>
        <w:numPr>
          <w:ilvl w:val="0"/>
          <w:numId w:val="1"/>
        </w:numPr>
        <w:tabs>
          <w:tab w:val="left" w:pos="667"/>
        </w:tabs>
        <w:spacing w:before="22"/>
        <w:rPr>
          <w:sz w:val="20"/>
        </w:rPr>
      </w:pPr>
      <w:r w:rsidRPr="00FE345C">
        <w:rPr>
          <w:sz w:val="20"/>
        </w:rPr>
        <w:t>Knowledge on payments, regarding payment validation.</w:t>
      </w:r>
    </w:p>
    <w:p w:rsidR="005A596E" w:rsidP="0014155B">
      <w:pPr>
        <w:pStyle w:val="ListParagraph"/>
        <w:numPr>
          <w:ilvl w:val="0"/>
          <w:numId w:val="1"/>
        </w:numPr>
        <w:tabs>
          <w:tab w:val="left" w:pos="667"/>
        </w:tabs>
        <w:spacing w:before="22"/>
        <w:rPr>
          <w:sz w:val="20"/>
        </w:rPr>
      </w:pPr>
      <w:r w:rsidRPr="00FE345C">
        <w:rPr>
          <w:sz w:val="20"/>
        </w:rPr>
        <w:t xml:space="preserve">Preparing the consolidated-on hold tracker on a daily </w:t>
      </w:r>
      <w:r w:rsidR="0014155B">
        <w:rPr>
          <w:sz w:val="20"/>
        </w:rPr>
        <w:t>basis</w:t>
      </w:r>
    </w:p>
    <w:p w:rsidR="0014155B" w:rsidP="0014155B">
      <w:pPr>
        <w:tabs>
          <w:tab w:val="left" w:pos="667"/>
        </w:tabs>
        <w:spacing w:before="22"/>
        <w:rPr>
          <w:sz w:val="20"/>
        </w:rPr>
      </w:pPr>
    </w:p>
    <w:p w:rsidR="0014155B" w:rsidP="0014155B">
      <w:pPr>
        <w:tabs>
          <w:tab w:val="left" w:pos="667"/>
        </w:tabs>
        <w:spacing w:before="22"/>
        <w:rPr>
          <w:sz w:val="20"/>
        </w:rPr>
      </w:pPr>
    </w:p>
    <w:p w:rsidR="0014155B" w:rsidRPr="0014155B" w:rsidP="006A6F91">
      <w:pPr>
        <w:pStyle w:val="BodyText"/>
        <w:tabs>
          <w:tab w:val="left" w:pos="2889"/>
        </w:tabs>
        <w:spacing w:before="240" w:line="240" w:lineRule="exact"/>
        <w:rPr>
          <w:w w:val="105"/>
          <w:sz w:val="22"/>
          <w:szCs w:val="22"/>
        </w:rPr>
      </w:pPr>
      <w:r w:rsidRPr="0014155B">
        <w:rPr>
          <w:w w:val="105"/>
          <w:sz w:val="22"/>
          <w:szCs w:val="22"/>
        </w:rPr>
        <w:t>Organization</w:t>
      </w:r>
      <w:r w:rsidRPr="0014155B">
        <w:rPr>
          <w:w w:val="105"/>
          <w:sz w:val="22"/>
          <w:szCs w:val="22"/>
        </w:rPr>
        <w:tab/>
        <w:t xml:space="preserve">:  </w:t>
      </w:r>
      <w:r>
        <w:rPr>
          <w:w w:val="105"/>
          <w:sz w:val="22"/>
          <w:szCs w:val="22"/>
        </w:rPr>
        <w:t>Kalanjali</w:t>
      </w:r>
    </w:p>
    <w:p w:rsidR="0014155B" w:rsidRPr="0014155B" w:rsidP="006A6F91">
      <w:pPr>
        <w:pStyle w:val="BodyText"/>
        <w:tabs>
          <w:tab w:val="left" w:pos="2889"/>
        </w:tabs>
        <w:spacing w:before="240" w:line="240" w:lineRule="exact"/>
        <w:rPr>
          <w:w w:val="105"/>
          <w:sz w:val="22"/>
          <w:szCs w:val="22"/>
        </w:rPr>
      </w:pPr>
      <w:r w:rsidRPr="0014155B">
        <w:rPr>
          <w:w w:val="105"/>
          <w:sz w:val="22"/>
          <w:szCs w:val="22"/>
        </w:rPr>
        <w:t>Role</w:t>
      </w:r>
      <w:r w:rsidRPr="0014155B">
        <w:rPr>
          <w:w w:val="105"/>
          <w:sz w:val="22"/>
          <w:szCs w:val="22"/>
        </w:rPr>
        <w:tab/>
        <w:t xml:space="preserve">:  Account Executive </w:t>
      </w:r>
    </w:p>
    <w:p w:rsidR="0014155B" w:rsidRPr="0014155B" w:rsidP="006A6F91">
      <w:pPr>
        <w:pStyle w:val="BodyText"/>
        <w:tabs>
          <w:tab w:val="left" w:pos="2889"/>
        </w:tabs>
        <w:spacing w:before="240" w:line="240" w:lineRule="exact"/>
        <w:rPr>
          <w:w w:val="105"/>
          <w:sz w:val="22"/>
          <w:szCs w:val="22"/>
        </w:rPr>
      </w:pPr>
      <w:r w:rsidRPr="0014155B">
        <w:rPr>
          <w:w w:val="105"/>
          <w:sz w:val="22"/>
          <w:szCs w:val="22"/>
        </w:rPr>
        <w:t>Duration</w:t>
      </w:r>
      <w:r w:rsidRPr="0014155B">
        <w:rPr>
          <w:w w:val="105"/>
          <w:sz w:val="22"/>
          <w:szCs w:val="22"/>
        </w:rPr>
        <w:tab/>
        <w:t>:  May’17 to Feb’18</w:t>
      </w:r>
    </w:p>
    <w:p w:rsidR="00A47819" w:rsidP="003857FD">
      <w:pPr>
        <w:tabs>
          <w:tab w:val="left" w:pos="772"/>
        </w:tabs>
        <w:spacing w:before="2" w:line="237" w:lineRule="auto"/>
        <w:ind w:right="1163"/>
        <w:rPr>
          <w:sz w:val="20"/>
        </w:rPr>
      </w:pP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Handling of end-to-end invoicing activities, including invoice processing, verification by performing 2 way &amp; 3 way match.</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Processing of debit notes &amp; Credit notes.</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Bank reconciliation SEK, EUR and ADI posting in Oracle.</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Handling of Debit notes &amp; Credit notes.</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Downloading and processing various intercompany invoices on a monthly basis.</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Handling of emails relates to invoice queries.</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Following the process for creation/On boarding of new vendors.</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Knowledge on payments, regarding payment validation.</w:t>
      </w:r>
    </w:p>
    <w:p w:rsidR="00A47819" w:rsidRPr="003857FD" w:rsidP="00A47819">
      <w:pPr>
        <w:pStyle w:val="ListParagraph"/>
        <w:numPr>
          <w:ilvl w:val="0"/>
          <w:numId w:val="1"/>
        </w:numPr>
        <w:tabs>
          <w:tab w:val="left" w:pos="772"/>
        </w:tabs>
        <w:spacing w:before="2" w:line="237" w:lineRule="auto"/>
        <w:ind w:right="1163"/>
        <w:rPr>
          <w:sz w:val="20"/>
        </w:rPr>
      </w:pPr>
      <w:r w:rsidRPr="003857FD">
        <w:rPr>
          <w:sz w:val="20"/>
        </w:rPr>
        <w:t>Preparing the consolidated-on hold tracker on a daily basis.</w:t>
      </w:r>
    </w:p>
    <w:p w:rsidR="00497A21" w:rsidRPr="000823A2" w:rsidP="000823A2">
      <w:pPr>
        <w:pStyle w:val="ListParagraph"/>
        <w:numPr>
          <w:ilvl w:val="0"/>
          <w:numId w:val="1"/>
        </w:numPr>
        <w:tabs>
          <w:tab w:val="left" w:pos="772"/>
        </w:tabs>
        <w:spacing w:before="131" w:line="237" w:lineRule="auto"/>
        <w:ind w:right="1"/>
        <w:rPr>
          <w:rFonts w:ascii="Times New Roman"/>
          <w:sz w:val="15"/>
        </w:rPr>
      </w:pPr>
      <w:r w:rsidRPr="000823A2">
        <w:rPr>
          <w:sz w:val="20"/>
        </w:rPr>
        <w:t>Performing Vendor Rec</w:t>
      </w:r>
      <w:r w:rsidRPr="000823A2" w:rsidR="000823A2">
        <w:rPr>
          <w:sz w:val="20"/>
        </w:rPr>
        <w:t>onciliation on weekly &amp; monthly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7"/>
          </v:shape>
        </w:pict>
      </w:r>
    </w:p>
    <w:sectPr>
      <w:footerReference w:type="default" r:id="rId8"/>
      <w:pgSz w:w="11910" w:h="16840"/>
      <w:pgMar w:top="720" w:right="850" w:bottom="1180" w:left="1417" w:header="0" w:footer="93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4558">
    <w:pPr>
      <w:pStyle w:val="BodyText"/>
      <w:spacing w:line="14" w:lineRule="auto"/>
      <w:ind w:left="0" w:firstLine="0"/>
      <w:rPr>
        <w:sz w:val="15"/>
      </w:rPr>
    </w:pPr>
    <w:r>
      <w:rPr>
        <w:noProof/>
        <w:sz w:val="15"/>
      </w:rPr>
      <mc:AlternateContent>
        <mc:Choice Requires="wps">
          <w:drawing>
            <wp:anchor distT="0" distB="0" distL="0" distR="0" simplePos="0" relativeHeight="251658240" behindDoc="1" locked="0" layoutInCell="1" allowOverlap="1">
              <wp:simplePos x="0" y="0"/>
              <wp:positionH relativeFrom="page">
                <wp:posOffset>6545326</wp:posOffset>
              </wp:positionH>
              <wp:positionV relativeFrom="page">
                <wp:posOffset>9920518</wp:posOffset>
              </wp:positionV>
              <wp:extent cx="137160" cy="132080"/>
              <wp:effectExtent l="0" t="0" r="0" b="0"/>
              <wp:wrapNone/>
              <wp:docPr id="4"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137160" cy="132080"/>
                      </a:xfrm>
                      <a:prstGeom prst="rect">
                        <a:avLst/>
                      </a:prstGeom>
                    </wps:spPr>
                    <wps:txbx>
                      <w:txbxContent>
                        <w:p w:rsidR="00724558">
                          <w:pPr>
                            <w:spacing w:before="14"/>
                            <w:ind w:left="60"/>
                            <w:rPr>
                              <w:rFonts w:ascii="Times New Roman"/>
                              <w:sz w:val="15"/>
                            </w:rPr>
                          </w:pPr>
                          <w:r>
                            <w:rPr>
                              <w:rFonts w:ascii="Times New Roman"/>
                              <w:spacing w:val="-10"/>
                              <w:sz w:val="15"/>
                            </w:rPr>
                            <w:fldChar w:fldCharType="begin"/>
                          </w:r>
                          <w:r>
                            <w:rPr>
                              <w:rFonts w:ascii="Times New Roman"/>
                              <w:spacing w:val="-10"/>
                              <w:sz w:val="15"/>
                            </w:rPr>
                            <w:instrText xml:space="preserve"> PAGE </w:instrText>
                          </w:r>
                          <w:r>
                            <w:rPr>
                              <w:rFonts w:ascii="Times New Roman"/>
                              <w:spacing w:val="-10"/>
                              <w:sz w:val="15"/>
                            </w:rPr>
                            <w:fldChar w:fldCharType="separate"/>
                          </w:r>
                          <w:r w:rsidR="007D55BC">
                            <w:rPr>
                              <w:rFonts w:ascii="Times New Roman"/>
                              <w:noProof/>
                              <w:spacing w:val="-10"/>
                              <w:sz w:val="15"/>
                            </w:rPr>
                            <w:t>2</w:t>
                          </w:r>
                          <w:r>
                            <w:rPr>
                              <w:rFonts w:ascii="Times New Roman"/>
                              <w:spacing w:val="-10"/>
                              <w:sz w:val="1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 o:spid="_x0000_s2049" type="#_x0000_t202" style="width:10.8pt;height:10.4pt;margin-top:781.15pt;margin-left:515.4pt;mso-position-horizontal-relative:page;mso-position-vertical-relative:page;mso-wrap-distance-bottom:0;mso-wrap-distance-left:0;mso-wrap-distance-right:0;mso-wrap-distance-top:0;mso-wrap-style:square;position:absolute;visibility:visible;v-text-anchor:top;z-index:-251657216" filled="f" stroked="f">
              <v:path arrowok="t" textboxrect="0,0,21600,21600"/>
              <v:textbox inset="0,0,0,0">
                <w:txbxContent>
                  <w:p w:rsidR="00724558">
                    <w:pPr>
                      <w:spacing w:before="14"/>
                      <w:ind w:left="60"/>
                      <w:rPr>
                        <w:rFonts w:ascii="Times New Roman"/>
                        <w:sz w:val="15"/>
                      </w:rPr>
                    </w:pPr>
                    <w:r>
                      <w:rPr>
                        <w:rFonts w:ascii="Times New Roman"/>
                        <w:spacing w:val="-10"/>
                        <w:sz w:val="15"/>
                      </w:rPr>
                      <w:fldChar w:fldCharType="begin"/>
                    </w:r>
                    <w:r>
                      <w:rPr>
                        <w:rFonts w:ascii="Times New Roman"/>
                        <w:spacing w:val="-10"/>
                        <w:sz w:val="15"/>
                      </w:rPr>
                      <w:instrText xml:space="preserve"> PAGE </w:instrText>
                    </w:r>
                    <w:r>
                      <w:rPr>
                        <w:rFonts w:ascii="Times New Roman"/>
                        <w:spacing w:val="-10"/>
                        <w:sz w:val="15"/>
                      </w:rPr>
                      <w:fldChar w:fldCharType="separate"/>
                    </w:r>
                    <w:r w:rsidR="007D55BC">
                      <w:rPr>
                        <w:rFonts w:ascii="Times New Roman"/>
                        <w:noProof/>
                        <w:spacing w:val="-10"/>
                        <w:sz w:val="15"/>
                      </w:rPr>
                      <w:t>2</w:t>
                    </w:r>
                    <w:r>
                      <w:rPr>
                        <w:rFonts w:ascii="Times New Roman"/>
                        <w:spacing w:val="-10"/>
                        <w:sz w:val="15"/>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2060F">
    <w:pPr>
      <w:pStyle w:val="BodyText"/>
      <w:spacing w:line="14" w:lineRule="auto"/>
      <w:ind w:left="0" w:firstLine="0"/>
      <w:rPr>
        <w:sz w:val="15"/>
      </w:rPr>
    </w:pPr>
    <w:r>
      <w:rPr>
        <w:noProof/>
        <w:sz w:val="15"/>
      </w:rPr>
      <mc:AlternateContent>
        <mc:Choice Requires="wps">
          <w:drawing>
            <wp:anchor distT="0" distB="0" distL="0" distR="0" simplePos="0" relativeHeight="251660288" behindDoc="1" locked="0" layoutInCell="1" allowOverlap="1">
              <wp:simplePos x="0" y="0"/>
              <wp:positionH relativeFrom="page">
                <wp:posOffset>6545326</wp:posOffset>
              </wp:positionH>
              <wp:positionV relativeFrom="page">
                <wp:posOffset>9920518</wp:posOffset>
              </wp:positionV>
              <wp:extent cx="137160" cy="13208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137160" cy="132080"/>
                      </a:xfrm>
                      <a:prstGeom prst="rect">
                        <a:avLst/>
                      </a:prstGeom>
                    </wps:spPr>
                    <wps:txbx>
                      <w:txbxContent>
                        <w:p w:rsidR="00C2060F">
                          <w:pPr>
                            <w:spacing w:before="14"/>
                            <w:ind w:left="60"/>
                            <w:rPr>
                              <w:rFonts w:ascii="Times New Roman"/>
                              <w:sz w:val="15"/>
                            </w:rPr>
                          </w:pPr>
                          <w:r>
                            <w:rPr>
                              <w:rFonts w:ascii="Times New Roman"/>
                              <w:spacing w:val="-10"/>
                              <w:sz w:val="15"/>
                            </w:rPr>
                            <w:fldChar w:fldCharType="begin"/>
                          </w:r>
                          <w:r>
                            <w:rPr>
                              <w:rFonts w:ascii="Times New Roman"/>
                              <w:spacing w:val="-10"/>
                              <w:sz w:val="15"/>
                            </w:rPr>
                            <w:instrText xml:space="preserve"> PAGE </w:instrText>
                          </w:r>
                          <w:r>
                            <w:rPr>
                              <w:rFonts w:ascii="Times New Roman"/>
                              <w:spacing w:val="-10"/>
                              <w:sz w:val="15"/>
                            </w:rPr>
                            <w:fldChar w:fldCharType="separate"/>
                          </w:r>
                          <w:r w:rsidR="007D55BC">
                            <w:rPr>
                              <w:rFonts w:ascii="Times New Roman"/>
                              <w:noProof/>
                              <w:spacing w:val="-10"/>
                              <w:sz w:val="15"/>
                            </w:rPr>
                            <w:t>8</w:t>
                          </w:r>
                          <w:r>
                            <w:rPr>
                              <w:rFonts w:ascii="Times New Roman"/>
                              <w:spacing w:val="-10"/>
                              <w:sz w:val="1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0" type="#_x0000_t202" style="width:10.8pt;height:10.4pt;margin-top:781.15pt;margin-left:515.4pt;mso-position-horizontal-relative:page;mso-position-vertical-relative:page;mso-wrap-distance-bottom:0;mso-wrap-distance-left:0;mso-wrap-distance-right:0;mso-wrap-distance-top:0;mso-wrap-style:square;position:absolute;visibility:visible;v-text-anchor:top;z-index:-251655168" filled="f" stroked="f">
              <v:path arrowok="t" textboxrect="0,0,21600,21600"/>
              <v:textbox inset="0,0,0,0">
                <w:txbxContent>
                  <w:p w:rsidR="00C2060F">
                    <w:pPr>
                      <w:spacing w:before="14"/>
                      <w:ind w:left="60"/>
                      <w:rPr>
                        <w:rFonts w:ascii="Times New Roman"/>
                        <w:sz w:val="15"/>
                      </w:rPr>
                    </w:pPr>
                    <w:r>
                      <w:rPr>
                        <w:rFonts w:ascii="Times New Roman"/>
                        <w:spacing w:val="-10"/>
                        <w:sz w:val="15"/>
                      </w:rPr>
                      <w:fldChar w:fldCharType="begin"/>
                    </w:r>
                    <w:r>
                      <w:rPr>
                        <w:rFonts w:ascii="Times New Roman"/>
                        <w:spacing w:val="-10"/>
                        <w:sz w:val="15"/>
                      </w:rPr>
                      <w:instrText xml:space="preserve"> PAGE </w:instrText>
                    </w:r>
                    <w:r>
                      <w:rPr>
                        <w:rFonts w:ascii="Times New Roman"/>
                        <w:spacing w:val="-10"/>
                        <w:sz w:val="15"/>
                      </w:rPr>
                      <w:fldChar w:fldCharType="separate"/>
                    </w:r>
                    <w:r w:rsidR="007D55BC">
                      <w:rPr>
                        <w:rFonts w:ascii="Times New Roman"/>
                        <w:noProof/>
                        <w:spacing w:val="-10"/>
                        <w:sz w:val="15"/>
                      </w:rPr>
                      <w:t>8</w:t>
                    </w:r>
                    <w:r>
                      <w:rPr>
                        <w:rFonts w:ascii="Times New Roman"/>
                        <w:spacing w:val="-10"/>
                        <w:sz w:val="15"/>
                      </w:rPr>
                      <w:fldChar w:fldCharType="end"/>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5"/>
    <w:multiLevelType w:val="hybridMultilevel"/>
    <w:tmpl w:val="95C095A6"/>
    <w:lvl w:ilvl="0">
      <w:start w:val="1"/>
      <w:numFmt w:val="bullet"/>
      <w:pStyle w:val="TOC3"/>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E"/>
    <w:multiLevelType w:val="hybridMultilevel"/>
    <w:tmpl w:val="DE60C39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B5E4C7D"/>
    <w:multiLevelType w:val="hybridMultilevel"/>
    <w:tmpl w:val="9634D4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1D2B4370"/>
    <w:multiLevelType w:val="hybridMultilevel"/>
    <w:tmpl w:val="B0EA75E8"/>
    <w:lvl w:ilvl="0">
      <w:start w:val="0"/>
      <w:numFmt w:val="bullet"/>
      <w:lvlText w:val=""/>
      <w:lvlJc w:val="left"/>
      <w:pPr>
        <w:ind w:left="772" w:hanging="360"/>
      </w:pPr>
      <w:rPr>
        <w:rFonts w:ascii="Symbol" w:eastAsia="Symbol" w:hAnsi="Symbol" w:cs="Symbol" w:hint="default"/>
        <w:spacing w:val="0"/>
        <w:w w:val="99"/>
        <w:lang w:val="en-US" w:eastAsia="en-US" w:bidi="ar-SA"/>
      </w:rPr>
    </w:lvl>
    <w:lvl w:ilvl="1">
      <w:start w:val="0"/>
      <w:numFmt w:val="bullet"/>
      <w:lvlText w:val="•"/>
      <w:lvlJc w:val="left"/>
      <w:pPr>
        <w:ind w:left="1666" w:hanging="360"/>
      </w:pPr>
      <w:rPr>
        <w:rFonts w:hint="default"/>
        <w:lang w:val="en-US" w:eastAsia="en-US" w:bidi="ar-SA"/>
      </w:rPr>
    </w:lvl>
    <w:lvl w:ilvl="2">
      <w:start w:val="0"/>
      <w:numFmt w:val="bullet"/>
      <w:lvlText w:val="•"/>
      <w:lvlJc w:val="left"/>
      <w:pPr>
        <w:ind w:left="2552" w:hanging="360"/>
      </w:pPr>
      <w:rPr>
        <w:rFonts w:hint="default"/>
        <w:lang w:val="en-US" w:eastAsia="en-US" w:bidi="ar-SA"/>
      </w:rPr>
    </w:lvl>
    <w:lvl w:ilvl="3">
      <w:start w:val="0"/>
      <w:numFmt w:val="bullet"/>
      <w:lvlText w:val="•"/>
      <w:lvlJc w:val="left"/>
      <w:pPr>
        <w:ind w:left="343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10" w:hanging="360"/>
      </w:pPr>
      <w:rPr>
        <w:rFonts w:hint="default"/>
        <w:lang w:val="en-US" w:eastAsia="en-US" w:bidi="ar-SA"/>
      </w:rPr>
    </w:lvl>
    <w:lvl w:ilvl="6">
      <w:start w:val="0"/>
      <w:numFmt w:val="bullet"/>
      <w:lvlText w:val="•"/>
      <w:lvlJc w:val="left"/>
      <w:pPr>
        <w:ind w:left="6097" w:hanging="360"/>
      </w:pPr>
      <w:rPr>
        <w:rFonts w:hint="default"/>
        <w:lang w:val="en-US" w:eastAsia="en-US" w:bidi="ar-SA"/>
      </w:rPr>
    </w:lvl>
    <w:lvl w:ilvl="7">
      <w:start w:val="0"/>
      <w:numFmt w:val="bullet"/>
      <w:lvlText w:val="•"/>
      <w:lvlJc w:val="left"/>
      <w:pPr>
        <w:ind w:left="6983" w:hanging="360"/>
      </w:pPr>
      <w:rPr>
        <w:rFonts w:hint="default"/>
        <w:lang w:val="en-US" w:eastAsia="en-US" w:bidi="ar-SA"/>
      </w:rPr>
    </w:lvl>
    <w:lvl w:ilvl="8">
      <w:start w:val="0"/>
      <w:numFmt w:val="bullet"/>
      <w:lvlText w:val="•"/>
      <w:lvlJc w:val="left"/>
      <w:pPr>
        <w:ind w:left="7869" w:hanging="360"/>
      </w:pPr>
      <w:rPr>
        <w:rFonts w:hint="default"/>
        <w:lang w:val="en-US" w:eastAsia="en-US" w:bidi="ar-SA"/>
      </w:rPr>
    </w:lvl>
  </w:abstractNum>
  <w:abstractNum w:abstractNumId="4">
    <w:nsid w:val="3B8A5B4A"/>
    <w:multiLevelType w:val="multilevel"/>
    <w:tmpl w:val="01C402DC"/>
    <w:lvl w:ilvl="0">
      <w:start w:val="1"/>
      <w:numFmt w:val="bullet"/>
      <w:pStyle w:val="NormalArial"/>
      <w:lvlText w:val="●"/>
      <w:lvlJc w:val="left"/>
      <w:pPr>
        <w:ind w:left="54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48715178"/>
    <w:multiLevelType w:val="hybridMultilevel"/>
    <w:tmpl w:val="717403C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477226B"/>
    <w:multiLevelType w:val="hybridMultilevel"/>
    <w:tmpl w:val="4C8C0B9E"/>
    <w:lvl w:ilvl="0">
      <w:start w:val="0"/>
      <w:numFmt w:val="bullet"/>
      <w:lvlText w:val=""/>
      <w:lvlJc w:val="left"/>
      <w:pPr>
        <w:ind w:left="668" w:hanging="361"/>
      </w:pPr>
      <w:rPr>
        <w:rFonts w:ascii="Wingdings" w:eastAsia="Wingdings" w:hAnsi="Wingdings" w:cs="Wingdings" w:hint="default"/>
        <w:b w:val="0"/>
        <w:bCs w:val="0"/>
        <w:i w:val="0"/>
        <w:iCs w:val="0"/>
        <w:spacing w:val="0"/>
        <w:w w:val="97"/>
        <w:sz w:val="23"/>
        <w:szCs w:val="23"/>
        <w:lang w:val="en-US" w:eastAsia="en-US" w:bidi="ar-SA"/>
      </w:rPr>
    </w:lvl>
    <w:lvl w:ilvl="1">
      <w:start w:val="0"/>
      <w:numFmt w:val="bullet"/>
      <w:lvlText w:val="•"/>
      <w:lvlJc w:val="left"/>
      <w:pPr>
        <w:ind w:left="1530" w:hanging="361"/>
      </w:pPr>
      <w:rPr>
        <w:rFonts w:hint="default"/>
        <w:lang w:val="en-US" w:eastAsia="en-US" w:bidi="ar-SA"/>
      </w:rPr>
    </w:lvl>
    <w:lvl w:ilvl="2">
      <w:start w:val="0"/>
      <w:numFmt w:val="bullet"/>
      <w:lvlText w:val="•"/>
      <w:lvlJc w:val="left"/>
      <w:pPr>
        <w:ind w:left="2400" w:hanging="361"/>
      </w:pPr>
      <w:rPr>
        <w:rFonts w:hint="default"/>
        <w:lang w:val="en-US" w:eastAsia="en-US" w:bidi="ar-SA"/>
      </w:rPr>
    </w:lvl>
    <w:lvl w:ilvl="3">
      <w:start w:val="0"/>
      <w:numFmt w:val="bullet"/>
      <w:lvlText w:val="•"/>
      <w:lvlJc w:val="left"/>
      <w:pPr>
        <w:ind w:left="3270" w:hanging="361"/>
      </w:pPr>
      <w:rPr>
        <w:rFonts w:hint="default"/>
        <w:lang w:val="en-US" w:eastAsia="en-US" w:bidi="ar-SA"/>
      </w:rPr>
    </w:lvl>
    <w:lvl w:ilvl="4">
      <w:start w:val="0"/>
      <w:numFmt w:val="bullet"/>
      <w:lvlText w:val="•"/>
      <w:lvlJc w:val="left"/>
      <w:pPr>
        <w:ind w:left="4140" w:hanging="361"/>
      </w:pPr>
      <w:rPr>
        <w:rFonts w:hint="default"/>
        <w:lang w:val="en-US" w:eastAsia="en-US" w:bidi="ar-SA"/>
      </w:rPr>
    </w:lvl>
    <w:lvl w:ilvl="5">
      <w:start w:val="0"/>
      <w:numFmt w:val="bullet"/>
      <w:lvlText w:val="•"/>
      <w:lvlJc w:val="left"/>
      <w:pPr>
        <w:ind w:left="5010" w:hanging="361"/>
      </w:pPr>
      <w:rPr>
        <w:rFonts w:hint="default"/>
        <w:lang w:val="en-US" w:eastAsia="en-US" w:bidi="ar-SA"/>
      </w:rPr>
    </w:lvl>
    <w:lvl w:ilvl="6">
      <w:start w:val="0"/>
      <w:numFmt w:val="bullet"/>
      <w:lvlText w:val="•"/>
      <w:lvlJc w:val="left"/>
      <w:pPr>
        <w:ind w:left="5880" w:hanging="361"/>
      </w:pPr>
      <w:rPr>
        <w:rFonts w:hint="default"/>
        <w:lang w:val="en-US" w:eastAsia="en-US" w:bidi="ar-SA"/>
      </w:rPr>
    </w:lvl>
    <w:lvl w:ilvl="7">
      <w:start w:val="0"/>
      <w:numFmt w:val="bullet"/>
      <w:lvlText w:val="•"/>
      <w:lvlJc w:val="left"/>
      <w:pPr>
        <w:ind w:left="6750" w:hanging="361"/>
      </w:pPr>
      <w:rPr>
        <w:rFonts w:hint="default"/>
        <w:lang w:val="en-US" w:eastAsia="en-US" w:bidi="ar-SA"/>
      </w:rPr>
    </w:lvl>
    <w:lvl w:ilvl="8">
      <w:start w:val="0"/>
      <w:numFmt w:val="bullet"/>
      <w:lvlText w:val="•"/>
      <w:lvlJc w:val="left"/>
      <w:pPr>
        <w:ind w:left="7620" w:hanging="361"/>
      </w:pPr>
      <w:rPr>
        <w:rFonts w:hint="default"/>
        <w:lang w:val="en-US" w:eastAsia="en-US" w:bidi="ar-SA"/>
      </w:rPr>
    </w:lvl>
  </w:abstractNum>
  <w:num w:numId="1">
    <w:abstractNumId w:val="3"/>
  </w:num>
  <w:num w:numId="2">
    <w:abstractNumId w:val="4"/>
  </w:num>
  <w:num w:numId="3">
    <w:abstractNumId w:val="6"/>
  </w:num>
  <w:num w:numId="4">
    <w:abstractNumId w:val="2"/>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60F"/>
    <w:rsid w:val="000109E1"/>
    <w:rsid w:val="000823A2"/>
    <w:rsid w:val="00087AE3"/>
    <w:rsid w:val="00090C2B"/>
    <w:rsid w:val="000E77A9"/>
    <w:rsid w:val="000E7A98"/>
    <w:rsid w:val="00110F8E"/>
    <w:rsid w:val="00133075"/>
    <w:rsid w:val="0014155B"/>
    <w:rsid w:val="00153D97"/>
    <w:rsid w:val="0015652C"/>
    <w:rsid w:val="00184ED3"/>
    <w:rsid w:val="001F5A60"/>
    <w:rsid w:val="00282FAC"/>
    <w:rsid w:val="00362FD1"/>
    <w:rsid w:val="003857FD"/>
    <w:rsid w:val="003F434B"/>
    <w:rsid w:val="004969CC"/>
    <w:rsid w:val="00497A21"/>
    <w:rsid w:val="004E5ED6"/>
    <w:rsid w:val="004E7E9F"/>
    <w:rsid w:val="00572D44"/>
    <w:rsid w:val="00574340"/>
    <w:rsid w:val="005A596E"/>
    <w:rsid w:val="005C5329"/>
    <w:rsid w:val="005E51F3"/>
    <w:rsid w:val="005F1301"/>
    <w:rsid w:val="00613E56"/>
    <w:rsid w:val="006709FE"/>
    <w:rsid w:val="006A6F91"/>
    <w:rsid w:val="006C7B85"/>
    <w:rsid w:val="00710317"/>
    <w:rsid w:val="00724558"/>
    <w:rsid w:val="007723DF"/>
    <w:rsid w:val="00790977"/>
    <w:rsid w:val="007D55BC"/>
    <w:rsid w:val="00836638"/>
    <w:rsid w:val="00861CE7"/>
    <w:rsid w:val="00932460"/>
    <w:rsid w:val="0096131D"/>
    <w:rsid w:val="00994009"/>
    <w:rsid w:val="00A04368"/>
    <w:rsid w:val="00A21DB3"/>
    <w:rsid w:val="00A47819"/>
    <w:rsid w:val="00A90B06"/>
    <w:rsid w:val="00AD0AC3"/>
    <w:rsid w:val="00AD2719"/>
    <w:rsid w:val="00B33798"/>
    <w:rsid w:val="00B86C61"/>
    <w:rsid w:val="00C17FB9"/>
    <w:rsid w:val="00C2060F"/>
    <w:rsid w:val="00C816EB"/>
    <w:rsid w:val="00CE6A9C"/>
    <w:rsid w:val="00D62E7D"/>
    <w:rsid w:val="00DB193D"/>
    <w:rsid w:val="00DD798D"/>
    <w:rsid w:val="00E26BC4"/>
    <w:rsid w:val="00E613EF"/>
    <w:rsid w:val="00EF7407"/>
    <w:rsid w:val="00F20DA2"/>
    <w:rsid w:val="00F80F95"/>
    <w:rsid w:val="00F91346"/>
    <w:rsid w:val="00FB2746"/>
    <w:rsid w:val="00FB3A9A"/>
    <w:rsid w:val="00FE345C"/>
    <w:rsid w:val="00FE41C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F958B2E9-43D8-4F42-9ED4-A4FF8EDF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ind w:left="52"/>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2" w:hanging="360"/>
    </w:pPr>
    <w:rPr>
      <w:sz w:val="20"/>
      <w:szCs w:val="20"/>
    </w:rPr>
  </w:style>
  <w:style w:type="paragraph" w:styleId="Title">
    <w:name w:val="Title"/>
    <w:basedOn w:val="Normal"/>
    <w:uiPriority w:val="1"/>
    <w:qFormat/>
    <w:pPr>
      <w:spacing w:before="59"/>
      <w:ind w:left="772" w:hanging="360"/>
    </w:pPr>
    <w:rPr>
      <w:rFonts w:ascii="Calibri" w:eastAsia="Calibri" w:hAnsi="Calibri" w:cs="Calibri"/>
    </w:rPr>
  </w:style>
  <w:style w:type="paragraph" w:styleId="ListParagraph">
    <w:name w:val="List Paragraph"/>
    <w:basedOn w:val="Normal"/>
    <w:link w:val="ListParagraphChar"/>
    <w:uiPriority w:val="1"/>
    <w:qFormat/>
    <w:pPr>
      <w:ind w:left="77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E6A9C"/>
    <w:rPr>
      <w:color w:val="0000FF" w:themeColor="hyperlink"/>
      <w:u w:val="single"/>
    </w:rPr>
  </w:style>
  <w:style w:type="character" w:styleId="Strong">
    <w:name w:val="Strong"/>
    <w:basedOn w:val="DefaultParagraphFont"/>
    <w:uiPriority w:val="22"/>
    <w:qFormat/>
    <w:rsid w:val="00FB3A9A"/>
    <w:rPr>
      <w:b/>
      <w:bCs/>
    </w:rPr>
  </w:style>
  <w:style w:type="paragraph" w:customStyle="1" w:styleId="NormalArial">
    <w:name w:val="Normal + Arial"/>
    <w:aliases w:val="Justified"/>
    <w:basedOn w:val="Normal"/>
    <w:uiPriority w:val="99"/>
    <w:rsid w:val="00FB3A9A"/>
    <w:pPr>
      <w:widowControl/>
      <w:numPr>
        <w:numId w:val="2"/>
      </w:numPr>
      <w:tabs>
        <w:tab w:val="num" w:pos="1080"/>
      </w:tabs>
      <w:autoSpaceDE/>
      <w:autoSpaceDN/>
      <w:ind w:left="1080"/>
      <w:jc w:val="both"/>
    </w:pPr>
    <w:rPr>
      <w:rFonts w:ascii="Arial" w:eastAsia="Arial" w:hAnsi="Arial" w:cs="Arial"/>
      <w:sz w:val="24"/>
      <w:szCs w:val="24"/>
    </w:rPr>
  </w:style>
  <w:style w:type="paragraph" w:customStyle="1" w:styleId="Default">
    <w:name w:val="Default"/>
    <w:rsid w:val="00613E56"/>
    <w:pPr>
      <w:widowControl/>
      <w:adjustRightInd w:val="0"/>
    </w:pPr>
    <w:rPr>
      <w:rFonts w:ascii="Verdana" w:hAnsi="Verdana" w:cs="Verdana"/>
      <w:color w:val="000000"/>
      <w:sz w:val="24"/>
      <w:szCs w:val="24"/>
    </w:rPr>
  </w:style>
  <w:style w:type="paragraph" w:styleId="BodyTextIndent">
    <w:name w:val="Body Text Indent"/>
    <w:basedOn w:val="Normal"/>
    <w:link w:val="BodyTextIndentChar"/>
    <w:uiPriority w:val="99"/>
    <w:unhideWhenUsed/>
    <w:rsid w:val="00133075"/>
    <w:pPr>
      <w:spacing w:after="120"/>
      <w:ind w:left="360"/>
    </w:pPr>
  </w:style>
  <w:style w:type="character" w:customStyle="1" w:styleId="BodyTextIndentChar">
    <w:name w:val="Body Text Indent Char"/>
    <w:basedOn w:val="DefaultParagraphFont"/>
    <w:link w:val="BodyTextIndent"/>
    <w:uiPriority w:val="99"/>
    <w:rsid w:val="00133075"/>
    <w:rPr>
      <w:rFonts w:ascii="Verdana" w:eastAsia="Verdana" w:hAnsi="Verdana" w:cs="Verdana"/>
    </w:rPr>
  </w:style>
  <w:style w:type="character" w:customStyle="1" w:styleId="style11">
    <w:name w:val="style11"/>
    <w:rsid w:val="00A47819"/>
    <w:rPr>
      <w:rFonts w:ascii="Arial" w:hAnsi="Arial" w:cs="Arial" w:hint="default"/>
      <w:sz w:val="24"/>
      <w:szCs w:val="24"/>
    </w:rPr>
  </w:style>
  <w:style w:type="paragraph" w:styleId="TOC3">
    <w:name w:val="toc 3"/>
    <w:basedOn w:val="Normal"/>
    <w:next w:val="Normal"/>
    <w:uiPriority w:val="39"/>
    <w:rsid w:val="0096131D"/>
    <w:pPr>
      <w:widowControl/>
      <w:numPr>
        <w:numId w:val="5"/>
      </w:numPr>
      <w:autoSpaceDE/>
      <w:autoSpaceDN/>
      <w:spacing w:after="100" w:line="276" w:lineRule="auto"/>
    </w:pPr>
    <w:rPr>
      <w:rFonts w:ascii="Cambria" w:eastAsia="Calibri" w:hAnsi="Cambria" w:cs="Times New Roman"/>
      <w:sz w:val="20"/>
      <w:szCs w:val="20"/>
      <w:lang w:val="en-GB" w:eastAsia="en-IN"/>
    </w:rPr>
  </w:style>
  <w:style w:type="character" w:customStyle="1" w:styleId="ListParagraphChar">
    <w:name w:val="List Paragraph Char"/>
    <w:link w:val="ListParagraph"/>
    <w:uiPriority w:val="1"/>
    <w:rsid w:val="0096131D"/>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Nkswamyfi@gmail.com" TargetMode="External" /><Relationship Id="rId6" Type="http://schemas.openxmlformats.org/officeDocument/2006/relationships/footer" Target="footer1.xml" /><Relationship Id="rId7" Type="http://schemas.openxmlformats.org/officeDocument/2006/relationships/image" Target="https://rdxfootmark.naukri.com/v2/track/openCv?trackingInfo=372ab62f2e90a14fce0e93c45403e2eb134f4b0419514c4847440321091b5b58120b140a114958590b435601514841481f0f2b561358191b195115495d0c00584e4209430247460c590858184508105042445b0c0f054e4108120211474a411b02154e49405d58380c4f0343421b0015061953444f530e18705c4458440321091b5b58100d16021143595a0b4356014a4857034b4a550e5148100c150419434a106&amp;docType=docx" TargetMode="Externa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A6F1D-AF5C-4334-ADC2-BD657ACD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7</Pages>
  <Words>2227</Words>
  <Characters>12695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14893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xiwkep</dc:creator>
  <cp:lastModifiedBy>Home</cp:lastModifiedBy>
  <cp:revision>43</cp:revision>
  <dcterms:created xsi:type="dcterms:W3CDTF">2026-06-12T04:48:00Z</dcterms:created>
  <dcterms:modified xsi:type="dcterms:W3CDTF">2026-07-06T04:38:00Z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Office Word 2007</vt:lpwstr>
  </property>
  <property fmtid="{D5CDD505-2E9C-101B-9397-08002B2CF9AE}" pid="5" name="LastSaved">
    <vt:filetime>2026-06-12T00:00:00Z</vt:filetime>
  </property>
  <property fmtid="{D5CDD505-2E9C-101B-9397-08002B2CF9AE}" pid="6" name="Producer">
    <vt:lpwstr>Microsoft® Office Word 2007</vt:lpwstr>
  </property>
</Properties>
</file>