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825C6" w:rsidP="005274B8" w14:paraId="4269ED4E" w14:textId="3FC49C78">
      <w:pPr>
        <w:pStyle w:val="Title"/>
        <w:ind w:left="0"/>
        <w:rPr>
          <w:rFonts w:ascii="Verdana" w:hAnsi="Verdana"/>
          <w:color w:val="000000" w:themeColor="text1"/>
          <w:sz w:val="48"/>
          <w:szCs w:val="48"/>
        </w:rPr>
      </w:pPr>
      <w:r>
        <w:rPr>
          <w:rFonts w:ascii="Verdana" w:hAnsi="Verdana"/>
          <w:color w:val="000000" w:themeColor="text1"/>
          <w:sz w:val="48"/>
          <w:szCs w:val="48"/>
        </w:rPr>
        <w:t>Santosh Ahire</w:t>
      </w:r>
    </w:p>
    <w:p w:rsidR="005274B8" w:rsidRPr="00B825C6" w:rsidP="005274B8" w14:paraId="5710C3DD" w14:textId="1E6A52F8">
      <w:pPr>
        <w:pStyle w:val="Title"/>
        <w:ind w:left="0"/>
        <w:rPr>
          <w:rFonts w:ascii="Verdana" w:hAnsi="Verdana"/>
          <w:b w:val="0"/>
          <w:bCs w:val="0"/>
          <w:color w:val="000000" w:themeColor="text1"/>
          <w:sz w:val="28"/>
          <w:szCs w:val="28"/>
        </w:rPr>
      </w:pPr>
      <w:hyperlink r:id="rId8" w:history="1">
        <w:r w:rsidRPr="00C81F8C">
          <w:rPr>
            <w:rStyle w:val="Hyperlink"/>
            <w:rFonts w:ascii="Verdana" w:hAnsi="Verdana"/>
            <w:b w:val="0"/>
            <w:bCs w:val="0"/>
            <w:sz w:val="18"/>
            <w:szCs w:val="18"/>
          </w:rPr>
          <w:t>https://www.linkedin.com/in/ssahire3/</w:t>
        </w:r>
      </w:hyperlink>
      <w:r>
        <w:rPr>
          <w:rFonts w:ascii="Verdana" w:hAnsi="Verdana"/>
          <w:b w:val="0"/>
          <w:bCs w:val="0"/>
          <w:color w:val="000000" w:themeColor="text1"/>
          <w:sz w:val="18"/>
          <w:szCs w:val="18"/>
        </w:rPr>
        <w:t xml:space="preserve"> | </w:t>
      </w:r>
      <w:hyperlink r:id="rId9" w:history="1">
        <w:r w:rsidRPr="00C81F8C">
          <w:rPr>
            <w:rStyle w:val="Hyperlink"/>
            <w:rFonts w:ascii="Verdana" w:hAnsi="Verdana"/>
            <w:b w:val="0"/>
            <w:bCs w:val="0"/>
            <w:sz w:val="18"/>
            <w:szCs w:val="18"/>
          </w:rPr>
          <w:t>ahiresantoshkumar@gmail.com</w:t>
        </w:r>
      </w:hyperlink>
      <w:r w:rsidRPr="00C81F8C">
        <w:rPr>
          <w:rFonts w:ascii="Verdana" w:hAnsi="Verdana"/>
          <w:b w:val="0"/>
          <w:bCs w:val="0"/>
          <w:color w:val="000000" w:themeColor="text1"/>
          <w:sz w:val="18"/>
          <w:szCs w:val="18"/>
        </w:rPr>
        <w:t xml:space="preserve"> | +91 9016795654 | </w:t>
      </w:r>
      <w:r>
        <w:rPr>
          <w:rFonts w:ascii="Verdana" w:hAnsi="Verdana"/>
          <w:b w:val="0"/>
          <w:bCs w:val="0"/>
          <w:color w:val="000000" w:themeColor="text1"/>
          <w:sz w:val="18"/>
          <w:szCs w:val="18"/>
        </w:rPr>
        <w:t>Ahmedabad</w:t>
      </w:r>
    </w:p>
    <w:p w:rsidR="00606B8A" w:rsidRPr="009B3B53" w:rsidP="009B3B53" w14:paraId="2F173A45" w14:textId="2BADA2B2">
      <w:pPr>
        <w:pStyle w:val="Title"/>
        <w:ind w:left="0"/>
        <w:rPr>
          <w:rFonts w:ascii="Verdana" w:hAnsi="Verdana"/>
          <w:color w:val="000000" w:themeColor="text1"/>
          <w:sz w:val="17"/>
          <w:szCs w:val="17"/>
        </w:rPr>
      </w:pPr>
      <w:r w:rsidRPr="00111DC9">
        <w:rPr>
          <w:rFonts w:ascii="Verdana" w:hAnsi="Verdana"/>
          <w:noProof/>
          <w:sz w:val="17"/>
          <w:szCs w:val="17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11429</wp:posOffset>
            </wp:positionH>
            <wp:positionV relativeFrom="paragraph">
              <wp:posOffset>67945</wp:posOffset>
            </wp:positionV>
            <wp:extent cx="4333875" cy="45719"/>
            <wp:effectExtent l="0" t="0" r="0" b="0"/>
            <wp:wrapNone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14611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588913" cy="6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36A0" w:rsidR="005236A0">
        <w:rPr>
          <w:rFonts w:ascii="Verdana" w:hAnsi="Verdana"/>
          <w:i/>
          <w:sz w:val="17"/>
          <w:szCs w:val="17"/>
        </w:rPr>
        <w:t>Enterprise IoT Architect | Industry 4.0 | Cloud &amp; Edge Computing</w:t>
      </w:r>
    </w:p>
    <w:p w:rsidR="000264C1" w:rsidP="00902157" w14:paraId="07233F16" w14:textId="4E391A46">
      <w:pPr>
        <w:suppressAutoHyphens w:val="0"/>
        <w:spacing w:before="40" w:after="40"/>
        <w:ind w:left="288"/>
        <w:jc w:val="both"/>
        <w:rPr>
          <w:sz w:val="17"/>
          <w:szCs w:val="17"/>
        </w:rPr>
      </w:pPr>
      <w:r w:rsidRPr="005236A0">
        <w:rPr>
          <w:sz w:val="17"/>
          <w:szCs w:val="17"/>
        </w:rPr>
        <w:t xml:space="preserve">IoT Architect with 13+ years of experience in designing and delivering enterprise-scale Industrial IoT, Healthcare Technology, and Cloud-Native platforms. Specialized in architecting edge-to-cloud solutions, device connectivity frameworks, telemetry processing pipelines, and scalable IoT ecosystems using MQTT, OPC UA, Modbus, Azure IoT, AWS, Apache </w:t>
      </w:r>
      <w:r w:rsidRPr="005236A0">
        <w:rPr>
          <w:sz w:val="17"/>
          <w:szCs w:val="17"/>
        </w:rPr>
        <w:t>NiFi</w:t>
      </w:r>
      <w:r w:rsidRPr="005236A0">
        <w:rPr>
          <w:sz w:val="17"/>
          <w:szCs w:val="17"/>
        </w:rPr>
        <w:t>, Docker, and Kubernetes. Proven expertise in solution architecture, protocol integration, real-time analytics, gateway management, and large-scale industrial deployments supporting distributed assets, sensors, and telemetry workloads. Strong track record of driving technical strategy, customer engagements, and end-to-end platform delivery across global markets</w:t>
      </w:r>
      <w:r w:rsidRPr="009F32E6" w:rsidR="009F32E6">
        <w:rPr>
          <w:sz w:val="17"/>
          <w:szCs w:val="17"/>
        </w:rPr>
        <w:t>.</w:t>
      </w:r>
    </w:p>
    <w:p w:rsidR="003F6B13" w:rsidP="003F6B13" w14:paraId="163DC613" w14:textId="77777777">
      <w:pPr>
        <w:pBdr>
          <w:bottom w:val="double" w:sz="4" w:space="1" w:color="auto"/>
        </w:pBdr>
        <w:spacing w:before="40" w:after="40"/>
        <w:jc w:val="both"/>
        <w:outlineLvl w:val="0"/>
        <w:rPr>
          <w:b/>
          <w:sz w:val="17"/>
          <w:szCs w:val="17"/>
        </w:rPr>
      </w:pPr>
    </w:p>
    <w:p w:rsidR="003F6B13" w:rsidRPr="00D01013" w:rsidP="003F6B13" w14:paraId="73C3A750" w14:textId="45FB0D2D">
      <w:pPr>
        <w:pBdr>
          <w:bottom w:val="double" w:sz="4" w:space="1" w:color="auto"/>
        </w:pBdr>
        <w:spacing w:before="40" w:after="40"/>
        <w:jc w:val="both"/>
        <w:outlineLvl w:val="0"/>
        <w:rPr>
          <w:b/>
          <w:sz w:val="17"/>
          <w:szCs w:val="17"/>
        </w:rPr>
      </w:pPr>
      <w:r w:rsidRPr="003F6B13">
        <w:rPr>
          <w:b/>
          <w:sz w:val="17"/>
          <w:szCs w:val="17"/>
        </w:rPr>
        <w:t>Professional Highlights</w:t>
      </w:r>
    </w:p>
    <w:p w:rsidR="003F6B13" w:rsidRPr="00F1639D" w:rsidP="00F1639D" w14:paraId="54C68F26" w14:textId="0886B1EA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5236A0">
        <w:rPr>
          <w:rFonts w:cs="Verdana"/>
          <w:sz w:val="17"/>
          <w:szCs w:val="17"/>
        </w:rPr>
        <w:t>13+ years of experience in Software Engineering, Industrial IoT, and Enterprise Architecture</w:t>
      </w:r>
      <w:r w:rsidRPr="00F1639D">
        <w:rPr>
          <w:rFonts w:cs="Verdana"/>
          <w:sz w:val="17"/>
          <w:szCs w:val="17"/>
        </w:rPr>
        <w:t>.</w:t>
      </w:r>
    </w:p>
    <w:p w:rsidR="003F6B13" w:rsidRPr="00F1639D" w:rsidP="00F1639D" w14:paraId="17FDC3CD" w14:textId="0760F1CF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5236A0">
        <w:rPr>
          <w:rFonts w:cs="Verdana"/>
          <w:sz w:val="17"/>
          <w:szCs w:val="17"/>
        </w:rPr>
        <w:t>Architected and delivered Industrial IoT platforms supporting 30+ gateways, 1000+ connected devices, and over 100,000 telemetry events daily</w:t>
      </w:r>
      <w:r w:rsidRPr="00F1639D">
        <w:rPr>
          <w:rFonts w:cs="Verdana"/>
          <w:sz w:val="17"/>
          <w:szCs w:val="17"/>
        </w:rPr>
        <w:t>.</w:t>
      </w:r>
    </w:p>
    <w:p w:rsidR="003F6B13" w:rsidRPr="00F1639D" w:rsidP="00F1639D" w14:paraId="660D4447" w14:textId="7F5B5742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2E7CC7">
        <w:rPr>
          <w:rFonts w:cs="Verdana"/>
          <w:sz w:val="17"/>
          <w:szCs w:val="17"/>
        </w:rPr>
        <w:t>Extensive expertise in MQTT, OPC UA, Modbus, Edge Computing, Device Management, and Industrial Protocol Integration</w:t>
      </w:r>
      <w:r w:rsidRPr="00F1639D">
        <w:rPr>
          <w:rFonts w:cs="Verdana"/>
          <w:sz w:val="17"/>
          <w:szCs w:val="17"/>
        </w:rPr>
        <w:t>.</w:t>
      </w:r>
    </w:p>
    <w:p w:rsidR="003F6B13" w:rsidRPr="00F1639D" w:rsidP="00F1639D" w14:paraId="74F5EEC1" w14:textId="32535B96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2E7CC7">
        <w:rPr>
          <w:rFonts w:cs="Verdana"/>
          <w:sz w:val="17"/>
          <w:szCs w:val="17"/>
        </w:rPr>
        <w:t xml:space="preserve">Designed scalable edge-to-cloud architectures leveraging Azure, AWS, Kubernetes, Docker, Kafka, and Apache </w:t>
      </w:r>
      <w:r w:rsidRPr="002E7CC7">
        <w:rPr>
          <w:rFonts w:cs="Verdana"/>
          <w:sz w:val="17"/>
          <w:szCs w:val="17"/>
        </w:rPr>
        <w:t>NiFi</w:t>
      </w:r>
      <w:r w:rsidRPr="00F1639D">
        <w:rPr>
          <w:rFonts w:cs="Verdana"/>
          <w:sz w:val="17"/>
          <w:szCs w:val="17"/>
        </w:rPr>
        <w:t>.</w:t>
      </w:r>
    </w:p>
    <w:p w:rsidR="003F6B13" w:rsidRPr="00F1639D" w:rsidP="00F1639D" w14:paraId="5665AF54" w14:textId="4A1EAB5B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2E7CC7">
        <w:rPr>
          <w:rFonts w:cs="Verdana"/>
          <w:sz w:val="17"/>
          <w:szCs w:val="17"/>
        </w:rPr>
        <w:t>Delivered IoT and Healthcare Technology solutions for customers</w:t>
      </w:r>
      <w:r w:rsidRPr="00F1639D">
        <w:rPr>
          <w:rFonts w:cs="Verdana"/>
          <w:sz w:val="17"/>
          <w:szCs w:val="17"/>
        </w:rPr>
        <w:t>.</w:t>
      </w:r>
    </w:p>
    <w:p w:rsidR="003F6B13" w:rsidRPr="00F1639D" w:rsidP="00F1639D" w14:paraId="739DBE1A" w14:textId="7ADAB144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2E7CC7">
        <w:rPr>
          <w:rFonts w:cs="Verdana"/>
          <w:sz w:val="17"/>
          <w:szCs w:val="17"/>
        </w:rPr>
        <w:t>Led architecture definition, platform engineering, telemetry standardization, and solution optimization initiatives</w:t>
      </w:r>
      <w:r w:rsidRPr="00F1639D">
        <w:rPr>
          <w:rFonts w:cs="Verdana"/>
          <w:sz w:val="17"/>
          <w:szCs w:val="17"/>
        </w:rPr>
        <w:t>.</w:t>
      </w:r>
    </w:p>
    <w:p w:rsidR="003F6B13" w:rsidP="00F1639D" w14:paraId="324E7745" w14:textId="49C5B25C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sz w:val="17"/>
          <w:szCs w:val="17"/>
        </w:rPr>
      </w:pPr>
      <w:r w:rsidRPr="002E7CC7">
        <w:rPr>
          <w:rFonts w:cs="Verdana"/>
          <w:sz w:val="17"/>
          <w:szCs w:val="17"/>
        </w:rPr>
        <w:t>Azure IoT Certified professional with strong expertise in Industry 4.0 and Digital Transformation solutions</w:t>
      </w:r>
      <w:r w:rsidRPr="003F6B13">
        <w:rPr>
          <w:sz w:val="17"/>
          <w:szCs w:val="17"/>
        </w:rPr>
        <w:t>.</w:t>
      </w:r>
    </w:p>
    <w:p w:rsidR="000264C1" w:rsidP="000E7234" w14:paraId="46A272A1" w14:textId="77777777">
      <w:pPr>
        <w:spacing w:before="40" w:after="40"/>
        <w:jc w:val="both"/>
        <w:rPr>
          <w:sz w:val="17"/>
          <w:szCs w:val="17"/>
        </w:rPr>
      </w:pPr>
    </w:p>
    <w:p w:rsidR="000264C1" w:rsidRPr="00D01013" w:rsidP="000264C1" w14:paraId="65DB41E0" w14:textId="77777777">
      <w:pPr>
        <w:pBdr>
          <w:bottom w:val="double" w:sz="4" w:space="1" w:color="auto"/>
        </w:pBdr>
        <w:spacing w:before="40" w:after="40"/>
        <w:jc w:val="both"/>
        <w:outlineLvl w:val="0"/>
        <w:rPr>
          <w:b/>
          <w:sz w:val="17"/>
          <w:szCs w:val="17"/>
        </w:rPr>
      </w:pPr>
      <w:r>
        <w:rPr>
          <w:b/>
          <w:sz w:val="17"/>
          <w:szCs w:val="17"/>
        </w:rPr>
        <w:t>Skill Set</w:t>
      </w:r>
    </w:p>
    <w:p w:rsidR="000264C1" w:rsidP="000264C1" w14:paraId="277B23A4" w14:textId="77777777">
      <w:pPr>
        <w:spacing w:before="40" w:after="40"/>
        <w:ind w:right="-1"/>
        <w:jc w:val="both"/>
        <w:rPr>
          <w:b/>
          <w:sz w:val="17"/>
          <w:szCs w:val="17"/>
        </w:rPr>
      </w:pPr>
      <w:r w:rsidRPr="001230C9">
        <w:rPr>
          <w:b/>
          <w:sz w:val="17"/>
          <w:szCs w:val="17"/>
        </w:rPr>
        <w:t>Functional:</w:t>
      </w:r>
    </w:p>
    <w:p w:rsidR="003B2BE7" w:rsidRPr="00F1639D" w:rsidP="003B2BE7" w14:paraId="6E2F024B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F1639D">
        <w:rPr>
          <w:rFonts w:cs="Verdana"/>
          <w:sz w:val="17"/>
          <w:szCs w:val="17"/>
        </w:rPr>
        <w:t>IoT Product Ownership, Strategy &amp; Road mapping.</w:t>
      </w:r>
    </w:p>
    <w:p w:rsidR="003B2BE7" w:rsidP="003B2BE7" w14:paraId="65D66D61" w14:textId="0C9D4FF9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F1639D">
        <w:rPr>
          <w:rFonts w:cs="Verdana"/>
          <w:sz w:val="17"/>
          <w:szCs w:val="17"/>
        </w:rPr>
        <w:t>Edge</w:t>
      </w:r>
      <w:r w:rsidRPr="00F1639D">
        <w:rPr>
          <w:rFonts w:ascii="Cambria Math" w:hAnsi="Cambria Math" w:cs="Cambria Math"/>
          <w:sz w:val="17"/>
          <w:szCs w:val="17"/>
        </w:rPr>
        <w:t>‑</w:t>
      </w:r>
      <w:r w:rsidRPr="00F1639D">
        <w:rPr>
          <w:rFonts w:cs="Verdana"/>
          <w:sz w:val="17"/>
          <w:szCs w:val="17"/>
        </w:rPr>
        <w:t>to</w:t>
      </w:r>
      <w:r w:rsidRPr="00F1639D">
        <w:rPr>
          <w:rFonts w:ascii="Cambria Math" w:hAnsi="Cambria Math" w:cs="Cambria Math"/>
          <w:sz w:val="17"/>
          <w:szCs w:val="17"/>
        </w:rPr>
        <w:t>‑</w:t>
      </w:r>
      <w:r w:rsidRPr="00F1639D">
        <w:rPr>
          <w:rFonts w:cs="Verdana"/>
          <w:sz w:val="17"/>
          <w:szCs w:val="17"/>
        </w:rPr>
        <w:t>Cloud Architecture, Device/Gateway Communication</w:t>
      </w:r>
      <w:r>
        <w:rPr>
          <w:rFonts w:cs="Verdana"/>
          <w:sz w:val="17"/>
          <w:szCs w:val="17"/>
        </w:rPr>
        <w:t>.</w:t>
      </w:r>
    </w:p>
    <w:p w:rsidR="00902157" w:rsidRPr="00F1639D" w:rsidP="00F1639D" w14:paraId="1BCBC905" w14:textId="6107084D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F1639D">
        <w:rPr>
          <w:rFonts w:cs="Verdana"/>
          <w:sz w:val="17"/>
          <w:szCs w:val="17"/>
        </w:rPr>
        <w:t>Technical Project Leadership &amp; End-to-End Product Delivery.</w:t>
      </w:r>
    </w:p>
    <w:p w:rsidR="000264C1" w:rsidRPr="003B2BE7" w:rsidP="003B2BE7" w14:paraId="0732FF0B" w14:textId="7AB1A895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F1639D">
        <w:rPr>
          <w:rFonts w:cs="Verdana"/>
          <w:sz w:val="17"/>
          <w:szCs w:val="17"/>
        </w:rPr>
        <w:t>Solution Architecture &amp; Enterprise Application Design.</w:t>
      </w:r>
    </w:p>
    <w:p w:rsidR="000264C1" w:rsidRPr="00F1639D" w:rsidP="00F1639D" w14:paraId="4A6F06E3" w14:textId="5E6A27A9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F1639D">
        <w:rPr>
          <w:rFonts w:cs="Verdana"/>
          <w:sz w:val="17"/>
          <w:szCs w:val="17"/>
        </w:rPr>
        <w:t>Agile Delivery, Sprint Planning &amp; Backlog Management.</w:t>
      </w:r>
    </w:p>
    <w:p w:rsidR="000264C1" w:rsidRPr="00F1639D" w:rsidP="00F1639D" w14:paraId="20680DA8" w14:textId="3E302E66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F1639D">
        <w:rPr>
          <w:rFonts w:cs="Verdana"/>
          <w:sz w:val="17"/>
          <w:szCs w:val="17"/>
        </w:rPr>
        <w:t>Requirement analysis, stakeholder communication</w:t>
      </w:r>
      <w:r w:rsidRPr="00F1639D">
        <w:rPr>
          <w:rFonts w:cs="Verdana"/>
          <w:sz w:val="17"/>
          <w:szCs w:val="17"/>
        </w:rPr>
        <w:t>.</w:t>
      </w:r>
    </w:p>
    <w:p w:rsidR="000264C1" w:rsidRPr="00F1639D" w:rsidP="00F1639D" w14:paraId="52E09BAE" w14:textId="65EE6C6A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F1639D">
        <w:rPr>
          <w:rFonts w:cs="Verdana"/>
          <w:sz w:val="17"/>
          <w:szCs w:val="17"/>
        </w:rPr>
        <w:t>Team leadership, mentoring, cross-functional collaboration</w:t>
      </w:r>
      <w:r w:rsidRPr="00F1639D">
        <w:rPr>
          <w:rFonts w:cs="Verdana"/>
          <w:sz w:val="17"/>
          <w:szCs w:val="17"/>
        </w:rPr>
        <w:t>.</w:t>
      </w:r>
    </w:p>
    <w:p w:rsidR="000264C1" w:rsidRPr="00F1639D" w:rsidP="00F1639D" w14:paraId="0DC13E27" w14:textId="1AFA71E6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F1639D">
        <w:rPr>
          <w:rFonts w:cs="Verdana"/>
          <w:sz w:val="17"/>
          <w:szCs w:val="17"/>
        </w:rPr>
        <w:t>Real-time analytics, data pipeline design, cloud deployment</w:t>
      </w:r>
      <w:r w:rsidRPr="00F1639D">
        <w:rPr>
          <w:rFonts w:cs="Verdana"/>
          <w:sz w:val="17"/>
          <w:szCs w:val="17"/>
        </w:rPr>
        <w:t>.</w:t>
      </w:r>
    </w:p>
    <w:p w:rsidR="000014CE" w:rsidRPr="00F1639D" w:rsidP="00F1639D" w14:paraId="5FB3704A" w14:textId="00799808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F1639D">
        <w:rPr>
          <w:rFonts w:cs="Verdana"/>
          <w:sz w:val="17"/>
          <w:szCs w:val="17"/>
        </w:rPr>
        <w:t>Strong communication, client engagement, and problem-solving.</w:t>
      </w:r>
    </w:p>
    <w:p w:rsidR="000264C1" w:rsidP="00F1639D" w14:paraId="497A0CC6" w14:textId="57CE9396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sz w:val="17"/>
          <w:szCs w:val="17"/>
        </w:rPr>
      </w:pPr>
      <w:r w:rsidRPr="00F1639D">
        <w:rPr>
          <w:rFonts w:cs="Verdana"/>
          <w:sz w:val="17"/>
          <w:szCs w:val="17"/>
        </w:rPr>
        <w:t>Continuous</w:t>
      </w:r>
      <w:r w:rsidRPr="000014CE">
        <w:rPr>
          <w:sz w:val="17"/>
          <w:szCs w:val="17"/>
        </w:rPr>
        <w:t xml:space="preserve"> learner with strong analytical &amp; architectural capabilities</w:t>
      </w:r>
      <w:r w:rsidR="003B2BE7">
        <w:rPr>
          <w:sz w:val="17"/>
          <w:szCs w:val="17"/>
        </w:rPr>
        <w:t>.</w:t>
      </w:r>
    </w:p>
    <w:p w:rsidR="003B2BE7" w:rsidP="003B2BE7" w14:paraId="54F76ADF" w14:textId="77777777">
      <w:pPr>
        <w:tabs>
          <w:tab w:val="left" w:pos="280"/>
        </w:tabs>
        <w:suppressAutoHyphens w:val="0"/>
        <w:spacing w:line="276" w:lineRule="auto"/>
        <w:rPr>
          <w:sz w:val="17"/>
          <w:szCs w:val="17"/>
        </w:rPr>
      </w:pPr>
    </w:p>
    <w:p w:rsidR="003B2BE7" w:rsidP="003B2BE7" w14:paraId="4EE60760" w14:textId="6865649A">
      <w:pPr>
        <w:spacing w:before="40" w:after="40"/>
        <w:jc w:val="both"/>
        <w:rPr>
          <w:bCs/>
          <w:sz w:val="17"/>
          <w:szCs w:val="17"/>
        </w:rPr>
      </w:pPr>
      <w:r w:rsidRPr="000014CE">
        <w:rPr>
          <w:b/>
          <w:sz w:val="17"/>
          <w:szCs w:val="17"/>
        </w:rPr>
        <w:t xml:space="preserve">IoT &amp; </w:t>
      </w:r>
      <w:r w:rsidRPr="003B2BE7">
        <w:rPr>
          <w:b/>
          <w:sz w:val="17"/>
          <w:szCs w:val="17"/>
        </w:rPr>
        <w:t>Architecture</w:t>
      </w:r>
      <w:r w:rsidRPr="001230C9">
        <w:rPr>
          <w:b/>
          <w:sz w:val="17"/>
          <w:szCs w:val="17"/>
        </w:rPr>
        <w:t xml:space="preserve">: </w:t>
      </w:r>
      <w:r w:rsidRPr="003B2BE7">
        <w:rPr>
          <w:bCs/>
          <w:sz w:val="17"/>
          <w:szCs w:val="17"/>
        </w:rPr>
        <w:t>Enterprise IoT Architecture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Edge Computing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Device Connectivity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Gateway Design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Device Lifecycle Management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Protocol Integration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Telemetry Processing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Industry 4.0 Solutions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Operational Technology (OT)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Cloud-Native Architecture</w:t>
      </w:r>
    </w:p>
    <w:p w:rsidR="003B2BE7" w:rsidP="003B2BE7" w14:paraId="3CEC35A3" w14:textId="77777777">
      <w:pPr>
        <w:spacing w:before="40" w:after="40"/>
        <w:jc w:val="both"/>
        <w:rPr>
          <w:bCs/>
          <w:sz w:val="17"/>
          <w:szCs w:val="17"/>
        </w:rPr>
      </w:pPr>
    </w:p>
    <w:p w:rsidR="003B2BE7" w:rsidP="003B2BE7" w14:paraId="43C5D23E" w14:textId="7E13F599">
      <w:pPr>
        <w:spacing w:before="40" w:after="40"/>
        <w:jc w:val="both"/>
        <w:rPr>
          <w:b/>
          <w:bCs/>
          <w:sz w:val="17"/>
          <w:szCs w:val="17"/>
          <w:lang w:val="en-US"/>
        </w:rPr>
      </w:pPr>
      <w:r w:rsidRPr="003B2BE7">
        <w:rPr>
          <w:b/>
          <w:bCs/>
          <w:sz w:val="17"/>
          <w:szCs w:val="17"/>
          <w:lang w:val="en-US"/>
        </w:rPr>
        <w:t>Industrial Protocols</w:t>
      </w:r>
      <w:r>
        <w:rPr>
          <w:b/>
          <w:bCs/>
          <w:sz w:val="17"/>
          <w:szCs w:val="17"/>
          <w:lang w:val="en-US"/>
        </w:rPr>
        <w:t xml:space="preserve">: </w:t>
      </w:r>
      <w:r w:rsidRPr="003B2BE7">
        <w:rPr>
          <w:sz w:val="17"/>
          <w:szCs w:val="17"/>
          <w:lang w:val="en-US"/>
        </w:rPr>
        <w:t>MQTT</w:t>
      </w:r>
      <w:r>
        <w:rPr>
          <w:sz w:val="17"/>
          <w:szCs w:val="17"/>
          <w:lang w:val="en-US"/>
        </w:rPr>
        <w:t xml:space="preserve">, </w:t>
      </w:r>
      <w:r w:rsidRPr="003B2BE7">
        <w:rPr>
          <w:sz w:val="17"/>
          <w:szCs w:val="17"/>
          <w:lang w:val="en-US"/>
        </w:rPr>
        <w:t>OPC UA</w:t>
      </w:r>
      <w:r>
        <w:rPr>
          <w:sz w:val="17"/>
          <w:szCs w:val="17"/>
          <w:lang w:val="en-US"/>
        </w:rPr>
        <w:t xml:space="preserve">, </w:t>
      </w:r>
      <w:r w:rsidRPr="003B2BE7">
        <w:rPr>
          <w:sz w:val="17"/>
          <w:szCs w:val="17"/>
          <w:lang w:val="en-US"/>
        </w:rPr>
        <w:t>Modbus TCP/RTU</w:t>
      </w:r>
      <w:r>
        <w:rPr>
          <w:sz w:val="17"/>
          <w:szCs w:val="17"/>
          <w:lang w:val="en-US"/>
        </w:rPr>
        <w:t xml:space="preserve">, </w:t>
      </w:r>
      <w:r w:rsidRPr="003B2BE7">
        <w:rPr>
          <w:sz w:val="17"/>
          <w:szCs w:val="17"/>
          <w:lang w:val="en-US"/>
        </w:rPr>
        <w:t>REST APIs</w:t>
      </w:r>
      <w:r>
        <w:rPr>
          <w:sz w:val="17"/>
          <w:szCs w:val="17"/>
          <w:lang w:val="en-US"/>
        </w:rPr>
        <w:t xml:space="preserve">, </w:t>
      </w:r>
      <w:r w:rsidRPr="003B2BE7">
        <w:rPr>
          <w:sz w:val="17"/>
          <w:szCs w:val="17"/>
          <w:lang w:val="en-US"/>
        </w:rPr>
        <w:t>WebSockets</w:t>
      </w:r>
    </w:p>
    <w:p w:rsidR="000014CE" w:rsidP="000264C1" w14:paraId="1A0BD3B9" w14:textId="5EC1F560">
      <w:pPr>
        <w:spacing w:before="40" w:after="40"/>
        <w:jc w:val="both"/>
        <w:rPr>
          <w:bCs/>
          <w:sz w:val="17"/>
          <w:szCs w:val="17"/>
        </w:rPr>
      </w:pPr>
      <w:r>
        <w:rPr>
          <w:b/>
          <w:sz w:val="17"/>
          <w:szCs w:val="17"/>
        </w:rPr>
        <w:br/>
        <w:t>Technologies</w:t>
      </w:r>
      <w:r w:rsidRPr="001230C9">
        <w:rPr>
          <w:b/>
          <w:sz w:val="17"/>
          <w:szCs w:val="17"/>
        </w:rPr>
        <w:t xml:space="preserve">: </w:t>
      </w:r>
      <w:r w:rsidRPr="000014CE">
        <w:rPr>
          <w:bCs/>
          <w:sz w:val="17"/>
          <w:szCs w:val="17"/>
        </w:rPr>
        <w:t>Python, Django, Flask, C#, .NET, ASP.NET MVC, REST APIs</w:t>
      </w:r>
    </w:p>
    <w:p w:rsidR="000014CE" w:rsidP="000264C1" w14:paraId="62DB01B8" w14:textId="77777777">
      <w:pPr>
        <w:spacing w:before="40" w:after="40"/>
        <w:jc w:val="both"/>
        <w:rPr>
          <w:b/>
          <w:sz w:val="17"/>
          <w:szCs w:val="17"/>
        </w:rPr>
      </w:pPr>
    </w:p>
    <w:p w:rsidR="003B2BE7" w:rsidP="000014CE" w14:paraId="1F0CDC88" w14:textId="77777777">
      <w:pPr>
        <w:spacing w:before="40" w:after="40"/>
        <w:jc w:val="both"/>
        <w:rPr>
          <w:bCs/>
          <w:sz w:val="17"/>
          <w:szCs w:val="17"/>
        </w:rPr>
      </w:pPr>
      <w:r w:rsidRPr="000014CE">
        <w:rPr>
          <w:b/>
          <w:sz w:val="17"/>
          <w:szCs w:val="17"/>
        </w:rPr>
        <w:t>Cloud &amp; DevOps</w:t>
      </w:r>
      <w:r w:rsidRPr="001230C9">
        <w:rPr>
          <w:b/>
          <w:sz w:val="17"/>
          <w:szCs w:val="17"/>
        </w:rPr>
        <w:t xml:space="preserve">: </w:t>
      </w:r>
      <w:r w:rsidRPr="003B2BE7">
        <w:rPr>
          <w:bCs/>
          <w:sz w:val="17"/>
          <w:szCs w:val="17"/>
        </w:rPr>
        <w:t>Azure IoT Hub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Azure IoT Edge</w:t>
      </w:r>
      <w:r w:rsidRPr="000014CE"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AWS IoT Services</w:t>
      </w:r>
      <w:r w:rsidRPr="000014CE"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Kubernetes (AKS)</w:t>
      </w:r>
      <w:r>
        <w:rPr>
          <w:bCs/>
          <w:sz w:val="17"/>
          <w:szCs w:val="17"/>
        </w:rPr>
        <w:t xml:space="preserve">, </w:t>
      </w:r>
      <w:r w:rsidRPr="000014CE">
        <w:rPr>
          <w:bCs/>
          <w:sz w:val="17"/>
          <w:szCs w:val="17"/>
        </w:rPr>
        <w:t xml:space="preserve">Docker, </w:t>
      </w:r>
      <w:r w:rsidRPr="000014CE">
        <w:rPr>
          <w:bCs/>
          <w:sz w:val="17"/>
          <w:szCs w:val="17"/>
        </w:rPr>
        <w:t xml:space="preserve">Apache </w:t>
      </w:r>
      <w:r w:rsidRPr="000014CE">
        <w:rPr>
          <w:bCs/>
          <w:sz w:val="17"/>
          <w:szCs w:val="17"/>
        </w:rPr>
        <w:t>NiFi</w:t>
      </w:r>
      <w:r>
        <w:rPr>
          <w:bCs/>
          <w:sz w:val="17"/>
          <w:szCs w:val="17"/>
        </w:rPr>
        <w:t>,</w:t>
      </w:r>
      <w:r w:rsidRPr="000014CE">
        <w:rPr>
          <w:bCs/>
          <w:sz w:val="17"/>
          <w:szCs w:val="17"/>
        </w:rPr>
        <w:t xml:space="preserve"> </w:t>
      </w:r>
      <w:r w:rsidRPr="000014CE">
        <w:rPr>
          <w:bCs/>
          <w:sz w:val="17"/>
          <w:szCs w:val="17"/>
        </w:rPr>
        <w:t xml:space="preserve">Kafka, </w:t>
      </w:r>
      <w:r w:rsidRPr="000014CE">
        <w:rPr>
          <w:bCs/>
          <w:sz w:val="17"/>
          <w:szCs w:val="17"/>
        </w:rPr>
        <w:t>CI/CD</w:t>
      </w:r>
    </w:p>
    <w:p w:rsidR="003B2BE7" w:rsidP="000014CE" w14:paraId="6489FA6F" w14:textId="77777777">
      <w:pPr>
        <w:spacing w:before="40" w:after="40"/>
        <w:jc w:val="both"/>
        <w:rPr>
          <w:bCs/>
          <w:sz w:val="17"/>
          <w:szCs w:val="17"/>
        </w:rPr>
      </w:pPr>
    </w:p>
    <w:p w:rsidR="000014CE" w:rsidP="000014CE" w14:paraId="119BDC9B" w14:textId="7DC6B485">
      <w:pPr>
        <w:spacing w:before="40" w:after="40"/>
        <w:jc w:val="both"/>
        <w:rPr>
          <w:bCs/>
          <w:sz w:val="17"/>
          <w:szCs w:val="17"/>
        </w:rPr>
      </w:pPr>
      <w:r>
        <w:rPr>
          <w:b/>
          <w:sz w:val="17"/>
          <w:szCs w:val="17"/>
        </w:rPr>
        <w:t>Data Engineering</w:t>
      </w:r>
      <w:r w:rsidRPr="001230C9">
        <w:rPr>
          <w:b/>
          <w:sz w:val="17"/>
          <w:szCs w:val="17"/>
        </w:rPr>
        <w:t xml:space="preserve">: </w:t>
      </w:r>
      <w:r w:rsidRPr="003B2BE7">
        <w:rPr>
          <w:bCs/>
          <w:sz w:val="17"/>
          <w:szCs w:val="17"/>
        </w:rPr>
        <w:t>Real-Time Data Pipelines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Event Processing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Data Normalization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Time-Series Analytics</w:t>
      </w:r>
      <w:r>
        <w:rPr>
          <w:bCs/>
          <w:sz w:val="17"/>
          <w:szCs w:val="17"/>
        </w:rPr>
        <w:t xml:space="preserve">, </w:t>
      </w:r>
      <w:r w:rsidRPr="003B2BE7">
        <w:rPr>
          <w:bCs/>
          <w:sz w:val="17"/>
          <w:szCs w:val="17"/>
        </w:rPr>
        <w:t>Alerting Frameworks</w:t>
      </w:r>
      <w:r>
        <w:rPr>
          <w:bCs/>
          <w:sz w:val="17"/>
          <w:szCs w:val="17"/>
        </w:rPr>
        <w:t xml:space="preserve"> </w:t>
      </w:r>
    </w:p>
    <w:p w:rsidR="000014CE" w:rsidP="000014CE" w14:paraId="7842E282" w14:textId="77777777">
      <w:pPr>
        <w:spacing w:before="40" w:after="40"/>
        <w:jc w:val="both"/>
        <w:rPr>
          <w:bCs/>
          <w:sz w:val="17"/>
          <w:szCs w:val="17"/>
        </w:rPr>
      </w:pPr>
    </w:p>
    <w:p w:rsidR="000014CE" w:rsidRPr="001230C9" w:rsidP="000014CE" w14:paraId="34838388" w14:textId="25EAD771">
      <w:pPr>
        <w:spacing w:before="40" w:after="40"/>
        <w:jc w:val="both"/>
        <w:rPr>
          <w:sz w:val="17"/>
          <w:szCs w:val="17"/>
        </w:rPr>
      </w:pPr>
      <w:r w:rsidRPr="00AC6632">
        <w:rPr>
          <w:b/>
          <w:sz w:val="17"/>
          <w:szCs w:val="17"/>
        </w:rPr>
        <w:t xml:space="preserve">Database: </w:t>
      </w:r>
      <w:r w:rsidRPr="000014CE">
        <w:rPr>
          <w:sz w:val="17"/>
          <w:szCs w:val="17"/>
        </w:rPr>
        <w:t>PostgreSQL, MSSQL, MySQL</w:t>
      </w:r>
    </w:p>
    <w:p w:rsidR="000014CE" w:rsidP="000264C1" w14:paraId="5908D976" w14:textId="77777777">
      <w:pPr>
        <w:spacing w:before="40" w:after="40"/>
        <w:jc w:val="both"/>
        <w:rPr>
          <w:b/>
          <w:sz w:val="17"/>
          <w:szCs w:val="17"/>
        </w:rPr>
      </w:pPr>
    </w:p>
    <w:p w:rsidR="000014CE" w:rsidRPr="001230C9" w:rsidP="000014CE" w14:paraId="58AFB2FE" w14:textId="218BAA1B">
      <w:pPr>
        <w:spacing w:before="40" w:after="40"/>
        <w:jc w:val="both"/>
        <w:rPr>
          <w:sz w:val="17"/>
          <w:szCs w:val="17"/>
        </w:rPr>
      </w:pPr>
      <w:r w:rsidRPr="000014CE">
        <w:rPr>
          <w:b/>
          <w:sz w:val="17"/>
          <w:szCs w:val="17"/>
        </w:rPr>
        <w:t>Tools</w:t>
      </w:r>
      <w:r w:rsidRPr="001230C9">
        <w:rPr>
          <w:b/>
          <w:sz w:val="17"/>
          <w:szCs w:val="17"/>
        </w:rPr>
        <w:t xml:space="preserve">: </w:t>
      </w:r>
      <w:r w:rsidRPr="000014CE">
        <w:rPr>
          <w:bCs/>
          <w:sz w:val="17"/>
          <w:szCs w:val="17"/>
        </w:rPr>
        <w:t>Git,</w:t>
      </w:r>
      <w:r w:rsidR="00B40B0C">
        <w:rPr>
          <w:bCs/>
          <w:sz w:val="17"/>
          <w:szCs w:val="17"/>
        </w:rPr>
        <w:t xml:space="preserve"> </w:t>
      </w:r>
      <w:r w:rsidR="00B40B0C">
        <w:rPr>
          <w:sz w:val="17"/>
          <w:szCs w:val="17"/>
        </w:rPr>
        <w:t>GitHub</w:t>
      </w:r>
      <w:r w:rsidRPr="000014CE">
        <w:rPr>
          <w:bCs/>
          <w:sz w:val="17"/>
          <w:szCs w:val="17"/>
        </w:rPr>
        <w:t>,</w:t>
      </w:r>
      <w:r w:rsidR="00B40B0C">
        <w:rPr>
          <w:bCs/>
          <w:sz w:val="17"/>
          <w:szCs w:val="17"/>
        </w:rPr>
        <w:t xml:space="preserve"> </w:t>
      </w:r>
      <w:r w:rsidR="00B40B0C">
        <w:rPr>
          <w:sz w:val="17"/>
          <w:szCs w:val="17"/>
        </w:rPr>
        <w:t>Bitbucket</w:t>
      </w:r>
      <w:r w:rsidR="006F1B12">
        <w:rPr>
          <w:sz w:val="17"/>
          <w:szCs w:val="17"/>
        </w:rPr>
        <w:t>,</w:t>
      </w:r>
      <w:r w:rsidR="00B40B0C">
        <w:rPr>
          <w:bCs/>
          <w:sz w:val="17"/>
          <w:szCs w:val="17"/>
        </w:rPr>
        <w:t xml:space="preserve"> </w:t>
      </w:r>
      <w:r w:rsidR="006F1B12">
        <w:rPr>
          <w:sz w:val="17"/>
          <w:szCs w:val="17"/>
        </w:rPr>
        <w:t>PyCharm</w:t>
      </w:r>
      <w:r w:rsidR="00B40B0C">
        <w:rPr>
          <w:sz w:val="17"/>
          <w:szCs w:val="17"/>
        </w:rPr>
        <w:t>,</w:t>
      </w:r>
      <w:r w:rsidRPr="000014CE">
        <w:rPr>
          <w:bCs/>
          <w:sz w:val="17"/>
          <w:szCs w:val="17"/>
        </w:rPr>
        <w:t xml:space="preserve"> Visual Studio, VS Code, Azure DevOps, Jenkins (CI), Putty, WinSCP</w:t>
      </w:r>
      <w:r w:rsidR="00B40B0C">
        <w:rPr>
          <w:bCs/>
          <w:sz w:val="17"/>
          <w:szCs w:val="17"/>
        </w:rPr>
        <w:t xml:space="preserve">, </w:t>
      </w:r>
      <w:r w:rsidRPr="000014CE" w:rsidR="00B40B0C">
        <w:rPr>
          <w:bCs/>
          <w:sz w:val="17"/>
          <w:szCs w:val="17"/>
        </w:rPr>
        <w:t>Postman</w:t>
      </w:r>
      <w:r w:rsidR="00B40B0C">
        <w:rPr>
          <w:bCs/>
          <w:sz w:val="17"/>
          <w:szCs w:val="17"/>
        </w:rPr>
        <w:t xml:space="preserve">, </w:t>
      </w:r>
      <w:r w:rsidR="00B40B0C">
        <w:rPr>
          <w:sz w:val="17"/>
          <w:szCs w:val="17"/>
        </w:rPr>
        <w:t>Swagger</w:t>
      </w:r>
    </w:p>
    <w:p w:rsidR="000264C1" w:rsidP="000264C1" w14:paraId="6D890751" w14:textId="77777777">
      <w:pPr>
        <w:spacing w:before="40" w:after="40"/>
        <w:jc w:val="both"/>
        <w:rPr>
          <w:b/>
          <w:sz w:val="17"/>
          <w:szCs w:val="17"/>
        </w:rPr>
      </w:pPr>
    </w:p>
    <w:p w:rsidR="00F1639D" w:rsidRPr="001230C9" w:rsidP="00F1639D" w14:paraId="7AFC6FED" w14:textId="35BF0239">
      <w:pPr>
        <w:pBdr>
          <w:bottom w:val="double" w:sz="4" w:space="1" w:color="auto"/>
        </w:pBdr>
        <w:spacing w:before="40" w:after="40"/>
        <w:jc w:val="both"/>
        <w:outlineLvl w:val="0"/>
        <w:rPr>
          <w:b/>
          <w:sz w:val="17"/>
          <w:szCs w:val="17"/>
        </w:rPr>
      </w:pPr>
      <w:r w:rsidRPr="00F1639D">
        <w:rPr>
          <w:b/>
          <w:sz w:val="17"/>
          <w:szCs w:val="17"/>
        </w:rPr>
        <w:t>Certifications</w:t>
      </w:r>
    </w:p>
    <w:p w:rsidR="003B2BE7" w:rsidP="003B2BE7" w14:paraId="5A8FADA1" w14:textId="2435C43A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b/>
          <w:sz w:val="17"/>
          <w:szCs w:val="17"/>
        </w:rPr>
      </w:pPr>
      <w:r w:rsidRPr="00F1639D">
        <w:rPr>
          <w:rFonts w:cs="Verdana"/>
          <w:sz w:val="17"/>
          <w:szCs w:val="17"/>
        </w:rPr>
        <w:t>Microsoft Azure IoT Developer / Azure IoT Certification</w:t>
      </w:r>
      <w:r>
        <w:rPr>
          <w:b/>
          <w:sz w:val="17"/>
          <w:szCs w:val="17"/>
        </w:rPr>
        <w:br/>
      </w:r>
    </w:p>
    <w:p w:rsidR="009B3B53" w:rsidP="009B3B53" w14:paraId="7DDA5FCD" w14:textId="77777777">
      <w:pPr>
        <w:tabs>
          <w:tab w:val="left" w:pos="280"/>
        </w:tabs>
        <w:suppressAutoHyphens w:val="0"/>
        <w:spacing w:line="276" w:lineRule="auto"/>
        <w:rPr>
          <w:b/>
          <w:sz w:val="17"/>
          <w:szCs w:val="17"/>
        </w:rPr>
      </w:pPr>
    </w:p>
    <w:p w:rsidR="009B3B53" w:rsidP="009B3B53" w14:paraId="5DF38FFE" w14:textId="77777777">
      <w:pPr>
        <w:tabs>
          <w:tab w:val="left" w:pos="280"/>
        </w:tabs>
        <w:suppressAutoHyphens w:val="0"/>
        <w:spacing w:line="276" w:lineRule="auto"/>
        <w:rPr>
          <w:b/>
          <w:sz w:val="17"/>
          <w:szCs w:val="17"/>
        </w:rPr>
      </w:pPr>
    </w:p>
    <w:p w:rsidR="009B3B53" w:rsidP="009B3B53" w14:paraId="5561A1EF" w14:textId="77777777">
      <w:pPr>
        <w:tabs>
          <w:tab w:val="left" w:pos="280"/>
        </w:tabs>
        <w:suppressAutoHyphens w:val="0"/>
        <w:spacing w:line="276" w:lineRule="auto"/>
        <w:rPr>
          <w:b/>
          <w:sz w:val="17"/>
          <w:szCs w:val="17"/>
        </w:rPr>
      </w:pPr>
    </w:p>
    <w:p w:rsidR="009B3B53" w:rsidRPr="009B3B53" w:rsidP="009B3B53" w14:paraId="71ED926B" w14:textId="77777777">
      <w:pPr>
        <w:tabs>
          <w:tab w:val="left" w:pos="280"/>
        </w:tabs>
        <w:suppressAutoHyphens w:val="0"/>
        <w:spacing w:line="276" w:lineRule="auto"/>
        <w:rPr>
          <w:b/>
          <w:sz w:val="17"/>
          <w:szCs w:val="17"/>
        </w:rPr>
      </w:pPr>
    </w:p>
    <w:p w:rsidR="00B71A69" w:rsidRPr="001230C9" w:rsidP="00B71A69" w14:paraId="7CFF5511" w14:textId="7B3899CF">
      <w:pPr>
        <w:pBdr>
          <w:bottom w:val="double" w:sz="4" w:space="1" w:color="auto"/>
        </w:pBdr>
        <w:spacing w:before="40" w:after="40"/>
        <w:jc w:val="both"/>
        <w:outlineLvl w:val="0"/>
        <w:rPr>
          <w:b/>
          <w:sz w:val="17"/>
          <w:szCs w:val="17"/>
        </w:rPr>
      </w:pPr>
      <w:r>
        <w:rPr>
          <w:b/>
          <w:sz w:val="17"/>
          <w:szCs w:val="17"/>
        </w:rPr>
        <w:t xml:space="preserve">Professional </w:t>
      </w:r>
      <w:r w:rsidRPr="00B71A69">
        <w:rPr>
          <w:b/>
          <w:sz w:val="17"/>
          <w:szCs w:val="17"/>
        </w:rPr>
        <w:t>Experience</w:t>
      </w:r>
    </w:p>
    <w:p w:rsidR="00B71A69" w:rsidRPr="00B71A69" w:rsidP="00B71A69" w14:paraId="24706FCD" w14:textId="6F2AC2F6">
      <w:pPr>
        <w:numPr>
          <w:ilvl w:val="0"/>
          <w:numId w:val="6"/>
        </w:numPr>
        <w:suppressAutoHyphens w:val="0"/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B71A69">
        <w:rPr>
          <w:rFonts w:cs="Arial"/>
          <w:b/>
          <w:bCs/>
          <w:color w:val="000000"/>
          <w:sz w:val="17"/>
          <w:szCs w:val="17"/>
        </w:rPr>
        <w:t>Technical Project Lead</w:t>
      </w:r>
      <w:r>
        <w:rPr>
          <w:rFonts w:cs="Arial"/>
          <w:color w:val="000000"/>
          <w:sz w:val="17"/>
          <w:szCs w:val="17"/>
        </w:rPr>
        <w:t xml:space="preserve"> </w:t>
      </w:r>
      <w:r w:rsidRPr="00B71A69">
        <w:rPr>
          <w:rFonts w:cs="Arial"/>
          <w:b/>
          <w:bCs/>
          <w:color w:val="000000"/>
          <w:sz w:val="17"/>
          <w:szCs w:val="17"/>
        </w:rPr>
        <w:t xml:space="preserve">– </w:t>
      </w:r>
      <w:r w:rsidRPr="00B71A69">
        <w:rPr>
          <w:rFonts w:cs="Arial"/>
          <w:b/>
          <w:bCs/>
          <w:color w:val="000000"/>
          <w:sz w:val="17"/>
          <w:szCs w:val="17"/>
        </w:rPr>
        <w:t>Azilen</w:t>
      </w:r>
      <w:r w:rsidRPr="00B71A69">
        <w:rPr>
          <w:rFonts w:cs="Arial"/>
          <w:b/>
          <w:bCs/>
          <w:color w:val="000000"/>
          <w:sz w:val="17"/>
          <w:szCs w:val="17"/>
        </w:rPr>
        <w:t xml:space="preserve"> Technologies</w:t>
      </w:r>
      <w:r w:rsidR="00675FE8">
        <w:rPr>
          <w:rFonts w:cs="Arial"/>
          <w:b/>
          <w:bCs/>
          <w:color w:val="000000"/>
          <w:sz w:val="17"/>
          <w:szCs w:val="17"/>
        </w:rPr>
        <w:t xml:space="preserve"> </w:t>
      </w:r>
      <w:r w:rsidR="00201FCB">
        <w:rPr>
          <w:rFonts w:cs="Arial"/>
          <w:b/>
          <w:bCs/>
          <w:color w:val="000000"/>
          <w:sz w:val="17"/>
          <w:szCs w:val="17"/>
        </w:rPr>
        <w:t>PVT</w:t>
      </w:r>
      <w:r w:rsidRPr="00675FE8" w:rsidR="00201FCB">
        <w:rPr>
          <w:rFonts w:cs="Arial"/>
          <w:b/>
          <w:bCs/>
          <w:color w:val="000000"/>
          <w:sz w:val="17"/>
          <w:szCs w:val="17"/>
        </w:rPr>
        <w:t xml:space="preserve"> </w:t>
      </w:r>
      <w:r w:rsidR="00201FCB">
        <w:rPr>
          <w:rFonts w:cs="Arial"/>
          <w:b/>
          <w:bCs/>
          <w:color w:val="000000"/>
          <w:sz w:val="17"/>
          <w:szCs w:val="17"/>
        </w:rPr>
        <w:t>LTD</w:t>
      </w:r>
    </w:p>
    <w:p w:rsidR="00675FE8" w:rsidRPr="00092227" w:rsidP="00675FE8" w14:paraId="40CC75D0" w14:textId="019E2FBB">
      <w:pPr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>
        <w:rPr>
          <w:rFonts w:cs="Arial"/>
          <w:b/>
          <w:sz w:val="17"/>
          <w:szCs w:val="17"/>
        </w:rPr>
        <w:t>Duration:</w:t>
      </w:r>
      <w:r w:rsidRPr="00092227">
        <w:rPr>
          <w:rFonts w:cs="Arial"/>
          <w:sz w:val="17"/>
          <w:szCs w:val="17"/>
        </w:rPr>
        <w:t xml:space="preserve"> </w:t>
      </w:r>
      <w:r>
        <w:rPr>
          <w:rFonts w:cs="Arial"/>
          <w:sz w:val="17"/>
          <w:szCs w:val="17"/>
        </w:rPr>
        <w:t>Oct 2025 - Present</w:t>
      </w:r>
    </w:p>
    <w:p w:rsidR="00B71A69" w:rsidRPr="00675FE8" w:rsidP="00675FE8" w14:paraId="6A6F76AB" w14:textId="4DBB8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32420F">
        <w:rPr>
          <w:rFonts w:cs="Verdana"/>
          <w:sz w:val="17"/>
          <w:szCs w:val="17"/>
        </w:rPr>
        <w:t>Architect enterprise software and edge-computing solution</w:t>
      </w:r>
      <w:r>
        <w:rPr>
          <w:rFonts w:cs="Verdana"/>
          <w:sz w:val="17"/>
          <w:szCs w:val="17"/>
        </w:rPr>
        <w:t>s</w:t>
      </w:r>
      <w:r w:rsidRPr="00675FE8" w:rsidR="00675FE8">
        <w:rPr>
          <w:rFonts w:cs="Verdana"/>
          <w:sz w:val="17"/>
          <w:szCs w:val="17"/>
        </w:rPr>
        <w:t>.</w:t>
      </w:r>
    </w:p>
    <w:p w:rsidR="00675FE8" w:rsidRPr="00675FE8" w:rsidP="00675FE8" w14:paraId="03B4729A" w14:textId="2F1A41C2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32420F">
        <w:rPr>
          <w:rFonts w:cs="Arial"/>
          <w:sz w:val="17"/>
          <w:szCs w:val="17"/>
        </w:rPr>
        <w:t>Define platform architecture, integration strategy, workflow orchestration, and deployment models</w:t>
      </w:r>
      <w:r w:rsidRPr="00675FE8">
        <w:rPr>
          <w:rFonts w:cs="Arial"/>
          <w:sz w:val="17"/>
          <w:szCs w:val="17"/>
        </w:rPr>
        <w:t>.</w:t>
      </w:r>
    </w:p>
    <w:p w:rsidR="00675FE8" w:rsidRPr="00675FE8" w:rsidP="00675FE8" w14:paraId="27C1990A" w14:textId="0D3C9DA8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32420F">
        <w:rPr>
          <w:rFonts w:cs="Arial"/>
          <w:sz w:val="17"/>
          <w:szCs w:val="17"/>
        </w:rPr>
        <w:t>Lead technical design reviews, architecture governance, and technology selection</w:t>
      </w:r>
      <w:r w:rsidRPr="00675FE8">
        <w:rPr>
          <w:rFonts w:cs="Arial"/>
          <w:sz w:val="17"/>
          <w:szCs w:val="17"/>
        </w:rPr>
        <w:t>.</w:t>
      </w:r>
    </w:p>
    <w:p w:rsidR="00675FE8" w:rsidRPr="00675FE8" w:rsidP="00675FE8" w14:paraId="4FE4B7D6" w14:textId="6C71CC3C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32420F">
        <w:rPr>
          <w:rFonts w:cs="Arial"/>
          <w:sz w:val="17"/>
          <w:szCs w:val="17"/>
        </w:rPr>
        <w:t>Collaborate with customers and engineering teams to translate business requirements into scalable technical solutions</w:t>
      </w:r>
      <w:r w:rsidRPr="00675FE8">
        <w:rPr>
          <w:rFonts w:cs="Arial"/>
          <w:sz w:val="17"/>
          <w:szCs w:val="17"/>
        </w:rPr>
        <w:t>.</w:t>
      </w:r>
    </w:p>
    <w:p w:rsidR="00675FE8" w:rsidRPr="00675FE8" w:rsidP="00675FE8" w14:paraId="7F5BDC5F" w14:textId="5489DA7B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675FE8">
        <w:rPr>
          <w:rFonts w:cs="Arial"/>
          <w:sz w:val="17"/>
          <w:szCs w:val="17"/>
        </w:rPr>
        <w:t>Designed scalable architectures and ensured quality through code reviews and testing strategies.</w:t>
      </w:r>
    </w:p>
    <w:p w:rsidR="00675FE8" w:rsidRPr="00675FE8" w:rsidP="00675FE8" w14:paraId="67A3E99B" w14:textId="2A9C37CD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675FE8">
        <w:rPr>
          <w:rFonts w:cs="Arial"/>
          <w:sz w:val="17"/>
          <w:szCs w:val="17"/>
        </w:rPr>
        <w:t>Proactively managed risks and implemented process to improve delivery reliability.</w:t>
      </w:r>
    </w:p>
    <w:p w:rsidR="00675FE8" w:rsidRPr="00675FE8" w:rsidP="00675FE8" w14:paraId="3A63424F" w14:textId="77777777">
      <w:pPr>
        <w:tabs>
          <w:tab w:val="left" w:pos="280"/>
        </w:tabs>
        <w:suppressAutoHyphens w:val="0"/>
        <w:spacing w:line="276" w:lineRule="auto"/>
        <w:rPr>
          <w:rFonts w:cs="Arial"/>
          <w:sz w:val="17"/>
          <w:szCs w:val="17"/>
        </w:rPr>
      </w:pPr>
    </w:p>
    <w:p w:rsidR="00675FE8" w:rsidRPr="00B71A69" w:rsidP="00675FE8" w14:paraId="0D18EFF4" w14:textId="5A00A1C1">
      <w:pPr>
        <w:numPr>
          <w:ilvl w:val="0"/>
          <w:numId w:val="6"/>
        </w:numPr>
        <w:suppressAutoHyphens w:val="0"/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>
        <w:rPr>
          <w:rFonts w:cs="Arial"/>
          <w:b/>
          <w:bCs/>
          <w:color w:val="000000"/>
          <w:sz w:val="17"/>
          <w:szCs w:val="17"/>
        </w:rPr>
        <w:t xml:space="preserve">IoT </w:t>
      </w:r>
      <w:r w:rsidRPr="00B71A69">
        <w:rPr>
          <w:rFonts w:cs="Arial"/>
          <w:b/>
          <w:bCs/>
          <w:color w:val="000000"/>
          <w:sz w:val="17"/>
          <w:szCs w:val="17"/>
        </w:rPr>
        <w:t>Technical Lead</w:t>
      </w:r>
      <w:r>
        <w:rPr>
          <w:rFonts w:cs="Arial"/>
          <w:b/>
          <w:bCs/>
          <w:color w:val="000000"/>
          <w:sz w:val="17"/>
          <w:szCs w:val="17"/>
        </w:rPr>
        <w:t xml:space="preserve"> &amp; Product Owner</w:t>
      </w:r>
      <w:r>
        <w:rPr>
          <w:rFonts w:cs="Arial"/>
          <w:color w:val="000000"/>
          <w:sz w:val="17"/>
          <w:szCs w:val="17"/>
        </w:rPr>
        <w:t xml:space="preserve"> </w:t>
      </w:r>
      <w:r w:rsidRPr="00B71A69">
        <w:rPr>
          <w:rFonts w:cs="Arial"/>
          <w:b/>
          <w:bCs/>
          <w:color w:val="000000"/>
          <w:sz w:val="17"/>
          <w:szCs w:val="17"/>
        </w:rPr>
        <w:t xml:space="preserve">– </w:t>
      </w:r>
      <w:r w:rsidRPr="00675FE8">
        <w:rPr>
          <w:rFonts w:cs="Arial"/>
          <w:b/>
          <w:bCs/>
          <w:color w:val="000000"/>
          <w:sz w:val="17"/>
          <w:szCs w:val="17"/>
        </w:rPr>
        <w:t>Rysun</w:t>
      </w:r>
      <w:r w:rsidRPr="00675FE8">
        <w:rPr>
          <w:rFonts w:cs="Arial"/>
          <w:b/>
          <w:bCs/>
          <w:color w:val="000000"/>
          <w:sz w:val="17"/>
          <w:szCs w:val="17"/>
        </w:rPr>
        <w:t xml:space="preserve"> Labs </w:t>
      </w:r>
      <w:r w:rsidR="00201FCB">
        <w:rPr>
          <w:rFonts w:cs="Arial"/>
          <w:b/>
          <w:bCs/>
          <w:color w:val="000000"/>
          <w:sz w:val="17"/>
          <w:szCs w:val="17"/>
        </w:rPr>
        <w:t>PVT</w:t>
      </w:r>
      <w:r w:rsidRPr="00675FE8" w:rsidR="00201FCB">
        <w:rPr>
          <w:rFonts w:cs="Arial"/>
          <w:b/>
          <w:bCs/>
          <w:color w:val="000000"/>
          <w:sz w:val="17"/>
          <w:szCs w:val="17"/>
        </w:rPr>
        <w:t xml:space="preserve"> </w:t>
      </w:r>
      <w:r w:rsidR="00201FCB">
        <w:rPr>
          <w:rFonts w:cs="Arial"/>
          <w:b/>
          <w:bCs/>
          <w:color w:val="000000"/>
          <w:sz w:val="17"/>
          <w:szCs w:val="17"/>
        </w:rPr>
        <w:t>LTD</w:t>
      </w:r>
    </w:p>
    <w:p w:rsidR="00675FE8" w:rsidRPr="00092227" w:rsidP="00675FE8" w14:paraId="10BA25A8" w14:textId="75981A3B">
      <w:pPr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>
        <w:rPr>
          <w:rFonts w:cs="Arial"/>
          <w:b/>
          <w:sz w:val="17"/>
          <w:szCs w:val="17"/>
        </w:rPr>
        <w:t>Duration:</w:t>
      </w:r>
      <w:r w:rsidRPr="00092227">
        <w:rPr>
          <w:rFonts w:cs="Arial"/>
          <w:sz w:val="17"/>
          <w:szCs w:val="17"/>
        </w:rPr>
        <w:t xml:space="preserve"> </w:t>
      </w:r>
      <w:r w:rsidR="00773AF0">
        <w:rPr>
          <w:rFonts w:cs="Arial"/>
          <w:sz w:val="17"/>
          <w:szCs w:val="17"/>
        </w:rPr>
        <w:t>May 2019</w:t>
      </w:r>
      <w:r>
        <w:rPr>
          <w:rFonts w:cs="Arial"/>
          <w:sz w:val="17"/>
          <w:szCs w:val="17"/>
        </w:rPr>
        <w:t xml:space="preserve"> </w:t>
      </w:r>
      <w:r w:rsidR="00773AF0">
        <w:rPr>
          <w:rFonts w:cs="Arial"/>
          <w:sz w:val="17"/>
          <w:szCs w:val="17"/>
        </w:rPr>
        <w:t>–</w:t>
      </w:r>
      <w:r>
        <w:rPr>
          <w:rFonts w:cs="Arial"/>
          <w:sz w:val="17"/>
          <w:szCs w:val="17"/>
        </w:rPr>
        <w:t xml:space="preserve"> </w:t>
      </w:r>
      <w:r w:rsidR="00773AF0">
        <w:rPr>
          <w:rFonts w:cs="Arial"/>
          <w:sz w:val="17"/>
          <w:szCs w:val="17"/>
        </w:rPr>
        <w:t>September 2025</w:t>
      </w:r>
    </w:p>
    <w:p w:rsidR="00675FE8" w:rsidRPr="00675FE8" w:rsidP="00675FE8" w14:paraId="5043527B" w14:textId="7B70927F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675FE8">
        <w:rPr>
          <w:rFonts w:cs="Verdana"/>
          <w:sz w:val="17"/>
          <w:szCs w:val="17"/>
        </w:rPr>
        <w:t xml:space="preserve">Spearheading strategy, roadmap, and design for </w:t>
      </w:r>
      <w:r w:rsidRPr="00675FE8">
        <w:rPr>
          <w:rFonts w:cs="Verdana"/>
          <w:sz w:val="17"/>
          <w:szCs w:val="17"/>
        </w:rPr>
        <w:t>IIoT</w:t>
      </w:r>
      <w:r w:rsidRPr="00675FE8">
        <w:rPr>
          <w:rFonts w:cs="Verdana"/>
          <w:sz w:val="17"/>
          <w:szCs w:val="17"/>
        </w:rPr>
        <w:t xml:space="preserve"> product, leveraging MQTT, OPC UA, Modbus, Azure, and Apache </w:t>
      </w:r>
      <w:r w:rsidRPr="00675FE8">
        <w:rPr>
          <w:rFonts w:cs="Verdana"/>
          <w:sz w:val="17"/>
          <w:szCs w:val="17"/>
        </w:rPr>
        <w:t>NiFi</w:t>
      </w:r>
      <w:r w:rsidRPr="00675FE8">
        <w:rPr>
          <w:rFonts w:cs="Verdana"/>
          <w:sz w:val="17"/>
          <w:szCs w:val="17"/>
        </w:rPr>
        <w:t>.</w:t>
      </w:r>
    </w:p>
    <w:p w:rsidR="00675FE8" w:rsidRPr="00675FE8" w:rsidP="00675FE8" w14:paraId="41C01838" w14:textId="737EC881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675FE8">
        <w:rPr>
          <w:rFonts w:cs="Arial"/>
          <w:sz w:val="17"/>
          <w:szCs w:val="17"/>
        </w:rPr>
        <w:t>Defined product features, managed client communication, and led 6-member cross-functional development teams.</w:t>
      </w:r>
    </w:p>
    <w:p w:rsidR="00675FE8" w:rsidRPr="00675FE8" w:rsidP="00675FE8" w14:paraId="016DE687" w14:textId="1FE6309A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675FE8">
        <w:rPr>
          <w:rFonts w:cs="Arial"/>
          <w:sz w:val="17"/>
          <w:szCs w:val="17"/>
        </w:rPr>
        <w:t>Led IoT gateway and cloud-native development and deployment using Docker and Kubernetes.</w:t>
      </w:r>
    </w:p>
    <w:p w:rsidR="00675FE8" w:rsidRPr="00675FE8" w:rsidP="00675FE8" w14:paraId="703175C6" w14:textId="24BB915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675FE8">
        <w:rPr>
          <w:rFonts w:cs="Arial"/>
          <w:sz w:val="17"/>
          <w:szCs w:val="17"/>
        </w:rPr>
        <w:t>Owned delivery of database architecture, pipeline design, deployment automation, and real-time analytics.</w:t>
      </w:r>
    </w:p>
    <w:p w:rsidR="00675FE8" w:rsidRPr="00675FE8" w:rsidP="00675FE8" w14:paraId="348017A1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675FE8">
        <w:rPr>
          <w:rFonts w:cs="Arial"/>
          <w:sz w:val="17"/>
          <w:szCs w:val="17"/>
        </w:rPr>
        <w:t>Applied Agile/Scrum practices and facilitated sprint ceremonies to enhance delivery speed and team productivity.</w:t>
      </w:r>
    </w:p>
    <w:p w:rsidR="00675FE8" w:rsidRPr="00675FE8" w:rsidP="00675FE8" w14:paraId="311753AE" w14:textId="13F09071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675FE8">
        <w:rPr>
          <w:rFonts w:cs="Arial"/>
          <w:sz w:val="17"/>
          <w:szCs w:val="17"/>
        </w:rPr>
        <w:t>Drove customer success through close collaboration with integrators, vendors, and internal stakeholders.</w:t>
      </w:r>
    </w:p>
    <w:p w:rsidR="00675FE8" w:rsidRPr="00675FE8" w:rsidP="00675FE8" w14:paraId="66F20C08" w14:textId="532466A2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675FE8">
        <w:rPr>
          <w:rFonts w:cs="Arial"/>
          <w:sz w:val="17"/>
          <w:szCs w:val="17"/>
        </w:rPr>
        <w:t>Ensured ongoing support and resolution of product lifecycle issues through Agile ceremonies and daily syncs.</w:t>
      </w:r>
    </w:p>
    <w:p w:rsidR="00675FE8" w:rsidP="00675FE8" w14:paraId="6EC4763B" w14:textId="6E8DEA93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675FE8">
        <w:rPr>
          <w:rFonts w:cs="Arial"/>
          <w:sz w:val="17"/>
          <w:szCs w:val="17"/>
        </w:rPr>
        <w:t xml:space="preserve">Mentored team members </w:t>
      </w:r>
      <w:r>
        <w:rPr>
          <w:rFonts w:cs="Arial"/>
          <w:sz w:val="17"/>
          <w:szCs w:val="17"/>
        </w:rPr>
        <w:t xml:space="preserve">and </w:t>
      </w:r>
      <w:r w:rsidRPr="00675FE8">
        <w:rPr>
          <w:rFonts w:cs="Arial"/>
          <w:sz w:val="17"/>
          <w:szCs w:val="17"/>
        </w:rPr>
        <w:t>backlog prioritization and roadmap planning.</w:t>
      </w:r>
    </w:p>
    <w:p w:rsidR="00201FCB" w:rsidRPr="00675FE8" w:rsidP="00201FCB" w14:paraId="751F4A3F" w14:textId="77777777">
      <w:pPr>
        <w:tabs>
          <w:tab w:val="left" w:pos="280"/>
        </w:tabs>
        <w:suppressAutoHyphens w:val="0"/>
        <w:spacing w:line="276" w:lineRule="auto"/>
        <w:rPr>
          <w:rFonts w:cs="Arial"/>
          <w:sz w:val="17"/>
          <w:szCs w:val="17"/>
        </w:rPr>
      </w:pPr>
    </w:p>
    <w:p w:rsidR="00201FCB" w:rsidRPr="00B71A69" w:rsidP="00201FCB" w14:paraId="417717DA" w14:textId="77777777">
      <w:pPr>
        <w:numPr>
          <w:ilvl w:val="0"/>
          <w:numId w:val="6"/>
        </w:numPr>
        <w:suppressAutoHyphens w:val="0"/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201FCB">
        <w:rPr>
          <w:rFonts w:cs="Arial"/>
          <w:b/>
          <w:bCs/>
          <w:color w:val="000000"/>
          <w:sz w:val="17"/>
          <w:szCs w:val="17"/>
        </w:rPr>
        <w:t>Senior Software Engineer</w:t>
      </w:r>
      <w:r>
        <w:rPr>
          <w:rFonts w:cs="Arial"/>
          <w:color w:val="000000"/>
          <w:sz w:val="17"/>
          <w:szCs w:val="17"/>
        </w:rPr>
        <w:t xml:space="preserve"> </w:t>
      </w:r>
      <w:r w:rsidRPr="00B71A69">
        <w:rPr>
          <w:rFonts w:cs="Arial"/>
          <w:b/>
          <w:bCs/>
          <w:color w:val="000000"/>
          <w:sz w:val="17"/>
          <w:szCs w:val="17"/>
        </w:rPr>
        <w:t xml:space="preserve">– </w:t>
      </w:r>
      <w:r w:rsidRPr="00201FCB">
        <w:rPr>
          <w:rFonts w:cs="Arial"/>
          <w:b/>
          <w:bCs/>
          <w:color w:val="000000"/>
          <w:sz w:val="17"/>
          <w:szCs w:val="17"/>
        </w:rPr>
        <w:t>I-Verve Technologies</w:t>
      </w:r>
    </w:p>
    <w:p w:rsidR="00201FCB" w:rsidRPr="00092227" w:rsidP="00201FCB" w14:paraId="10DAEF53" w14:textId="77777777">
      <w:pPr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>
        <w:rPr>
          <w:rFonts w:cs="Arial"/>
          <w:b/>
          <w:sz w:val="17"/>
          <w:szCs w:val="17"/>
        </w:rPr>
        <w:t>Duration:</w:t>
      </w:r>
      <w:r w:rsidRPr="00092227">
        <w:rPr>
          <w:rFonts w:cs="Arial"/>
          <w:sz w:val="17"/>
          <w:szCs w:val="17"/>
        </w:rPr>
        <w:t xml:space="preserve"> </w:t>
      </w:r>
      <w:r w:rsidRPr="00201FCB">
        <w:rPr>
          <w:rFonts w:cs="Arial"/>
          <w:sz w:val="17"/>
          <w:szCs w:val="17"/>
        </w:rPr>
        <w:t>Feb 2015 – May 2019</w:t>
      </w:r>
    </w:p>
    <w:p w:rsidR="00201FCB" w:rsidRPr="00675FE8" w:rsidP="00201FCB" w14:paraId="3A1BF08F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201FCB">
        <w:rPr>
          <w:rFonts w:cs="Verdana"/>
          <w:sz w:val="17"/>
          <w:szCs w:val="17"/>
        </w:rPr>
        <w:t xml:space="preserve">Developed full-stack .NET applications (MVC5, Windows Services, </w:t>
      </w:r>
      <w:r w:rsidRPr="00201FCB">
        <w:rPr>
          <w:rFonts w:cs="Verdana"/>
          <w:sz w:val="17"/>
          <w:szCs w:val="17"/>
        </w:rPr>
        <w:t>SignalR</w:t>
      </w:r>
      <w:r w:rsidRPr="00201FCB">
        <w:rPr>
          <w:rFonts w:cs="Verdana"/>
          <w:sz w:val="17"/>
          <w:szCs w:val="17"/>
        </w:rPr>
        <w:t>) and handled complete SDLC</w:t>
      </w:r>
      <w:r w:rsidRPr="00675FE8">
        <w:rPr>
          <w:rFonts w:cs="Verdana"/>
          <w:sz w:val="17"/>
          <w:szCs w:val="17"/>
        </w:rPr>
        <w:t>.</w:t>
      </w:r>
    </w:p>
    <w:p w:rsidR="00201FCB" w:rsidRPr="00675FE8" w:rsidP="00201FCB" w14:paraId="5CE87AA2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201FCB">
        <w:rPr>
          <w:rFonts w:cs="Arial"/>
          <w:sz w:val="17"/>
          <w:szCs w:val="17"/>
        </w:rPr>
        <w:t>Migrated legacy applications (Classic ASP) to modern ASP.NET MVC frameworks</w:t>
      </w:r>
      <w:r w:rsidRPr="00675FE8">
        <w:rPr>
          <w:rFonts w:cs="Arial"/>
          <w:sz w:val="17"/>
          <w:szCs w:val="17"/>
        </w:rPr>
        <w:t>.</w:t>
      </w:r>
    </w:p>
    <w:p w:rsidR="00773AF0" w:rsidP="00773AF0" w14:paraId="322F543A" w14:textId="2A6F8FE3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201FCB">
        <w:rPr>
          <w:rFonts w:cs="Arial"/>
          <w:sz w:val="17"/>
          <w:szCs w:val="17"/>
        </w:rPr>
        <w:t>Interfaced with clients for requirement gathering, delivery updates, and issue resolution</w:t>
      </w:r>
      <w:r w:rsidRPr="00675FE8">
        <w:rPr>
          <w:rFonts w:cs="Arial"/>
          <w:sz w:val="17"/>
          <w:szCs w:val="17"/>
        </w:rPr>
        <w:t>.</w:t>
      </w:r>
    </w:p>
    <w:p w:rsidR="00201FCB" w:rsidRPr="00201FCB" w:rsidP="00201FCB" w14:paraId="0A8FDA07" w14:textId="77777777">
      <w:pPr>
        <w:tabs>
          <w:tab w:val="left" w:pos="280"/>
        </w:tabs>
        <w:suppressAutoHyphens w:val="0"/>
        <w:spacing w:line="276" w:lineRule="auto"/>
        <w:rPr>
          <w:rFonts w:cs="Arial"/>
          <w:sz w:val="17"/>
          <w:szCs w:val="17"/>
        </w:rPr>
      </w:pPr>
    </w:p>
    <w:p w:rsidR="00773AF0" w:rsidRPr="00B71A69" w:rsidP="00773AF0" w14:paraId="5CBF0CCF" w14:textId="2E3EEA31">
      <w:pPr>
        <w:numPr>
          <w:ilvl w:val="0"/>
          <w:numId w:val="6"/>
        </w:numPr>
        <w:suppressAutoHyphens w:val="0"/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201FCB">
        <w:rPr>
          <w:rFonts w:cs="Arial"/>
          <w:b/>
          <w:bCs/>
          <w:color w:val="000000"/>
          <w:sz w:val="17"/>
          <w:szCs w:val="17"/>
        </w:rPr>
        <w:t>Software Engineer</w:t>
      </w:r>
      <w:r>
        <w:rPr>
          <w:rFonts w:cs="Arial"/>
          <w:color w:val="000000"/>
          <w:sz w:val="17"/>
          <w:szCs w:val="17"/>
        </w:rPr>
        <w:t xml:space="preserve"> </w:t>
      </w:r>
      <w:r w:rsidRPr="00B71A69">
        <w:rPr>
          <w:rFonts w:cs="Arial"/>
          <w:b/>
          <w:bCs/>
          <w:color w:val="000000"/>
          <w:sz w:val="17"/>
          <w:szCs w:val="17"/>
        </w:rPr>
        <w:t xml:space="preserve">– </w:t>
      </w:r>
      <w:r w:rsidRPr="00201FCB">
        <w:rPr>
          <w:rFonts w:cs="Arial"/>
          <w:b/>
          <w:bCs/>
          <w:color w:val="000000"/>
          <w:sz w:val="17"/>
          <w:szCs w:val="17"/>
        </w:rPr>
        <w:t>Zarc Technologies, Ahmedabad</w:t>
      </w:r>
    </w:p>
    <w:p w:rsidR="00773AF0" w:rsidRPr="00092227" w:rsidP="00773AF0" w14:paraId="285B55F0" w14:textId="70C978B1">
      <w:pPr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>
        <w:rPr>
          <w:rFonts w:cs="Arial"/>
          <w:b/>
          <w:sz w:val="17"/>
          <w:szCs w:val="17"/>
        </w:rPr>
        <w:t>Duration:</w:t>
      </w:r>
      <w:r w:rsidRPr="00092227">
        <w:rPr>
          <w:rFonts w:cs="Arial"/>
          <w:sz w:val="17"/>
          <w:szCs w:val="17"/>
        </w:rPr>
        <w:t xml:space="preserve"> </w:t>
      </w:r>
      <w:r w:rsidRPr="00AA5A0E" w:rsidR="00AA5A0E">
        <w:rPr>
          <w:rFonts w:cs="Arial"/>
          <w:sz w:val="17"/>
          <w:szCs w:val="17"/>
        </w:rPr>
        <w:t xml:space="preserve">June 2013 – </w:t>
      </w:r>
      <w:r w:rsidR="00AA5A0E">
        <w:rPr>
          <w:rFonts w:cs="Arial"/>
          <w:sz w:val="17"/>
          <w:szCs w:val="17"/>
        </w:rPr>
        <w:t>Dec</w:t>
      </w:r>
      <w:r w:rsidRPr="00AA5A0E" w:rsidR="00AA5A0E">
        <w:rPr>
          <w:rFonts w:cs="Arial"/>
          <w:sz w:val="17"/>
          <w:szCs w:val="17"/>
        </w:rPr>
        <w:t xml:space="preserve"> 201</w:t>
      </w:r>
      <w:r w:rsidR="00AA5A0E">
        <w:rPr>
          <w:rFonts w:cs="Arial"/>
          <w:sz w:val="17"/>
          <w:szCs w:val="17"/>
        </w:rPr>
        <w:t>4</w:t>
      </w:r>
    </w:p>
    <w:p w:rsidR="00201FCB" w:rsidRPr="00201FCB" w:rsidP="00201FCB" w14:paraId="0DEC8A22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201FCB">
        <w:rPr>
          <w:rFonts w:cs="Verdana"/>
          <w:sz w:val="17"/>
          <w:szCs w:val="17"/>
        </w:rPr>
        <w:t>Contributed to custom development and migration of desktop and web-based business applications.</w:t>
      </w:r>
    </w:p>
    <w:p w:rsidR="00773AF0" w:rsidP="00201FCB" w14:paraId="31EED35D" w14:textId="40F0660E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sz w:val="17"/>
          <w:szCs w:val="17"/>
        </w:rPr>
      </w:pPr>
      <w:r w:rsidRPr="00201FCB">
        <w:rPr>
          <w:rFonts w:cs="Verdana"/>
          <w:sz w:val="17"/>
          <w:szCs w:val="17"/>
        </w:rPr>
        <w:t xml:space="preserve">Collaborated on maintenance plans and documentation for software </w:t>
      </w:r>
      <w:r w:rsidRPr="00201FCB" w:rsidR="004E1144">
        <w:rPr>
          <w:rFonts w:cs="Verdana"/>
          <w:sz w:val="17"/>
          <w:szCs w:val="17"/>
        </w:rPr>
        <w:t>upgrades.</w:t>
      </w:r>
    </w:p>
    <w:p w:rsidR="00773AF0" w:rsidRPr="001230C9" w:rsidP="000264C1" w14:paraId="1E513B09" w14:textId="77777777">
      <w:pPr>
        <w:spacing w:before="40" w:after="40"/>
        <w:jc w:val="both"/>
        <w:rPr>
          <w:b/>
          <w:sz w:val="17"/>
          <w:szCs w:val="17"/>
        </w:rPr>
      </w:pPr>
    </w:p>
    <w:p w:rsidR="00A04BB3" w:rsidRPr="00290FB8" w:rsidP="00290FB8" w14:paraId="25DFE767" w14:textId="2ED3CF57">
      <w:pPr>
        <w:pBdr>
          <w:bottom w:val="double" w:sz="4" w:space="1" w:color="auto"/>
        </w:pBdr>
        <w:spacing w:before="40" w:after="40"/>
        <w:jc w:val="both"/>
        <w:outlineLvl w:val="0"/>
        <w:rPr>
          <w:b/>
          <w:sz w:val="17"/>
          <w:szCs w:val="17"/>
        </w:rPr>
      </w:pPr>
      <w:r>
        <w:rPr>
          <w:b/>
          <w:sz w:val="17"/>
          <w:szCs w:val="17"/>
        </w:rPr>
        <w:t>Project Highlights</w:t>
      </w:r>
    </w:p>
    <w:p w:rsidR="00A04BB3" w:rsidP="00A04BB3" w14:paraId="0790CDB6" w14:textId="77777777">
      <w:pPr>
        <w:numPr>
          <w:ilvl w:val="0"/>
          <w:numId w:val="9"/>
        </w:numPr>
        <w:suppressAutoHyphens w:val="0"/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>
        <w:rPr>
          <w:rFonts w:cs="Arial"/>
          <w:b/>
          <w:sz w:val="17"/>
          <w:szCs w:val="17"/>
        </w:rPr>
        <w:tab/>
      </w:r>
      <w:r w:rsidRPr="001230C9">
        <w:rPr>
          <w:rFonts w:cs="Arial"/>
          <w:b/>
          <w:sz w:val="17"/>
          <w:szCs w:val="17"/>
        </w:rPr>
        <w:t>Title:</w:t>
      </w:r>
      <w:r>
        <w:rPr>
          <w:rFonts w:cs="Arial"/>
          <w:b/>
          <w:sz w:val="17"/>
          <w:szCs w:val="17"/>
        </w:rPr>
        <w:t xml:space="preserve"> </w:t>
      </w:r>
      <w:r w:rsidRPr="00B40B0C">
        <w:rPr>
          <w:rFonts w:cs="Arial"/>
          <w:color w:val="000000"/>
          <w:sz w:val="17"/>
          <w:szCs w:val="17"/>
        </w:rPr>
        <w:t>Industrial IoT Monitoring Platform</w:t>
      </w:r>
    </w:p>
    <w:p w:rsidR="00A04BB3" w:rsidRPr="00092227" w:rsidP="00A04BB3" w14:paraId="59307716" w14:textId="77777777">
      <w:pPr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092227">
        <w:rPr>
          <w:rFonts w:cs="Arial"/>
          <w:b/>
          <w:sz w:val="17"/>
          <w:szCs w:val="17"/>
        </w:rPr>
        <w:t>Team Size:</w:t>
      </w:r>
      <w:r w:rsidRPr="00092227">
        <w:rPr>
          <w:rFonts w:cs="Arial"/>
          <w:sz w:val="17"/>
          <w:szCs w:val="17"/>
        </w:rPr>
        <w:t xml:space="preserve"> </w:t>
      </w:r>
      <w:r>
        <w:rPr>
          <w:rFonts w:cs="Arial"/>
          <w:sz w:val="17"/>
          <w:szCs w:val="17"/>
        </w:rPr>
        <w:t>7</w:t>
      </w:r>
    </w:p>
    <w:p w:rsidR="00A04BB3" w:rsidP="00A04BB3" w14:paraId="33557B22" w14:textId="66D94610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 xml:space="preserve">Designation:  </w:t>
      </w:r>
      <w:r w:rsidRPr="005D4A38" w:rsidR="005D4A38">
        <w:rPr>
          <w:rFonts w:cs="Arial"/>
          <w:sz w:val="17"/>
          <w:szCs w:val="17"/>
        </w:rPr>
        <w:t>Solution Architect / Technical</w:t>
      </w:r>
      <w:r w:rsidR="002E0918">
        <w:rPr>
          <w:rFonts w:cs="Arial"/>
          <w:sz w:val="17"/>
          <w:szCs w:val="17"/>
        </w:rPr>
        <w:t xml:space="preserve"> Project</w:t>
      </w:r>
      <w:r w:rsidRPr="005D4A38" w:rsidR="005D4A38">
        <w:rPr>
          <w:rFonts w:cs="Arial"/>
          <w:sz w:val="17"/>
          <w:szCs w:val="17"/>
        </w:rPr>
        <w:t xml:space="preserve"> Lead</w:t>
      </w:r>
      <w:r>
        <w:rPr>
          <w:rFonts w:cs="Arial"/>
          <w:sz w:val="17"/>
          <w:szCs w:val="17"/>
        </w:rPr>
        <w:t xml:space="preserve"> </w:t>
      </w:r>
    </w:p>
    <w:p w:rsidR="00A04BB3" w:rsidRPr="00D501B4" w:rsidP="00A04BB3" w14:paraId="71618FA8" w14:textId="77777777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723D2F">
        <w:rPr>
          <w:rFonts w:cs="Arial"/>
          <w:b/>
          <w:sz w:val="17"/>
          <w:szCs w:val="17"/>
        </w:rPr>
        <w:t>Domain:</w:t>
      </w:r>
      <w:r>
        <w:rPr>
          <w:rFonts w:cs="Arial"/>
          <w:sz w:val="17"/>
          <w:szCs w:val="17"/>
        </w:rPr>
        <w:t xml:space="preserve"> </w:t>
      </w:r>
      <w:r w:rsidRPr="00B40B0C">
        <w:rPr>
          <w:rFonts w:cs="Arial"/>
          <w:sz w:val="17"/>
          <w:szCs w:val="17"/>
        </w:rPr>
        <w:t>Industrial IoT</w:t>
      </w:r>
    </w:p>
    <w:p w:rsidR="00A04BB3" w:rsidRPr="00B40B0C" w:rsidP="00A04BB3" w14:paraId="46D104BC" w14:textId="77777777">
      <w:pPr>
        <w:spacing w:before="40" w:after="40" w:line="276" w:lineRule="auto"/>
        <w:jc w:val="both"/>
        <w:rPr>
          <w:rFonts w:cs="Arial"/>
          <w:bCs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Description:</w:t>
      </w:r>
      <w:r>
        <w:rPr>
          <w:rFonts w:cs="Arial"/>
          <w:b/>
          <w:sz w:val="17"/>
          <w:szCs w:val="17"/>
        </w:rPr>
        <w:t xml:space="preserve"> </w:t>
      </w:r>
      <w:r w:rsidRPr="00B40B0C">
        <w:rPr>
          <w:rFonts w:cs="Arial"/>
          <w:bCs/>
          <w:sz w:val="17"/>
          <w:szCs w:val="17"/>
        </w:rPr>
        <w:t xml:space="preserve">Designed and implemented a comprehensive </w:t>
      </w:r>
      <w:r w:rsidRPr="00B40B0C">
        <w:rPr>
          <w:rFonts w:cs="Arial"/>
          <w:bCs/>
          <w:sz w:val="17"/>
          <w:szCs w:val="17"/>
        </w:rPr>
        <w:t>IIoT</w:t>
      </w:r>
      <w:r w:rsidRPr="00B40B0C">
        <w:rPr>
          <w:rFonts w:cs="Arial"/>
          <w:bCs/>
          <w:sz w:val="17"/>
          <w:szCs w:val="17"/>
        </w:rPr>
        <w:t xml:space="preserve"> platform enabling seamless real-time monitoring and control of industrial assets and field devices. The system integrates heterogeneous protocols such as MQTT, OPC UA, and Modbus to ensure interoperability across legacy and modern equipment.</w:t>
      </w:r>
    </w:p>
    <w:p w:rsidR="00A04BB3" w:rsidRPr="00E97685" w:rsidP="00A04BB3" w14:paraId="5BAF7EEE" w14:textId="77777777">
      <w:pPr>
        <w:spacing w:before="40" w:after="40" w:line="276" w:lineRule="auto"/>
        <w:jc w:val="both"/>
        <w:rPr>
          <w:rFonts w:cs="Arial"/>
          <w:bCs/>
          <w:sz w:val="17"/>
          <w:szCs w:val="17"/>
        </w:rPr>
      </w:pPr>
      <w:r w:rsidRPr="00B40B0C">
        <w:rPr>
          <w:rFonts w:cs="Arial"/>
          <w:bCs/>
          <w:sz w:val="17"/>
          <w:szCs w:val="17"/>
        </w:rPr>
        <w:t>The platform supports bi-directional communication between on-premises devices and the cloud, leveraging edge computing gateways for data acquisition, preprocessing, and secure transmission to cloud-based services (e.g., AWS IoT Core / Azure IoT Hub). A scalable data pipeline was architected to handle high-frequency telemetry, enabling analytics, alerting, and visualization through customizable dashboards.</w:t>
      </w:r>
    </w:p>
    <w:p w:rsidR="00A04BB3" w:rsidRPr="001230C9" w:rsidP="00A04BB3" w14:paraId="76A55A1B" w14:textId="77777777">
      <w:pPr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9D4464">
        <w:rPr>
          <w:rFonts w:cs="Arial"/>
          <w:b/>
          <w:sz w:val="17"/>
          <w:szCs w:val="17"/>
        </w:rPr>
        <w:t>Period:</w:t>
      </w:r>
      <w:r>
        <w:rPr>
          <w:rFonts w:cs="Arial"/>
          <w:b/>
          <w:sz w:val="17"/>
          <w:szCs w:val="17"/>
        </w:rPr>
        <w:t xml:space="preserve"> </w:t>
      </w:r>
      <w:r>
        <w:rPr>
          <w:rFonts w:cs="Arial"/>
          <w:sz w:val="17"/>
          <w:szCs w:val="17"/>
        </w:rPr>
        <w:t>3 Year 6 Months</w:t>
      </w:r>
    </w:p>
    <w:p w:rsidR="00A04BB3" w:rsidRPr="001230C9" w:rsidP="00A04BB3" w14:paraId="407EC25B" w14:textId="77777777">
      <w:pPr>
        <w:widowControl w:val="0"/>
        <w:autoSpaceDE w:val="0"/>
        <w:autoSpaceDN w:val="0"/>
        <w:adjustRightInd w:val="0"/>
        <w:spacing w:line="276" w:lineRule="auto"/>
        <w:rPr>
          <w:rFonts w:cs="Calibri"/>
          <w:color w:val="000000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Role:</w:t>
      </w:r>
      <w:r w:rsidRPr="001230C9">
        <w:rPr>
          <w:rFonts w:cs="Arial"/>
          <w:sz w:val="17"/>
          <w:szCs w:val="17"/>
        </w:rPr>
        <w:t xml:space="preserve"> </w:t>
      </w:r>
    </w:p>
    <w:p w:rsidR="00A04BB3" w:rsidP="00A04BB3" w14:paraId="59F30356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BC54F1">
        <w:rPr>
          <w:rFonts w:cs="Verdana"/>
          <w:sz w:val="17"/>
          <w:szCs w:val="17"/>
        </w:rPr>
        <w:t>Designed complete edge-to-cloud Industrial IoT architecture integrating MQTT, OPC UA, and Modbus ecosystems.</w:t>
      </w:r>
    </w:p>
    <w:p w:rsidR="00A04BB3" w:rsidP="00A04BB3" w14:paraId="5AD3D1C2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BC54F1">
        <w:rPr>
          <w:rFonts w:cs="Verdana"/>
          <w:sz w:val="17"/>
          <w:szCs w:val="17"/>
        </w:rPr>
        <w:t>Defined gateway communication, device onboarding, and telemetry normalization frameworks</w:t>
      </w:r>
      <w:r>
        <w:rPr>
          <w:rFonts w:cs="Verdana"/>
          <w:sz w:val="17"/>
          <w:szCs w:val="17"/>
        </w:rPr>
        <w:t>.</w:t>
      </w:r>
    </w:p>
    <w:p w:rsidR="00A04BB3" w:rsidP="00A04BB3" w14:paraId="0B22DF50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BC54F1">
        <w:rPr>
          <w:rFonts w:cs="Verdana"/>
          <w:sz w:val="17"/>
          <w:szCs w:val="17"/>
        </w:rPr>
        <w:t>Led cloud-native deployment architecture using Docker, Kubernetes (AKS), Azure, and AWS services</w:t>
      </w:r>
      <w:r>
        <w:rPr>
          <w:rFonts w:cs="Verdana"/>
          <w:sz w:val="17"/>
          <w:szCs w:val="17"/>
        </w:rPr>
        <w:t>.</w:t>
      </w:r>
    </w:p>
    <w:p w:rsidR="00A04BB3" w:rsidP="00A04BB3" w14:paraId="53DDBFC0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BC54F1">
        <w:rPr>
          <w:rFonts w:cs="Verdana"/>
          <w:sz w:val="17"/>
          <w:szCs w:val="17"/>
        </w:rPr>
        <w:t>Established reusable architecture patterns for future industrial deployments</w:t>
      </w:r>
      <w:r>
        <w:rPr>
          <w:rFonts w:cs="Verdana"/>
          <w:sz w:val="17"/>
          <w:szCs w:val="17"/>
        </w:rPr>
        <w:t>.</w:t>
      </w:r>
    </w:p>
    <w:p w:rsidR="00A04BB3" w:rsidRPr="00B40B0C" w:rsidP="00A04BB3" w14:paraId="7D1211B9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B40B0C">
        <w:rPr>
          <w:rFonts w:cs="Verdana"/>
          <w:sz w:val="17"/>
          <w:szCs w:val="17"/>
        </w:rPr>
        <w:t xml:space="preserve">Designed and deployed complete </w:t>
      </w:r>
      <w:r w:rsidRPr="00B40B0C">
        <w:rPr>
          <w:rFonts w:cs="Verdana"/>
          <w:sz w:val="17"/>
          <w:szCs w:val="17"/>
        </w:rPr>
        <w:t>IIoT</w:t>
      </w:r>
      <w:r w:rsidRPr="00B40B0C">
        <w:rPr>
          <w:rFonts w:cs="Verdana"/>
          <w:sz w:val="17"/>
          <w:szCs w:val="17"/>
        </w:rPr>
        <w:t xml:space="preserve"> architecture including device, gateway, cloud, and analytics layers.</w:t>
      </w:r>
    </w:p>
    <w:p w:rsidR="00A04BB3" w:rsidRPr="00B40B0C" w:rsidP="00A04BB3" w14:paraId="393ED267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B40B0C">
        <w:rPr>
          <w:rFonts w:cs="Verdana"/>
          <w:sz w:val="17"/>
          <w:szCs w:val="17"/>
        </w:rPr>
        <w:t>Defined product roadmap, feature prioritization, and end-to-end delivery ownership.</w:t>
      </w:r>
    </w:p>
    <w:p w:rsidR="00A04BB3" w:rsidRPr="00B40B0C" w:rsidP="00A04BB3" w14:paraId="3A1A9E59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B40B0C">
        <w:rPr>
          <w:rFonts w:cs="Verdana"/>
          <w:sz w:val="17"/>
          <w:szCs w:val="17"/>
        </w:rPr>
        <w:t>Led development of cloud-native solution using Docker, AKS, and Postgres.</w:t>
      </w:r>
    </w:p>
    <w:p w:rsidR="00A04BB3" w:rsidRPr="00B40B0C" w:rsidP="00A04BB3" w14:paraId="2A398983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B40B0C">
        <w:rPr>
          <w:rFonts w:cs="Verdana"/>
          <w:sz w:val="17"/>
          <w:szCs w:val="17"/>
        </w:rPr>
        <w:t xml:space="preserve">Designed </w:t>
      </w:r>
      <w:r w:rsidRPr="00B40B0C">
        <w:rPr>
          <w:rFonts w:cs="Verdana"/>
          <w:sz w:val="17"/>
          <w:szCs w:val="17"/>
        </w:rPr>
        <w:t>NiFi</w:t>
      </w:r>
      <w:r w:rsidRPr="00B40B0C">
        <w:rPr>
          <w:rFonts w:cs="Verdana"/>
          <w:sz w:val="17"/>
          <w:szCs w:val="17"/>
        </w:rPr>
        <w:t>-based real-time data pipelines for telemetry ingestion and processing.</w:t>
      </w:r>
    </w:p>
    <w:p w:rsidR="00A04BB3" w:rsidRPr="00B40B0C" w:rsidP="00A04BB3" w14:paraId="7C5D1D82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B40B0C">
        <w:rPr>
          <w:rFonts w:cs="Verdana"/>
          <w:sz w:val="17"/>
          <w:szCs w:val="17"/>
        </w:rPr>
        <w:t>Managed client communication, demos, requirement discussions, and stakeholder alignment.</w:t>
      </w:r>
    </w:p>
    <w:p w:rsidR="00A04BB3" w:rsidP="00A04BB3" w14:paraId="1B4209E7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B40B0C">
        <w:rPr>
          <w:rFonts w:cs="Verdana"/>
          <w:sz w:val="17"/>
          <w:szCs w:val="17"/>
        </w:rPr>
        <w:t>Oversaw gateway integration, device onboarding, and operational workflows</w:t>
      </w:r>
      <w:r>
        <w:rPr>
          <w:rFonts w:cs="Verdana"/>
          <w:sz w:val="17"/>
          <w:szCs w:val="17"/>
        </w:rPr>
        <w:t>.</w:t>
      </w:r>
    </w:p>
    <w:p w:rsidR="00A04BB3" w:rsidP="00A04BB3" w14:paraId="4F829831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652CCC">
        <w:rPr>
          <w:rFonts w:cs="Verdana"/>
          <w:sz w:val="17"/>
          <w:szCs w:val="17"/>
        </w:rPr>
        <w:t>Led sprint planning, prioritization, developer guidance, and cross</w:t>
      </w:r>
      <w:r w:rsidRPr="00652CCC">
        <w:rPr>
          <w:rFonts w:ascii="Cambria Math" w:hAnsi="Cambria Math" w:cs="Cambria Math"/>
          <w:sz w:val="17"/>
          <w:szCs w:val="17"/>
        </w:rPr>
        <w:t>‑</w:t>
      </w:r>
      <w:r w:rsidRPr="00652CCC">
        <w:rPr>
          <w:rFonts w:cs="Verdana"/>
          <w:sz w:val="17"/>
          <w:szCs w:val="17"/>
        </w:rPr>
        <w:t>functional coordination across backend, frontend, and QA teams.</w:t>
      </w:r>
    </w:p>
    <w:p w:rsidR="00A04BB3" w:rsidRPr="006947F8" w:rsidP="00A04BB3" w14:paraId="60156F42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b/>
          <w:sz w:val="17"/>
          <w:szCs w:val="17"/>
        </w:rPr>
      </w:pPr>
      <w:r w:rsidRPr="00652CCC">
        <w:rPr>
          <w:rFonts w:cs="Verdana"/>
          <w:sz w:val="17"/>
          <w:szCs w:val="17"/>
        </w:rPr>
        <w:t>Drove client demos, product walkthroughs, and progress reviews with stakeholders.</w:t>
      </w:r>
    </w:p>
    <w:p w:rsidR="00A04BB3" w:rsidRPr="001230C9" w:rsidP="00A04BB3" w14:paraId="315A208D" w14:textId="77777777">
      <w:pPr>
        <w:widowControl w:val="0"/>
        <w:autoSpaceDE w:val="0"/>
        <w:autoSpaceDN w:val="0"/>
        <w:adjustRightInd w:val="0"/>
        <w:spacing w:line="276" w:lineRule="auto"/>
        <w:rPr>
          <w:rFonts w:cs="Calibri"/>
          <w:color w:val="000000"/>
          <w:sz w:val="17"/>
          <w:szCs w:val="17"/>
        </w:rPr>
      </w:pPr>
      <w:r>
        <w:rPr>
          <w:rFonts w:cs="Arial"/>
          <w:b/>
          <w:sz w:val="17"/>
          <w:szCs w:val="17"/>
        </w:rPr>
        <w:t>Business Impact</w:t>
      </w:r>
      <w:r w:rsidRPr="001230C9">
        <w:rPr>
          <w:rFonts w:cs="Arial"/>
          <w:b/>
          <w:sz w:val="17"/>
          <w:szCs w:val="17"/>
        </w:rPr>
        <w:t>:</w:t>
      </w:r>
      <w:r w:rsidRPr="001230C9">
        <w:rPr>
          <w:rFonts w:cs="Arial"/>
          <w:sz w:val="17"/>
          <w:szCs w:val="17"/>
        </w:rPr>
        <w:t xml:space="preserve"> </w:t>
      </w:r>
    </w:p>
    <w:p w:rsidR="00A04BB3" w:rsidP="00A04BB3" w14:paraId="699F9870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6947F8">
        <w:rPr>
          <w:rFonts w:cs="Verdana"/>
          <w:sz w:val="17"/>
          <w:szCs w:val="17"/>
        </w:rPr>
        <w:t>Supported deployments across 10+ industrial sites</w:t>
      </w:r>
      <w:r w:rsidRPr="00BC54F1">
        <w:rPr>
          <w:rFonts w:cs="Verdana"/>
          <w:sz w:val="17"/>
          <w:szCs w:val="17"/>
        </w:rPr>
        <w:t>.</w:t>
      </w:r>
    </w:p>
    <w:p w:rsidR="00A04BB3" w:rsidP="00A04BB3" w14:paraId="2AA7EB03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6947F8">
        <w:rPr>
          <w:rFonts w:cs="Verdana"/>
          <w:sz w:val="17"/>
          <w:szCs w:val="17"/>
        </w:rPr>
        <w:t>Integrated 30+ gateways and 1000+ connected sensors.</w:t>
      </w:r>
    </w:p>
    <w:p w:rsidR="00A04BB3" w:rsidRPr="006947F8" w:rsidP="00A04BB3" w14:paraId="06EFA244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6947F8">
        <w:rPr>
          <w:rFonts w:cs="Verdana"/>
          <w:sz w:val="17"/>
          <w:szCs w:val="17"/>
        </w:rPr>
        <w:t>Enabled processing of over 100,000 telemetry events daily</w:t>
      </w:r>
      <w:r>
        <w:rPr>
          <w:rFonts w:cs="Verdana"/>
          <w:sz w:val="17"/>
          <w:szCs w:val="17"/>
        </w:rPr>
        <w:t>.</w:t>
      </w:r>
    </w:p>
    <w:p w:rsidR="00A04BB3" w:rsidP="00A04BB3" w14:paraId="3230CBD1" w14:textId="77777777">
      <w:pPr>
        <w:tabs>
          <w:tab w:val="left" w:pos="280"/>
        </w:tabs>
        <w:suppressAutoHyphens w:val="0"/>
        <w:spacing w:line="276" w:lineRule="auto"/>
        <w:rPr>
          <w:rFonts w:eastAsia="Verdana"/>
          <w:sz w:val="17"/>
          <w:szCs w:val="17"/>
        </w:rPr>
      </w:pPr>
      <w:r w:rsidRPr="00C441CC">
        <w:rPr>
          <w:rFonts w:cs="Arial"/>
          <w:b/>
          <w:sz w:val="17"/>
          <w:szCs w:val="17"/>
        </w:rPr>
        <w:t>Skills:</w:t>
      </w:r>
      <w:r>
        <w:rPr>
          <w:rFonts w:cs="Arial"/>
          <w:b/>
          <w:sz w:val="17"/>
          <w:szCs w:val="17"/>
        </w:rPr>
        <w:t xml:space="preserve"> </w:t>
      </w:r>
      <w:r w:rsidRPr="00DD7EAB">
        <w:rPr>
          <w:rFonts w:eastAsia="Verdana"/>
          <w:sz w:val="17"/>
          <w:szCs w:val="17"/>
        </w:rPr>
        <w:t xml:space="preserve">IoT Architecture, MQTT, OPC UA, Modbus, Apache </w:t>
      </w:r>
      <w:r w:rsidRPr="00DD7EAB">
        <w:rPr>
          <w:rFonts w:eastAsia="Verdana"/>
          <w:sz w:val="17"/>
          <w:szCs w:val="17"/>
        </w:rPr>
        <w:t>NiFi</w:t>
      </w:r>
      <w:r w:rsidRPr="00DD7EAB">
        <w:rPr>
          <w:rFonts w:eastAsia="Verdana"/>
          <w:sz w:val="17"/>
          <w:szCs w:val="17"/>
        </w:rPr>
        <w:t>, Azure IoT, Docker, Kubernetes, PostgreSQL</w:t>
      </w:r>
    </w:p>
    <w:p w:rsidR="00B55666" w:rsidP="00A04BB3" w14:paraId="5282DACA" w14:textId="1507E4D9">
      <w:pPr>
        <w:tabs>
          <w:tab w:val="left" w:pos="1512"/>
        </w:tabs>
        <w:suppressAutoHyphens w:val="0"/>
        <w:spacing w:before="40" w:after="40" w:line="276" w:lineRule="auto"/>
        <w:ind w:left="360"/>
        <w:jc w:val="both"/>
        <w:rPr>
          <w:rFonts w:cs="Arial"/>
          <w:b/>
          <w:sz w:val="17"/>
          <w:szCs w:val="17"/>
        </w:rPr>
      </w:pPr>
    </w:p>
    <w:p w:rsidR="000264C1" w:rsidP="00201FCB" w14:paraId="1079BC6A" w14:textId="1DCCBD32">
      <w:pPr>
        <w:numPr>
          <w:ilvl w:val="0"/>
          <w:numId w:val="9"/>
        </w:numPr>
        <w:suppressAutoHyphens w:val="0"/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Title:</w:t>
      </w:r>
      <w:r>
        <w:rPr>
          <w:rFonts w:cs="Arial"/>
          <w:b/>
          <w:sz w:val="17"/>
          <w:szCs w:val="17"/>
        </w:rPr>
        <w:t xml:space="preserve"> </w:t>
      </w:r>
      <w:r w:rsidRPr="00652CCC" w:rsidR="00652CCC">
        <w:rPr>
          <w:rFonts w:cs="Arial"/>
          <w:color w:val="000000"/>
          <w:sz w:val="17"/>
          <w:szCs w:val="17"/>
        </w:rPr>
        <w:t>Energy Recovery – PX Intelligence Cloud</w:t>
      </w:r>
      <w:r w:rsidR="00AC3FA1">
        <w:rPr>
          <w:rFonts w:cs="Arial"/>
          <w:color w:val="000000"/>
          <w:sz w:val="17"/>
          <w:szCs w:val="17"/>
        </w:rPr>
        <w:t xml:space="preserve"> </w:t>
      </w:r>
    </w:p>
    <w:p w:rsidR="000264C1" w:rsidRPr="00092227" w:rsidP="000264C1" w14:paraId="293DDF37" w14:textId="4B295BE3">
      <w:pPr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092227">
        <w:rPr>
          <w:rFonts w:cs="Arial"/>
          <w:b/>
          <w:sz w:val="17"/>
          <w:szCs w:val="17"/>
        </w:rPr>
        <w:t>Team Size:</w:t>
      </w:r>
      <w:r w:rsidRPr="00092227">
        <w:rPr>
          <w:rFonts w:cs="Arial"/>
          <w:sz w:val="17"/>
          <w:szCs w:val="17"/>
        </w:rPr>
        <w:t xml:space="preserve"> </w:t>
      </w:r>
      <w:r w:rsidR="006947F8">
        <w:rPr>
          <w:rFonts w:cs="Arial"/>
          <w:sz w:val="17"/>
          <w:szCs w:val="17"/>
        </w:rPr>
        <w:t>5</w:t>
      </w:r>
    </w:p>
    <w:p w:rsidR="000264C1" w:rsidP="000264C1" w14:paraId="45A8F701" w14:textId="1DC5638D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 xml:space="preserve">Designation:  </w:t>
      </w:r>
      <w:r w:rsidRPr="00652CCC" w:rsidR="00652CCC">
        <w:rPr>
          <w:rFonts w:cs="Arial"/>
          <w:sz w:val="17"/>
          <w:szCs w:val="17"/>
        </w:rPr>
        <w:t xml:space="preserve">Technical </w:t>
      </w:r>
      <w:r w:rsidR="00AE27BA">
        <w:rPr>
          <w:rFonts w:cs="Arial"/>
          <w:sz w:val="17"/>
          <w:szCs w:val="17"/>
        </w:rPr>
        <w:t>Lead</w:t>
      </w:r>
    </w:p>
    <w:p w:rsidR="0016603D" w:rsidRPr="00D501B4" w:rsidP="000264C1" w14:paraId="72CA012F" w14:textId="084FC4E3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723D2F">
        <w:rPr>
          <w:rFonts w:cs="Arial"/>
          <w:b/>
          <w:sz w:val="17"/>
          <w:szCs w:val="17"/>
        </w:rPr>
        <w:t>Domain:</w:t>
      </w:r>
      <w:r>
        <w:rPr>
          <w:rFonts w:cs="Arial"/>
          <w:sz w:val="17"/>
          <w:szCs w:val="17"/>
        </w:rPr>
        <w:t xml:space="preserve"> </w:t>
      </w:r>
      <w:r w:rsidRPr="00652CCC" w:rsidR="00652CCC">
        <w:rPr>
          <w:rFonts w:cs="Arial"/>
          <w:sz w:val="17"/>
          <w:szCs w:val="17"/>
        </w:rPr>
        <w:t>Industrial IoT (Desalination &amp; Energy Efficiency)</w:t>
      </w:r>
    </w:p>
    <w:p w:rsidR="000264C1" w:rsidRPr="00E97685" w:rsidP="00652CCC" w14:paraId="159BEE06" w14:textId="062A5217">
      <w:pPr>
        <w:spacing w:before="40" w:after="40" w:line="276" w:lineRule="auto"/>
        <w:jc w:val="both"/>
        <w:rPr>
          <w:rFonts w:cs="Arial"/>
          <w:bCs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Description:</w:t>
      </w:r>
      <w:r>
        <w:rPr>
          <w:rFonts w:cs="Arial"/>
          <w:b/>
          <w:sz w:val="17"/>
          <w:szCs w:val="17"/>
        </w:rPr>
        <w:t xml:space="preserve"> </w:t>
      </w:r>
      <w:r w:rsidRPr="00652CCC" w:rsidR="00652CCC">
        <w:rPr>
          <w:rFonts w:cs="Arial"/>
          <w:bCs/>
          <w:sz w:val="17"/>
          <w:szCs w:val="17"/>
        </w:rPr>
        <w:t>PX Intelligence Cloud is an end</w:t>
      </w:r>
      <w:r w:rsidRPr="00652CCC" w:rsidR="00652CCC">
        <w:rPr>
          <w:rFonts w:ascii="Cambria Math" w:hAnsi="Cambria Math" w:cs="Cambria Math"/>
          <w:bCs/>
          <w:sz w:val="17"/>
          <w:szCs w:val="17"/>
        </w:rPr>
        <w:t>‑</w:t>
      </w:r>
      <w:r w:rsidRPr="00652CCC" w:rsidR="00652CCC">
        <w:rPr>
          <w:rFonts w:cs="Arial"/>
          <w:bCs/>
          <w:sz w:val="17"/>
          <w:szCs w:val="17"/>
        </w:rPr>
        <w:t>to</w:t>
      </w:r>
      <w:r w:rsidRPr="00652CCC" w:rsidR="00652CCC">
        <w:rPr>
          <w:rFonts w:ascii="Cambria Math" w:hAnsi="Cambria Math" w:cs="Cambria Math"/>
          <w:bCs/>
          <w:sz w:val="17"/>
          <w:szCs w:val="17"/>
        </w:rPr>
        <w:t>‑</w:t>
      </w:r>
      <w:r w:rsidRPr="00652CCC" w:rsidR="00652CCC">
        <w:rPr>
          <w:rFonts w:cs="Arial"/>
          <w:bCs/>
          <w:sz w:val="17"/>
          <w:szCs w:val="17"/>
        </w:rPr>
        <w:t xml:space="preserve">end Industrial IoT platform developed for Energy </w:t>
      </w:r>
      <w:r w:rsidR="00D70960">
        <w:rPr>
          <w:rFonts w:cs="Arial"/>
          <w:bCs/>
          <w:sz w:val="17"/>
          <w:szCs w:val="17"/>
        </w:rPr>
        <w:t>Saving Product Manufacturer Company</w:t>
      </w:r>
      <w:r w:rsidRPr="00652CCC" w:rsidR="00652CCC">
        <w:rPr>
          <w:rFonts w:cs="Arial"/>
          <w:bCs/>
          <w:sz w:val="17"/>
          <w:szCs w:val="17"/>
        </w:rPr>
        <w:t>, enabling real</w:t>
      </w:r>
      <w:r w:rsidRPr="00652CCC" w:rsidR="00652CCC">
        <w:rPr>
          <w:rFonts w:ascii="Cambria Math" w:hAnsi="Cambria Math" w:cs="Cambria Math"/>
          <w:bCs/>
          <w:sz w:val="17"/>
          <w:szCs w:val="17"/>
        </w:rPr>
        <w:t>‑</w:t>
      </w:r>
      <w:r w:rsidRPr="00652CCC" w:rsidR="00652CCC">
        <w:rPr>
          <w:rFonts w:cs="Arial"/>
          <w:bCs/>
          <w:sz w:val="17"/>
          <w:szCs w:val="17"/>
        </w:rPr>
        <w:t>time monitoring, analytics, and performance optimization of PX Pressure Exchanger systems deployed across multiple global desalination sites. The platform collects high</w:t>
      </w:r>
      <w:r w:rsidRPr="00652CCC" w:rsidR="00652CCC">
        <w:rPr>
          <w:rFonts w:ascii="Cambria Math" w:hAnsi="Cambria Math" w:cs="Cambria Math"/>
          <w:bCs/>
          <w:sz w:val="17"/>
          <w:szCs w:val="17"/>
        </w:rPr>
        <w:t>‑</w:t>
      </w:r>
      <w:r w:rsidRPr="00652CCC" w:rsidR="00652CCC">
        <w:rPr>
          <w:rFonts w:cs="Arial"/>
          <w:bCs/>
          <w:sz w:val="17"/>
          <w:szCs w:val="17"/>
        </w:rPr>
        <w:t>frequency telemetry from IoT gateways, standardizes data across different hardware vendors and provides actionable insights for operational efficiency, predictive maintenance, and system health monitoring.</w:t>
      </w:r>
      <w:r w:rsidR="00652CCC">
        <w:rPr>
          <w:rFonts w:cs="Arial"/>
          <w:bCs/>
          <w:sz w:val="17"/>
          <w:szCs w:val="17"/>
        </w:rPr>
        <w:t xml:space="preserve"> </w:t>
      </w:r>
      <w:r w:rsidRPr="00652CCC" w:rsidR="00652CCC">
        <w:rPr>
          <w:rFonts w:cs="Arial"/>
          <w:bCs/>
          <w:sz w:val="17"/>
          <w:szCs w:val="17"/>
        </w:rPr>
        <w:t>The solution is architected as a scalable cloud-native application with secure device onboarding, a unified telemetry model, an alerting engine, and interactive dashboards for plant operators, service engineers, and Energy Recovery’s internal performance engineering team</w:t>
      </w:r>
      <w:r w:rsidRPr="00B40B0C" w:rsidR="00B40B0C">
        <w:rPr>
          <w:rFonts w:cs="Arial"/>
          <w:bCs/>
          <w:sz w:val="17"/>
          <w:szCs w:val="17"/>
        </w:rPr>
        <w:t>.</w:t>
      </w:r>
    </w:p>
    <w:p w:rsidR="000264C1" w:rsidRPr="001230C9" w:rsidP="000264C1" w14:paraId="1A0710DB" w14:textId="7FDD88D2">
      <w:pPr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9D4464">
        <w:rPr>
          <w:rFonts w:cs="Arial"/>
          <w:b/>
          <w:sz w:val="17"/>
          <w:szCs w:val="17"/>
        </w:rPr>
        <w:t>Period:</w:t>
      </w:r>
      <w:r>
        <w:rPr>
          <w:rFonts w:cs="Arial"/>
          <w:b/>
          <w:sz w:val="17"/>
          <w:szCs w:val="17"/>
        </w:rPr>
        <w:t xml:space="preserve"> </w:t>
      </w:r>
      <w:r w:rsidR="00B71F07">
        <w:rPr>
          <w:rFonts w:cs="Arial"/>
          <w:sz w:val="17"/>
          <w:szCs w:val="17"/>
        </w:rPr>
        <w:t xml:space="preserve">10 </w:t>
      </w:r>
      <w:r>
        <w:rPr>
          <w:rFonts w:cs="Arial"/>
          <w:sz w:val="17"/>
          <w:szCs w:val="17"/>
        </w:rPr>
        <w:t>Months</w:t>
      </w:r>
    </w:p>
    <w:p w:rsidR="000264C1" w:rsidRPr="001230C9" w:rsidP="000264C1" w14:paraId="1C1E6FA3" w14:textId="43B7262A">
      <w:pPr>
        <w:widowControl w:val="0"/>
        <w:autoSpaceDE w:val="0"/>
        <w:autoSpaceDN w:val="0"/>
        <w:adjustRightInd w:val="0"/>
        <w:spacing w:line="276" w:lineRule="auto"/>
        <w:rPr>
          <w:rFonts w:cs="Calibri"/>
          <w:color w:val="000000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Role:</w:t>
      </w:r>
      <w:r w:rsidRPr="001230C9">
        <w:rPr>
          <w:rFonts w:cs="Arial"/>
          <w:sz w:val="17"/>
          <w:szCs w:val="17"/>
        </w:rPr>
        <w:t xml:space="preserve"> </w:t>
      </w:r>
    </w:p>
    <w:p w:rsidR="00652CCC" w:rsidRPr="00652CCC" w:rsidP="00652CCC" w14:paraId="0211C8ED" w14:textId="19C54BC9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16603D">
        <w:rPr>
          <w:rFonts w:cs="Verdana"/>
          <w:sz w:val="17"/>
          <w:szCs w:val="17"/>
        </w:rPr>
        <w:t>Architected telemetry ingestion framework supporting multiple gateway models and heterogeneous sensor configurations.</w:t>
      </w:r>
    </w:p>
    <w:p w:rsidR="00652CCC" w:rsidRPr="00652CCC" w:rsidP="00652CCC" w14:paraId="7F55CC03" w14:textId="648CD9E6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16603D">
        <w:rPr>
          <w:rFonts w:cs="Verdana"/>
          <w:sz w:val="17"/>
          <w:szCs w:val="17"/>
        </w:rPr>
        <w:t>Defined enterprise data model for telemetry standardization across global desalination sites</w:t>
      </w:r>
      <w:r w:rsidRPr="00652CCC">
        <w:rPr>
          <w:rFonts w:cs="Verdana"/>
          <w:sz w:val="17"/>
          <w:szCs w:val="17"/>
        </w:rPr>
        <w:t>.</w:t>
      </w:r>
    </w:p>
    <w:p w:rsidR="00652CCC" w:rsidRPr="00652CCC" w:rsidP="00652CCC" w14:paraId="19809DD5" w14:textId="52FDAE8B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16603D">
        <w:rPr>
          <w:rFonts w:cs="Verdana"/>
          <w:sz w:val="17"/>
          <w:szCs w:val="17"/>
        </w:rPr>
        <w:t>Designed cloud-native monitoring architecture supporting real-time asset visibility</w:t>
      </w:r>
      <w:r w:rsidRPr="00652CCC">
        <w:rPr>
          <w:rFonts w:cs="Verdana"/>
          <w:sz w:val="17"/>
          <w:szCs w:val="17"/>
        </w:rPr>
        <w:t>.</w:t>
      </w:r>
    </w:p>
    <w:p w:rsidR="00652CCC" w:rsidRPr="00652CCC" w:rsidP="00652CCC" w14:paraId="7633BFD4" w14:textId="7B7CB09D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16603D">
        <w:rPr>
          <w:rFonts w:cs="Verdana"/>
          <w:sz w:val="17"/>
          <w:szCs w:val="17"/>
        </w:rPr>
        <w:t>Established gateway onboarding, telemetry validation, and device integration frameworks</w:t>
      </w:r>
      <w:r w:rsidRPr="00652CCC">
        <w:rPr>
          <w:rFonts w:cs="Verdana"/>
          <w:sz w:val="17"/>
          <w:szCs w:val="17"/>
        </w:rPr>
        <w:t>.</w:t>
      </w:r>
    </w:p>
    <w:p w:rsidR="00652CCC" w:rsidRPr="00652CCC" w:rsidP="00652CCC" w14:paraId="3A5324D9" w14:textId="683EB3B9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16603D">
        <w:rPr>
          <w:rFonts w:cs="Verdana"/>
          <w:sz w:val="17"/>
          <w:szCs w:val="17"/>
        </w:rPr>
        <w:t>Led architecture decisions for scalable telemetry processing and analytics pipelines</w:t>
      </w:r>
      <w:r w:rsidRPr="00652CCC">
        <w:rPr>
          <w:rFonts w:cs="Verdana"/>
          <w:sz w:val="17"/>
          <w:szCs w:val="17"/>
        </w:rPr>
        <w:t>.</w:t>
      </w:r>
    </w:p>
    <w:p w:rsidR="00652CCC" w:rsidRPr="005E11F8" w:rsidP="00F822E8" w14:paraId="68007B24" w14:textId="23EA9C28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b/>
          <w:sz w:val="17"/>
          <w:szCs w:val="17"/>
        </w:rPr>
      </w:pPr>
      <w:r w:rsidRPr="00652CCC">
        <w:rPr>
          <w:rFonts w:cs="Verdana"/>
          <w:sz w:val="17"/>
          <w:szCs w:val="17"/>
        </w:rPr>
        <w:t>Drove client demos, product walkthroughs, and progress reviews with stakeholders.</w:t>
      </w:r>
    </w:p>
    <w:p w:rsidR="005E11F8" w:rsidRPr="001230C9" w:rsidP="005E11F8" w14:paraId="69B895C8" w14:textId="6C2961DE">
      <w:pPr>
        <w:widowControl w:val="0"/>
        <w:autoSpaceDE w:val="0"/>
        <w:autoSpaceDN w:val="0"/>
        <w:adjustRightInd w:val="0"/>
        <w:spacing w:line="276" w:lineRule="auto"/>
        <w:rPr>
          <w:rFonts w:cs="Calibri"/>
          <w:color w:val="000000"/>
          <w:sz w:val="17"/>
          <w:szCs w:val="17"/>
        </w:rPr>
      </w:pPr>
      <w:r>
        <w:rPr>
          <w:rFonts w:cs="Arial"/>
          <w:b/>
          <w:sz w:val="17"/>
          <w:szCs w:val="17"/>
        </w:rPr>
        <w:t>Business Impact</w:t>
      </w:r>
      <w:r w:rsidRPr="001230C9">
        <w:rPr>
          <w:rFonts w:cs="Arial"/>
          <w:b/>
          <w:sz w:val="17"/>
          <w:szCs w:val="17"/>
        </w:rPr>
        <w:t>:</w:t>
      </w:r>
      <w:r w:rsidRPr="001230C9">
        <w:rPr>
          <w:rFonts w:cs="Arial"/>
          <w:sz w:val="17"/>
          <w:szCs w:val="17"/>
        </w:rPr>
        <w:t xml:space="preserve"> </w:t>
      </w:r>
    </w:p>
    <w:p w:rsidR="005E11F8" w:rsidP="005E11F8" w14:paraId="6956F8F6" w14:textId="23B30A41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5E11F8">
        <w:rPr>
          <w:rFonts w:cs="Verdana"/>
          <w:sz w:val="17"/>
          <w:szCs w:val="17"/>
        </w:rPr>
        <w:t>Standardized telemetry processing across global desalination deployments</w:t>
      </w:r>
      <w:r w:rsidRPr="0016603D">
        <w:rPr>
          <w:rFonts w:cs="Verdana"/>
          <w:sz w:val="17"/>
          <w:szCs w:val="17"/>
        </w:rPr>
        <w:t>.</w:t>
      </w:r>
    </w:p>
    <w:p w:rsidR="005E11F8" w:rsidP="005E11F8" w14:paraId="78198FAA" w14:textId="1E58D188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5E11F8">
        <w:rPr>
          <w:rFonts w:cs="Verdana"/>
          <w:sz w:val="17"/>
          <w:szCs w:val="17"/>
        </w:rPr>
        <w:t>Supported real-time monitoring of critical PX systems across multiple customer sites</w:t>
      </w:r>
      <w:r>
        <w:rPr>
          <w:rFonts w:cs="Verdana"/>
          <w:sz w:val="17"/>
          <w:szCs w:val="17"/>
        </w:rPr>
        <w:t>.</w:t>
      </w:r>
    </w:p>
    <w:p w:rsidR="005E11F8" w:rsidRPr="00652CCC" w:rsidP="005E11F8" w14:paraId="38B798C9" w14:textId="00823E71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5E11F8">
        <w:rPr>
          <w:rFonts w:cs="Verdana"/>
          <w:sz w:val="17"/>
          <w:szCs w:val="17"/>
        </w:rPr>
        <w:t>Improved operational visibility and predictive maintenance capabilities.</w:t>
      </w:r>
    </w:p>
    <w:p w:rsidR="005E11F8" w:rsidRPr="00F822E8" w:rsidP="005E11F8" w14:paraId="0C82CB0D" w14:textId="77777777">
      <w:pPr>
        <w:tabs>
          <w:tab w:val="left" w:pos="280"/>
        </w:tabs>
        <w:suppressAutoHyphens w:val="0"/>
        <w:spacing w:line="276" w:lineRule="auto"/>
        <w:rPr>
          <w:rFonts w:cs="Arial"/>
          <w:b/>
          <w:sz w:val="17"/>
          <w:szCs w:val="17"/>
        </w:rPr>
      </w:pPr>
    </w:p>
    <w:p w:rsidR="00DD7EAB" w:rsidP="00AC3FA1" w14:paraId="0277DBC6" w14:textId="19BD3190">
      <w:pPr>
        <w:tabs>
          <w:tab w:val="left" w:pos="280"/>
        </w:tabs>
        <w:suppressAutoHyphens w:val="0"/>
        <w:spacing w:line="276" w:lineRule="auto"/>
        <w:rPr>
          <w:rFonts w:eastAsia="Verdana"/>
          <w:sz w:val="17"/>
          <w:szCs w:val="17"/>
        </w:rPr>
      </w:pPr>
      <w:r w:rsidRPr="00C441CC">
        <w:rPr>
          <w:rFonts w:cs="Arial"/>
          <w:b/>
          <w:sz w:val="17"/>
          <w:szCs w:val="17"/>
        </w:rPr>
        <w:t>Skills:</w:t>
      </w:r>
      <w:r>
        <w:rPr>
          <w:rFonts w:cs="Arial"/>
          <w:b/>
          <w:sz w:val="17"/>
          <w:szCs w:val="17"/>
        </w:rPr>
        <w:t xml:space="preserve"> </w:t>
      </w:r>
      <w:r>
        <w:t xml:space="preserve"> </w:t>
      </w:r>
      <w:r w:rsidRPr="00B40B0C">
        <w:rPr>
          <w:rFonts w:eastAsia="Verdana"/>
          <w:sz w:val="17"/>
          <w:szCs w:val="17"/>
        </w:rPr>
        <w:t xml:space="preserve">IoT Architecture, MQTT, Python, </w:t>
      </w:r>
      <w:r w:rsidRPr="00BA24C1" w:rsidR="00BA24C1">
        <w:rPr>
          <w:rFonts w:eastAsia="Verdana"/>
          <w:sz w:val="17"/>
          <w:szCs w:val="17"/>
        </w:rPr>
        <w:t>React.js</w:t>
      </w:r>
      <w:r w:rsidR="00BA24C1">
        <w:rPr>
          <w:rFonts w:eastAsia="Verdana"/>
          <w:sz w:val="17"/>
          <w:szCs w:val="17"/>
        </w:rPr>
        <w:t xml:space="preserve">, Nest JS, </w:t>
      </w:r>
      <w:r w:rsidRPr="00BA24C1" w:rsidR="00BA24C1">
        <w:rPr>
          <w:rFonts w:eastAsia="Verdana"/>
          <w:sz w:val="17"/>
          <w:szCs w:val="17"/>
        </w:rPr>
        <w:t>Git</w:t>
      </w:r>
      <w:r w:rsidR="00DA47E4">
        <w:rPr>
          <w:rFonts w:eastAsia="Verdana"/>
          <w:sz w:val="17"/>
          <w:szCs w:val="17"/>
        </w:rPr>
        <w:t xml:space="preserve">, GitHub, </w:t>
      </w:r>
      <w:r w:rsidR="006947F8">
        <w:rPr>
          <w:rFonts w:eastAsia="Verdana"/>
          <w:sz w:val="17"/>
          <w:szCs w:val="17"/>
        </w:rPr>
        <w:t xml:space="preserve">AWS IoT, </w:t>
      </w:r>
      <w:r w:rsidR="00DA47E4">
        <w:rPr>
          <w:rFonts w:eastAsia="Verdana"/>
          <w:sz w:val="17"/>
          <w:szCs w:val="17"/>
        </w:rPr>
        <w:t>AWS SNS, AWS SQS</w:t>
      </w:r>
    </w:p>
    <w:p w:rsidR="00290FB8" w:rsidP="00AC3FA1" w14:paraId="68492DF3" w14:textId="77777777">
      <w:pPr>
        <w:tabs>
          <w:tab w:val="left" w:pos="280"/>
        </w:tabs>
        <w:suppressAutoHyphens w:val="0"/>
        <w:spacing w:line="276" w:lineRule="auto"/>
        <w:rPr>
          <w:rFonts w:eastAsia="Verdana"/>
          <w:sz w:val="17"/>
          <w:szCs w:val="17"/>
        </w:rPr>
      </w:pPr>
    </w:p>
    <w:p w:rsidR="00290FB8" w:rsidP="00290FB8" w14:paraId="5C3952E6" w14:textId="77777777">
      <w:pPr>
        <w:numPr>
          <w:ilvl w:val="0"/>
          <w:numId w:val="9"/>
        </w:numPr>
        <w:suppressAutoHyphens w:val="0"/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Title:</w:t>
      </w:r>
      <w:r>
        <w:rPr>
          <w:rFonts w:cs="Arial"/>
          <w:b/>
          <w:sz w:val="17"/>
          <w:szCs w:val="17"/>
        </w:rPr>
        <w:t xml:space="preserve"> </w:t>
      </w:r>
      <w:r w:rsidRPr="000C6B31">
        <w:rPr>
          <w:rFonts w:cs="Arial"/>
          <w:color w:val="000000"/>
          <w:sz w:val="17"/>
          <w:szCs w:val="17"/>
        </w:rPr>
        <w:t>Edge-Based Virtual Staining Platform</w:t>
      </w:r>
    </w:p>
    <w:p w:rsidR="00290FB8" w:rsidRPr="00092227" w:rsidP="00290FB8" w14:paraId="1E2E2D01" w14:textId="77777777">
      <w:pPr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092227">
        <w:rPr>
          <w:rFonts w:cs="Arial"/>
          <w:b/>
          <w:sz w:val="17"/>
          <w:szCs w:val="17"/>
        </w:rPr>
        <w:t>Team Size:</w:t>
      </w:r>
      <w:r w:rsidRPr="00092227">
        <w:rPr>
          <w:rFonts w:cs="Arial"/>
          <w:sz w:val="17"/>
          <w:szCs w:val="17"/>
        </w:rPr>
        <w:t xml:space="preserve"> </w:t>
      </w:r>
      <w:r>
        <w:rPr>
          <w:rFonts w:cs="Arial"/>
          <w:sz w:val="17"/>
          <w:szCs w:val="17"/>
        </w:rPr>
        <w:t>8</w:t>
      </w:r>
    </w:p>
    <w:p w:rsidR="00290FB8" w:rsidP="00290FB8" w14:paraId="6C8144F8" w14:textId="77777777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 xml:space="preserve">Designation:  </w:t>
      </w:r>
      <w:r w:rsidRPr="00652CCC">
        <w:rPr>
          <w:rFonts w:cs="Arial"/>
          <w:sz w:val="17"/>
          <w:szCs w:val="17"/>
        </w:rPr>
        <w:t xml:space="preserve">Technical Project </w:t>
      </w:r>
      <w:r>
        <w:rPr>
          <w:rFonts w:cs="Arial"/>
          <w:sz w:val="17"/>
          <w:szCs w:val="17"/>
        </w:rPr>
        <w:t>Lead</w:t>
      </w:r>
    </w:p>
    <w:p w:rsidR="00290FB8" w:rsidRPr="00D501B4" w:rsidP="00290FB8" w14:paraId="363FD47B" w14:textId="77777777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723D2F">
        <w:rPr>
          <w:rFonts w:cs="Arial"/>
          <w:b/>
          <w:sz w:val="17"/>
          <w:szCs w:val="17"/>
        </w:rPr>
        <w:t>Domain:</w:t>
      </w:r>
      <w:r>
        <w:rPr>
          <w:rFonts w:cs="Arial"/>
          <w:sz w:val="17"/>
          <w:szCs w:val="17"/>
        </w:rPr>
        <w:t xml:space="preserve"> </w:t>
      </w:r>
      <w:r w:rsidRPr="006A4588">
        <w:rPr>
          <w:rFonts w:cs="Arial"/>
          <w:sz w:val="17"/>
          <w:szCs w:val="17"/>
        </w:rPr>
        <w:t>Healthcare / Digital Pathology</w:t>
      </w:r>
    </w:p>
    <w:p w:rsidR="00290FB8" w:rsidRPr="00E97685" w:rsidP="00290FB8" w14:paraId="49C74C39" w14:textId="77777777">
      <w:pPr>
        <w:spacing w:before="40" w:after="40" w:line="276" w:lineRule="auto"/>
        <w:jc w:val="both"/>
        <w:rPr>
          <w:rFonts w:cs="Arial"/>
          <w:bCs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Description:</w:t>
      </w:r>
      <w:r>
        <w:rPr>
          <w:rFonts w:cs="Arial"/>
          <w:b/>
          <w:sz w:val="17"/>
          <w:szCs w:val="17"/>
        </w:rPr>
        <w:t xml:space="preserve"> </w:t>
      </w:r>
      <w:r w:rsidRPr="006A4588">
        <w:rPr>
          <w:rFonts w:cs="Arial"/>
          <w:bCs/>
          <w:sz w:val="17"/>
          <w:szCs w:val="17"/>
        </w:rPr>
        <w:t>Digital Pathology Platform is an enterprise-grade edge and cloud-integrated solution designed to automate pathology image processing and virtual staining workflows. The platform enables intelligent ingestion, monitoring, orchestration, and AI-based transformation of high-resolution pathology images in secure on-premises environments. It includes centralized configuration, workflow automation, system health monitoring, and seamless AI pipeline integration to improve diagnostic efficiency and operational scalability for healthcare and pathology laboratories.</w:t>
      </w:r>
    </w:p>
    <w:p w:rsidR="00290FB8" w:rsidRPr="001230C9" w:rsidP="00290FB8" w14:paraId="7DC402DE" w14:textId="77777777">
      <w:pPr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9D4464">
        <w:rPr>
          <w:rFonts w:cs="Arial"/>
          <w:b/>
          <w:sz w:val="17"/>
          <w:szCs w:val="17"/>
        </w:rPr>
        <w:t>Period:</w:t>
      </w:r>
      <w:r>
        <w:rPr>
          <w:rFonts w:cs="Arial"/>
          <w:b/>
          <w:sz w:val="17"/>
          <w:szCs w:val="17"/>
        </w:rPr>
        <w:t xml:space="preserve"> </w:t>
      </w:r>
      <w:r>
        <w:rPr>
          <w:rFonts w:cs="Arial"/>
          <w:sz w:val="17"/>
          <w:szCs w:val="17"/>
        </w:rPr>
        <w:t>6 Months</w:t>
      </w:r>
    </w:p>
    <w:p w:rsidR="00290FB8" w:rsidRPr="001230C9" w:rsidP="00290FB8" w14:paraId="63AEE885" w14:textId="77777777">
      <w:pPr>
        <w:widowControl w:val="0"/>
        <w:autoSpaceDE w:val="0"/>
        <w:autoSpaceDN w:val="0"/>
        <w:adjustRightInd w:val="0"/>
        <w:spacing w:line="276" w:lineRule="auto"/>
        <w:rPr>
          <w:rFonts w:cs="Calibri"/>
          <w:color w:val="000000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Role:</w:t>
      </w:r>
      <w:r w:rsidRPr="001230C9">
        <w:rPr>
          <w:rFonts w:cs="Arial"/>
          <w:sz w:val="17"/>
          <w:szCs w:val="17"/>
        </w:rPr>
        <w:t xml:space="preserve"> </w:t>
      </w:r>
    </w:p>
    <w:p w:rsidR="00290FB8" w:rsidP="00290FB8" w14:paraId="481B297B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bCs/>
          <w:sz w:val="17"/>
          <w:szCs w:val="17"/>
        </w:rPr>
      </w:pPr>
      <w:r w:rsidRPr="00326AE8">
        <w:rPr>
          <w:rFonts w:cs="Verdana"/>
          <w:sz w:val="17"/>
          <w:szCs w:val="17"/>
        </w:rPr>
        <w:t>Architected edge-based pathology processing platform supporting AI-powered virtual staining workflows.</w:t>
      </w:r>
    </w:p>
    <w:p w:rsidR="00290FB8" w:rsidP="00290FB8" w14:paraId="5513347D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bCs/>
          <w:sz w:val="17"/>
          <w:szCs w:val="17"/>
        </w:rPr>
      </w:pPr>
      <w:r w:rsidRPr="00326AE8">
        <w:rPr>
          <w:rFonts w:cs="Verdana"/>
          <w:sz w:val="17"/>
          <w:szCs w:val="17"/>
        </w:rPr>
        <w:t>Designed file monitoring, workflow orchestration, and image processing pipelines.</w:t>
      </w:r>
    </w:p>
    <w:p w:rsidR="00290FB8" w:rsidP="00290FB8" w14:paraId="5CD19353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bCs/>
          <w:sz w:val="17"/>
          <w:szCs w:val="17"/>
        </w:rPr>
      </w:pPr>
      <w:r w:rsidRPr="00326AE8">
        <w:rPr>
          <w:rFonts w:cs="Verdana"/>
          <w:sz w:val="17"/>
          <w:szCs w:val="17"/>
        </w:rPr>
        <w:t>Defined integration architecture between AI inference engines and enterprise applications.</w:t>
      </w:r>
    </w:p>
    <w:p w:rsidR="00290FB8" w:rsidP="00290FB8" w14:paraId="6F0DB0EA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bCs/>
          <w:sz w:val="17"/>
          <w:szCs w:val="17"/>
        </w:rPr>
      </w:pPr>
      <w:r w:rsidRPr="00326AE8">
        <w:rPr>
          <w:rFonts w:cs="Verdana"/>
          <w:sz w:val="17"/>
          <w:szCs w:val="17"/>
        </w:rPr>
        <w:t>Established deployment architecture for secure on-prem healthcare environments.</w:t>
      </w:r>
    </w:p>
    <w:p w:rsidR="00290FB8" w:rsidRPr="00067D40" w:rsidP="00290FB8" w14:paraId="7B48F212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bCs/>
          <w:sz w:val="17"/>
          <w:szCs w:val="17"/>
        </w:rPr>
      </w:pPr>
      <w:r w:rsidRPr="00326AE8">
        <w:rPr>
          <w:rFonts w:cs="Verdana"/>
          <w:sz w:val="17"/>
          <w:szCs w:val="17"/>
        </w:rPr>
        <w:t>Optimized processing workflows for large pathology image datasets.</w:t>
      </w:r>
    </w:p>
    <w:p w:rsidR="00290FB8" w:rsidRPr="0016603D" w:rsidP="00290FB8" w14:paraId="387BA07D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6A4588">
        <w:rPr>
          <w:rFonts w:cs="Verdana"/>
          <w:sz w:val="17"/>
          <w:szCs w:val="17"/>
        </w:rPr>
        <w:t>Led development of a web-based configuration and monitoring portal</w:t>
      </w:r>
      <w:r w:rsidRPr="00652CCC">
        <w:rPr>
          <w:rFonts w:cs="Verdana"/>
          <w:sz w:val="17"/>
          <w:szCs w:val="17"/>
        </w:rPr>
        <w:t>.</w:t>
      </w:r>
    </w:p>
    <w:p w:rsidR="00290FB8" w:rsidRPr="00652CCC" w:rsidP="00290FB8" w14:paraId="79C8B04D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Verdana"/>
          <w:sz w:val="17"/>
          <w:szCs w:val="17"/>
        </w:rPr>
      </w:pPr>
      <w:r w:rsidRPr="006A4588">
        <w:rPr>
          <w:rFonts w:cs="Verdana"/>
          <w:sz w:val="17"/>
          <w:szCs w:val="17"/>
        </w:rPr>
        <w:t>Oversaw cross-functional collaboration across frontend, backend, DevOps, QA, and Client engineering teams to ensure timely and high-quality product delivery</w:t>
      </w:r>
      <w:r w:rsidRPr="00652CCC">
        <w:rPr>
          <w:rFonts w:cs="Verdana"/>
          <w:sz w:val="17"/>
          <w:szCs w:val="17"/>
        </w:rPr>
        <w:t>.</w:t>
      </w:r>
    </w:p>
    <w:p w:rsidR="00290FB8" w:rsidP="00290FB8" w14:paraId="23207276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cs="Arial"/>
          <w:bCs/>
          <w:sz w:val="17"/>
          <w:szCs w:val="17"/>
        </w:rPr>
      </w:pPr>
      <w:r w:rsidRPr="006A4588">
        <w:rPr>
          <w:rFonts w:cs="Arial"/>
          <w:bCs/>
          <w:sz w:val="17"/>
          <w:szCs w:val="17"/>
        </w:rPr>
        <w:t>Conducted client demos, technical discussions, progress reviews, and stakeholder presentations while aligning technical execution with business objectives</w:t>
      </w:r>
    </w:p>
    <w:p w:rsidR="00A04BB3" w:rsidRPr="00A04BB3" w:rsidP="00AC3FA1" w14:paraId="004E6AA2" w14:textId="77777777">
      <w:pPr>
        <w:tabs>
          <w:tab w:val="left" w:pos="280"/>
        </w:tabs>
        <w:suppressAutoHyphens w:val="0"/>
        <w:spacing w:line="276" w:lineRule="auto"/>
        <w:rPr>
          <w:rFonts w:eastAsia="Verdana"/>
          <w:sz w:val="17"/>
          <w:szCs w:val="17"/>
          <w:lang w:val="en-US"/>
        </w:rPr>
      </w:pPr>
    </w:p>
    <w:p w:rsidR="000264C1" w:rsidRPr="001230C9" w:rsidP="00201FCB" w14:paraId="23D0CAEC" w14:textId="15DA7DBB">
      <w:pPr>
        <w:numPr>
          <w:ilvl w:val="0"/>
          <w:numId w:val="9"/>
        </w:numPr>
        <w:suppressAutoHyphens w:val="0"/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Title:</w:t>
      </w:r>
      <w:r>
        <w:rPr>
          <w:rFonts w:cs="Arial"/>
          <w:b/>
          <w:sz w:val="17"/>
          <w:szCs w:val="17"/>
        </w:rPr>
        <w:t xml:space="preserve"> </w:t>
      </w:r>
      <w:r w:rsidRPr="00002667" w:rsidR="00002667">
        <w:rPr>
          <w:rFonts w:cs="Arial"/>
          <w:sz w:val="17"/>
          <w:szCs w:val="17"/>
        </w:rPr>
        <w:t>DICOM Redaction &amp; Visualization Platform</w:t>
      </w:r>
    </w:p>
    <w:p w:rsidR="000264C1" w:rsidP="000264C1" w14:paraId="1C059335" w14:textId="047B6A85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Team Size:</w:t>
      </w:r>
      <w:r>
        <w:rPr>
          <w:rFonts w:cs="Arial"/>
          <w:sz w:val="17"/>
          <w:szCs w:val="17"/>
        </w:rPr>
        <w:t xml:space="preserve"> </w:t>
      </w:r>
      <w:r w:rsidR="00636737">
        <w:rPr>
          <w:rFonts w:cs="Arial"/>
          <w:sz w:val="17"/>
          <w:szCs w:val="17"/>
        </w:rPr>
        <w:t>6</w:t>
      </w:r>
    </w:p>
    <w:p w:rsidR="000264C1" w:rsidRPr="003D3489" w:rsidP="000264C1" w14:paraId="1CED1912" w14:textId="30B599BC">
      <w:pPr>
        <w:spacing w:before="40" w:after="40" w:line="276" w:lineRule="auto"/>
        <w:jc w:val="both"/>
        <w:rPr>
          <w:rFonts w:cs="Arial"/>
          <w:sz w:val="17"/>
          <w:szCs w:val="17"/>
          <w:lang w:val="en-US"/>
        </w:rPr>
      </w:pPr>
      <w:r w:rsidRPr="001230C9">
        <w:rPr>
          <w:rFonts w:cs="Arial"/>
          <w:b/>
          <w:sz w:val="17"/>
          <w:szCs w:val="17"/>
        </w:rPr>
        <w:t xml:space="preserve">Designation:  </w:t>
      </w:r>
      <w:r w:rsidRPr="003D3489" w:rsidR="003D3489">
        <w:rPr>
          <w:rFonts w:cs="Arial"/>
          <w:sz w:val="17"/>
          <w:szCs w:val="17"/>
          <w:lang w:val="en-US"/>
        </w:rPr>
        <w:t>Technical Lead / Product Owner</w:t>
      </w:r>
    </w:p>
    <w:p w:rsidR="000264C1" w:rsidRPr="003D3489" w:rsidP="000264C1" w14:paraId="4EE77F96" w14:textId="03D2BE42">
      <w:pPr>
        <w:spacing w:before="40" w:after="40" w:line="276" w:lineRule="auto"/>
        <w:jc w:val="both"/>
        <w:rPr>
          <w:rFonts w:cs="Arial"/>
          <w:sz w:val="17"/>
          <w:szCs w:val="17"/>
          <w:lang w:val="en-US"/>
        </w:rPr>
      </w:pPr>
      <w:r w:rsidRPr="00C441CC">
        <w:rPr>
          <w:rFonts w:cs="Arial"/>
          <w:b/>
          <w:sz w:val="17"/>
          <w:szCs w:val="17"/>
        </w:rPr>
        <w:t>Domain:</w:t>
      </w:r>
      <w:r>
        <w:rPr>
          <w:rFonts w:cs="Arial"/>
          <w:sz w:val="17"/>
          <w:szCs w:val="17"/>
        </w:rPr>
        <w:t xml:space="preserve"> </w:t>
      </w:r>
      <w:r w:rsidRPr="003D3489" w:rsidR="003D3489">
        <w:rPr>
          <w:rFonts w:cs="Arial"/>
          <w:sz w:val="17"/>
          <w:szCs w:val="17"/>
          <w:lang w:val="en-US"/>
        </w:rPr>
        <w:t>Healthcare / Medical Imaging</w:t>
      </w:r>
    </w:p>
    <w:p w:rsidR="000264C1" w:rsidRPr="005A275A" w:rsidP="00636737" w14:paraId="52295258" w14:textId="514DE24D">
      <w:pPr>
        <w:tabs>
          <w:tab w:val="left" w:pos="280"/>
        </w:tabs>
        <w:spacing w:line="276" w:lineRule="auto"/>
        <w:ind w:left="6"/>
        <w:rPr>
          <w:rFonts w:cs="Arial"/>
          <w:bCs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Description:</w:t>
      </w:r>
      <w:r w:rsidRPr="00723D2F">
        <w:t xml:space="preserve"> </w:t>
      </w:r>
      <w:r w:rsidRPr="00A11EFD" w:rsidR="00A11EFD">
        <w:rPr>
          <w:rFonts w:cs="Arial"/>
          <w:bCs/>
          <w:sz w:val="17"/>
          <w:szCs w:val="17"/>
        </w:rPr>
        <w:t>Designed and delivered a secure DICOM imaging platform for medical image visualization, anonymization, redaction, and workflow management. Ensured compliance with healthcare data privacy standards (HIPAA/GDPR) while supporting secure image processing, storage, and retrieval. Improved operational efficiency through automated metadata sanitization and streamlined medical imaging workflows</w:t>
      </w:r>
      <w:r w:rsidRPr="00723D2F">
        <w:rPr>
          <w:rFonts w:cs="Arial"/>
          <w:bCs/>
          <w:sz w:val="17"/>
          <w:szCs w:val="17"/>
        </w:rPr>
        <w:t>.</w:t>
      </w:r>
    </w:p>
    <w:p w:rsidR="000264C1" w:rsidRPr="001230C9" w:rsidP="000264C1" w14:paraId="1648DF0D" w14:textId="63C6C765">
      <w:pPr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9D4464">
        <w:rPr>
          <w:rFonts w:cs="Arial"/>
          <w:b/>
          <w:sz w:val="17"/>
          <w:szCs w:val="17"/>
        </w:rPr>
        <w:t>Period:</w:t>
      </w:r>
      <w:r>
        <w:rPr>
          <w:rFonts w:cs="Arial"/>
          <w:b/>
          <w:sz w:val="17"/>
          <w:szCs w:val="17"/>
        </w:rPr>
        <w:t xml:space="preserve"> </w:t>
      </w:r>
      <w:r w:rsidR="00636737">
        <w:rPr>
          <w:rFonts w:cs="Arial"/>
          <w:sz w:val="17"/>
          <w:szCs w:val="17"/>
        </w:rPr>
        <w:t xml:space="preserve">6 </w:t>
      </w:r>
      <w:r>
        <w:rPr>
          <w:rFonts w:cs="Arial"/>
          <w:sz w:val="17"/>
          <w:szCs w:val="17"/>
        </w:rPr>
        <w:t>months</w:t>
      </w:r>
    </w:p>
    <w:p w:rsidR="000264C1" w:rsidRPr="001230C9" w:rsidP="000264C1" w14:paraId="04A1AA7A" w14:textId="77777777">
      <w:pPr>
        <w:widowControl w:val="0"/>
        <w:autoSpaceDE w:val="0"/>
        <w:autoSpaceDN w:val="0"/>
        <w:adjustRightInd w:val="0"/>
        <w:spacing w:line="276" w:lineRule="auto"/>
        <w:rPr>
          <w:rFonts w:cs="Calibri"/>
          <w:color w:val="000000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Role:</w:t>
      </w:r>
      <w:r w:rsidRPr="001230C9">
        <w:rPr>
          <w:rFonts w:cs="Arial"/>
          <w:sz w:val="17"/>
          <w:szCs w:val="17"/>
        </w:rPr>
        <w:t xml:space="preserve"> </w:t>
      </w:r>
    </w:p>
    <w:p w:rsidR="000264C1" w:rsidP="000264C1" w14:paraId="4915B900" w14:textId="298EBAAA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Verdana"/>
          <w:sz w:val="17"/>
          <w:szCs w:val="17"/>
        </w:rPr>
      </w:pPr>
      <w:r w:rsidRPr="00A11EFD">
        <w:rPr>
          <w:rFonts w:eastAsia="Verdana"/>
          <w:sz w:val="17"/>
          <w:szCs w:val="17"/>
        </w:rPr>
        <w:t>Defined technical architecture and delivery strategy for a privacy-critical DICOM imaging platform</w:t>
      </w:r>
      <w:r w:rsidRPr="00723D2F">
        <w:rPr>
          <w:rFonts w:eastAsia="Verdana"/>
          <w:sz w:val="17"/>
          <w:szCs w:val="17"/>
        </w:rPr>
        <w:t>.</w:t>
      </w:r>
    </w:p>
    <w:p w:rsidR="00636737" w:rsidRPr="00636737" w:rsidP="00636737" w14:paraId="749A6C38" w14:textId="4691D474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Verdana"/>
          <w:sz w:val="17"/>
          <w:szCs w:val="17"/>
        </w:rPr>
      </w:pPr>
      <w:r w:rsidRPr="00636737">
        <w:rPr>
          <w:rFonts w:eastAsia="Verdana"/>
          <w:sz w:val="17"/>
          <w:szCs w:val="17"/>
        </w:rPr>
        <w:t>Engineered a DICOM viewer using Cornerstone.js and Angular for high-performance rendering of single-frame and multi-frame medical images.</w:t>
      </w:r>
    </w:p>
    <w:p w:rsidR="00636737" w:rsidRPr="00636737" w:rsidP="00636737" w14:paraId="63369C0C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Verdana"/>
          <w:sz w:val="17"/>
          <w:szCs w:val="17"/>
        </w:rPr>
      </w:pPr>
      <w:r w:rsidRPr="00636737">
        <w:rPr>
          <w:rFonts w:eastAsia="Verdana"/>
          <w:sz w:val="17"/>
          <w:szCs w:val="17"/>
        </w:rPr>
        <w:t>Guided Java Spring Boot backend, JNI &amp; OpenCV-based redaction mechanisms.</w:t>
      </w:r>
    </w:p>
    <w:p w:rsidR="00636737" w:rsidRPr="00636737" w:rsidP="00636737" w14:paraId="410D745E" w14:textId="7777777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Verdana"/>
          <w:sz w:val="17"/>
          <w:szCs w:val="17"/>
        </w:rPr>
      </w:pPr>
      <w:r w:rsidRPr="00636737">
        <w:rPr>
          <w:rFonts w:eastAsia="Verdana"/>
          <w:sz w:val="17"/>
          <w:szCs w:val="17"/>
        </w:rPr>
        <w:t>Built secure file storage workflows using AWS S3 and optimized image processing.</w:t>
      </w:r>
    </w:p>
    <w:p w:rsidR="00636737" w:rsidRPr="00C441CC" w:rsidP="00636737" w14:paraId="6D32E42D" w14:textId="3C36053A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Verdana"/>
          <w:sz w:val="17"/>
          <w:szCs w:val="17"/>
        </w:rPr>
      </w:pPr>
      <w:r w:rsidRPr="00636737">
        <w:rPr>
          <w:rFonts w:eastAsia="Verdana"/>
          <w:sz w:val="17"/>
          <w:szCs w:val="17"/>
        </w:rPr>
        <w:t>Worked with medical professionals and compliance teams to meet privacy standards.</w:t>
      </w:r>
    </w:p>
    <w:p w:rsidR="000264C1" w:rsidRPr="00C441CC" w:rsidP="000264C1" w14:paraId="440FEB63" w14:textId="44C0EE8D">
      <w:pPr>
        <w:pStyle w:val="Default"/>
      </w:pPr>
      <w:r w:rsidRPr="00C441CC">
        <w:rPr>
          <w:rFonts w:ascii="Verdana" w:hAnsi="Verdana" w:cs="Arial"/>
          <w:b/>
          <w:color w:val="auto"/>
          <w:sz w:val="17"/>
          <w:szCs w:val="17"/>
          <w:lang w:val="en-GB"/>
        </w:rPr>
        <w:t>Skills:</w:t>
      </w:r>
      <w:r>
        <w:rPr>
          <w:rFonts w:cs="Arial"/>
          <w:b/>
          <w:sz w:val="17"/>
          <w:szCs w:val="17"/>
        </w:rPr>
        <w:t xml:space="preserve"> </w:t>
      </w:r>
      <w:r>
        <w:t xml:space="preserve"> </w:t>
      </w:r>
      <w:r w:rsidRPr="00C441CC">
        <w:rPr>
          <w:rFonts w:ascii="Verdana" w:eastAsia="Verdana" w:hAnsi="Verdana" w:cs="Times New Roman"/>
          <w:color w:val="auto"/>
          <w:sz w:val="17"/>
          <w:szCs w:val="17"/>
          <w:lang w:val="en-GB"/>
        </w:rPr>
        <w:t xml:space="preserve">Git, Bitbucket, </w:t>
      </w:r>
      <w:r w:rsidRPr="00636737" w:rsidR="00636737">
        <w:rPr>
          <w:rFonts w:ascii="Verdana" w:eastAsia="Verdana" w:hAnsi="Verdana" w:cs="Times New Roman"/>
          <w:color w:val="auto"/>
          <w:sz w:val="17"/>
          <w:szCs w:val="17"/>
          <w:lang w:val="en-GB"/>
        </w:rPr>
        <w:t>Java (coordination), Angular (coordination), DICOM, OpenCV, Image Redaction, AWS S3</w:t>
      </w:r>
      <w:r>
        <w:rPr>
          <w:sz w:val="23"/>
          <w:szCs w:val="23"/>
        </w:rPr>
        <w:t xml:space="preserve"> </w:t>
      </w:r>
    </w:p>
    <w:p w:rsidR="000264C1" w:rsidRPr="00D501B4" w:rsidP="000264C1" w14:paraId="31C6018B" w14:textId="77777777">
      <w:pPr>
        <w:widowControl w:val="0"/>
        <w:autoSpaceDE w:val="0"/>
        <w:autoSpaceDN w:val="0"/>
        <w:adjustRightInd w:val="0"/>
        <w:spacing w:line="276" w:lineRule="auto"/>
        <w:rPr>
          <w:rFonts w:eastAsia="Verdana"/>
          <w:sz w:val="17"/>
          <w:szCs w:val="17"/>
        </w:rPr>
      </w:pPr>
    </w:p>
    <w:p w:rsidR="000264C1" w:rsidRPr="001230C9" w:rsidP="00201FCB" w14:paraId="1435FD67" w14:textId="20E315AD">
      <w:pPr>
        <w:numPr>
          <w:ilvl w:val="0"/>
          <w:numId w:val="9"/>
        </w:numPr>
        <w:suppressAutoHyphens w:val="0"/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Title:</w:t>
      </w:r>
      <w:r>
        <w:rPr>
          <w:rFonts w:cs="Arial"/>
          <w:b/>
          <w:sz w:val="17"/>
          <w:szCs w:val="17"/>
        </w:rPr>
        <w:t xml:space="preserve"> </w:t>
      </w:r>
      <w:r w:rsidRPr="00636737" w:rsidR="00636737">
        <w:rPr>
          <w:rFonts w:eastAsia="Verdana"/>
          <w:sz w:val="17"/>
          <w:szCs w:val="17"/>
        </w:rPr>
        <w:t>RevWatch</w:t>
      </w:r>
    </w:p>
    <w:p w:rsidR="000264C1" w:rsidP="000264C1" w14:paraId="76470BF7" w14:textId="07B1E1CC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Team Size:</w:t>
      </w:r>
      <w:r>
        <w:rPr>
          <w:rFonts w:cs="Arial"/>
          <w:sz w:val="17"/>
          <w:szCs w:val="17"/>
        </w:rPr>
        <w:t xml:space="preserve"> </w:t>
      </w:r>
      <w:r w:rsidR="00636737">
        <w:rPr>
          <w:rFonts w:cs="Arial"/>
          <w:sz w:val="17"/>
          <w:szCs w:val="17"/>
        </w:rPr>
        <w:t>4</w:t>
      </w:r>
    </w:p>
    <w:p w:rsidR="000264C1" w:rsidP="000264C1" w14:paraId="1EA301BC" w14:textId="523CC525">
      <w:pPr>
        <w:spacing w:before="40" w:after="40" w:line="276" w:lineRule="auto"/>
        <w:jc w:val="both"/>
        <w:rPr>
          <w:rFonts w:cs="Arial"/>
          <w:bCs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 xml:space="preserve">Designation:  </w:t>
      </w:r>
      <w:r w:rsidRPr="00636737" w:rsidR="00636737">
        <w:rPr>
          <w:rFonts w:cs="Arial"/>
          <w:bCs/>
          <w:sz w:val="17"/>
          <w:szCs w:val="17"/>
        </w:rPr>
        <w:t>Senior Software Engineer</w:t>
      </w:r>
      <w:r w:rsidRPr="00C441CC">
        <w:rPr>
          <w:rFonts w:cs="Arial"/>
          <w:bCs/>
          <w:sz w:val="17"/>
          <w:szCs w:val="17"/>
        </w:rPr>
        <w:t>.</w:t>
      </w:r>
    </w:p>
    <w:p w:rsidR="000264C1" w:rsidRPr="00D501B4" w:rsidP="000264C1" w14:paraId="6E865EA3" w14:textId="41372D49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C441CC">
        <w:rPr>
          <w:rFonts w:cs="Arial"/>
          <w:b/>
          <w:sz w:val="17"/>
          <w:szCs w:val="17"/>
        </w:rPr>
        <w:t>Domain:</w:t>
      </w:r>
      <w:r>
        <w:rPr>
          <w:rFonts w:cs="Arial"/>
          <w:bCs/>
          <w:sz w:val="17"/>
          <w:szCs w:val="17"/>
        </w:rPr>
        <w:t xml:space="preserve"> </w:t>
      </w:r>
      <w:r w:rsidRPr="00B85371" w:rsidR="00B85371">
        <w:rPr>
          <w:rFonts w:cs="Arial"/>
          <w:bCs/>
          <w:sz w:val="17"/>
          <w:szCs w:val="17"/>
        </w:rPr>
        <w:t>Real-time Monitoring</w:t>
      </w:r>
    </w:p>
    <w:p w:rsidR="000264C1" w:rsidRPr="005A275A" w:rsidP="000264C1" w14:paraId="33E98F26" w14:textId="638898FA">
      <w:pPr>
        <w:tabs>
          <w:tab w:val="left" w:pos="280"/>
        </w:tabs>
        <w:spacing w:line="276" w:lineRule="auto"/>
        <w:ind w:left="6"/>
        <w:rPr>
          <w:rFonts w:cs="Arial"/>
          <w:bCs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Description:</w:t>
      </w:r>
      <w:r>
        <w:rPr>
          <w:rFonts w:cs="Arial"/>
          <w:b/>
          <w:sz w:val="17"/>
          <w:szCs w:val="17"/>
        </w:rPr>
        <w:t xml:space="preserve"> </w:t>
      </w:r>
      <w:r w:rsidRPr="000D6236" w:rsidR="000D6236">
        <w:rPr>
          <w:rFonts w:cs="Arial"/>
          <w:bCs/>
          <w:sz w:val="17"/>
          <w:szCs w:val="17"/>
        </w:rPr>
        <w:t>Designed and implemented a scalable real-time monitoring platform supporting live telemetry visualization, automated alerting, and continuous system health monitoring for enterprise environments</w:t>
      </w:r>
      <w:r w:rsidR="000D6236">
        <w:rPr>
          <w:rFonts w:cs="Arial"/>
          <w:bCs/>
          <w:sz w:val="17"/>
          <w:szCs w:val="17"/>
        </w:rPr>
        <w:t>.</w:t>
      </w:r>
    </w:p>
    <w:p w:rsidR="00B71F07" w:rsidRPr="00F822E8" w:rsidP="000264C1" w14:paraId="080084BA" w14:textId="606FEF43">
      <w:pPr>
        <w:spacing w:before="40" w:after="40" w:line="276" w:lineRule="auto"/>
        <w:jc w:val="both"/>
        <w:rPr>
          <w:rFonts w:eastAsia="Verdana"/>
          <w:sz w:val="17"/>
          <w:szCs w:val="17"/>
        </w:rPr>
      </w:pPr>
      <w:r w:rsidRPr="009D4464">
        <w:rPr>
          <w:rFonts w:cs="Arial"/>
          <w:b/>
          <w:sz w:val="17"/>
          <w:szCs w:val="17"/>
        </w:rPr>
        <w:t>Period:</w:t>
      </w:r>
      <w:r>
        <w:rPr>
          <w:rFonts w:cs="Arial"/>
          <w:b/>
          <w:sz w:val="17"/>
          <w:szCs w:val="17"/>
        </w:rPr>
        <w:t xml:space="preserve"> </w:t>
      </w:r>
      <w:r w:rsidR="00CA74AA">
        <w:rPr>
          <w:rFonts w:eastAsia="Verdana"/>
          <w:sz w:val="17"/>
          <w:szCs w:val="17"/>
        </w:rPr>
        <w:t>2</w:t>
      </w:r>
      <w:r>
        <w:rPr>
          <w:rFonts w:eastAsia="Verdana"/>
          <w:sz w:val="17"/>
          <w:szCs w:val="17"/>
        </w:rPr>
        <w:t xml:space="preserve"> Years </w:t>
      </w:r>
    </w:p>
    <w:p w:rsidR="000264C1" w:rsidRPr="001230C9" w:rsidP="000264C1" w14:paraId="103C76DD" w14:textId="680A2D47">
      <w:pPr>
        <w:widowControl w:val="0"/>
        <w:autoSpaceDE w:val="0"/>
        <w:autoSpaceDN w:val="0"/>
        <w:adjustRightInd w:val="0"/>
        <w:spacing w:line="276" w:lineRule="auto"/>
        <w:rPr>
          <w:rFonts w:cs="Calibri"/>
          <w:color w:val="000000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Role:</w:t>
      </w:r>
      <w:r w:rsidRPr="001230C9">
        <w:rPr>
          <w:rFonts w:cs="Arial"/>
          <w:sz w:val="17"/>
          <w:szCs w:val="17"/>
        </w:rPr>
        <w:t xml:space="preserve"> </w:t>
      </w:r>
    </w:p>
    <w:p w:rsidR="000264C1" w:rsidRPr="00C441CC" w:rsidP="000264C1" w14:paraId="7AA8ACE9" w14:textId="79423A33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Wingdings"/>
          <w:sz w:val="17"/>
          <w:szCs w:val="17"/>
        </w:rPr>
      </w:pPr>
      <w:r w:rsidRPr="00A11EFD">
        <w:rPr>
          <w:rFonts w:eastAsia="Wingdings"/>
          <w:sz w:val="17"/>
          <w:szCs w:val="17"/>
        </w:rPr>
        <w:t>Architected a real-time monitoring platform supporting live telemetry, alerting, and operational visibility</w:t>
      </w:r>
      <w:r w:rsidRPr="00C441CC">
        <w:rPr>
          <w:rFonts w:eastAsia="Wingdings"/>
          <w:sz w:val="17"/>
          <w:szCs w:val="17"/>
        </w:rPr>
        <w:t>.</w:t>
      </w:r>
    </w:p>
    <w:p w:rsidR="000264C1" w:rsidRPr="00C441CC" w:rsidP="000264C1" w14:paraId="33FE626D" w14:textId="43335F4D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Wingdings"/>
          <w:sz w:val="17"/>
          <w:szCs w:val="17"/>
        </w:rPr>
      </w:pPr>
      <w:r w:rsidRPr="00A11EFD">
        <w:rPr>
          <w:rFonts w:eastAsia="Verdana"/>
          <w:sz w:val="17"/>
          <w:szCs w:val="17"/>
        </w:rPr>
        <w:t>Designed scalable backend services, secure communication frameworks, and monitoring dashboards for mission-critical environments</w:t>
      </w:r>
      <w:r w:rsidR="00B85371">
        <w:rPr>
          <w:rFonts w:eastAsia="Verdana"/>
          <w:sz w:val="17"/>
          <w:szCs w:val="17"/>
        </w:rPr>
        <w:t>.</w:t>
      </w:r>
    </w:p>
    <w:p w:rsidR="000264C1" w:rsidRPr="00A11EFD" w:rsidP="00A11EFD" w14:paraId="70301A52" w14:textId="0C86A11A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Wingdings"/>
          <w:sz w:val="17"/>
          <w:szCs w:val="17"/>
        </w:rPr>
      </w:pPr>
      <w:r w:rsidRPr="00A11EFD">
        <w:rPr>
          <w:rFonts w:eastAsia="Wingdings"/>
          <w:sz w:val="17"/>
          <w:szCs w:val="17"/>
        </w:rPr>
        <w:t>Improved platform reliability through performance optimization, logging, health monitoring, and security controls</w:t>
      </w:r>
      <w:r w:rsidRPr="00C441CC">
        <w:rPr>
          <w:rFonts w:eastAsia="Wingdings"/>
          <w:sz w:val="17"/>
          <w:szCs w:val="17"/>
        </w:rPr>
        <w:t>.</w:t>
      </w:r>
    </w:p>
    <w:p w:rsidR="000264C1" w:rsidP="00353EFD" w14:paraId="32D894E7" w14:textId="4E2C4AB1">
      <w:pPr>
        <w:tabs>
          <w:tab w:val="left" w:pos="280"/>
        </w:tabs>
        <w:spacing w:line="276" w:lineRule="auto"/>
        <w:rPr>
          <w:rFonts w:eastAsia="Wingdings"/>
          <w:sz w:val="17"/>
          <w:szCs w:val="17"/>
        </w:rPr>
      </w:pPr>
      <w:r w:rsidRPr="00C441CC">
        <w:rPr>
          <w:rFonts w:cs="Arial"/>
          <w:b/>
          <w:sz w:val="17"/>
          <w:szCs w:val="17"/>
        </w:rPr>
        <w:t xml:space="preserve">Skills: </w:t>
      </w:r>
      <w:bookmarkStart w:id="0" w:name="page2"/>
      <w:bookmarkEnd w:id="0"/>
      <w:r w:rsidRPr="00353EFD" w:rsidR="00353EFD">
        <w:rPr>
          <w:rFonts w:cs="Arial"/>
          <w:bCs/>
          <w:sz w:val="17"/>
          <w:szCs w:val="17"/>
        </w:rPr>
        <w:t xml:space="preserve">ASP.NET MVC, </w:t>
      </w:r>
      <w:r w:rsidRPr="00353EFD" w:rsidR="00353EFD">
        <w:rPr>
          <w:rFonts w:cs="Arial"/>
          <w:bCs/>
          <w:sz w:val="17"/>
          <w:szCs w:val="17"/>
        </w:rPr>
        <w:t>SignalR</w:t>
      </w:r>
      <w:r w:rsidRPr="00353EFD" w:rsidR="00353EFD">
        <w:rPr>
          <w:rFonts w:cs="Arial"/>
          <w:bCs/>
          <w:sz w:val="17"/>
          <w:szCs w:val="17"/>
        </w:rPr>
        <w:t>, C#, Windows Services, SQL Server, REST APIs, JavaScript, HTML5, CSS3, Entity Framework, IIS</w:t>
      </w:r>
    </w:p>
    <w:p w:rsidR="00353EFD" w:rsidRPr="00353EFD" w:rsidP="00353EFD" w14:paraId="1C35D7AA" w14:textId="77777777">
      <w:pPr>
        <w:tabs>
          <w:tab w:val="left" w:pos="280"/>
        </w:tabs>
        <w:spacing w:line="276" w:lineRule="auto"/>
        <w:rPr>
          <w:rFonts w:eastAsia="Wingdings"/>
          <w:sz w:val="17"/>
          <w:szCs w:val="17"/>
        </w:rPr>
      </w:pPr>
    </w:p>
    <w:p w:rsidR="00353EFD" w:rsidRPr="001230C9" w:rsidP="00201FCB" w14:paraId="1E2B8725" w14:textId="7344CB98">
      <w:pPr>
        <w:numPr>
          <w:ilvl w:val="0"/>
          <w:numId w:val="9"/>
        </w:numPr>
        <w:suppressAutoHyphens w:val="0"/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Title:</w:t>
      </w:r>
      <w:r>
        <w:rPr>
          <w:rFonts w:cs="Arial"/>
          <w:b/>
          <w:sz w:val="17"/>
          <w:szCs w:val="17"/>
        </w:rPr>
        <w:t xml:space="preserve"> </w:t>
      </w:r>
      <w:r w:rsidRPr="00353EFD">
        <w:rPr>
          <w:rFonts w:eastAsia="Verdana"/>
          <w:sz w:val="17"/>
          <w:szCs w:val="17"/>
        </w:rPr>
        <w:t>DiveRaid</w:t>
      </w:r>
    </w:p>
    <w:p w:rsidR="00353EFD" w:rsidP="00353EFD" w14:paraId="06EC4FFD" w14:textId="03AE6CE1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Team Size:</w:t>
      </w:r>
      <w:r>
        <w:rPr>
          <w:rFonts w:cs="Arial"/>
          <w:sz w:val="17"/>
          <w:szCs w:val="17"/>
        </w:rPr>
        <w:t xml:space="preserve"> </w:t>
      </w:r>
      <w:r w:rsidR="00280285">
        <w:rPr>
          <w:rFonts w:cs="Arial"/>
          <w:sz w:val="17"/>
          <w:szCs w:val="17"/>
        </w:rPr>
        <w:t>3</w:t>
      </w:r>
    </w:p>
    <w:p w:rsidR="00353EFD" w:rsidP="00353EFD" w14:paraId="32C56392" w14:textId="77777777">
      <w:pPr>
        <w:spacing w:before="40" w:after="40" w:line="276" w:lineRule="auto"/>
        <w:jc w:val="both"/>
        <w:rPr>
          <w:rFonts w:cs="Arial"/>
          <w:bCs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 xml:space="preserve">Designation:  </w:t>
      </w:r>
      <w:r w:rsidRPr="00636737">
        <w:rPr>
          <w:rFonts w:cs="Arial"/>
          <w:bCs/>
          <w:sz w:val="17"/>
          <w:szCs w:val="17"/>
        </w:rPr>
        <w:t>Senior Software Engineer</w:t>
      </w:r>
      <w:r w:rsidRPr="00C441CC">
        <w:rPr>
          <w:rFonts w:cs="Arial"/>
          <w:bCs/>
          <w:sz w:val="17"/>
          <w:szCs w:val="17"/>
        </w:rPr>
        <w:t>.</w:t>
      </w:r>
    </w:p>
    <w:p w:rsidR="00353EFD" w:rsidRPr="00D501B4" w:rsidP="00353EFD" w14:paraId="59899687" w14:textId="114CD47B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C441CC">
        <w:rPr>
          <w:rFonts w:cs="Arial"/>
          <w:b/>
          <w:sz w:val="17"/>
          <w:szCs w:val="17"/>
        </w:rPr>
        <w:t>Domain:</w:t>
      </w:r>
      <w:r>
        <w:rPr>
          <w:rFonts w:cs="Arial"/>
          <w:bCs/>
          <w:sz w:val="17"/>
          <w:szCs w:val="17"/>
        </w:rPr>
        <w:t xml:space="preserve"> </w:t>
      </w:r>
      <w:r w:rsidRPr="00353EFD">
        <w:rPr>
          <w:rFonts w:cs="Arial"/>
          <w:bCs/>
          <w:sz w:val="17"/>
          <w:szCs w:val="17"/>
        </w:rPr>
        <w:t>Training &amp; Certification</w:t>
      </w:r>
    </w:p>
    <w:p w:rsidR="00353EFD" w:rsidRPr="005A275A" w:rsidP="00353EFD" w14:paraId="0E60A59E" w14:textId="7F4D25C3">
      <w:pPr>
        <w:tabs>
          <w:tab w:val="left" w:pos="280"/>
        </w:tabs>
        <w:spacing w:line="276" w:lineRule="auto"/>
        <w:ind w:left="6"/>
        <w:rPr>
          <w:rFonts w:cs="Arial"/>
          <w:bCs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Description:</w:t>
      </w:r>
      <w:r>
        <w:rPr>
          <w:rFonts w:cs="Arial"/>
          <w:b/>
          <w:sz w:val="17"/>
          <w:szCs w:val="17"/>
        </w:rPr>
        <w:t xml:space="preserve"> </w:t>
      </w:r>
      <w:r w:rsidRPr="000D6236" w:rsidR="000D6236">
        <w:rPr>
          <w:rFonts w:cs="Arial"/>
          <w:bCs/>
          <w:sz w:val="17"/>
          <w:szCs w:val="17"/>
        </w:rPr>
        <w:t>Led end-to-end modernization of a legacy web application, migrating from Classic ASP to ASP.NET MVC and improving scalability, security, performance, maintainability, and overall system reliability.</w:t>
      </w:r>
    </w:p>
    <w:p w:rsidR="00353EFD" w:rsidRPr="00B85371" w:rsidP="00353EFD" w14:paraId="2CBE5972" w14:textId="22753949">
      <w:pPr>
        <w:spacing w:before="40" w:after="40" w:line="276" w:lineRule="auto"/>
        <w:jc w:val="both"/>
        <w:rPr>
          <w:rFonts w:cs="Arial"/>
          <w:b/>
          <w:sz w:val="17"/>
          <w:szCs w:val="17"/>
          <w:lang w:val="en-US"/>
        </w:rPr>
      </w:pPr>
      <w:r w:rsidRPr="009D4464">
        <w:rPr>
          <w:rFonts w:cs="Arial"/>
          <w:b/>
          <w:sz w:val="17"/>
          <w:szCs w:val="17"/>
        </w:rPr>
        <w:t>Period:</w:t>
      </w:r>
      <w:r>
        <w:rPr>
          <w:rFonts w:cs="Arial"/>
          <w:b/>
          <w:sz w:val="17"/>
          <w:szCs w:val="17"/>
        </w:rPr>
        <w:t xml:space="preserve"> </w:t>
      </w:r>
      <w:r w:rsidR="00CA74AA">
        <w:rPr>
          <w:rFonts w:eastAsia="Verdana"/>
          <w:sz w:val="17"/>
          <w:szCs w:val="17"/>
        </w:rPr>
        <w:t>2</w:t>
      </w:r>
      <w:r>
        <w:rPr>
          <w:rFonts w:eastAsia="Verdana"/>
          <w:sz w:val="17"/>
          <w:szCs w:val="17"/>
        </w:rPr>
        <w:t xml:space="preserve"> Years </w:t>
      </w:r>
      <w:r w:rsidR="00CA74AA">
        <w:rPr>
          <w:rFonts w:eastAsia="Verdana"/>
          <w:sz w:val="17"/>
          <w:szCs w:val="17"/>
        </w:rPr>
        <w:t>6 Months</w:t>
      </w:r>
    </w:p>
    <w:p w:rsidR="00353EFD" w:rsidRPr="001230C9" w:rsidP="00353EFD" w14:paraId="1D7A22FD" w14:textId="77777777">
      <w:pPr>
        <w:widowControl w:val="0"/>
        <w:autoSpaceDE w:val="0"/>
        <w:autoSpaceDN w:val="0"/>
        <w:adjustRightInd w:val="0"/>
        <w:spacing w:line="276" w:lineRule="auto"/>
        <w:rPr>
          <w:rFonts w:cs="Calibri"/>
          <w:color w:val="000000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Role:</w:t>
      </w:r>
      <w:r w:rsidRPr="001230C9">
        <w:rPr>
          <w:rFonts w:cs="Arial"/>
          <w:sz w:val="17"/>
          <w:szCs w:val="17"/>
        </w:rPr>
        <w:t xml:space="preserve"> </w:t>
      </w:r>
    </w:p>
    <w:p w:rsidR="00280285" w:rsidRPr="00280285" w:rsidP="00280285" w14:paraId="77C76CF4" w14:textId="1C8B3FCA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Wingdings"/>
          <w:sz w:val="17"/>
          <w:szCs w:val="17"/>
        </w:rPr>
      </w:pPr>
      <w:r w:rsidRPr="00CD5BB1">
        <w:rPr>
          <w:rFonts w:eastAsia="Wingdings"/>
          <w:sz w:val="17"/>
          <w:szCs w:val="17"/>
        </w:rPr>
        <w:t>Led modernization of a legacy web platform from Classic ASP to ASP.NET MVC</w:t>
      </w:r>
      <w:r w:rsidRPr="00280285">
        <w:rPr>
          <w:rFonts w:eastAsia="Wingdings"/>
          <w:sz w:val="17"/>
          <w:szCs w:val="17"/>
        </w:rPr>
        <w:t>.</w:t>
      </w:r>
    </w:p>
    <w:p w:rsidR="00280285" w:rsidRPr="00280285" w:rsidP="00280285" w14:paraId="31D88C7A" w14:textId="03E96604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Wingdings"/>
          <w:sz w:val="17"/>
          <w:szCs w:val="17"/>
        </w:rPr>
      </w:pPr>
      <w:r w:rsidRPr="00CD5BB1">
        <w:rPr>
          <w:rFonts w:eastAsia="Wingdings"/>
          <w:sz w:val="17"/>
          <w:szCs w:val="17"/>
        </w:rPr>
        <w:t>Re-architected the solution using modern design patterns, responsive UI technologies, and secure authentication mechanisms</w:t>
      </w:r>
      <w:r w:rsidRPr="00280285">
        <w:rPr>
          <w:rFonts w:eastAsia="Wingdings"/>
          <w:sz w:val="17"/>
          <w:szCs w:val="17"/>
        </w:rPr>
        <w:t>.</w:t>
      </w:r>
    </w:p>
    <w:p w:rsidR="00280285" w:rsidRPr="00280285" w:rsidP="00280285" w14:paraId="0746C54F" w14:textId="347D02A0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Wingdings"/>
          <w:sz w:val="17"/>
          <w:szCs w:val="17"/>
        </w:rPr>
      </w:pPr>
      <w:r w:rsidRPr="00CD5BB1">
        <w:rPr>
          <w:rFonts w:eastAsia="Wingdings"/>
          <w:sz w:val="17"/>
          <w:szCs w:val="17"/>
        </w:rPr>
        <w:t>Successfully delivered production migration with minimal downtime while improving scalability, security, and maintainability</w:t>
      </w:r>
      <w:r w:rsidRPr="00280285">
        <w:rPr>
          <w:rFonts w:eastAsia="Wingdings"/>
          <w:sz w:val="17"/>
          <w:szCs w:val="17"/>
        </w:rPr>
        <w:t>.</w:t>
      </w:r>
    </w:p>
    <w:p w:rsidR="00353EFD" w:rsidRPr="005354A6" w:rsidP="00353EFD" w14:paraId="0DC15D7D" w14:textId="5140A961">
      <w:pPr>
        <w:tabs>
          <w:tab w:val="left" w:pos="280"/>
        </w:tabs>
        <w:spacing w:line="276" w:lineRule="auto"/>
        <w:rPr>
          <w:rFonts w:eastAsia="Wingdings"/>
          <w:sz w:val="17"/>
          <w:szCs w:val="17"/>
        </w:rPr>
      </w:pPr>
      <w:r w:rsidRPr="00C441CC">
        <w:rPr>
          <w:rFonts w:cs="Arial"/>
          <w:b/>
          <w:sz w:val="17"/>
          <w:szCs w:val="17"/>
        </w:rPr>
        <w:t xml:space="preserve">Skills: </w:t>
      </w:r>
      <w:r w:rsidRPr="00280285" w:rsidR="00280285">
        <w:rPr>
          <w:rFonts w:cs="Arial"/>
          <w:bCs/>
          <w:sz w:val="17"/>
          <w:szCs w:val="17"/>
        </w:rPr>
        <w:t>ASP.NET MVC, C#, IIS, HTML5, CSS3, JavaScript, SQL Server, RESTful APIs, Modern Authentication Patterns</w:t>
      </w:r>
    </w:p>
    <w:p w:rsidR="00353EFD" w:rsidP="000264C1" w14:paraId="20C6E3BC" w14:textId="77777777">
      <w:pPr>
        <w:widowControl w:val="0"/>
        <w:autoSpaceDE w:val="0"/>
        <w:autoSpaceDN w:val="0"/>
        <w:adjustRightInd w:val="0"/>
        <w:spacing w:line="360" w:lineRule="auto"/>
        <w:rPr>
          <w:rFonts w:cs="Arial"/>
          <w:sz w:val="17"/>
          <w:szCs w:val="17"/>
        </w:rPr>
      </w:pPr>
    </w:p>
    <w:p w:rsidR="00C24F20" w:rsidRPr="001230C9" w:rsidP="00201FCB" w14:paraId="72808FFA" w14:textId="2C7FC7A0">
      <w:pPr>
        <w:numPr>
          <w:ilvl w:val="0"/>
          <w:numId w:val="9"/>
        </w:numPr>
        <w:suppressAutoHyphens w:val="0"/>
        <w:spacing w:before="40" w:after="40" w:line="276" w:lineRule="auto"/>
        <w:jc w:val="both"/>
        <w:rPr>
          <w:rFonts w:cs="Arial"/>
          <w:b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Title:</w:t>
      </w:r>
      <w:r>
        <w:rPr>
          <w:rFonts w:cs="Arial"/>
          <w:b/>
          <w:sz w:val="17"/>
          <w:szCs w:val="17"/>
        </w:rPr>
        <w:t xml:space="preserve"> </w:t>
      </w:r>
      <w:r w:rsidRPr="00AC3FA1" w:rsidR="00AC3FA1">
        <w:rPr>
          <w:rFonts w:eastAsia="Verdana"/>
          <w:sz w:val="17"/>
          <w:szCs w:val="17"/>
        </w:rPr>
        <w:t>CPSI Connector</w:t>
      </w:r>
    </w:p>
    <w:p w:rsidR="00C24F20" w:rsidP="00C24F20" w14:paraId="4920666D" w14:textId="77777777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Team Size:</w:t>
      </w:r>
      <w:r>
        <w:rPr>
          <w:rFonts w:cs="Arial"/>
          <w:sz w:val="17"/>
          <w:szCs w:val="17"/>
        </w:rPr>
        <w:t xml:space="preserve"> 3</w:t>
      </w:r>
    </w:p>
    <w:p w:rsidR="00C24F20" w:rsidP="00C24F20" w14:paraId="7B064021" w14:textId="3D1A14C6">
      <w:pPr>
        <w:spacing w:before="40" w:after="40" w:line="276" w:lineRule="auto"/>
        <w:jc w:val="both"/>
        <w:rPr>
          <w:rFonts w:cs="Arial"/>
          <w:bCs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 xml:space="preserve">Designation:  </w:t>
      </w:r>
      <w:r w:rsidRPr="00636737">
        <w:rPr>
          <w:rFonts w:cs="Arial"/>
          <w:bCs/>
          <w:sz w:val="17"/>
          <w:szCs w:val="17"/>
        </w:rPr>
        <w:t>Software Engineer</w:t>
      </w:r>
      <w:r w:rsidRPr="00C441CC">
        <w:rPr>
          <w:rFonts w:cs="Arial"/>
          <w:bCs/>
          <w:sz w:val="17"/>
          <w:szCs w:val="17"/>
        </w:rPr>
        <w:t>.</w:t>
      </w:r>
    </w:p>
    <w:p w:rsidR="00C24F20" w:rsidRPr="00D501B4" w:rsidP="00C24F20" w14:paraId="39D73EB4" w14:textId="2490098F">
      <w:pPr>
        <w:spacing w:before="40" w:after="40" w:line="276" w:lineRule="auto"/>
        <w:jc w:val="both"/>
        <w:rPr>
          <w:rFonts w:cs="Arial"/>
          <w:sz w:val="17"/>
          <w:szCs w:val="17"/>
        </w:rPr>
      </w:pPr>
      <w:r w:rsidRPr="00C441CC">
        <w:rPr>
          <w:rFonts w:cs="Arial"/>
          <w:b/>
          <w:sz w:val="17"/>
          <w:szCs w:val="17"/>
        </w:rPr>
        <w:t>Domain:</w:t>
      </w:r>
      <w:r>
        <w:rPr>
          <w:rFonts w:cs="Arial"/>
          <w:bCs/>
          <w:sz w:val="17"/>
          <w:szCs w:val="17"/>
        </w:rPr>
        <w:t xml:space="preserve"> </w:t>
      </w:r>
      <w:r w:rsidRPr="00AC3FA1" w:rsidR="00AC3FA1">
        <w:rPr>
          <w:rFonts w:cs="Arial"/>
          <w:bCs/>
          <w:sz w:val="17"/>
          <w:szCs w:val="17"/>
        </w:rPr>
        <w:t>Healthcare Integrations</w:t>
      </w:r>
    </w:p>
    <w:p w:rsidR="00C24F20" w:rsidRPr="005A275A" w:rsidP="00C24F20" w14:paraId="118D5E07" w14:textId="34652AA9">
      <w:pPr>
        <w:tabs>
          <w:tab w:val="left" w:pos="280"/>
        </w:tabs>
        <w:spacing w:line="276" w:lineRule="auto"/>
        <w:ind w:left="6"/>
        <w:rPr>
          <w:rFonts w:cs="Arial"/>
          <w:bCs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Description:</w:t>
      </w:r>
      <w:r>
        <w:rPr>
          <w:rFonts w:cs="Arial"/>
          <w:b/>
          <w:sz w:val="17"/>
          <w:szCs w:val="17"/>
        </w:rPr>
        <w:t xml:space="preserve"> </w:t>
      </w:r>
      <w:r w:rsidRPr="000D6236" w:rsidR="000D6236">
        <w:rPr>
          <w:rFonts w:cs="Arial"/>
          <w:bCs/>
          <w:sz w:val="17"/>
          <w:szCs w:val="17"/>
        </w:rPr>
        <w:t>Designed and delivered a healthcare integration solution connecting CPSI systems with external applications through secure data exchange and automated synchronization. Improved interoperability, reduced manual effort, and ensured reliable access to real-time healthcare data.</w:t>
      </w:r>
    </w:p>
    <w:p w:rsidR="00C24F20" w:rsidRPr="00B85371" w:rsidP="00C24F20" w14:paraId="775CF5D3" w14:textId="6BE1CDEB">
      <w:pPr>
        <w:spacing w:before="40" w:after="40" w:line="276" w:lineRule="auto"/>
        <w:jc w:val="both"/>
        <w:rPr>
          <w:rFonts w:cs="Arial"/>
          <w:b/>
          <w:sz w:val="17"/>
          <w:szCs w:val="17"/>
          <w:lang w:val="en-US"/>
        </w:rPr>
      </w:pPr>
      <w:r w:rsidRPr="009D4464">
        <w:rPr>
          <w:rFonts w:cs="Arial"/>
          <w:b/>
          <w:sz w:val="17"/>
          <w:szCs w:val="17"/>
        </w:rPr>
        <w:t>Period:</w:t>
      </w:r>
      <w:r>
        <w:rPr>
          <w:rFonts w:cs="Arial"/>
          <w:b/>
          <w:sz w:val="17"/>
          <w:szCs w:val="17"/>
        </w:rPr>
        <w:t xml:space="preserve"> </w:t>
      </w:r>
      <w:r w:rsidR="00CA74AA">
        <w:rPr>
          <w:rFonts w:eastAsia="Verdana"/>
          <w:sz w:val="17"/>
          <w:szCs w:val="17"/>
        </w:rPr>
        <w:t>2</w:t>
      </w:r>
      <w:r>
        <w:rPr>
          <w:rFonts w:eastAsia="Verdana"/>
          <w:sz w:val="17"/>
          <w:szCs w:val="17"/>
        </w:rPr>
        <w:t xml:space="preserve"> Years </w:t>
      </w:r>
    </w:p>
    <w:p w:rsidR="00C24F20" w:rsidRPr="001230C9" w:rsidP="00C24F20" w14:paraId="444FA433" w14:textId="77777777">
      <w:pPr>
        <w:widowControl w:val="0"/>
        <w:autoSpaceDE w:val="0"/>
        <w:autoSpaceDN w:val="0"/>
        <w:adjustRightInd w:val="0"/>
        <w:spacing w:line="276" w:lineRule="auto"/>
        <w:rPr>
          <w:rFonts w:cs="Calibri"/>
          <w:color w:val="000000"/>
          <w:sz w:val="17"/>
          <w:szCs w:val="17"/>
        </w:rPr>
      </w:pPr>
      <w:r w:rsidRPr="001230C9">
        <w:rPr>
          <w:rFonts w:cs="Arial"/>
          <w:b/>
          <w:sz w:val="17"/>
          <w:szCs w:val="17"/>
        </w:rPr>
        <w:t>Role:</w:t>
      </w:r>
      <w:r w:rsidRPr="001230C9">
        <w:rPr>
          <w:rFonts w:cs="Arial"/>
          <w:sz w:val="17"/>
          <w:szCs w:val="17"/>
        </w:rPr>
        <w:t xml:space="preserve"> </w:t>
      </w:r>
    </w:p>
    <w:p w:rsidR="00170629" w:rsidRPr="00170629" w:rsidP="00CD5BB1" w14:paraId="5035A73A" w14:textId="2E395D89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Wingdings"/>
          <w:sz w:val="17"/>
          <w:szCs w:val="17"/>
        </w:rPr>
      </w:pPr>
      <w:r w:rsidRPr="00CD5BB1">
        <w:rPr>
          <w:rFonts w:eastAsia="Wingdings"/>
          <w:sz w:val="17"/>
          <w:szCs w:val="17"/>
        </w:rPr>
        <w:t>Designed and delivered healthcare integration connectors enabling secure interoperability between CPSI and third-party systems</w:t>
      </w:r>
      <w:r w:rsidRPr="00170629">
        <w:rPr>
          <w:rFonts w:eastAsia="Wingdings"/>
          <w:sz w:val="17"/>
          <w:szCs w:val="17"/>
        </w:rPr>
        <w:t>.</w:t>
      </w:r>
    </w:p>
    <w:p w:rsidR="00170629" w:rsidRPr="00170629" w:rsidP="00CD5BB1" w14:paraId="355D4F50" w14:textId="45ABD0D7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Wingdings"/>
          <w:sz w:val="17"/>
          <w:szCs w:val="17"/>
        </w:rPr>
      </w:pPr>
      <w:r w:rsidRPr="00CD5BB1">
        <w:rPr>
          <w:rFonts w:eastAsia="Wingdings"/>
          <w:sz w:val="17"/>
          <w:szCs w:val="17"/>
        </w:rPr>
        <w:t>Developed automated synchronization and provisioning workflows to streamline healthcare data operations</w:t>
      </w:r>
      <w:r w:rsidRPr="00170629">
        <w:rPr>
          <w:rFonts w:eastAsia="Wingdings"/>
          <w:sz w:val="17"/>
          <w:szCs w:val="17"/>
        </w:rPr>
        <w:t>.</w:t>
      </w:r>
    </w:p>
    <w:p w:rsidR="00C24F20" w:rsidRPr="000D6236" w:rsidP="00C24F20" w14:paraId="728EB391" w14:textId="6743ABAC">
      <w:pPr>
        <w:numPr>
          <w:ilvl w:val="0"/>
          <w:numId w:val="7"/>
        </w:numPr>
        <w:tabs>
          <w:tab w:val="left" w:pos="280"/>
        </w:tabs>
        <w:suppressAutoHyphens w:val="0"/>
        <w:spacing w:line="276" w:lineRule="auto"/>
        <w:ind w:left="554" w:hanging="274"/>
        <w:rPr>
          <w:rFonts w:eastAsia="Wingdings"/>
          <w:sz w:val="17"/>
          <w:szCs w:val="17"/>
        </w:rPr>
      </w:pPr>
      <w:r w:rsidRPr="00CD5BB1">
        <w:rPr>
          <w:rFonts w:eastAsia="Wingdings"/>
          <w:sz w:val="17"/>
          <w:szCs w:val="17"/>
        </w:rPr>
        <w:t>Established secure, scalable, and fault-tolerant integration standards supporting future system expansion</w:t>
      </w:r>
      <w:r w:rsidRPr="00170629" w:rsidR="00170629">
        <w:rPr>
          <w:rFonts w:eastAsia="Wingdings"/>
          <w:sz w:val="17"/>
          <w:szCs w:val="17"/>
        </w:rPr>
        <w:t>.</w:t>
      </w:r>
    </w:p>
    <w:p w:rsidR="00353EFD" w:rsidP="00CA74AA" w14:paraId="5173D419" w14:textId="4A744E49">
      <w:pPr>
        <w:tabs>
          <w:tab w:val="left" w:pos="280"/>
        </w:tabs>
        <w:spacing w:line="276" w:lineRule="auto"/>
        <w:rPr>
          <w:rFonts w:eastAsia="Wingdings"/>
          <w:sz w:val="17"/>
          <w:szCs w:val="17"/>
        </w:rPr>
      </w:pPr>
      <w:r w:rsidRPr="00C441CC">
        <w:rPr>
          <w:rFonts w:cs="Arial"/>
          <w:b/>
          <w:sz w:val="17"/>
          <w:szCs w:val="17"/>
        </w:rPr>
        <w:t xml:space="preserve">Skills: </w:t>
      </w:r>
      <w:r w:rsidRPr="00170629" w:rsidR="00170629">
        <w:rPr>
          <w:rFonts w:cs="Arial"/>
          <w:bCs/>
          <w:sz w:val="17"/>
          <w:szCs w:val="17"/>
        </w:rPr>
        <w:t>C#, .NET</w:t>
      </w:r>
      <w:r w:rsidR="00170629">
        <w:rPr>
          <w:rFonts w:cs="Arial"/>
          <w:bCs/>
          <w:sz w:val="17"/>
          <w:szCs w:val="17"/>
        </w:rPr>
        <w:t xml:space="preserve"> 4.0</w:t>
      </w:r>
      <w:r w:rsidRPr="00170629" w:rsidR="00170629">
        <w:rPr>
          <w:rFonts w:cs="Arial"/>
          <w:bCs/>
          <w:sz w:val="17"/>
          <w:szCs w:val="17"/>
        </w:rPr>
        <w:t>, RESTful APIs, SFTP/FTPS, SQL Server, JSON/XML, Scheduler Services, Logging &amp; Monitoring tools</w:t>
      </w:r>
    </w:p>
    <w:p w:rsidR="00CA74AA" w:rsidRPr="00CA74AA" w:rsidP="00CA74AA" w14:paraId="7FA51AF6" w14:textId="77777777">
      <w:pPr>
        <w:tabs>
          <w:tab w:val="left" w:pos="280"/>
        </w:tabs>
        <w:spacing w:line="276" w:lineRule="auto"/>
        <w:rPr>
          <w:rFonts w:eastAsia="Wingdings"/>
          <w:sz w:val="17"/>
          <w:szCs w:val="17"/>
        </w:rPr>
      </w:pPr>
    </w:p>
    <w:p w:rsidR="000264C1" w:rsidRPr="00816C2C" w:rsidP="000264C1" w14:paraId="39D52475" w14:textId="77777777">
      <w:pPr>
        <w:pBdr>
          <w:bottom w:val="double" w:sz="4" w:space="1" w:color="auto"/>
        </w:pBdr>
        <w:spacing w:before="40" w:after="40"/>
        <w:jc w:val="both"/>
        <w:outlineLvl w:val="0"/>
        <w:rPr>
          <w:b/>
          <w:sz w:val="17"/>
          <w:szCs w:val="17"/>
        </w:rPr>
      </w:pPr>
      <w:r>
        <w:rPr>
          <w:b/>
          <w:sz w:val="17"/>
          <w:szCs w:val="17"/>
        </w:rPr>
        <w:t>Education</w:t>
      </w:r>
    </w:p>
    <w:p w:rsidR="000264C1" w:rsidRPr="00D01013" w:rsidP="000264C1" w14:paraId="40E466DF" w14:textId="31E4DE6B">
      <w:pPr>
        <w:pStyle w:val="ListParagraph"/>
        <w:numPr>
          <w:ilvl w:val="0"/>
          <w:numId w:val="8"/>
        </w:numPr>
        <w:suppressAutoHyphens w:val="0"/>
        <w:rPr>
          <w:rFonts w:ascii="Verdana" w:eastAsia="Arial" w:hAnsi="Verdana" w:cs="Arial"/>
          <w:sz w:val="17"/>
          <w:szCs w:val="17"/>
          <w:lang w:val="en-GB"/>
        </w:rPr>
      </w:pPr>
      <w:r w:rsidRPr="00487892">
        <w:rPr>
          <w:rFonts w:ascii="Verdana" w:hAnsi="Verdana" w:cs="Arial"/>
          <w:sz w:val="17"/>
          <w:szCs w:val="17"/>
          <w:lang w:val="en-GB"/>
        </w:rPr>
        <w:t>Bachelor of Engineering – completed in 201</w:t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97582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link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sz w:val="17"/>
          <w:szCs w:val="17"/>
          <w:lang w:val="en-GB"/>
        </w:rPr>
        <w:t xml:space="preserve">3, from </w:t>
      </w:r>
      <w:r w:rsidR="000E7234">
        <w:rPr>
          <w:rFonts w:ascii="Verdana" w:hAnsi="Verdana" w:cs="Arial"/>
          <w:sz w:val="17"/>
          <w:szCs w:val="17"/>
          <w:lang w:val="en-GB"/>
        </w:rPr>
        <w:t xml:space="preserve">SVIT </w:t>
      </w:r>
      <w:r w:rsidR="000E7234">
        <w:rPr>
          <w:rFonts w:ascii="Verdana" w:hAnsi="Verdana" w:cs="Arial"/>
          <w:sz w:val="17"/>
          <w:szCs w:val="17"/>
          <w:lang w:val="en-GB"/>
        </w:rPr>
        <w:t>Vasad</w:t>
      </w:r>
      <w:r>
        <w:rPr>
          <w:rFonts w:ascii="Verdana" w:hAnsi="Verdana" w:cs="Arial"/>
          <w:sz w:val="17"/>
          <w:szCs w:val="17"/>
          <w:lang w:val="en-GB"/>
        </w:rPr>
        <w:t>, Gujarat.</w:t>
      </w:r>
    </w:p>
    <w:p w:rsidR="00A644E4" w:rsidP="000264C1" w14:paraId="43F2DB5D" w14:textId="6E2E0C31">
      <w:pPr>
        <w:spacing w:before="40" w:after="40"/>
        <w:ind w:left="288"/>
        <w:jc w:val="both"/>
        <w:rPr>
          <w:b/>
          <w:sz w:val="17"/>
          <w:szCs w:val="17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12"/>
          </v:shape>
        </w:pict>
      </w:r>
    </w:p>
    <w:sectPr>
      <w:pgSz w:w="11906" w:h="16838"/>
      <w:pgMar w:top="567" w:right="567" w:bottom="360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6"/>
    <w:multiLevelType w:val="singleLevel"/>
    <w:tmpl w:val="0409000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17"/>
        <w:szCs w:val="17"/>
      </w:rPr>
    </w:lvl>
  </w:abstractNum>
  <w:abstractNum w:abstractNumId="1">
    <w:nsid w:val="07BD19F7"/>
    <w:multiLevelType w:val="hybridMultilevel"/>
    <w:tmpl w:val="46C436A6"/>
    <w:lvl w:ilvl="0">
      <w:start w:val="0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3371C81"/>
    <w:multiLevelType w:val="multilevel"/>
    <w:tmpl w:val="64E8ADF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>
    <w:nsid w:val="453848C7"/>
    <w:multiLevelType w:val="hybridMultilevel"/>
    <w:tmpl w:val="7EA64C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EC2EDF"/>
    <w:multiLevelType w:val="multilevel"/>
    <w:tmpl w:val="D5BC0870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5">
    <w:nsid w:val="5F022701"/>
    <w:multiLevelType w:val="hybridMultilevel"/>
    <w:tmpl w:val="17BC0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96766A"/>
    <w:multiLevelType w:val="multilevel"/>
    <w:tmpl w:val="28105DFE"/>
    <w:lvl w:ilvl="0">
      <w:start w:val="0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6B944BC4"/>
    <w:multiLevelType w:val="hybridMultilevel"/>
    <w:tmpl w:val="686C94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142438E"/>
    <w:multiLevelType w:val="hybridMultilevel"/>
    <w:tmpl w:val="686C94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E4"/>
    <w:rsid w:val="000014CE"/>
    <w:rsid w:val="00002667"/>
    <w:rsid w:val="00012577"/>
    <w:rsid w:val="000264C1"/>
    <w:rsid w:val="00067D40"/>
    <w:rsid w:val="00092227"/>
    <w:rsid w:val="000C11CA"/>
    <w:rsid w:val="000C6B31"/>
    <w:rsid w:val="000D6236"/>
    <w:rsid w:val="000E7234"/>
    <w:rsid w:val="00111DC9"/>
    <w:rsid w:val="001230C9"/>
    <w:rsid w:val="0016603D"/>
    <w:rsid w:val="00170629"/>
    <w:rsid w:val="001D2D92"/>
    <w:rsid w:val="00201FCB"/>
    <w:rsid w:val="0024203B"/>
    <w:rsid w:val="00256C5C"/>
    <w:rsid w:val="00260F22"/>
    <w:rsid w:val="00280285"/>
    <w:rsid w:val="00290FB8"/>
    <w:rsid w:val="002D1209"/>
    <w:rsid w:val="002E0918"/>
    <w:rsid w:val="002E7CC7"/>
    <w:rsid w:val="0032420F"/>
    <w:rsid w:val="00326AE8"/>
    <w:rsid w:val="00353EFD"/>
    <w:rsid w:val="003909FD"/>
    <w:rsid w:val="003B0806"/>
    <w:rsid w:val="003B1CA2"/>
    <w:rsid w:val="003B2BE7"/>
    <w:rsid w:val="003C2B99"/>
    <w:rsid w:val="003D3489"/>
    <w:rsid w:val="003F6B13"/>
    <w:rsid w:val="00473BD4"/>
    <w:rsid w:val="00487892"/>
    <w:rsid w:val="004C3EC2"/>
    <w:rsid w:val="004C3F7E"/>
    <w:rsid w:val="004E1144"/>
    <w:rsid w:val="005236A0"/>
    <w:rsid w:val="005274B8"/>
    <w:rsid w:val="005350A9"/>
    <w:rsid w:val="005354A6"/>
    <w:rsid w:val="0055224D"/>
    <w:rsid w:val="00577B64"/>
    <w:rsid w:val="005809E2"/>
    <w:rsid w:val="0059731E"/>
    <w:rsid w:val="005A275A"/>
    <w:rsid w:val="005D4A38"/>
    <w:rsid w:val="005D4BD1"/>
    <w:rsid w:val="005E11F8"/>
    <w:rsid w:val="00606B8A"/>
    <w:rsid w:val="006201AD"/>
    <w:rsid w:val="00620D00"/>
    <w:rsid w:val="00636737"/>
    <w:rsid w:val="00652CCC"/>
    <w:rsid w:val="00675FE8"/>
    <w:rsid w:val="00681692"/>
    <w:rsid w:val="006947F8"/>
    <w:rsid w:val="006A4588"/>
    <w:rsid w:val="006D5568"/>
    <w:rsid w:val="006F1B12"/>
    <w:rsid w:val="00723D2F"/>
    <w:rsid w:val="00773AF0"/>
    <w:rsid w:val="007B5D36"/>
    <w:rsid w:val="00816C2C"/>
    <w:rsid w:val="00852F55"/>
    <w:rsid w:val="00902157"/>
    <w:rsid w:val="00981161"/>
    <w:rsid w:val="00981BC5"/>
    <w:rsid w:val="00997821"/>
    <w:rsid w:val="009B3B53"/>
    <w:rsid w:val="009D4464"/>
    <w:rsid w:val="009F32E6"/>
    <w:rsid w:val="009F45BC"/>
    <w:rsid w:val="00A02885"/>
    <w:rsid w:val="00A04BB3"/>
    <w:rsid w:val="00A11EFD"/>
    <w:rsid w:val="00A541FD"/>
    <w:rsid w:val="00A644E4"/>
    <w:rsid w:val="00A76139"/>
    <w:rsid w:val="00AA5A0E"/>
    <w:rsid w:val="00AC3FA1"/>
    <w:rsid w:val="00AC6632"/>
    <w:rsid w:val="00AE27BA"/>
    <w:rsid w:val="00B40B0C"/>
    <w:rsid w:val="00B55666"/>
    <w:rsid w:val="00B71A69"/>
    <w:rsid w:val="00B71F07"/>
    <w:rsid w:val="00B825C6"/>
    <w:rsid w:val="00B85371"/>
    <w:rsid w:val="00B862DF"/>
    <w:rsid w:val="00BA24C1"/>
    <w:rsid w:val="00BC54F1"/>
    <w:rsid w:val="00C24F20"/>
    <w:rsid w:val="00C441CC"/>
    <w:rsid w:val="00C46A29"/>
    <w:rsid w:val="00C81F8C"/>
    <w:rsid w:val="00CA74AA"/>
    <w:rsid w:val="00CD5BB1"/>
    <w:rsid w:val="00D01013"/>
    <w:rsid w:val="00D501B4"/>
    <w:rsid w:val="00D70960"/>
    <w:rsid w:val="00D83113"/>
    <w:rsid w:val="00D94492"/>
    <w:rsid w:val="00DA47E4"/>
    <w:rsid w:val="00DD7EAB"/>
    <w:rsid w:val="00DE6D8D"/>
    <w:rsid w:val="00DF22D6"/>
    <w:rsid w:val="00E97685"/>
    <w:rsid w:val="00EA65F7"/>
    <w:rsid w:val="00EE1CB5"/>
    <w:rsid w:val="00F1639D"/>
    <w:rsid w:val="00F47CE3"/>
    <w:rsid w:val="00F76B13"/>
    <w:rsid w:val="00F822E8"/>
    <w:rsid w:val="00FB7536"/>
    <w:rsid w:val="00FC7E3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C79B90A-FD9E-4230-88FA-4C6D508C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Verdana" w:hAnsi="Verdana"/>
      <w:sz w:val="18"/>
      <w:szCs w:val="18"/>
      <w:lang w:val="en-GB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 New Roman" w:hAnsi="Times New Roman"/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qFormat/>
    <w:rsid w:val="00A245A7"/>
    <w:rPr>
      <w:sz w:val="16"/>
      <w:szCs w:val="16"/>
    </w:rPr>
  </w:style>
  <w:style w:type="character" w:customStyle="1" w:styleId="BodyText2Char">
    <w:name w:val="Body Text 2 Char"/>
    <w:link w:val="BodyText2"/>
    <w:qFormat/>
    <w:rsid w:val="00F75D02"/>
    <w:rPr>
      <w:rFonts w:ascii="Verdana" w:hAnsi="Verdana"/>
      <w:sz w:val="18"/>
      <w:szCs w:val="18"/>
      <w:lang w:val="en-GB"/>
    </w:rPr>
  </w:style>
  <w:style w:type="character" w:customStyle="1" w:styleId="apple-converted-space">
    <w:name w:val="apple-converted-space"/>
    <w:qFormat/>
    <w:rsid w:val="00660D10"/>
  </w:style>
  <w:style w:type="character" w:customStyle="1" w:styleId="hl">
    <w:name w:val="h_l"/>
    <w:qFormat/>
    <w:rsid w:val="00660D10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/>
      <w:sz w:val="20"/>
      <w:szCs w:val="20"/>
      <w:lang w:val="en-US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CommentText">
    <w:name w:val="annotation text"/>
    <w:basedOn w:val="Normal"/>
    <w:semiHidden/>
    <w:qFormat/>
    <w:rsid w:val="00A245A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qFormat/>
    <w:rsid w:val="00A245A7"/>
    <w:rPr>
      <w:b/>
      <w:bCs/>
    </w:rPr>
  </w:style>
  <w:style w:type="paragraph" w:styleId="BalloonText">
    <w:name w:val="Balloon Text"/>
    <w:basedOn w:val="Normal"/>
    <w:semiHidden/>
    <w:qFormat/>
    <w:rsid w:val="00A245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33798"/>
    <w:pPr>
      <w:ind w:left="720"/>
      <w:contextualSpacing/>
    </w:pPr>
    <w:rPr>
      <w:rFonts w:ascii="Times New Roman" w:hAnsi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qFormat/>
    <w:rsid w:val="00F75D02"/>
    <w:pPr>
      <w:spacing w:after="120" w:line="480" w:lineRule="auto"/>
    </w:pPr>
    <w:rPr>
      <w:lang w:eastAsia="x-none"/>
    </w:rPr>
  </w:style>
  <w:style w:type="paragraph" w:customStyle="1" w:styleId="Default">
    <w:name w:val="Default"/>
    <w:qFormat/>
    <w:rsid w:val="00C441CC"/>
    <w:rPr>
      <w:rFonts w:ascii="Calibri" w:hAnsi="Calibri" w:cs="Calibri"/>
      <w:color w:val="000000"/>
      <w:sz w:val="24"/>
      <w:szCs w:val="24"/>
      <w:lang w:val="en-IN"/>
    </w:rPr>
  </w:style>
  <w:style w:type="paragraph" w:styleId="Title">
    <w:name w:val="Title"/>
    <w:basedOn w:val="Normal"/>
    <w:link w:val="TitleChar"/>
    <w:uiPriority w:val="10"/>
    <w:qFormat/>
    <w:rsid w:val="005274B8"/>
    <w:pPr>
      <w:widowControl w:val="0"/>
      <w:suppressAutoHyphens w:val="0"/>
      <w:autoSpaceDE w:val="0"/>
      <w:autoSpaceDN w:val="0"/>
      <w:spacing w:line="750" w:lineRule="exact"/>
      <w:ind w:left="3862"/>
    </w:pPr>
    <w:rPr>
      <w:rFonts w:ascii="Calibri" w:eastAsia="Calibri" w:hAnsi="Calibri" w:cs="Calibri"/>
      <w:b/>
      <w:bCs/>
      <w:sz w:val="64"/>
      <w:szCs w:val="6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5274B8"/>
    <w:rPr>
      <w:rFonts w:ascii="Calibri" w:eastAsia="Calibri" w:hAnsi="Calibri" w:cs="Calibri"/>
      <w:b/>
      <w:bCs/>
      <w:sz w:val="64"/>
      <w:szCs w:val="64"/>
    </w:rPr>
  </w:style>
  <w:style w:type="paragraph" w:styleId="Header">
    <w:name w:val="header"/>
    <w:basedOn w:val="Normal"/>
    <w:link w:val="HeaderChar"/>
    <w:uiPriority w:val="99"/>
    <w:rsid w:val="005274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4B8"/>
    <w:rPr>
      <w:rFonts w:ascii="Verdana" w:hAnsi="Verdana"/>
      <w:sz w:val="18"/>
      <w:szCs w:val="18"/>
      <w:lang w:val="en-GB"/>
    </w:rPr>
  </w:style>
  <w:style w:type="paragraph" w:styleId="Footer">
    <w:name w:val="footer"/>
    <w:basedOn w:val="Normal"/>
    <w:link w:val="FooterChar"/>
    <w:rsid w:val="005274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274B8"/>
    <w:rPr>
      <w:rFonts w:ascii="Verdana" w:hAnsi="Verdana"/>
      <w:sz w:val="18"/>
      <w:szCs w:val="18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2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1.png" /><Relationship Id="rId11" Type="http://schemas.openxmlformats.org/officeDocument/2006/relationships/image" Target="https://rdxfootmark.naukri.com/v2/track/openCv?trackingInfo=8ab8f265c2298c82dc34c8b404aba0ea134f530e18705c4458440321091b5b58140d130b1149505f1b4d58515c424154181c084b281e01030307134251590c55580f1b425c4c01090340281e01031504124059541543124a4b485d4637071f1b5b58170a10014042595858564d465d4507144359090f59431209175144410c595f5049100a1105035d4a1e500558191b12051243505a0b5342141b5c6&amp;docType=doc" TargetMode="External" /><Relationship Id="rId12" Type="http://schemas.openxmlformats.org/officeDocument/2006/relationships/image" Target="https://rdxfootmark.naukri.com/v2/track/openCv?trackingInfo=84c8feb5218b59255e1db0f07fd3c021134f4b0419514c4847440321091b5b58120b140410435e590b435601514841481f0f2b561358191b195115495d0c00584e4209430247460c590858184508105042445b0c0f054e4108120211474a411b02154e49405d58380c4f0343421b0015061953444f530e18705c4458440321091b5b58160b1103154258541b4d58505045111b53505a095842150f170a1953156&amp;docType=docx" TargetMode="Externa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yperlink" Target="https://www.linkedin.com/in/ssahire3/" TargetMode="External" /><Relationship Id="rId9" Type="http://schemas.openxmlformats.org/officeDocument/2006/relationships/hyperlink" Target="mailto:ahiresantoshkumar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5DE7C3EA61A488D66099C74794293" ma:contentTypeVersion="0" ma:contentTypeDescription="Create a new document." ma:contentTypeScope="" ma:versionID="a5bf9fd2e6deb3e92a8a5859d69fbf5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f36624582b7781a590be091e130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F5AE33-005C-46A6-A311-2B1823065C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AE41E1-92FC-45D5-BC7A-FCFA56A15F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72F778-1FF2-40FC-8F35-04ED3DB6A8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037E9-0874-4BC3-8CED-55E46A9BB3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1725</TotalTime>
  <Pages>4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Tailor</dc:creator>
  <cp:lastModifiedBy>Santosh Ahire</cp:lastModifiedBy>
  <cp:revision>55</cp:revision>
  <cp:lastPrinted>2012-02-21T04:55:00Z</cp:lastPrinted>
  <dcterms:created xsi:type="dcterms:W3CDTF">2026-05-27T18:06:00Z</dcterms:created>
  <dcterms:modified xsi:type="dcterms:W3CDTF">2026-06-02T14:34:00Z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0x0101008865DE7C3EA61A488D66099C74794293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