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spacing w:lineRule="auto" w:line="240" w:beforeAutospacing="1" w:afterAutospacing="1"/>
        <w:jc w:val="center"/>
        <w:outlineLvl w:val="0"/>
        <w:rPr>
          <w:rFonts w:ascii="DejaVu Serif" w:hAnsi="DejaVu Serif"/>
          <w:sz w:val="20"/>
          <w:szCs w:val="20"/>
        </w:rPr>
      </w:pPr>
      <w:r>
        <w:rPr>
          <w:rFonts w:eastAsia="Times New Roman" w:cs="Times New Roman" w:ascii="DejaVu Serif" w:hAnsi="DejaVu Serif"/>
          <w:b/>
          <w:bCs/>
          <w:kern w:val="2"/>
          <w:sz w:val="20"/>
          <w:szCs w:val="20"/>
        </w:rPr>
        <w:t>SATHISH KUMAR RNAYAKULA</w:t>
      </w:r>
    </w:p>
    <w:p>
      <w:pPr>
        <w:pStyle w:val="Normal"/>
        <w:spacing w:lineRule="auto" w:line="240" w:beforeAutospacing="1" w:afterAutospacing="1"/>
        <w:jc w:val="center"/>
        <w:rPr/>
      </w:pPr>
      <w:r>
        <w:rPr>
          <w:rFonts w:eastAsia="Times New Roman" w:cs="Times New Roman" w:ascii="DejaVu Serif" w:hAnsi="DejaVu Serif"/>
          <w:sz w:val="20"/>
          <w:szCs w:val="20"/>
        </w:rPr>
        <w:t xml:space="preserve">Hyderabad, India | +91 7569150348 | </w:t>
      </w:r>
      <w:hyperlink r:id="rId2">
        <w:r>
          <w:rPr>
            <w:rStyle w:val="InternetLink"/>
            <w:rFonts w:eastAsia="Times New Roman" w:cs="Times New Roman" w:ascii="DejaVu Serif" w:hAnsi="DejaVu Serif"/>
            <w:sz w:val="20"/>
            <w:szCs w:val="20"/>
          </w:rPr>
          <w:t>satishreddi.r@gmail.com</w:t>
        </w:r>
      </w:hyperlink>
    </w:p>
    <w:p>
      <w:pPr>
        <w:pStyle w:val="Normal"/>
        <w:spacing w:lineRule="auto" w:line="240" w:beforeAutospacing="1" w:afterAutospacing="1"/>
        <w:jc w:val="center"/>
        <w:rPr>
          <w:rFonts w:ascii="DejaVu Serif" w:hAnsi="DejaVu Serif"/>
          <w:sz w:val="20"/>
          <w:szCs w:val="20"/>
        </w:rPr>
      </w:pPr>
      <w:r>
        <w:rPr>
          <w:rFonts w:eastAsia="Times New Roman" w:cs="Times New Roman" w:ascii="DejaVu Serif" w:hAnsi="DejaVu Serif"/>
          <w:sz w:val="20"/>
          <w:szCs w:val="20"/>
        </w:rPr>
        <w:t>LinkedIn: linkedin.com/in/sathish-rnayakula-704428178</w:t>
      </w:r>
    </w:p>
    <w:p>
      <w:pPr>
        <w:pStyle w:val="Normal"/>
        <w:numPr>
          <w:ilvl w:val="0"/>
          <w:numId w:val="0"/>
        </w:numPr>
        <w:spacing w:lineRule="auto" w:line="240" w:beforeAutospacing="1" w:afterAutospacing="1"/>
        <w:jc w:val="center"/>
        <w:outlineLvl w:val="1"/>
        <w:rPr>
          <w:rFonts w:ascii="DejaVu Serif" w:hAnsi="DejaVu Serif"/>
          <w:sz w:val="20"/>
          <w:szCs w:val="20"/>
        </w:rPr>
      </w:pPr>
      <w:r>
        <w:rPr>
          <w:rFonts w:eastAsia="Times New Roman" w:cs="Times New Roman" w:ascii="DejaVu Serif" w:hAnsi="DejaVu Serif"/>
          <w:bCs/>
          <w:sz w:val="20"/>
          <w:szCs w:val="20"/>
        </w:rPr>
        <w:t>TECHNICAL TEAM LEAD | SENIOR PYTHON DEVELOPER | AGENTIC AI ENGINEER</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PROFESSIONAL SUMMARY</w:t>
      </w:r>
    </w:p>
    <w:p>
      <w:pPr>
        <w:pStyle w:val="Normal"/>
        <w:spacing w:lineRule="auto" w:line="240" w:beforeAutospacing="1" w:afterAutospacing="1"/>
        <w:rPr>
          <w:rFonts w:ascii="DejaVu Serif" w:hAnsi="DejaVu Serif"/>
          <w:sz w:val="20"/>
          <w:szCs w:val="20"/>
        </w:rPr>
      </w:pPr>
      <w:r>
        <w:rPr>
          <w:rFonts w:eastAsia="Times New Roman" w:cs="Times New Roman" w:ascii="DejaVu Serif" w:hAnsi="DejaVu Serif"/>
          <w:sz w:val="20"/>
          <w:szCs w:val="20"/>
        </w:rPr>
        <w:t>Technical Team Lead with 9.5+ years of experience designing, developing, and delivering enterprise-grade software solutions using Python, AWS Cloud, Microservices, AI/LLM technologies, and Full Stack development. Proven expertise in building autonomous AI agents, multi-agent systems, Retrieval-Augmented Generation (RAG) pipelines, and scalable cloud-native architectures. Strong hands-on experience with LangChain, LangGraph, OpenAI, AWS Bedrock, Pinecone, FastAPI, Django, React, Docker, and Kubernetes.</w:t>
      </w:r>
    </w:p>
    <w:p>
      <w:pPr>
        <w:pStyle w:val="Normal"/>
        <w:spacing w:lineRule="auto" w:line="240" w:beforeAutospacing="1" w:afterAutospacing="1"/>
        <w:rPr>
          <w:rFonts w:ascii="DejaVu Serif" w:hAnsi="DejaVu Serif"/>
          <w:sz w:val="20"/>
          <w:szCs w:val="20"/>
        </w:rPr>
      </w:pPr>
      <w:r>
        <w:rPr>
          <w:rFonts w:eastAsia="Times New Roman" w:cs="Times New Roman" w:ascii="DejaVu Serif" w:hAnsi="DejaVu Serif"/>
          <w:sz w:val="20"/>
          <w:szCs w:val="20"/>
        </w:rPr>
        <w:t>Demonstrated success leading Agile teams, architecting distributed systems, implementing CI/CD pipelines, and driving digital transformation initiatives. Experienced in designing intelligent AI workflows capable of reasoning, planning, tool usage, memory management, and task execution. Adept at mentoring engineers, collaborating with stakeholders, and delivering high-impact business solutions that improve scalability, performance, and operational efficiency.</w:t>
      </w:r>
    </w:p>
    <w:p>
      <w:pPr>
        <w:pStyle w:val="Normal"/>
        <w:numPr>
          <w:ilvl w:val="0"/>
          <w:numId w:val="0"/>
        </w:numPr>
        <w:spacing w:lineRule="auto" w:line="240" w:beforeAutospacing="1" w:afterAutospacing="1"/>
        <w:outlineLvl w:val="0"/>
        <w:rPr>
          <w:rFonts w:ascii="DejaVu Serif" w:hAnsi="DejaVu Serif"/>
          <w:sz w:val="20"/>
          <w:szCs w:val="20"/>
        </w:rPr>
      </w:pPr>
      <w:r>
        <w:rPr>
          <w:rFonts w:eastAsia="Times New Roman" w:cs="Times New Roman" w:ascii="DejaVu Serif" w:hAnsi="DejaVu Serif"/>
          <w:b/>
          <w:bCs/>
          <w:kern w:val="2"/>
          <w:sz w:val="20"/>
          <w:szCs w:val="20"/>
        </w:rPr>
        <w:t>CORE COMPETENCIES</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Agentic AI &amp; LLM Engineering : </w:t>
      </w:r>
      <w:r>
        <w:rPr>
          <w:rFonts w:eastAsia="Times New Roman" w:cs="Times New Roman" w:ascii="DejaVu Serif" w:hAnsi="DejaVu Serif"/>
          <w:sz w:val="20"/>
          <w:szCs w:val="20"/>
        </w:rPr>
        <w:t>Agentic AI • LangChain • LangGraph • AutoGen • CrewAI • Multi-Agent Systems • AI Orchestration • Prompt Engineering • Agent Memory • Tool Calling • Function Calling • RAG Architecture • Vector Search</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Backend Engineering : </w:t>
      </w:r>
      <w:r>
        <w:rPr>
          <w:rFonts w:eastAsia="Times New Roman" w:cs="Times New Roman" w:ascii="DejaVu Serif" w:hAnsi="DejaVu Serif"/>
          <w:sz w:val="20"/>
          <w:szCs w:val="20"/>
        </w:rPr>
        <w:t>Python • FastAPI • Django • REST APIs • Microservices • OOP Design • Async Programming • WebSockets • Event-Driven Architecture</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Cloud &amp; DevOps : </w:t>
      </w:r>
      <w:r>
        <w:rPr>
          <w:rFonts w:eastAsia="Times New Roman" w:cs="Times New Roman" w:ascii="DejaVu Serif" w:hAnsi="DejaVu Serif"/>
          <w:sz w:val="20"/>
          <w:szCs w:val="20"/>
        </w:rPr>
        <w:t>AWS • Lambda • API Gateway • DynamoDB • S3 • Cognito • CloudWatch • Bedrock • EC2 • Docker • Kubernetes • GitHub Actions • CI/CD</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Databases : </w:t>
      </w:r>
      <w:r>
        <w:rPr>
          <w:rFonts w:eastAsia="Times New Roman" w:cs="Times New Roman" w:ascii="DejaVu Serif" w:hAnsi="DejaVu Serif"/>
          <w:sz w:val="20"/>
          <w:szCs w:val="20"/>
        </w:rPr>
        <w:t>PostgreSQL • MySQL • DynamoDB • MongoDB • Pinecone • Vector Databases</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Frontend : </w:t>
      </w:r>
      <w:r>
        <w:rPr>
          <w:rFonts w:eastAsia="Times New Roman" w:cs="Times New Roman" w:ascii="DejaVu Serif" w:hAnsi="DejaVu Serif"/>
          <w:sz w:val="20"/>
          <w:szCs w:val="20"/>
        </w:rPr>
        <w:t>ReactJS • TypeScript • React Native</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Leadership : </w:t>
      </w:r>
      <w:r>
        <w:rPr>
          <w:rFonts w:eastAsia="Times New Roman" w:cs="Times New Roman" w:ascii="DejaVu Serif" w:hAnsi="DejaVu Serif"/>
          <w:sz w:val="20"/>
          <w:szCs w:val="20"/>
        </w:rPr>
        <w:t>Technical Leadership • Agile Scrum • Solution Architecture • Mentoring • Code Reviews • Stakeholder Management • Delivery Management</w:t>
      </w:r>
    </w:p>
    <w:p>
      <w:pPr>
        <w:pStyle w:val="Normal"/>
        <w:numPr>
          <w:ilvl w:val="0"/>
          <w:numId w:val="0"/>
        </w:numPr>
        <w:spacing w:lineRule="auto" w:line="240" w:beforeAutospacing="1" w:afterAutospacing="1"/>
        <w:outlineLvl w:val="2"/>
        <w:rPr>
          <w:rFonts w:eastAsia="Times New Roman" w:cs="Times New Roman"/>
        </w:rPr>
      </w:pPr>
      <w:r>
        <w:rPr>
          <w:rFonts w:eastAsia="Times New Roman" w:cs="Times New Roman"/>
        </w:rPr>
      </w:r>
    </w:p>
    <w:p>
      <w:pPr>
        <w:pStyle w:val="Normal"/>
        <w:numPr>
          <w:ilvl w:val="0"/>
          <w:numId w:val="0"/>
        </w:numPr>
        <w:spacing w:lineRule="auto" w:line="240" w:beforeAutospacing="1" w:afterAutospacing="1"/>
        <w:outlineLvl w:val="0"/>
        <w:rPr>
          <w:rFonts w:ascii="DejaVu Serif" w:hAnsi="DejaVu Serif"/>
          <w:sz w:val="20"/>
          <w:szCs w:val="20"/>
        </w:rPr>
      </w:pPr>
      <w:r>
        <w:rPr>
          <w:rFonts w:eastAsia="Times New Roman" w:cs="Times New Roman" w:ascii="DejaVu Serif" w:hAnsi="DejaVu Serif"/>
          <w:b/>
          <w:bCs/>
          <w:kern w:val="2"/>
          <w:sz w:val="20"/>
          <w:szCs w:val="20"/>
        </w:rPr>
        <w:t>TECHNICAL SKILLS</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Programming Languages : </w:t>
      </w:r>
      <w:r>
        <w:rPr>
          <w:rFonts w:eastAsia="Times New Roman" w:cs="Times New Roman" w:ascii="DejaVu Serif" w:hAnsi="DejaVu Serif"/>
          <w:sz w:val="20"/>
          <w:szCs w:val="20"/>
        </w:rPr>
        <w:t>Python, Java, TypeScript</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Frameworks : </w:t>
      </w:r>
      <w:r>
        <w:rPr>
          <w:rFonts w:eastAsia="Times New Roman" w:cs="Times New Roman" w:ascii="DejaVu Serif" w:hAnsi="DejaVu Serif"/>
          <w:sz w:val="20"/>
          <w:szCs w:val="20"/>
        </w:rPr>
        <w:t>Django, FastAPI, LangChain, LangGraph</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AI/LLM Technologies : </w:t>
      </w:r>
      <w:r>
        <w:rPr>
          <w:rFonts w:eastAsia="Times New Roman" w:cs="Times New Roman" w:ascii="DejaVu Serif" w:hAnsi="DejaVu Serif"/>
          <w:sz w:val="20"/>
          <w:szCs w:val="20"/>
        </w:rPr>
        <w:t>OpenAI GPT Models, AWS Bedrock, Claude, Prompt Engineering, Agentic AI, Multi-Agent Systems, RAG Pipelines, Semantic Search</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Vector Databases : </w:t>
      </w:r>
      <w:r>
        <w:rPr>
          <w:rFonts w:eastAsia="Times New Roman" w:cs="Times New Roman" w:ascii="DejaVu Serif" w:hAnsi="DejaVu Serif"/>
          <w:sz w:val="20"/>
          <w:szCs w:val="20"/>
        </w:rPr>
        <w:t>Pinecone, Vector Search Architectures</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Cloud Platforms : </w:t>
      </w:r>
      <w:r>
        <w:rPr>
          <w:rFonts w:eastAsia="Times New Roman" w:cs="Times New Roman" w:ascii="DejaVu Serif" w:hAnsi="DejaVu Serif"/>
          <w:sz w:val="20"/>
          <w:szCs w:val="20"/>
        </w:rPr>
        <w:t>AWS (Lambda, API Gateway, DynamoDB, Cognito, S3, CloudWatch, SNS, SES, EC2, CloudFront, Route53, CloudFormation, Bedrock)</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DevOps &amp; Containers : </w:t>
      </w:r>
      <w:r>
        <w:rPr>
          <w:rFonts w:eastAsia="Times New Roman" w:cs="Times New Roman" w:ascii="DejaVu Serif" w:hAnsi="DejaVu Serif"/>
          <w:sz w:val="20"/>
          <w:szCs w:val="20"/>
        </w:rPr>
        <w:t>Docker, Kubernetes, GitHub Actions, CI/CD</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Frontend Technologies : </w:t>
      </w:r>
      <w:r>
        <w:rPr>
          <w:rFonts w:eastAsia="Times New Roman" w:cs="Times New Roman" w:ascii="DejaVu Serif" w:hAnsi="DejaVu Serif"/>
          <w:sz w:val="20"/>
          <w:szCs w:val="20"/>
        </w:rPr>
        <w:t>ReactJS, React Native, TypeScript</w:t>
      </w:r>
    </w:p>
    <w:p>
      <w:pPr>
        <w:pStyle w:val="Normal"/>
        <w:numPr>
          <w:ilvl w:val="0"/>
          <w:numId w:val="0"/>
        </w:numPr>
        <w:spacing w:lineRule="auto" w:line="240" w:beforeAutospacing="1" w:afterAutospacing="1"/>
        <w:outlineLvl w:val="0"/>
        <w:rPr>
          <w:rFonts w:ascii="DejaVu Serif" w:hAnsi="DejaVu Serif"/>
          <w:sz w:val="20"/>
          <w:szCs w:val="20"/>
        </w:rPr>
      </w:pPr>
      <w:r>
        <w:rPr>
          <w:rFonts w:eastAsia="Times New Roman" w:cs="Times New Roman" w:ascii="DejaVu Serif" w:hAnsi="DejaVu Serif"/>
          <w:b/>
          <w:bCs/>
          <w:kern w:val="2"/>
          <w:sz w:val="20"/>
          <w:szCs w:val="20"/>
        </w:rPr>
        <w:t>PROFESSIONAL EXPERIENCE</w:t>
      </w:r>
    </w:p>
    <w:p>
      <w:pPr>
        <w:pStyle w:val="Normal"/>
        <w:numPr>
          <w:ilvl w:val="0"/>
          <w:numId w:val="0"/>
        </w:numPr>
        <w:spacing w:lineRule="auto" w:line="240" w:beforeAutospacing="1" w:afterAutospacing="1"/>
        <w:outlineLvl w:val="1"/>
        <w:rPr>
          <w:rFonts w:ascii="DejaVu Serif" w:hAnsi="DejaVu Serif"/>
          <w:sz w:val="20"/>
          <w:szCs w:val="20"/>
        </w:rPr>
      </w:pPr>
      <w:r>
        <w:rPr>
          <w:rFonts w:eastAsia="Times New Roman" w:cs="Times New Roman" w:ascii="DejaVu Serif" w:hAnsi="DejaVu Serif"/>
          <w:b/>
          <w:bCs/>
          <w:sz w:val="20"/>
          <w:szCs w:val="20"/>
        </w:rPr>
        <w:t>Technical Team Lead</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Sai Raghavendra Data Lake Solutions Pvt Ltd</w:t>
      </w:r>
    </w:p>
    <w:p>
      <w:pPr>
        <w:pStyle w:val="Normal"/>
        <w:spacing w:lineRule="auto" w:line="240" w:beforeAutospacing="1" w:afterAutospacing="1"/>
        <w:rPr>
          <w:rFonts w:ascii="DejaVu Serif" w:hAnsi="DejaVu Serif"/>
          <w:sz w:val="20"/>
          <w:szCs w:val="20"/>
        </w:rPr>
      </w:pPr>
      <w:r>
        <w:rPr>
          <w:rFonts w:eastAsia="Times New Roman" w:cs="Times New Roman" w:ascii="DejaVu Serif" w:hAnsi="DejaVu Serif"/>
          <w:sz w:val="20"/>
          <w:szCs w:val="20"/>
        </w:rPr>
        <w:t>Jul 2017 – Jan 2026</w:t>
      </w:r>
    </w:p>
    <w:p>
      <w:pPr>
        <w:pStyle w:val="Normal"/>
        <w:numPr>
          <w:ilvl w:val="0"/>
          <w:numId w:val="14"/>
        </w:numPr>
        <w:spacing w:lineRule="auto" w:line="240" w:beforeAutospacing="1" w:after="0"/>
        <w:rPr>
          <w:rFonts w:ascii="DejaVu Serif" w:hAnsi="DejaVu Serif"/>
          <w:sz w:val="20"/>
          <w:szCs w:val="20"/>
        </w:rPr>
      </w:pPr>
      <w:r>
        <w:rPr>
          <w:rFonts w:eastAsia="Times New Roman" w:cs="Times New Roman" w:ascii="DejaVu Serif" w:hAnsi="DejaVu Serif"/>
          <w:sz w:val="20"/>
          <w:szCs w:val="20"/>
        </w:rPr>
        <w:t>Led architecture, design, and implementation of enterprise applications serving multiple business domains using Python, Django, FastAPI, AWS, and Microservices.</w:t>
      </w:r>
    </w:p>
    <w:p>
      <w:pPr>
        <w:pStyle w:val="Normal"/>
        <w:numPr>
          <w:ilvl w:val="0"/>
          <w:numId w:val="14"/>
        </w:numPr>
        <w:spacing w:lineRule="auto" w:line="240" w:before="0" w:after="0"/>
        <w:rPr>
          <w:rFonts w:ascii="DejaVu Serif" w:hAnsi="DejaVu Serif"/>
          <w:sz w:val="20"/>
          <w:szCs w:val="20"/>
        </w:rPr>
      </w:pPr>
      <w:r>
        <w:rPr>
          <w:rFonts w:eastAsia="Times New Roman" w:cs="Times New Roman" w:ascii="DejaVu Serif" w:hAnsi="DejaVu Serif"/>
          <w:sz w:val="20"/>
          <w:szCs w:val="20"/>
        </w:rPr>
        <w:t>Designed and deployed 50+ RESTful APIs and backend services supporting large-scale business operations and reducing manual effort by 40%.</w:t>
      </w:r>
    </w:p>
    <w:p>
      <w:pPr>
        <w:pStyle w:val="Normal"/>
        <w:numPr>
          <w:ilvl w:val="0"/>
          <w:numId w:val="14"/>
        </w:numPr>
        <w:spacing w:lineRule="auto" w:line="240" w:before="0" w:after="0"/>
        <w:rPr>
          <w:rFonts w:ascii="DejaVu Serif" w:hAnsi="DejaVu Serif"/>
          <w:sz w:val="20"/>
          <w:szCs w:val="20"/>
        </w:rPr>
      </w:pPr>
      <w:r>
        <w:rPr>
          <w:rFonts w:eastAsia="Times New Roman" w:cs="Times New Roman" w:ascii="DejaVu Serif" w:hAnsi="DejaVu Serif"/>
          <w:sz w:val="20"/>
          <w:szCs w:val="20"/>
        </w:rPr>
        <w:t>Architected cloud-native solutions using AWS Serverless technologies, improving scalability while reducing infrastructure management overhead by 60%.</w:t>
      </w:r>
    </w:p>
    <w:p>
      <w:pPr>
        <w:pStyle w:val="Normal"/>
        <w:numPr>
          <w:ilvl w:val="0"/>
          <w:numId w:val="14"/>
        </w:numPr>
        <w:spacing w:lineRule="auto" w:line="240" w:before="0" w:after="0"/>
        <w:rPr>
          <w:rFonts w:ascii="DejaVu Serif" w:hAnsi="DejaVu Serif"/>
          <w:sz w:val="20"/>
          <w:szCs w:val="20"/>
        </w:rPr>
      </w:pPr>
      <w:r>
        <w:rPr>
          <w:rFonts w:eastAsia="Times New Roman" w:cs="Times New Roman" w:ascii="DejaVu Serif" w:hAnsi="DejaVu Serif"/>
          <w:sz w:val="20"/>
          <w:szCs w:val="20"/>
        </w:rPr>
        <w:t>Implemented CI/CD pipelines using GitHub Actions, reducing deployment cycles from days to hours and improving release reliability.</w:t>
      </w:r>
    </w:p>
    <w:p>
      <w:pPr>
        <w:pStyle w:val="Normal"/>
        <w:numPr>
          <w:ilvl w:val="0"/>
          <w:numId w:val="14"/>
        </w:numPr>
        <w:spacing w:lineRule="auto" w:line="240" w:before="0" w:after="0"/>
        <w:rPr>
          <w:rFonts w:ascii="DejaVu Serif" w:hAnsi="DejaVu Serif"/>
          <w:sz w:val="20"/>
          <w:szCs w:val="20"/>
        </w:rPr>
      </w:pPr>
      <w:r>
        <w:rPr>
          <w:rFonts w:eastAsia="Times New Roman" w:cs="Times New Roman" w:ascii="DejaVu Serif" w:hAnsi="DejaVu Serif"/>
          <w:sz w:val="20"/>
          <w:szCs w:val="20"/>
        </w:rPr>
        <w:t>Led Agile teams of 6-10 engineers, conducted code reviews, sprint planning, technical mentoring, and architecture discussions.</w:t>
      </w:r>
    </w:p>
    <w:p>
      <w:pPr>
        <w:pStyle w:val="Normal"/>
        <w:numPr>
          <w:ilvl w:val="0"/>
          <w:numId w:val="14"/>
        </w:numPr>
        <w:spacing w:lineRule="auto" w:line="240" w:before="0" w:after="0"/>
        <w:rPr>
          <w:rFonts w:ascii="DejaVu Serif" w:hAnsi="DejaVu Serif"/>
          <w:sz w:val="20"/>
          <w:szCs w:val="20"/>
        </w:rPr>
      </w:pPr>
      <w:r>
        <w:rPr>
          <w:rFonts w:eastAsia="Times New Roman" w:cs="Times New Roman" w:ascii="DejaVu Serif" w:hAnsi="DejaVu Serif"/>
          <w:sz w:val="20"/>
          <w:szCs w:val="20"/>
        </w:rPr>
        <w:t xml:space="preserve">Developed AI-powered applications leveraging OpenAI, AWS Bedrock, LangChain, </w:t>
      </w:r>
      <w:bookmarkStart w:id="0" w:name="__DdeLink__191_3634619012"/>
      <w:r>
        <w:rPr>
          <w:rFonts w:eastAsia="Times New Roman" w:cs="Times New Roman" w:ascii="DejaVu Serif" w:hAnsi="DejaVu Serif"/>
          <w:sz w:val="20"/>
          <w:szCs w:val="20"/>
        </w:rPr>
        <w:t>LangGraph</w:t>
      </w:r>
      <w:bookmarkEnd w:id="0"/>
      <w:r>
        <w:rPr>
          <w:rFonts w:eastAsia="Times New Roman" w:cs="Times New Roman" w:ascii="DejaVu Serif" w:hAnsi="DejaVu Serif"/>
          <w:sz w:val="20"/>
          <w:szCs w:val="20"/>
        </w:rPr>
        <w:t>, and Pinecone Vector Database.</w:t>
      </w:r>
    </w:p>
    <w:p>
      <w:pPr>
        <w:pStyle w:val="Normal"/>
        <w:numPr>
          <w:ilvl w:val="0"/>
          <w:numId w:val="13"/>
        </w:numPr>
        <w:spacing w:lineRule="auto" w:line="240" w:before="0" w:after="0"/>
        <w:rPr>
          <w:rFonts w:ascii="DejaVu Serif" w:hAnsi="DejaVu Serif"/>
          <w:sz w:val="20"/>
          <w:szCs w:val="20"/>
        </w:rPr>
      </w:pPr>
      <w:r>
        <w:rPr>
          <w:rFonts w:eastAsia="Times New Roman" w:cs="Times New Roman" w:ascii="DejaVu Serif" w:hAnsi="DejaVu Serif"/>
          <w:sz w:val="20"/>
          <w:szCs w:val="20"/>
        </w:rPr>
        <w:t>Designed Retrieval-Augmented Generation (RAG) systems improving response accuracy and contextual relevance by over 35%.</w:t>
      </w:r>
    </w:p>
    <w:p>
      <w:pPr>
        <w:pStyle w:val="Normal"/>
        <w:numPr>
          <w:ilvl w:val="0"/>
          <w:numId w:val="13"/>
        </w:numPr>
        <w:spacing w:lineRule="auto" w:line="240" w:before="0" w:after="0"/>
        <w:rPr>
          <w:rFonts w:ascii="DejaVu Serif" w:hAnsi="DejaVu Serif"/>
          <w:sz w:val="20"/>
          <w:szCs w:val="20"/>
        </w:rPr>
      </w:pPr>
      <w:r>
        <w:rPr>
          <w:rFonts w:eastAsia="Times New Roman" w:cs="Times New Roman" w:ascii="DejaVu Serif" w:hAnsi="DejaVu Serif"/>
          <w:sz w:val="20"/>
          <w:szCs w:val="20"/>
        </w:rPr>
        <w:t>Containerized applications using Docker and Kubernetes, enabling scalable and highly available deployments.</w:t>
      </w:r>
    </w:p>
    <w:p>
      <w:pPr>
        <w:pStyle w:val="Normal"/>
        <w:numPr>
          <w:ilvl w:val="0"/>
          <w:numId w:val="13"/>
        </w:numPr>
        <w:spacing w:lineRule="auto" w:line="240" w:before="0" w:afterAutospacing="1"/>
        <w:rPr>
          <w:rFonts w:ascii="DejaVu Serif" w:hAnsi="DejaVu Serif"/>
          <w:sz w:val="20"/>
          <w:szCs w:val="20"/>
        </w:rPr>
      </w:pPr>
      <w:r>
        <w:rPr>
          <w:rFonts w:eastAsia="Times New Roman" w:cs="Times New Roman" w:ascii="DejaVu Serif" w:hAnsi="DejaVu Serif"/>
          <w:sz w:val="20"/>
          <w:szCs w:val="20"/>
        </w:rPr>
        <w:t>Collaborated with stakeholders, business teams, and product owners to deliver high-impact software solutions.</w:t>
      </w:r>
    </w:p>
    <w:p>
      <w:pPr>
        <w:pStyle w:val="Normal"/>
        <w:numPr>
          <w:ilvl w:val="0"/>
          <w:numId w:val="0"/>
        </w:numPr>
        <w:spacing w:lineRule="auto" w:line="240" w:beforeAutospacing="1" w:afterAutospacing="1"/>
        <w:outlineLvl w:val="1"/>
        <w:rPr>
          <w:rFonts w:ascii="DejaVu Serif" w:hAnsi="DejaVu Serif"/>
          <w:sz w:val="20"/>
          <w:szCs w:val="20"/>
        </w:rPr>
      </w:pPr>
      <w:r>
        <w:rPr>
          <w:rFonts w:eastAsia="Times New Roman" w:cs="Times New Roman" w:ascii="DejaVu Serif" w:hAnsi="DejaVu Serif"/>
          <w:b/>
          <w:bCs/>
          <w:sz w:val="20"/>
          <w:szCs w:val="20"/>
        </w:rPr>
        <w:t>Senior Software Developer</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Tudor Management Consultants Pvt Ltd</w:t>
      </w:r>
    </w:p>
    <w:p>
      <w:pPr>
        <w:pStyle w:val="Normal"/>
        <w:spacing w:lineRule="auto" w:line="240" w:beforeAutospacing="1" w:afterAutospacing="1"/>
        <w:rPr>
          <w:rFonts w:ascii="DejaVu Serif" w:hAnsi="DejaVu Serif"/>
          <w:sz w:val="20"/>
          <w:szCs w:val="20"/>
        </w:rPr>
      </w:pPr>
      <w:r>
        <w:rPr>
          <w:rFonts w:eastAsia="Times New Roman" w:cs="Times New Roman" w:ascii="DejaVu Serif" w:hAnsi="DejaVu Serif"/>
          <w:sz w:val="20"/>
          <w:szCs w:val="20"/>
        </w:rPr>
        <w:t>Jun 2016 – Jun 2017</w:t>
      </w:r>
    </w:p>
    <w:p>
      <w:pPr>
        <w:pStyle w:val="Normal"/>
        <w:numPr>
          <w:ilvl w:val="0"/>
          <w:numId w:val="12"/>
        </w:numPr>
        <w:spacing w:lineRule="auto" w:line="240" w:beforeAutospacing="1" w:after="0"/>
        <w:rPr>
          <w:rFonts w:ascii="DejaVu Serif" w:hAnsi="DejaVu Serif"/>
          <w:sz w:val="20"/>
          <w:szCs w:val="20"/>
        </w:rPr>
      </w:pPr>
      <w:r>
        <w:rPr>
          <w:rFonts w:eastAsia="Times New Roman" w:cs="Times New Roman" w:ascii="DejaVu Serif" w:hAnsi="DejaVu Serif"/>
          <w:sz w:val="20"/>
          <w:szCs w:val="20"/>
        </w:rPr>
        <w:t>Developed backend systems using Python and REST APIs.</w:t>
      </w:r>
    </w:p>
    <w:p>
      <w:pPr>
        <w:pStyle w:val="Normal"/>
        <w:numPr>
          <w:ilvl w:val="0"/>
          <w:numId w:val="12"/>
        </w:numPr>
        <w:spacing w:lineRule="auto" w:line="240" w:before="0" w:after="0"/>
        <w:rPr>
          <w:rFonts w:ascii="DejaVu Serif" w:hAnsi="DejaVu Serif"/>
          <w:sz w:val="20"/>
          <w:szCs w:val="20"/>
        </w:rPr>
      </w:pPr>
      <w:r>
        <w:rPr>
          <w:rFonts w:eastAsia="Times New Roman" w:cs="Times New Roman" w:ascii="DejaVu Serif" w:hAnsi="DejaVu Serif"/>
          <w:sz w:val="20"/>
          <w:szCs w:val="20"/>
        </w:rPr>
        <w:t>Designed relational database schemas and optimized SQL queries.</w:t>
      </w:r>
    </w:p>
    <w:p>
      <w:pPr>
        <w:pStyle w:val="Normal"/>
        <w:numPr>
          <w:ilvl w:val="0"/>
          <w:numId w:val="12"/>
        </w:numPr>
        <w:spacing w:lineRule="auto" w:line="240" w:before="0" w:after="0"/>
        <w:rPr>
          <w:rFonts w:ascii="DejaVu Serif" w:hAnsi="DejaVu Serif"/>
          <w:sz w:val="20"/>
          <w:szCs w:val="20"/>
        </w:rPr>
      </w:pPr>
      <w:r>
        <w:rPr>
          <w:rFonts w:eastAsia="Times New Roman" w:cs="Times New Roman" w:ascii="DejaVu Serif" w:hAnsi="DejaVu Serif"/>
          <w:sz w:val="20"/>
          <w:szCs w:val="20"/>
        </w:rPr>
        <w:t>Integrated frontend and backend components to deliver business applications.</w:t>
      </w:r>
    </w:p>
    <w:p>
      <w:pPr>
        <w:pStyle w:val="Normal"/>
        <w:numPr>
          <w:ilvl w:val="0"/>
          <w:numId w:val="12"/>
        </w:numPr>
        <w:spacing w:lineRule="auto" w:line="240" w:before="0" w:afterAutospacing="1"/>
        <w:rPr>
          <w:rFonts w:ascii="DejaVu Serif" w:hAnsi="DejaVu Serif"/>
          <w:sz w:val="20"/>
          <w:szCs w:val="20"/>
        </w:rPr>
      </w:pPr>
      <w:r>
        <w:rPr>
          <w:rFonts w:eastAsia="Times New Roman" w:cs="Times New Roman" w:ascii="DejaVu Serif" w:hAnsi="DejaVu Serif"/>
          <w:sz w:val="20"/>
          <w:szCs w:val="20"/>
        </w:rPr>
        <w:t>Resolved production issues and improved application stability.</w:t>
      </w:r>
    </w:p>
    <w:p>
      <w:pPr>
        <w:pStyle w:val="Normal"/>
        <w:numPr>
          <w:ilvl w:val="0"/>
          <w:numId w:val="0"/>
        </w:numPr>
        <w:spacing w:lineRule="auto" w:line="240" w:beforeAutospacing="1" w:afterAutospacing="1"/>
        <w:outlineLvl w:val="0"/>
        <w:rPr>
          <w:rFonts w:ascii="DejaVu Serif" w:hAnsi="DejaVu Serif"/>
          <w:sz w:val="20"/>
          <w:szCs w:val="20"/>
        </w:rPr>
      </w:pPr>
      <w:r>
        <w:rPr>
          <w:rFonts w:eastAsia="Times New Roman" w:cs="Times New Roman" w:ascii="DejaVu Serif" w:hAnsi="DejaVu Serif"/>
          <w:b/>
          <w:bCs/>
          <w:kern w:val="2"/>
          <w:sz w:val="20"/>
          <w:szCs w:val="20"/>
        </w:rPr>
        <w:t>KEY PROJECTS</w:t>
      </w:r>
    </w:p>
    <w:p>
      <w:pPr>
        <w:pStyle w:val="Normal"/>
        <w:numPr>
          <w:ilvl w:val="0"/>
          <w:numId w:val="0"/>
        </w:numPr>
        <w:spacing w:lineRule="auto" w:line="240" w:beforeAutospacing="1" w:afterAutospacing="1"/>
        <w:outlineLvl w:val="1"/>
        <w:rPr>
          <w:rFonts w:ascii="DejaVu Serif" w:hAnsi="DejaVu Serif"/>
          <w:sz w:val="20"/>
          <w:szCs w:val="20"/>
        </w:rPr>
      </w:pPr>
      <w:r>
        <w:rPr>
          <w:rFonts w:eastAsia="Times New Roman" w:cs="Times New Roman" w:ascii="DejaVu Serif" w:hAnsi="DejaVu Serif"/>
          <w:b/>
          <w:bCs/>
          <w:sz w:val="20"/>
          <w:szCs w:val="20"/>
        </w:rPr>
        <w:t>Voice Agent AI Platform</w:t>
      </w:r>
    </w:p>
    <w:p>
      <w:pPr>
        <w:pStyle w:val="Normal"/>
        <w:shd w:val="clear" w:color="auto" w:fill="FFFFFF"/>
        <w:spacing w:lineRule="auto" w:line="240" w:before="0" w:after="30"/>
        <w:rPr>
          <w:rFonts w:ascii="DejaVu Serif" w:hAnsi="DejaVu Serif"/>
          <w:sz w:val="20"/>
          <w:szCs w:val="20"/>
        </w:rPr>
      </w:pPr>
      <w:r>
        <w:rPr>
          <w:rFonts w:eastAsia="Times New Roman" w:cs="Times New Roman" w:ascii="DejaVu Serif" w:hAnsi="DejaVu Serif"/>
          <w:b/>
          <w:bCs/>
          <w:sz w:val="20"/>
          <w:szCs w:val="20"/>
        </w:rPr>
        <w:t xml:space="preserve">Technical Team Lead | </w:t>
      </w:r>
      <w:r>
        <w:rPr>
          <w:rFonts w:eastAsia="Times New Roman" w:cs="Arial" w:ascii="DejaVu Serif" w:hAnsi="DejaVu Serif"/>
          <w:b/>
          <w:bCs/>
          <w:sz w:val="20"/>
          <w:szCs w:val="20"/>
        </w:rPr>
        <w:t>Feb 2026 – Apr 2026</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Problem Statement</w:t>
      </w:r>
    </w:p>
    <w:p>
      <w:pPr>
        <w:pStyle w:val="Normal"/>
        <w:spacing w:lineRule="auto" w:line="240" w:beforeAutospacing="1" w:afterAutospacing="1"/>
        <w:rPr>
          <w:rFonts w:ascii="DejaVu Serif" w:hAnsi="DejaVu Serif"/>
          <w:sz w:val="20"/>
          <w:szCs w:val="20"/>
        </w:rPr>
      </w:pPr>
      <w:r>
        <w:rPr>
          <w:rFonts w:eastAsia="Times New Roman" w:cs="Times New Roman" w:ascii="DejaVu Serif" w:hAnsi="DejaVu Serif"/>
          <w:sz w:val="20"/>
          <w:szCs w:val="20"/>
        </w:rPr>
        <w:t>Build an enterprise-grade real-time conversational voice AI system capable of handling inbound and outbound calls using autonomous AI agents.</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Technologies</w:t>
      </w:r>
    </w:p>
    <w:p>
      <w:pPr>
        <w:pStyle w:val="Normal"/>
        <w:spacing w:lineRule="auto" w:line="240" w:beforeAutospacing="1" w:afterAutospacing="1"/>
        <w:rPr>
          <w:rFonts w:ascii="DejaVu Serif" w:hAnsi="DejaVu Serif"/>
          <w:sz w:val="20"/>
          <w:szCs w:val="20"/>
        </w:rPr>
      </w:pPr>
      <w:r>
        <w:rPr>
          <w:rFonts w:eastAsia="Times New Roman" w:cs="Times New Roman" w:ascii="DejaVu Serif" w:hAnsi="DejaVu Serif"/>
          <w:sz w:val="20"/>
          <w:szCs w:val="20"/>
        </w:rPr>
        <w:t>Python, FastAPI, AWS Bedrock, Sarvam AI, Pinecone, WebSockets, PostgreSQL, EC2</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Key Contributions</w:t>
      </w:r>
    </w:p>
    <w:p>
      <w:pPr>
        <w:pStyle w:val="Normal"/>
        <w:numPr>
          <w:ilvl w:val="0"/>
          <w:numId w:val="11"/>
        </w:numPr>
        <w:spacing w:lineRule="auto" w:line="240" w:beforeAutospacing="1" w:after="0"/>
        <w:rPr>
          <w:rFonts w:ascii="DejaVu Serif" w:hAnsi="DejaVu Serif"/>
          <w:sz w:val="20"/>
          <w:szCs w:val="20"/>
        </w:rPr>
      </w:pPr>
      <w:r>
        <w:rPr>
          <w:rFonts w:eastAsia="Times New Roman" w:cs="Times New Roman" w:ascii="DejaVu Serif" w:hAnsi="DejaVu Serif"/>
          <w:sz w:val="20"/>
          <w:szCs w:val="20"/>
        </w:rPr>
        <w:t>Designed and implemented autonomous AI agents capable of reasoning, planning, and conversational task execution.</w:t>
      </w:r>
    </w:p>
    <w:p>
      <w:pPr>
        <w:pStyle w:val="Normal"/>
        <w:numPr>
          <w:ilvl w:val="0"/>
          <w:numId w:val="11"/>
        </w:numPr>
        <w:spacing w:lineRule="auto" w:line="240" w:before="0" w:after="0"/>
        <w:rPr>
          <w:rFonts w:ascii="DejaVu Serif" w:hAnsi="DejaVu Serif"/>
          <w:sz w:val="20"/>
          <w:szCs w:val="20"/>
        </w:rPr>
      </w:pPr>
      <w:r>
        <w:rPr>
          <w:rFonts w:eastAsia="Times New Roman" w:cs="Times New Roman" w:ascii="DejaVu Serif" w:hAnsi="DejaVu Serif"/>
          <w:sz w:val="20"/>
          <w:szCs w:val="20"/>
        </w:rPr>
        <w:t>Developed multi-agent workflow orchestration integrating STT, TTS, RAG, and LLM agents.</w:t>
      </w:r>
    </w:p>
    <w:p>
      <w:pPr>
        <w:pStyle w:val="Normal"/>
        <w:numPr>
          <w:ilvl w:val="0"/>
          <w:numId w:val="11"/>
        </w:numPr>
        <w:spacing w:lineRule="auto" w:line="240" w:before="0" w:after="0"/>
        <w:rPr>
          <w:rFonts w:ascii="DejaVu Serif" w:hAnsi="DejaVu Serif"/>
          <w:sz w:val="20"/>
          <w:szCs w:val="20"/>
        </w:rPr>
      </w:pPr>
      <w:r>
        <w:rPr>
          <w:rFonts w:eastAsia="Times New Roman" w:cs="Times New Roman" w:ascii="DejaVu Serif" w:hAnsi="DejaVu Serif"/>
          <w:sz w:val="20"/>
          <w:szCs w:val="20"/>
        </w:rPr>
        <w:t>Built real-time streaming architecture using WebSockets and Voice Activity Detection.</w:t>
      </w:r>
    </w:p>
    <w:p>
      <w:pPr>
        <w:pStyle w:val="Normal"/>
        <w:numPr>
          <w:ilvl w:val="0"/>
          <w:numId w:val="11"/>
        </w:numPr>
        <w:spacing w:lineRule="auto" w:line="240" w:before="0" w:after="0"/>
        <w:rPr>
          <w:rFonts w:ascii="DejaVu Serif" w:hAnsi="DejaVu Serif"/>
          <w:sz w:val="20"/>
          <w:szCs w:val="20"/>
        </w:rPr>
      </w:pPr>
      <w:r>
        <w:rPr>
          <w:rFonts w:eastAsia="Times New Roman" w:cs="Times New Roman" w:ascii="DejaVu Serif" w:hAnsi="DejaVu Serif"/>
          <w:sz w:val="20"/>
          <w:szCs w:val="20"/>
        </w:rPr>
        <w:t>Integrated AWS Bedrock and Pinecone-based RAG pipelines.</w:t>
      </w:r>
    </w:p>
    <w:p>
      <w:pPr>
        <w:pStyle w:val="Normal"/>
        <w:numPr>
          <w:ilvl w:val="0"/>
          <w:numId w:val="11"/>
        </w:numPr>
        <w:spacing w:lineRule="auto" w:line="240" w:before="0" w:afterAutospacing="1"/>
        <w:rPr>
          <w:rFonts w:ascii="DejaVu Serif" w:hAnsi="DejaVu Serif"/>
          <w:sz w:val="20"/>
          <w:szCs w:val="20"/>
        </w:rPr>
      </w:pPr>
      <w:r>
        <w:rPr>
          <w:rFonts w:eastAsia="Times New Roman" w:cs="Times New Roman" w:ascii="DejaVu Serif" w:hAnsi="DejaVu Serif"/>
          <w:sz w:val="20"/>
          <w:szCs w:val="20"/>
        </w:rPr>
        <w:t>Developed scalable APIs supporting concurrent call processing.</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Business Impact</w:t>
      </w:r>
    </w:p>
    <w:p>
      <w:pPr>
        <w:pStyle w:val="Normal"/>
        <w:numPr>
          <w:ilvl w:val="0"/>
          <w:numId w:val="10"/>
        </w:numPr>
        <w:spacing w:lineRule="auto" w:line="240" w:beforeAutospacing="1" w:after="0"/>
        <w:rPr>
          <w:rFonts w:ascii="DejaVu Serif" w:hAnsi="DejaVu Serif"/>
          <w:sz w:val="20"/>
          <w:szCs w:val="20"/>
        </w:rPr>
      </w:pPr>
      <w:r>
        <w:rPr>
          <w:rFonts w:eastAsia="Times New Roman" w:cs="Times New Roman" w:ascii="DejaVu Serif" w:hAnsi="DejaVu Serif"/>
          <w:sz w:val="20"/>
          <w:szCs w:val="20"/>
        </w:rPr>
        <w:t>Enabled intelligent multilingual customer conversations.</w:t>
      </w:r>
    </w:p>
    <w:p>
      <w:pPr>
        <w:pStyle w:val="Normal"/>
        <w:numPr>
          <w:ilvl w:val="0"/>
          <w:numId w:val="10"/>
        </w:numPr>
        <w:spacing w:lineRule="auto" w:line="240" w:before="0" w:after="0"/>
        <w:rPr>
          <w:rFonts w:ascii="DejaVu Serif" w:hAnsi="DejaVu Serif"/>
          <w:sz w:val="20"/>
          <w:szCs w:val="20"/>
        </w:rPr>
      </w:pPr>
      <w:r>
        <w:rPr>
          <w:rFonts w:eastAsia="Times New Roman" w:cs="Times New Roman" w:ascii="DejaVu Serif" w:hAnsi="DejaVu Serif"/>
          <w:sz w:val="20"/>
          <w:szCs w:val="20"/>
        </w:rPr>
        <w:t>Reduced manual support dependency.</w:t>
      </w:r>
    </w:p>
    <w:p>
      <w:pPr>
        <w:pStyle w:val="Normal"/>
        <w:numPr>
          <w:ilvl w:val="0"/>
          <w:numId w:val="10"/>
        </w:numPr>
        <w:spacing w:lineRule="auto" w:line="240" w:before="0" w:afterAutospacing="1"/>
        <w:rPr>
          <w:rFonts w:ascii="DejaVu Serif" w:hAnsi="DejaVu Serif"/>
          <w:sz w:val="20"/>
          <w:szCs w:val="20"/>
        </w:rPr>
      </w:pPr>
      <w:r>
        <w:rPr>
          <w:rFonts w:eastAsia="Times New Roman" w:cs="Times New Roman" w:ascii="DejaVu Serif" w:hAnsi="DejaVu Serif"/>
          <w:sz w:val="20"/>
          <w:szCs w:val="20"/>
        </w:rPr>
        <w:t>Improved customer engagement and operational efficiency.</w:t>
      </w:r>
    </w:p>
    <w:p>
      <w:pPr>
        <w:pStyle w:val="Normal"/>
        <w:numPr>
          <w:ilvl w:val="0"/>
          <w:numId w:val="0"/>
        </w:numPr>
        <w:spacing w:lineRule="auto" w:line="240" w:beforeAutospacing="1" w:afterAutospacing="1"/>
        <w:outlineLvl w:val="1"/>
        <w:rPr>
          <w:rFonts w:ascii="DejaVu Serif" w:hAnsi="DejaVu Serif"/>
          <w:sz w:val="20"/>
          <w:szCs w:val="20"/>
        </w:rPr>
      </w:pPr>
      <w:r>
        <w:rPr>
          <w:rFonts w:eastAsia="Times New Roman" w:cs="Times New Roman" w:ascii="DejaVu Serif" w:hAnsi="DejaVu Serif"/>
          <w:b/>
          <w:bCs/>
          <w:sz w:val="20"/>
          <w:szCs w:val="20"/>
        </w:rPr>
        <w:t>Adaptive Study Companion</w:t>
      </w:r>
    </w:p>
    <w:p>
      <w:pPr>
        <w:pStyle w:val="Normal"/>
        <w:shd w:val="clear" w:color="auto" w:fill="FFFFFF"/>
        <w:spacing w:lineRule="auto" w:line="240" w:before="0" w:after="30"/>
        <w:rPr>
          <w:rFonts w:ascii="DejaVu Serif" w:hAnsi="DejaVu Serif"/>
          <w:sz w:val="20"/>
          <w:szCs w:val="20"/>
        </w:rPr>
      </w:pPr>
      <w:r>
        <w:rPr>
          <w:rFonts w:eastAsia="Times New Roman" w:cs="Times New Roman" w:ascii="DejaVu Serif" w:hAnsi="DejaVu Serif"/>
          <w:b/>
          <w:bCs/>
          <w:sz w:val="20"/>
          <w:szCs w:val="20"/>
        </w:rPr>
        <w:t xml:space="preserve">Technical Team Lead | </w:t>
      </w:r>
      <w:r>
        <w:rPr>
          <w:rFonts w:eastAsia="Times New Roman" w:cs="Arial" w:ascii="DejaVu Serif" w:hAnsi="DejaVu Serif"/>
          <w:b/>
          <w:bCs/>
          <w:sz w:val="20"/>
          <w:szCs w:val="20"/>
        </w:rPr>
        <w:t>May 2025-Nov 2025</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Technologies</w:t>
      </w:r>
    </w:p>
    <w:p>
      <w:pPr>
        <w:pStyle w:val="Normal"/>
        <w:spacing w:lineRule="auto" w:line="240" w:beforeAutospacing="1" w:afterAutospacing="1"/>
        <w:rPr>
          <w:rFonts w:ascii="DejaVu Serif" w:hAnsi="DejaVu Serif"/>
          <w:sz w:val="20"/>
          <w:szCs w:val="20"/>
        </w:rPr>
      </w:pPr>
      <w:r>
        <w:rPr>
          <w:rFonts w:eastAsia="Times New Roman" w:cs="Times New Roman" w:ascii="DejaVu Serif" w:hAnsi="DejaVu Serif"/>
          <w:sz w:val="20"/>
          <w:szCs w:val="20"/>
        </w:rPr>
        <w:t>Python, FastAPI</w:t>
      </w:r>
      <w:bookmarkStart w:id="1" w:name="_GoBack"/>
      <w:bookmarkEnd w:id="1"/>
      <w:r>
        <w:rPr>
          <w:rFonts w:eastAsia="Times New Roman" w:cs="Times New Roman" w:ascii="DejaVu Serif" w:hAnsi="DejaVu Serif"/>
          <w:sz w:val="20"/>
          <w:szCs w:val="20"/>
        </w:rPr>
        <w:t>, LangGraph, Agentic AI, RAG, Vector Database</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Key Contributions</w:t>
      </w:r>
    </w:p>
    <w:p>
      <w:pPr>
        <w:pStyle w:val="Normal"/>
        <w:numPr>
          <w:ilvl w:val="0"/>
          <w:numId w:val="8"/>
        </w:numPr>
        <w:spacing w:lineRule="auto" w:line="240" w:beforeAutospacing="1" w:after="0"/>
        <w:rPr>
          <w:rFonts w:ascii="DejaVu Serif" w:hAnsi="DejaVu Serif"/>
          <w:sz w:val="20"/>
          <w:szCs w:val="20"/>
        </w:rPr>
      </w:pPr>
      <w:r>
        <w:rPr>
          <w:rFonts w:eastAsia="Times New Roman" w:cs="Times New Roman" w:ascii="DejaVu Serif" w:hAnsi="DejaVu Serif"/>
          <w:sz w:val="20"/>
          <w:szCs w:val="20"/>
        </w:rPr>
        <w:t>Designed multi-agent architecture for adaptive learning workflows.</w:t>
      </w:r>
    </w:p>
    <w:p>
      <w:pPr>
        <w:pStyle w:val="Normal"/>
        <w:numPr>
          <w:ilvl w:val="0"/>
          <w:numId w:val="8"/>
        </w:numPr>
        <w:spacing w:lineRule="auto" w:line="240" w:before="0" w:after="0"/>
        <w:rPr>
          <w:rFonts w:ascii="DejaVu Serif" w:hAnsi="DejaVu Serif"/>
          <w:sz w:val="20"/>
          <w:szCs w:val="20"/>
        </w:rPr>
      </w:pPr>
      <w:r>
        <w:rPr>
          <w:rFonts w:eastAsia="Times New Roman" w:cs="Times New Roman" w:ascii="DejaVu Serif" w:hAnsi="DejaVu Serif"/>
          <w:sz w:val="20"/>
          <w:szCs w:val="20"/>
        </w:rPr>
        <w:t>Implemented LangGraph orchestration for intelligent learning path generation.</w:t>
      </w:r>
    </w:p>
    <w:p>
      <w:pPr>
        <w:pStyle w:val="Normal"/>
        <w:numPr>
          <w:ilvl w:val="0"/>
          <w:numId w:val="8"/>
        </w:numPr>
        <w:spacing w:lineRule="auto" w:line="240" w:before="0" w:after="0"/>
        <w:rPr>
          <w:rFonts w:ascii="DejaVu Serif" w:hAnsi="DejaVu Serif"/>
          <w:sz w:val="20"/>
          <w:szCs w:val="20"/>
        </w:rPr>
      </w:pPr>
      <w:r>
        <w:rPr>
          <w:rFonts w:eastAsia="Times New Roman" w:cs="Times New Roman" w:ascii="DejaVu Serif" w:hAnsi="DejaVu Serif"/>
          <w:sz w:val="20"/>
          <w:szCs w:val="20"/>
        </w:rPr>
        <w:t>Developed AI-powered assessment and recommendation engine.</w:t>
      </w:r>
    </w:p>
    <w:p>
      <w:pPr>
        <w:pStyle w:val="Normal"/>
        <w:numPr>
          <w:ilvl w:val="0"/>
          <w:numId w:val="8"/>
        </w:numPr>
        <w:spacing w:lineRule="auto" w:line="240" w:before="0" w:after="0"/>
        <w:rPr>
          <w:rFonts w:ascii="DejaVu Serif" w:hAnsi="DejaVu Serif"/>
          <w:sz w:val="20"/>
          <w:szCs w:val="20"/>
        </w:rPr>
      </w:pPr>
      <w:r>
        <w:rPr>
          <w:rFonts w:eastAsia="Times New Roman" w:cs="Times New Roman" w:ascii="DejaVu Serif" w:hAnsi="DejaVu Serif"/>
          <w:sz w:val="20"/>
          <w:szCs w:val="20"/>
        </w:rPr>
        <w:t>Built RAG-based content retrieval platform for personalized learning.</w:t>
      </w:r>
    </w:p>
    <w:p>
      <w:pPr>
        <w:pStyle w:val="Normal"/>
        <w:numPr>
          <w:ilvl w:val="0"/>
          <w:numId w:val="8"/>
        </w:numPr>
        <w:spacing w:lineRule="auto" w:line="240" w:before="0" w:afterAutospacing="1"/>
        <w:rPr>
          <w:rFonts w:ascii="DejaVu Serif" w:hAnsi="DejaVu Serif"/>
          <w:sz w:val="20"/>
          <w:szCs w:val="20"/>
        </w:rPr>
      </w:pPr>
      <w:r>
        <w:rPr>
          <w:rFonts w:eastAsia="Times New Roman" w:cs="Times New Roman" w:ascii="DejaVu Serif" w:hAnsi="DejaVu Serif"/>
          <w:sz w:val="20"/>
          <w:szCs w:val="20"/>
        </w:rPr>
        <w:t>Created automated content quality validation pipeline using LLMs.</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Business Impact</w:t>
      </w:r>
    </w:p>
    <w:p>
      <w:pPr>
        <w:pStyle w:val="Normal"/>
        <w:numPr>
          <w:ilvl w:val="0"/>
          <w:numId w:val="9"/>
        </w:numPr>
        <w:spacing w:lineRule="auto" w:line="240" w:beforeAutospacing="1" w:after="0"/>
        <w:rPr>
          <w:rFonts w:ascii="DejaVu Serif" w:hAnsi="DejaVu Serif"/>
          <w:sz w:val="20"/>
          <w:szCs w:val="20"/>
        </w:rPr>
      </w:pPr>
      <w:r>
        <w:rPr>
          <w:rFonts w:eastAsia="Times New Roman" w:cs="Times New Roman" w:ascii="DejaVu Serif" w:hAnsi="DejaVu Serif"/>
          <w:sz w:val="20"/>
          <w:szCs w:val="20"/>
        </w:rPr>
        <w:t>Delivered personalized learning experiences.</w:t>
      </w:r>
    </w:p>
    <w:p>
      <w:pPr>
        <w:pStyle w:val="Normal"/>
        <w:numPr>
          <w:ilvl w:val="0"/>
          <w:numId w:val="9"/>
        </w:numPr>
        <w:spacing w:lineRule="auto" w:line="240" w:before="0" w:afterAutospacing="1"/>
        <w:rPr>
          <w:rFonts w:ascii="DejaVu Serif" w:hAnsi="DejaVu Serif"/>
          <w:sz w:val="20"/>
          <w:szCs w:val="20"/>
        </w:rPr>
      </w:pPr>
      <w:r>
        <w:rPr>
          <w:rFonts w:eastAsia="Times New Roman" w:cs="Times New Roman" w:ascii="DejaVu Serif" w:hAnsi="DejaVu Serif"/>
          <w:sz w:val="20"/>
          <w:szCs w:val="20"/>
        </w:rPr>
        <w:t>Improved content relevance and student engagement.</w:t>
      </w:r>
    </w:p>
    <w:p>
      <w:pPr>
        <w:pStyle w:val="Normal"/>
        <w:numPr>
          <w:ilvl w:val="0"/>
          <w:numId w:val="0"/>
        </w:numPr>
        <w:spacing w:lineRule="auto" w:line="240" w:beforeAutospacing="1" w:afterAutospacing="1"/>
        <w:outlineLvl w:val="1"/>
        <w:rPr>
          <w:rFonts w:ascii="DejaVu Serif" w:hAnsi="DejaVu Serif"/>
          <w:sz w:val="20"/>
          <w:szCs w:val="20"/>
        </w:rPr>
      </w:pPr>
      <w:r>
        <w:rPr>
          <w:rFonts w:eastAsia="Times New Roman" w:cs="Times New Roman" w:ascii="DejaVu Serif" w:hAnsi="DejaVu Serif"/>
          <w:b/>
          <w:bCs/>
          <w:sz w:val="20"/>
          <w:szCs w:val="20"/>
        </w:rPr>
        <w:t>Biz Horizon – AI Powered MSME Platform</w:t>
      </w:r>
    </w:p>
    <w:p>
      <w:pPr>
        <w:pStyle w:val="Normal"/>
        <w:shd w:val="clear" w:color="auto" w:fill="FFFFFF"/>
        <w:spacing w:lineRule="auto" w:line="240" w:before="0" w:after="30"/>
        <w:rPr>
          <w:rFonts w:ascii="DejaVu Serif" w:hAnsi="DejaVu Serif"/>
          <w:sz w:val="20"/>
          <w:szCs w:val="20"/>
        </w:rPr>
      </w:pPr>
      <w:r>
        <w:rPr>
          <w:rFonts w:eastAsia="Times New Roman" w:cs="Arial" w:ascii="DejaVu Serif" w:hAnsi="DejaVu Serif"/>
          <w:b/>
          <w:bCs/>
          <w:sz w:val="20"/>
          <w:szCs w:val="20"/>
        </w:rPr>
        <w:t>Dec 2024 – Apr 2025</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Technologies</w:t>
      </w:r>
    </w:p>
    <w:p>
      <w:pPr>
        <w:pStyle w:val="Normal"/>
        <w:spacing w:lineRule="auto" w:line="240" w:beforeAutospacing="1" w:afterAutospacing="1"/>
        <w:rPr>
          <w:rFonts w:ascii="DejaVu Serif" w:hAnsi="DejaVu Serif"/>
          <w:sz w:val="20"/>
          <w:szCs w:val="20"/>
        </w:rPr>
      </w:pPr>
      <w:r>
        <w:rPr>
          <w:rFonts w:eastAsia="Times New Roman" w:cs="Times New Roman" w:ascii="DejaVu Serif" w:hAnsi="DejaVu Serif"/>
          <w:sz w:val="20"/>
          <w:szCs w:val="20"/>
        </w:rPr>
        <w:t>Python, FastAPI, Agentic AI, RAG, Pinecone</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Key Contributions</w:t>
      </w:r>
    </w:p>
    <w:p>
      <w:pPr>
        <w:pStyle w:val="Normal"/>
        <w:numPr>
          <w:ilvl w:val="0"/>
          <w:numId w:val="7"/>
        </w:numPr>
        <w:spacing w:lineRule="auto" w:line="240" w:beforeAutospacing="1" w:after="0"/>
        <w:rPr>
          <w:rFonts w:ascii="DejaVu Serif" w:hAnsi="DejaVu Serif"/>
          <w:sz w:val="20"/>
          <w:szCs w:val="20"/>
        </w:rPr>
      </w:pPr>
      <w:r>
        <w:rPr>
          <w:rFonts w:eastAsia="Times New Roman" w:cs="Times New Roman" w:ascii="DejaVu Serif" w:hAnsi="DejaVu Serif"/>
          <w:sz w:val="20"/>
          <w:szCs w:val="20"/>
        </w:rPr>
        <w:t>Developed autonomous AI agents for supplier discovery and RFQ automation.</w:t>
      </w:r>
    </w:p>
    <w:p>
      <w:pPr>
        <w:pStyle w:val="Normal"/>
        <w:numPr>
          <w:ilvl w:val="0"/>
          <w:numId w:val="7"/>
        </w:numPr>
        <w:spacing w:lineRule="auto" w:line="240" w:before="0" w:after="0"/>
        <w:rPr>
          <w:rFonts w:ascii="DejaVu Serif" w:hAnsi="DejaVu Serif"/>
          <w:sz w:val="20"/>
          <w:szCs w:val="20"/>
        </w:rPr>
      </w:pPr>
      <w:r>
        <w:rPr>
          <w:rFonts w:eastAsia="Times New Roman" w:cs="Times New Roman" w:ascii="DejaVu Serif" w:hAnsi="DejaVu Serif"/>
          <w:sz w:val="20"/>
          <w:szCs w:val="20"/>
        </w:rPr>
        <w:t>Implemented intelligent recommendation engine using vector search.</w:t>
      </w:r>
    </w:p>
    <w:p>
      <w:pPr>
        <w:pStyle w:val="Normal"/>
        <w:numPr>
          <w:ilvl w:val="0"/>
          <w:numId w:val="7"/>
        </w:numPr>
        <w:spacing w:lineRule="auto" w:line="240" w:before="0" w:after="0"/>
        <w:rPr>
          <w:rFonts w:ascii="DejaVu Serif" w:hAnsi="DejaVu Serif"/>
          <w:sz w:val="20"/>
          <w:szCs w:val="20"/>
        </w:rPr>
      </w:pPr>
      <w:r>
        <w:rPr>
          <w:rFonts w:eastAsia="Times New Roman" w:cs="Times New Roman" w:ascii="DejaVu Serif" w:hAnsi="DejaVu Serif"/>
          <w:sz w:val="20"/>
          <w:szCs w:val="20"/>
        </w:rPr>
        <w:t>Designed AI-driven workflow orchestration for business matching.</w:t>
      </w:r>
    </w:p>
    <w:p>
      <w:pPr>
        <w:pStyle w:val="Normal"/>
        <w:numPr>
          <w:ilvl w:val="0"/>
          <w:numId w:val="7"/>
        </w:numPr>
        <w:spacing w:lineRule="auto" w:line="240" w:before="0" w:afterAutospacing="1"/>
        <w:rPr>
          <w:rFonts w:ascii="DejaVu Serif" w:hAnsi="DejaVu Serif"/>
          <w:sz w:val="20"/>
          <w:szCs w:val="20"/>
        </w:rPr>
      </w:pPr>
      <w:r>
        <w:rPr>
          <w:rFonts w:eastAsia="Times New Roman" w:cs="Times New Roman" w:ascii="DejaVu Serif" w:hAnsi="DejaVu Serif"/>
          <w:sz w:val="20"/>
          <w:szCs w:val="20"/>
        </w:rPr>
        <w:t>Built scalable backend APIs supporting real-time processing.</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Business Impact</w:t>
      </w:r>
    </w:p>
    <w:p>
      <w:pPr>
        <w:pStyle w:val="Normal"/>
        <w:numPr>
          <w:ilvl w:val="0"/>
          <w:numId w:val="6"/>
        </w:numPr>
        <w:spacing w:lineRule="auto" w:line="240" w:beforeAutospacing="1" w:after="0"/>
        <w:rPr>
          <w:rFonts w:ascii="DejaVu Serif" w:hAnsi="DejaVu Serif"/>
          <w:sz w:val="20"/>
          <w:szCs w:val="20"/>
        </w:rPr>
      </w:pPr>
      <w:r>
        <w:rPr>
          <w:rFonts w:eastAsia="Times New Roman" w:cs="Times New Roman" w:ascii="DejaVu Serif" w:hAnsi="DejaVu Serif"/>
          <w:sz w:val="20"/>
          <w:szCs w:val="20"/>
        </w:rPr>
        <w:t>Improved supplier discovery efficiency.</w:t>
      </w:r>
    </w:p>
    <w:p>
      <w:pPr>
        <w:pStyle w:val="Normal"/>
        <w:numPr>
          <w:ilvl w:val="0"/>
          <w:numId w:val="6"/>
        </w:numPr>
        <w:spacing w:lineRule="auto" w:line="240" w:before="0" w:afterAutospacing="1"/>
        <w:rPr>
          <w:rFonts w:ascii="DejaVu Serif" w:hAnsi="DejaVu Serif"/>
          <w:sz w:val="20"/>
          <w:szCs w:val="20"/>
        </w:rPr>
      </w:pPr>
      <w:r>
        <w:rPr>
          <w:rFonts w:eastAsia="Times New Roman" w:cs="Times New Roman" w:ascii="DejaVu Serif" w:hAnsi="DejaVu Serif"/>
          <w:sz w:val="20"/>
          <w:szCs w:val="20"/>
        </w:rPr>
        <w:t>Increased business matchmaking accuracy.</w:t>
      </w:r>
    </w:p>
    <w:p>
      <w:pPr>
        <w:pStyle w:val="Normal"/>
        <w:numPr>
          <w:ilvl w:val="0"/>
          <w:numId w:val="0"/>
        </w:numPr>
        <w:spacing w:lineRule="auto" w:line="240" w:beforeAutospacing="1" w:afterAutospacing="1"/>
        <w:outlineLvl w:val="1"/>
        <w:rPr>
          <w:rFonts w:ascii="DejaVu Serif" w:hAnsi="DejaVu Serif"/>
          <w:sz w:val="20"/>
          <w:szCs w:val="20"/>
        </w:rPr>
      </w:pPr>
      <w:r>
        <w:rPr>
          <w:rFonts w:eastAsia="Times New Roman" w:cs="Times New Roman" w:ascii="DejaVu Serif" w:hAnsi="DejaVu Serif"/>
          <w:b/>
          <w:bCs/>
          <w:sz w:val="20"/>
          <w:szCs w:val="20"/>
        </w:rPr>
        <w:t>Co-Counselor – AI Powered Clinical Assessment Platform</w:t>
      </w:r>
    </w:p>
    <w:p>
      <w:pPr>
        <w:pStyle w:val="Normal"/>
        <w:shd w:val="clear" w:color="auto" w:fill="FFFFFF"/>
        <w:spacing w:lineRule="auto" w:line="240" w:before="0" w:after="30"/>
        <w:rPr>
          <w:rFonts w:ascii="DejaVu Serif" w:hAnsi="DejaVu Serif"/>
          <w:sz w:val="20"/>
          <w:szCs w:val="20"/>
        </w:rPr>
      </w:pPr>
      <w:r>
        <w:rPr>
          <w:rFonts w:eastAsia="Times New Roman" w:cs="Arial" w:ascii="DejaVu Serif" w:hAnsi="DejaVu Serif"/>
          <w:b/>
          <w:bCs/>
          <w:sz w:val="20"/>
          <w:szCs w:val="20"/>
        </w:rPr>
        <w:t>Jun 2024 – Nov 2024</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 xml:space="preserve">Technologies : </w:t>
      </w:r>
      <w:r>
        <w:rPr>
          <w:rFonts w:eastAsia="Times New Roman" w:cs="Times New Roman" w:ascii="DejaVu Serif" w:hAnsi="DejaVu Serif"/>
          <w:sz w:val="20"/>
          <w:szCs w:val="20"/>
        </w:rPr>
        <w:t>Python, Django, OpenAI, AWS Bedrock, Pinecone, RAG</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Key Contributions</w:t>
      </w:r>
    </w:p>
    <w:p>
      <w:pPr>
        <w:pStyle w:val="Normal"/>
        <w:numPr>
          <w:ilvl w:val="0"/>
          <w:numId w:val="4"/>
        </w:numPr>
        <w:spacing w:lineRule="auto" w:line="240" w:beforeAutospacing="1" w:after="0"/>
        <w:rPr>
          <w:rFonts w:ascii="DejaVu Serif" w:hAnsi="DejaVu Serif"/>
          <w:sz w:val="20"/>
          <w:szCs w:val="20"/>
        </w:rPr>
      </w:pPr>
      <w:r>
        <w:rPr>
          <w:rFonts w:eastAsia="Times New Roman" w:cs="Times New Roman" w:ascii="DejaVu Serif" w:hAnsi="DejaVu Serif"/>
          <w:sz w:val="20"/>
          <w:szCs w:val="20"/>
        </w:rPr>
        <w:t>Built AI-powered assessment platform using adaptive questionnaires.</w:t>
      </w:r>
    </w:p>
    <w:p>
      <w:pPr>
        <w:pStyle w:val="Normal"/>
        <w:numPr>
          <w:ilvl w:val="0"/>
          <w:numId w:val="4"/>
        </w:numPr>
        <w:spacing w:lineRule="auto" w:line="240" w:before="0" w:after="0"/>
        <w:rPr>
          <w:rFonts w:ascii="DejaVu Serif" w:hAnsi="DejaVu Serif"/>
          <w:sz w:val="20"/>
          <w:szCs w:val="20"/>
        </w:rPr>
      </w:pPr>
      <w:r>
        <w:rPr>
          <w:rFonts w:eastAsia="Times New Roman" w:cs="Times New Roman" w:ascii="DejaVu Serif" w:hAnsi="DejaVu Serif"/>
          <w:sz w:val="20"/>
          <w:szCs w:val="20"/>
        </w:rPr>
        <w:t>Designed LLM-driven report generation workflows.</w:t>
      </w:r>
    </w:p>
    <w:p>
      <w:pPr>
        <w:pStyle w:val="Normal"/>
        <w:numPr>
          <w:ilvl w:val="0"/>
          <w:numId w:val="4"/>
        </w:numPr>
        <w:spacing w:lineRule="auto" w:line="240" w:before="0" w:after="0"/>
        <w:rPr>
          <w:rFonts w:ascii="DejaVu Serif" w:hAnsi="DejaVu Serif"/>
          <w:sz w:val="20"/>
          <w:szCs w:val="20"/>
        </w:rPr>
      </w:pPr>
      <w:r>
        <w:rPr>
          <w:rFonts w:eastAsia="Times New Roman" w:cs="Times New Roman" w:ascii="DejaVu Serif" w:hAnsi="DejaVu Serif"/>
          <w:sz w:val="20"/>
          <w:szCs w:val="20"/>
        </w:rPr>
        <w:t>Implemented HIPAA-compliant AI processing pipelines.</w:t>
      </w:r>
    </w:p>
    <w:p>
      <w:pPr>
        <w:pStyle w:val="Normal"/>
        <w:numPr>
          <w:ilvl w:val="0"/>
          <w:numId w:val="4"/>
        </w:numPr>
        <w:spacing w:lineRule="auto" w:line="240" w:before="0" w:afterAutospacing="1"/>
        <w:rPr>
          <w:rFonts w:ascii="DejaVu Serif" w:hAnsi="DejaVu Serif"/>
          <w:sz w:val="20"/>
          <w:szCs w:val="20"/>
        </w:rPr>
      </w:pPr>
      <w:r>
        <w:rPr>
          <w:rFonts w:eastAsia="Times New Roman" w:cs="Times New Roman" w:ascii="DejaVu Serif" w:hAnsi="DejaVu Serif"/>
          <w:sz w:val="20"/>
          <w:szCs w:val="20"/>
        </w:rPr>
        <w:t>Developed RAG architecture for contextual response generation.</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Business Impact</w:t>
      </w:r>
    </w:p>
    <w:p>
      <w:pPr>
        <w:pStyle w:val="Normal"/>
        <w:numPr>
          <w:ilvl w:val="0"/>
          <w:numId w:val="5"/>
        </w:numPr>
        <w:spacing w:lineRule="auto" w:line="240" w:beforeAutospacing="1" w:after="0"/>
        <w:rPr>
          <w:rFonts w:ascii="DejaVu Serif" w:hAnsi="DejaVu Serif"/>
          <w:sz w:val="20"/>
          <w:szCs w:val="20"/>
        </w:rPr>
      </w:pPr>
      <w:r>
        <w:rPr>
          <w:rFonts w:eastAsia="Times New Roman" w:cs="Times New Roman" w:ascii="DejaVu Serif" w:hAnsi="DejaVu Serif"/>
          <w:sz w:val="20"/>
          <w:szCs w:val="20"/>
        </w:rPr>
        <w:t>Reduced manual assessment effort.</w:t>
      </w:r>
    </w:p>
    <w:p>
      <w:pPr>
        <w:pStyle w:val="Normal"/>
        <w:numPr>
          <w:ilvl w:val="0"/>
          <w:numId w:val="5"/>
        </w:numPr>
        <w:spacing w:lineRule="auto" w:line="240" w:before="0" w:afterAutospacing="1"/>
        <w:rPr>
          <w:rFonts w:ascii="DejaVu Serif" w:hAnsi="DejaVu Serif"/>
          <w:sz w:val="20"/>
          <w:szCs w:val="20"/>
        </w:rPr>
      </w:pPr>
      <w:r>
        <w:rPr>
          <w:rFonts w:eastAsia="Times New Roman" w:cs="Times New Roman" w:ascii="DejaVu Serif" w:hAnsi="DejaVu Serif"/>
          <w:sz w:val="20"/>
          <w:szCs w:val="20"/>
        </w:rPr>
        <w:t>Improved report generation speed and accuracy.</w:t>
      </w:r>
    </w:p>
    <w:p>
      <w:pPr>
        <w:pStyle w:val="Normal"/>
        <w:shd w:val="clear" w:color="auto" w:fill="FFFFFF"/>
        <w:spacing w:lineRule="auto" w:line="240" w:before="0" w:after="30"/>
        <w:rPr>
          <w:rFonts w:ascii="DejaVu Serif" w:hAnsi="DejaVu Serif" w:eastAsia="Times New Roman" w:cs="Arial"/>
          <w:b/>
          <w:b/>
          <w:bCs/>
          <w:sz w:val="20"/>
          <w:szCs w:val="20"/>
        </w:rPr>
      </w:pPr>
      <w:r>
        <w:rPr>
          <w:rFonts w:eastAsia="Times New Roman" w:cs="Arial" w:ascii="DejaVu Serif" w:hAnsi="DejaVu Serif"/>
          <w:b/>
          <w:bCs/>
          <w:sz w:val="20"/>
          <w:szCs w:val="20"/>
        </w:rPr>
      </w:r>
    </w:p>
    <w:p>
      <w:pPr>
        <w:pStyle w:val="Normal"/>
        <w:shd w:val="clear" w:color="auto" w:fill="FFFFFF"/>
        <w:spacing w:lineRule="auto" w:line="240" w:before="0" w:after="30"/>
        <w:rPr>
          <w:rFonts w:ascii="DejaVu Serif" w:hAnsi="DejaVu Serif" w:eastAsia="Times New Roman" w:cs="Arial"/>
          <w:b/>
          <w:b/>
          <w:bCs/>
          <w:sz w:val="20"/>
          <w:szCs w:val="20"/>
        </w:rPr>
      </w:pPr>
      <w:r>
        <w:rPr>
          <w:rFonts w:eastAsia="Times New Roman" w:cs="Arial" w:ascii="DejaVu Serif" w:hAnsi="DejaVu Serif"/>
          <w:b/>
          <w:bCs/>
          <w:sz w:val="20"/>
          <w:szCs w:val="20"/>
        </w:rPr>
      </w:r>
    </w:p>
    <w:p>
      <w:pPr>
        <w:pStyle w:val="Normal"/>
        <w:shd w:val="clear" w:color="auto" w:fill="FFFFFF"/>
        <w:spacing w:lineRule="auto" w:line="240" w:before="0" w:after="30"/>
        <w:rPr>
          <w:rFonts w:ascii="DejaVu Serif" w:hAnsi="DejaVu Serif"/>
          <w:sz w:val="20"/>
          <w:szCs w:val="20"/>
        </w:rPr>
      </w:pPr>
      <w:r>
        <w:rPr>
          <w:rFonts w:eastAsia="Times New Roman" w:cs="Arial" w:ascii="DejaVu Serif" w:hAnsi="DejaVu Serif"/>
          <w:b/>
          <w:bCs/>
          <w:sz w:val="20"/>
          <w:szCs w:val="20"/>
        </w:rPr>
        <w:t>TaggedTrip – Travel app to connect like-minded people</w:t>
      </w:r>
    </w:p>
    <w:p>
      <w:pPr>
        <w:pStyle w:val="Normal"/>
        <w:shd w:val="clear" w:color="auto" w:fill="FFFFFF"/>
        <w:spacing w:lineRule="auto" w:line="240" w:before="0" w:after="30"/>
        <w:rPr>
          <w:rFonts w:ascii="DejaVu Serif" w:hAnsi="DejaVu Serif"/>
          <w:sz w:val="20"/>
          <w:szCs w:val="20"/>
        </w:rPr>
      </w:pPr>
      <w:r>
        <w:rPr>
          <w:rFonts w:eastAsia="Times New Roman" w:cs="Arial" w:ascii="DejaVu Serif" w:hAnsi="DejaVu Serif"/>
          <w:b/>
          <w:bCs/>
          <w:sz w:val="20"/>
          <w:szCs w:val="20"/>
        </w:rPr>
        <w:br/>
        <w:t>Jan 2024 - May 2024</w:t>
      </w:r>
    </w:p>
    <w:p>
      <w:pPr>
        <w:pStyle w:val="Normal"/>
        <w:shd w:val="clear" w:color="auto" w:fill="FFFFFF"/>
        <w:spacing w:lineRule="auto" w:line="240" w:before="0" w:after="30"/>
        <w:rPr>
          <w:rFonts w:ascii="DejaVu Serif" w:hAnsi="DejaVu Serif" w:eastAsia="Times New Roman" w:cs="Arial"/>
          <w:b/>
          <w:b/>
          <w:bCs/>
          <w:sz w:val="20"/>
          <w:szCs w:val="20"/>
        </w:rPr>
      </w:pPr>
      <w:r>
        <w:rPr>
          <w:rFonts w:eastAsia="Times New Roman" w:cs="Arial" w:ascii="DejaVu Serif" w:hAnsi="DejaVu Serif"/>
          <w:b/>
          <w:bCs/>
          <w:sz w:val="20"/>
          <w:szCs w:val="20"/>
        </w:rPr>
      </w:r>
    </w:p>
    <w:p>
      <w:pPr>
        <w:pStyle w:val="Normal"/>
        <w:shd w:val="clear" w:color="auto" w:fill="FFFFFF"/>
        <w:spacing w:lineRule="auto" w:line="240" w:before="0" w:after="30"/>
        <w:rPr>
          <w:rFonts w:ascii="DejaVu Serif" w:hAnsi="DejaVu Serif"/>
          <w:sz w:val="20"/>
          <w:szCs w:val="20"/>
        </w:rPr>
      </w:pPr>
      <w:r>
        <w:rPr>
          <w:rFonts w:eastAsia="Times New Roman" w:cs="Arial" w:ascii="DejaVu Serif" w:hAnsi="DejaVu Serif"/>
          <w:b/>
          <w:bCs/>
          <w:sz w:val="20"/>
          <w:szCs w:val="20"/>
        </w:rPr>
        <w:t>Technologies: Python, AWS bedrock, LLM, RAG, Pinecone</w:t>
      </w:r>
    </w:p>
    <w:p>
      <w:pPr>
        <w:pStyle w:val="Normal"/>
        <w:shd w:val="clear" w:color="auto" w:fill="FFFFFF"/>
        <w:spacing w:lineRule="auto" w:line="240" w:before="0" w:after="30"/>
        <w:rPr>
          <w:rFonts w:ascii="DejaVu Serif" w:hAnsi="DejaVu Serif" w:eastAsia="Times New Roman" w:cs="Arial"/>
          <w:b/>
          <w:b/>
          <w:bCs/>
          <w:sz w:val="20"/>
          <w:szCs w:val="20"/>
        </w:rPr>
      </w:pPr>
      <w:r>
        <w:rPr>
          <w:rFonts w:eastAsia="Times New Roman" w:cs="Arial" w:ascii="DejaVu Serif" w:hAnsi="DejaVu Serif"/>
          <w:b/>
          <w:bCs/>
          <w:sz w:val="20"/>
          <w:szCs w:val="20"/>
        </w:rPr>
      </w:r>
    </w:p>
    <w:p>
      <w:pPr>
        <w:pStyle w:val="Normal"/>
        <w:numPr>
          <w:ilvl w:val="0"/>
          <w:numId w:val="1"/>
        </w:numPr>
        <w:spacing w:lineRule="auto" w:line="240" w:before="0" w:after="0"/>
        <w:rPr>
          <w:rFonts w:ascii="DejaVu Serif" w:hAnsi="DejaVu Serif"/>
          <w:sz w:val="20"/>
          <w:szCs w:val="20"/>
        </w:rPr>
      </w:pPr>
      <w:r>
        <w:rPr>
          <w:rFonts w:eastAsia="Times New Roman" w:cs="Times New Roman" w:ascii="DejaVu Serif" w:hAnsi="DejaVu Serif"/>
          <w:sz w:val="20"/>
          <w:szCs w:val="20"/>
        </w:rPr>
        <w:t xml:space="preserve">Designed and developed an </w:t>
      </w:r>
      <w:r>
        <w:rPr>
          <w:rFonts w:eastAsia="Times New Roman" w:cs="Times New Roman" w:ascii="DejaVu Serif" w:hAnsi="DejaVu Serif"/>
          <w:b/>
          <w:bCs/>
          <w:sz w:val="20"/>
          <w:szCs w:val="20"/>
        </w:rPr>
        <w:t>agentic AI-based social networking platform</w:t>
      </w:r>
      <w:r>
        <w:rPr>
          <w:rFonts w:eastAsia="Times New Roman" w:cs="Times New Roman" w:ascii="DejaVu Serif" w:hAnsi="DejaVu Serif"/>
          <w:sz w:val="20"/>
          <w:szCs w:val="20"/>
        </w:rPr>
        <w:t xml:space="preserve"> using </w:t>
      </w:r>
      <w:r>
        <w:rPr>
          <w:rFonts w:eastAsia="Times New Roman" w:cs="Times New Roman" w:ascii="DejaVu Serif" w:hAnsi="DejaVu Serif"/>
          <w:b/>
          <w:bCs/>
          <w:sz w:val="20"/>
          <w:szCs w:val="20"/>
        </w:rPr>
        <w:t>Python and FastAPI</w:t>
      </w:r>
      <w:r>
        <w:rPr>
          <w:rFonts w:eastAsia="Times New Roman" w:cs="Times New Roman" w:ascii="DejaVu Serif" w:hAnsi="DejaVu Serif"/>
          <w:sz w:val="20"/>
          <w:szCs w:val="20"/>
        </w:rPr>
        <w:t xml:space="preserve"> to enable real-time, interest-based meetup coordination for travelers. </w:t>
      </w:r>
    </w:p>
    <w:p>
      <w:pPr>
        <w:pStyle w:val="Normal"/>
        <w:numPr>
          <w:ilvl w:val="0"/>
          <w:numId w:val="1"/>
        </w:numPr>
        <w:spacing w:lineRule="auto" w:line="240" w:before="0" w:after="0"/>
        <w:rPr>
          <w:rFonts w:ascii="DejaVu Serif" w:hAnsi="DejaVu Serif"/>
          <w:sz w:val="20"/>
          <w:szCs w:val="20"/>
        </w:rPr>
      </w:pPr>
      <w:r>
        <w:rPr>
          <w:rFonts w:eastAsia="Times New Roman" w:cs="Times New Roman" w:ascii="DejaVu Serif" w:hAnsi="DejaVu Serif"/>
          <w:sz w:val="20"/>
          <w:szCs w:val="20"/>
        </w:rPr>
        <w:t xml:space="preserve">Implemented </w:t>
      </w:r>
      <w:r>
        <w:rPr>
          <w:rFonts w:eastAsia="Times New Roman" w:cs="Times New Roman" w:ascii="DejaVu Serif" w:hAnsi="DejaVu Serif"/>
          <w:b/>
          <w:bCs/>
          <w:sz w:val="20"/>
          <w:szCs w:val="20"/>
        </w:rPr>
        <w:t>LLM-powered intelligent agents</w:t>
      </w:r>
      <w:r>
        <w:rPr>
          <w:rFonts w:eastAsia="Times New Roman" w:cs="Times New Roman" w:ascii="DejaVu Serif" w:hAnsi="DejaVu Serif"/>
          <w:sz w:val="20"/>
          <w:szCs w:val="20"/>
        </w:rPr>
        <w:t xml:space="preserve"> using </w:t>
      </w:r>
      <w:r>
        <w:rPr>
          <w:rFonts w:eastAsia="Times New Roman" w:cs="Times New Roman" w:ascii="DejaVu Serif" w:hAnsi="DejaVu Serif"/>
          <w:b/>
          <w:bCs/>
          <w:sz w:val="20"/>
          <w:szCs w:val="20"/>
        </w:rPr>
        <w:t>AWS Bedrock</w:t>
      </w:r>
      <w:r>
        <w:rPr>
          <w:rFonts w:eastAsia="Times New Roman" w:cs="Times New Roman" w:ascii="DejaVu Serif" w:hAnsi="DejaVu Serif"/>
          <w:sz w:val="20"/>
          <w:szCs w:val="20"/>
        </w:rPr>
        <w:t xml:space="preserve"> to understand user intent, automate decision-making, and dynamically plan meetups based on context and preferences. </w:t>
      </w:r>
    </w:p>
    <w:p>
      <w:pPr>
        <w:pStyle w:val="Normal"/>
        <w:numPr>
          <w:ilvl w:val="0"/>
          <w:numId w:val="1"/>
        </w:numPr>
        <w:spacing w:lineRule="auto" w:line="240" w:before="0" w:after="0"/>
        <w:rPr>
          <w:rFonts w:ascii="DejaVu Serif" w:hAnsi="DejaVu Serif"/>
          <w:sz w:val="20"/>
          <w:szCs w:val="20"/>
        </w:rPr>
      </w:pPr>
      <w:r>
        <w:rPr>
          <w:rFonts w:eastAsia="Times New Roman" w:cs="Times New Roman" w:ascii="DejaVu Serif" w:hAnsi="DejaVu Serif"/>
          <w:sz w:val="20"/>
          <w:szCs w:val="20"/>
        </w:rPr>
        <w:t xml:space="preserve">Built a </w:t>
      </w:r>
      <w:r>
        <w:rPr>
          <w:rFonts w:eastAsia="Times New Roman" w:cs="Times New Roman" w:ascii="DejaVu Serif" w:hAnsi="DejaVu Serif"/>
          <w:b/>
          <w:bCs/>
          <w:sz w:val="20"/>
          <w:szCs w:val="20"/>
        </w:rPr>
        <w:t>Retrieval-Augmented Generation (RAG) pipeline</w:t>
      </w:r>
      <w:r>
        <w:rPr>
          <w:rFonts w:eastAsia="Times New Roman" w:cs="Times New Roman" w:ascii="DejaVu Serif" w:hAnsi="DejaVu Serif"/>
          <w:sz w:val="20"/>
          <w:szCs w:val="20"/>
        </w:rPr>
        <w:t xml:space="preserve"> integrated with </w:t>
      </w:r>
      <w:r>
        <w:rPr>
          <w:rFonts w:eastAsia="Times New Roman" w:cs="Times New Roman" w:ascii="DejaVu Serif" w:hAnsi="DejaVu Serif"/>
          <w:b/>
          <w:bCs/>
          <w:sz w:val="20"/>
          <w:szCs w:val="20"/>
        </w:rPr>
        <w:t>Pinecone vector database</w:t>
      </w:r>
      <w:r>
        <w:rPr>
          <w:rFonts w:eastAsia="Times New Roman" w:cs="Times New Roman" w:ascii="DejaVu Serif" w:hAnsi="DejaVu Serif"/>
          <w:sz w:val="20"/>
          <w:szCs w:val="20"/>
        </w:rPr>
        <w:t xml:space="preserve"> to enhance personalized user matching and recommendation accuracy. </w:t>
      </w:r>
    </w:p>
    <w:p>
      <w:pPr>
        <w:pStyle w:val="Normal"/>
        <w:numPr>
          <w:ilvl w:val="0"/>
          <w:numId w:val="1"/>
        </w:numPr>
        <w:spacing w:lineRule="auto" w:line="240" w:before="0" w:after="0"/>
        <w:rPr>
          <w:rFonts w:ascii="DejaVu Serif" w:hAnsi="DejaVu Serif"/>
          <w:sz w:val="20"/>
          <w:szCs w:val="20"/>
        </w:rPr>
      </w:pPr>
      <w:r>
        <w:rPr>
          <w:rFonts w:eastAsia="Times New Roman" w:cs="Times New Roman" w:ascii="DejaVu Serif" w:hAnsi="DejaVu Serif"/>
          <w:sz w:val="20"/>
          <w:szCs w:val="20"/>
        </w:rPr>
        <w:t xml:space="preserve">Developed a </w:t>
      </w:r>
      <w:r>
        <w:rPr>
          <w:rFonts w:eastAsia="Times New Roman" w:cs="Times New Roman" w:ascii="DejaVu Serif" w:hAnsi="DejaVu Serif"/>
          <w:b/>
          <w:bCs/>
          <w:sz w:val="20"/>
          <w:szCs w:val="20"/>
        </w:rPr>
        <w:t>multi-agent orchestration system</w:t>
      </w:r>
      <w:r>
        <w:rPr>
          <w:rFonts w:eastAsia="Times New Roman" w:cs="Times New Roman" w:ascii="DejaVu Serif" w:hAnsi="DejaVu Serif"/>
          <w:sz w:val="20"/>
          <w:szCs w:val="20"/>
        </w:rPr>
        <w:t xml:space="preserve"> (intent, matching, planning, coordination agents) to automate end-to-end workflow from user discovery to meetup scheduling. </w:t>
      </w:r>
    </w:p>
    <w:p>
      <w:pPr>
        <w:pStyle w:val="Normal"/>
        <w:numPr>
          <w:ilvl w:val="0"/>
          <w:numId w:val="1"/>
        </w:numPr>
        <w:spacing w:lineRule="auto" w:line="240" w:before="0" w:after="0"/>
        <w:rPr>
          <w:rFonts w:ascii="DejaVu Serif" w:hAnsi="DejaVu Serif"/>
          <w:sz w:val="20"/>
          <w:szCs w:val="20"/>
        </w:rPr>
      </w:pPr>
      <w:r>
        <w:rPr>
          <w:rFonts w:eastAsia="Times New Roman" w:cs="Times New Roman" w:ascii="DejaVu Serif" w:hAnsi="DejaVu Serif"/>
          <w:sz w:val="20"/>
          <w:szCs w:val="20"/>
        </w:rPr>
        <w:t xml:space="preserve">Optimized backend APIs for </w:t>
      </w:r>
      <w:r>
        <w:rPr>
          <w:rFonts w:eastAsia="Times New Roman" w:cs="Times New Roman" w:ascii="DejaVu Serif" w:hAnsi="DejaVu Serif"/>
          <w:b/>
          <w:bCs/>
          <w:sz w:val="20"/>
          <w:szCs w:val="20"/>
        </w:rPr>
        <w:t>low-latency responses and scalable architecture</w:t>
      </w:r>
      <w:r>
        <w:rPr>
          <w:rFonts w:eastAsia="Times New Roman" w:cs="Times New Roman" w:ascii="DejaVu Serif" w:hAnsi="DejaVu Serif"/>
          <w:sz w:val="20"/>
          <w:szCs w:val="20"/>
        </w:rPr>
        <w:t xml:space="preserve">, ensuring efficient handling of real-time location and user interaction data. </w:t>
      </w:r>
    </w:p>
    <w:p>
      <w:pPr>
        <w:pStyle w:val="Normal"/>
        <w:numPr>
          <w:ilvl w:val="0"/>
          <w:numId w:val="1"/>
        </w:numPr>
        <w:shd w:val="clear" w:color="auto" w:fill="FFFFFF"/>
        <w:spacing w:lineRule="auto" w:line="240" w:before="0" w:after="30"/>
        <w:rPr>
          <w:rFonts w:ascii="DejaVu Serif" w:hAnsi="DejaVu Serif"/>
          <w:sz w:val="20"/>
          <w:szCs w:val="20"/>
        </w:rPr>
      </w:pPr>
      <w:r>
        <w:rPr>
          <w:rFonts w:eastAsia="Times New Roman" w:cs="Times New Roman" w:ascii="DejaVu Serif" w:hAnsi="DejaVu Serif"/>
          <w:sz w:val="20"/>
          <w:szCs w:val="20"/>
        </w:rPr>
        <w:t xml:space="preserve">Integrated </w:t>
      </w:r>
      <w:r>
        <w:rPr>
          <w:rFonts w:eastAsia="Times New Roman" w:cs="Times New Roman" w:ascii="DejaVu Serif" w:hAnsi="DejaVu Serif"/>
          <w:b/>
          <w:bCs/>
          <w:sz w:val="20"/>
          <w:szCs w:val="20"/>
        </w:rPr>
        <w:t>context-aware recommendation engine</w:t>
      </w:r>
      <w:r>
        <w:rPr>
          <w:rFonts w:eastAsia="Times New Roman" w:cs="Times New Roman" w:ascii="DejaVu Serif" w:hAnsi="DejaVu Serif"/>
          <w:sz w:val="20"/>
          <w:szCs w:val="20"/>
        </w:rPr>
        <w:t xml:space="preserve"> leveraging embeddings and semantic search to match users based on shared interests, availability, and proximity.</w:t>
      </w:r>
    </w:p>
    <w:p>
      <w:pPr>
        <w:pStyle w:val="Normal"/>
        <w:shd w:val="clear" w:color="auto" w:fill="FFFFFF"/>
        <w:spacing w:lineRule="auto" w:line="240" w:before="0" w:after="30"/>
        <w:rPr>
          <w:rFonts w:ascii="DejaVu Serif" w:hAnsi="DejaVu Serif" w:eastAsia="Times New Roman" w:cs="Arial"/>
          <w:b/>
          <w:b/>
          <w:bCs/>
          <w:sz w:val="20"/>
          <w:szCs w:val="20"/>
        </w:rPr>
      </w:pPr>
      <w:r>
        <w:rPr>
          <w:rFonts w:eastAsia="Times New Roman" w:cs="Arial" w:ascii="DejaVu Serif" w:hAnsi="DejaVu Serif"/>
          <w:b/>
          <w:bCs/>
          <w:sz w:val="20"/>
          <w:szCs w:val="20"/>
        </w:rPr>
      </w:r>
    </w:p>
    <w:p>
      <w:pPr>
        <w:pStyle w:val="Normal"/>
        <w:shd w:val="clear" w:color="auto" w:fill="FFFFFF"/>
        <w:spacing w:lineRule="auto" w:line="240" w:before="0" w:after="30"/>
        <w:rPr>
          <w:rFonts w:ascii="DejaVu Serif" w:hAnsi="DejaVu Serif" w:eastAsia="Times New Roman" w:cs="Arial"/>
          <w:b/>
          <w:b/>
          <w:bCs/>
          <w:sz w:val="20"/>
          <w:szCs w:val="20"/>
        </w:rPr>
      </w:pPr>
      <w:r>
        <w:rPr>
          <w:rFonts w:eastAsia="Times New Roman" w:cs="Arial" w:ascii="DejaVu Serif" w:hAnsi="DejaVu Serif"/>
          <w:b/>
          <w:bCs/>
          <w:sz w:val="20"/>
          <w:szCs w:val="20"/>
        </w:rPr>
      </w:r>
    </w:p>
    <w:p>
      <w:pPr>
        <w:pStyle w:val="Normal"/>
        <w:shd w:val="clear" w:color="auto" w:fill="FFFFFF"/>
        <w:spacing w:lineRule="auto" w:line="240" w:before="0" w:after="30"/>
        <w:rPr>
          <w:rFonts w:ascii="DejaVu Serif" w:hAnsi="DejaVu Serif"/>
          <w:sz w:val="20"/>
          <w:szCs w:val="20"/>
        </w:rPr>
      </w:pPr>
      <w:r>
        <w:rPr>
          <w:rFonts w:eastAsia="Times New Roman" w:cs="Arial" w:ascii="DejaVu Serif" w:hAnsi="DejaVu Serif"/>
          <w:b/>
          <w:bCs/>
          <w:sz w:val="20"/>
          <w:szCs w:val="20"/>
        </w:rPr>
        <w:t>EngageTalent :</w:t>
      </w:r>
    </w:p>
    <w:p>
      <w:pPr>
        <w:pStyle w:val="Normal"/>
        <w:shd w:val="clear" w:color="auto" w:fill="FFFFFF"/>
        <w:spacing w:lineRule="auto" w:line="240" w:before="0" w:after="30"/>
        <w:rPr>
          <w:rFonts w:ascii="DejaVu Serif" w:hAnsi="DejaVu Serif"/>
          <w:sz w:val="20"/>
          <w:szCs w:val="20"/>
        </w:rPr>
      </w:pPr>
      <w:r>
        <w:rPr>
          <w:rFonts w:eastAsia="Times New Roman" w:cs="Arial" w:ascii="DejaVu Serif" w:hAnsi="DejaVu Serif"/>
          <w:b/>
          <w:bCs/>
          <w:sz w:val="20"/>
          <w:szCs w:val="20"/>
        </w:rPr>
        <w:br/>
      </w:r>
      <w:r>
        <w:rPr>
          <w:rFonts w:eastAsia="Times New Roman" w:cs="Arial" w:ascii="DejaVu Serif" w:hAnsi="DejaVu Serif"/>
          <w:sz w:val="20"/>
          <w:szCs w:val="20"/>
        </w:rPr>
        <w:t xml:space="preserve">It is a </w:t>
      </w:r>
      <w:r>
        <w:rPr>
          <w:rFonts w:eastAsia="Times New Roman" w:cs="Times New Roman" w:ascii="DejaVu Serif" w:hAnsi="DejaVu Serif"/>
          <w:bCs/>
          <w:sz w:val="20"/>
          <w:szCs w:val="20"/>
        </w:rPr>
        <w:t>AI-Driven Candidate Assessment &amp; Interview Automation Platform.</w:t>
      </w:r>
    </w:p>
    <w:p>
      <w:pPr>
        <w:pStyle w:val="Normal"/>
        <w:shd w:val="clear" w:color="auto" w:fill="FFFFFF"/>
        <w:spacing w:lineRule="auto" w:line="240" w:before="0" w:after="60"/>
        <w:rPr>
          <w:rFonts w:ascii="DejaVu Serif" w:hAnsi="DejaVu Serif"/>
          <w:sz w:val="20"/>
          <w:szCs w:val="20"/>
        </w:rPr>
      </w:pPr>
      <w:r>
        <w:rPr>
          <w:rFonts w:eastAsia="Times New Roman" w:cs="Arial" w:ascii="DejaVu Serif" w:hAnsi="DejaVu Serif"/>
          <w:sz w:val="20"/>
          <w:szCs w:val="20"/>
        </w:rPr>
        <w:t>Own Product (Offsite)</w:t>
      </w:r>
    </w:p>
    <w:p>
      <w:pPr>
        <w:pStyle w:val="Normal"/>
        <w:shd w:val="clear" w:color="auto" w:fill="FFFFFF"/>
        <w:spacing w:lineRule="atLeast" w:line="270" w:before="0" w:after="60"/>
        <w:rPr>
          <w:rFonts w:ascii="DejaVu Serif" w:hAnsi="DejaVu Serif"/>
          <w:sz w:val="20"/>
          <w:szCs w:val="20"/>
        </w:rPr>
      </w:pPr>
      <w:r>
        <w:rPr>
          <w:rFonts w:eastAsia="Times New Roman" w:cs="Arial" w:ascii="DejaVu Serif" w:hAnsi="DejaVu Serif"/>
          <w:sz w:val="20"/>
          <w:szCs w:val="20"/>
        </w:rPr>
        <w:t>Duration: Oct 2023 to Dec 2023 (Full Time)</w:t>
      </w:r>
    </w:p>
    <w:p>
      <w:pPr>
        <w:pStyle w:val="Normal"/>
        <w:spacing w:lineRule="auto" w:line="240" w:beforeAutospacing="1" w:afterAutospacing="1"/>
        <w:rPr>
          <w:rFonts w:ascii="DejaVu Serif" w:hAnsi="DejaVu Serif"/>
          <w:sz w:val="20"/>
          <w:szCs w:val="20"/>
        </w:rPr>
      </w:pPr>
      <w:r>
        <w:rPr>
          <w:rFonts w:eastAsia="Times New Roman" w:cs="Times New Roman" w:ascii="DejaVu Serif" w:hAnsi="DejaVu Serif"/>
          <w:sz w:val="20"/>
          <w:szCs w:val="20"/>
        </w:rPr>
        <w:br/>
      </w:r>
      <w:r>
        <w:rPr>
          <w:rFonts w:eastAsia="Times New Roman" w:cs="Times New Roman" w:ascii="DejaVu Serif" w:hAnsi="DejaVu Serif"/>
          <w:iCs/>
          <w:sz w:val="20"/>
          <w:szCs w:val="20"/>
        </w:rPr>
        <w:t>Technologies: Python, Django, OpenAI, Prompt Engineering, AWS Services (Lambda,API Gateway, S3,Cognito)</w:t>
      </w:r>
    </w:p>
    <w:p>
      <w:pPr>
        <w:pStyle w:val="Normal"/>
        <w:numPr>
          <w:ilvl w:val="0"/>
          <w:numId w:val="3"/>
        </w:numPr>
        <w:spacing w:lineRule="auto" w:line="240" w:beforeAutospacing="1" w:after="0"/>
        <w:rPr>
          <w:rFonts w:ascii="DejaVu Serif" w:hAnsi="DejaVu Serif"/>
          <w:sz w:val="20"/>
          <w:szCs w:val="20"/>
        </w:rPr>
      </w:pPr>
      <w:r>
        <w:rPr>
          <w:rFonts w:eastAsia="Times New Roman" w:cs="Times New Roman" w:ascii="DejaVu Serif" w:hAnsi="DejaVu Serif"/>
          <w:sz w:val="20"/>
          <w:szCs w:val="20"/>
        </w:rPr>
        <w:t xml:space="preserve">Led the design and development of an AI-powered platform to automate candidate assessment and streamline end-to-end recruitment workflows. </w:t>
      </w:r>
    </w:p>
    <w:p>
      <w:pPr>
        <w:pStyle w:val="Normal"/>
        <w:numPr>
          <w:ilvl w:val="0"/>
          <w:numId w:val="3"/>
        </w:numPr>
        <w:spacing w:lineRule="auto" w:line="240" w:before="0" w:after="0"/>
        <w:rPr>
          <w:rFonts w:ascii="DejaVu Serif" w:hAnsi="DejaVu Serif"/>
          <w:sz w:val="20"/>
          <w:szCs w:val="20"/>
        </w:rPr>
      </w:pPr>
      <w:r>
        <w:rPr>
          <w:rFonts w:eastAsia="Times New Roman" w:cs="Times New Roman" w:ascii="DejaVu Serif" w:hAnsi="DejaVu Serif"/>
          <w:sz w:val="20"/>
          <w:szCs w:val="20"/>
        </w:rPr>
        <w:t xml:space="preserve">Architected a scalable backend using Django and FastAPI for real-time interview question generation and response evaluation. </w:t>
      </w:r>
    </w:p>
    <w:p>
      <w:pPr>
        <w:pStyle w:val="Normal"/>
        <w:numPr>
          <w:ilvl w:val="0"/>
          <w:numId w:val="3"/>
        </w:numPr>
        <w:spacing w:lineRule="auto" w:line="240" w:before="0" w:after="0"/>
        <w:rPr>
          <w:rFonts w:ascii="DejaVu Serif" w:hAnsi="DejaVu Serif"/>
          <w:sz w:val="20"/>
          <w:szCs w:val="20"/>
        </w:rPr>
      </w:pPr>
      <w:r>
        <w:rPr>
          <w:rFonts w:eastAsia="Times New Roman" w:cs="Times New Roman" w:ascii="DejaVu Serif" w:hAnsi="DejaVu Serif"/>
          <w:sz w:val="20"/>
          <w:szCs w:val="20"/>
        </w:rPr>
        <w:t xml:space="preserve">Implemented LLM-based (OpenAI) question generation from job descriptions and resumes, ensuring strong contextual relevance. </w:t>
      </w:r>
    </w:p>
    <w:p>
      <w:pPr>
        <w:pStyle w:val="Normal"/>
        <w:numPr>
          <w:ilvl w:val="0"/>
          <w:numId w:val="3"/>
        </w:numPr>
        <w:spacing w:lineRule="auto" w:line="240" w:before="0" w:after="0"/>
        <w:rPr>
          <w:rFonts w:ascii="DejaVu Serif" w:hAnsi="DejaVu Serif"/>
          <w:sz w:val="20"/>
          <w:szCs w:val="20"/>
        </w:rPr>
      </w:pPr>
      <w:r>
        <w:rPr>
          <w:rFonts w:eastAsia="Times New Roman" w:cs="Times New Roman" w:ascii="DejaVu Serif" w:hAnsi="DejaVu Serif"/>
          <w:sz w:val="20"/>
          <w:szCs w:val="20"/>
        </w:rPr>
        <w:t xml:space="preserve">Designed adaptive interview logic to generate dynamic follow-up questions and built automated pipelines for answer evaluation, scoring, and feedback. </w:t>
      </w:r>
    </w:p>
    <w:p>
      <w:pPr>
        <w:pStyle w:val="Normal"/>
        <w:numPr>
          <w:ilvl w:val="0"/>
          <w:numId w:val="3"/>
        </w:numPr>
        <w:spacing w:lineRule="auto" w:line="240" w:before="0" w:afterAutospacing="1"/>
        <w:rPr>
          <w:rFonts w:ascii="DejaVu Serif" w:hAnsi="DejaVu Serif"/>
          <w:sz w:val="20"/>
          <w:szCs w:val="20"/>
        </w:rPr>
      </w:pPr>
      <w:r>
        <w:rPr>
          <w:rFonts w:eastAsia="Times New Roman" w:cs="Times New Roman" w:ascii="DejaVu Serif" w:hAnsi="DejaVu Serif"/>
          <w:sz w:val="20"/>
          <w:szCs w:val="20"/>
        </w:rPr>
        <w:t xml:space="preserve">Applied advanced prompt engineering and contextual grounding techniques to improve accuracy, consistency, and reduce bias in candidate evaluation. </w:t>
      </w:r>
    </w:p>
    <w:p>
      <w:pPr>
        <w:pStyle w:val="Normal"/>
        <w:shd w:val="clear" w:color="auto" w:fill="FFFFFF"/>
        <w:spacing w:lineRule="auto" w:line="240" w:before="0" w:after="30"/>
        <w:rPr>
          <w:rFonts w:ascii="DejaVu Serif" w:hAnsi="DejaVu Serif" w:eastAsia="Times New Roman" w:cs="Arial"/>
          <w:b/>
          <w:b/>
          <w:bCs/>
          <w:sz w:val="20"/>
          <w:szCs w:val="20"/>
        </w:rPr>
      </w:pPr>
      <w:r>
        <w:rPr>
          <w:rFonts w:eastAsia="Times New Roman" w:cs="Arial" w:ascii="DejaVu Serif" w:hAnsi="DejaVu Serif"/>
          <w:b/>
          <w:bCs/>
          <w:sz w:val="20"/>
          <w:szCs w:val="20"/>
        </w:rPr>
      </w:r>
    </w:p>
    <w:p>
      <w:pPr>
        <w:pStyle w:val="Normal"/>
        <w:shd w:val="clear" w:color="auto" w:fill="FFFFFF"/>
        <w:spacing w:lineRule="auto" w:line="240" w:before="0" w:after="30"/>
        <w:rPr>
          <w:rFonts w:ascii="DejaVu Serif" w:hAnsi="DejaVu Serif"/>
          <w:sz w:val="20"/>
          <w:szCs w:val="20"/>
        </w:rPr>
      </w:pPr>
      <w:r>
        <w:rPr>
          <w:rFonts w:eastAsia="Times New Roman" w:cs="Arial" w:ascii="DejaVu Serif" w:hAnsi="DejaVu Serif"/>
          <w:b/>
          <w:bCs/>
          <w:sz w:val="20"/>
          <w:szCs w:val="20"/>
        </w:rPr>
        <w:t>Your buddy :</w:t>
      </w:r>
    </w:p>
    <w:p>
      <w:pPr>
        <w:pStyle w:val="Normal"/>
        <w:shd w:val="clear" w:color="auto" w:fill="FFFFFF"/>
        <w:spacing w:lineRule="auto" w:line="240" w:before="0" w:after="30"/>
        <w:rPr>
          <w:rFonts w:ascii="DejaVu Serif" w:hAnsi="DejaVu Serif" w:eastAsia="Times New Roman" w:cs="Arial"/>
          <w:sz w:val="20"/>
          <w:szCs w:val="20"/>
        </w:rPr>
      </w:pPr>
      <w:r>
        <w:rPr>
          <w:rFonts w:eastAsia="Times New Roman" w:cs="Arial" w:ascii="DejaVu Serif" w:hAnsi="DejaVu Serif"/>
          <w:sz w:val="20"/>
          <w:szCs w:val="20"/>
        </w:rPr>
      </w:r>
    </w:p>
    <w:p>
      <w:pPr>
        <w:pStyle w:val="Normal"/>
        <w:shd w:val="clear" w:color="auto" w:fill="FFFFFF"/>
        <w:spacing w:lineRule="auto" w:line="240" w:before="0" w:after="60"/>
        <w:rPr>
          <w:rFonts w:ascii="DejaVu Serif" w:hAnsi="DejaVu Serif"/>
          <w:sz w:val="20"/>
          <w:szCs w:val="20"/>
        </w:rPr>
      </w:pPr>
      <w:r>
        <w:rPr>
          <w:rFonts w:eastAsia="Times New Roman" w:cs="Arial" w:ascii="DejaVu Serif" w:hAnsi="DejaVu Serif"/>
          <w:sz w:val="20"/>
          <w:szCs w:val="20"/>
        </w:rPr>
        <w:t>Own Product (Offsite)</w:t>
      </w:r>
    </w:p>
    <w:p>
      <w:pPr>
        <w:pStyle w:val="Normal"/>
        <w:shd w:val="clear" w:color="auto" w:fill="FFFFFF"/>
        <w:spacing w:lineRule="atLeast" w:line="270" w:before="0" w:after="60"/>
        <w:rPr>
          <w:rFonts w:ascii="DejaVu Serif" w:hAnsi="DejaVu Serif"/>
          <w:sz w:val="20"/>
          <w:szCs w:val="20"/>
        </w:rPr>
      </w:pPr>
      <w:r>
        <w:rPr>
          <w:rFonts w:eastAsia="Times New Roman" w:cs="Arial" w:ascii="DejaVu Serif" w:hAnsi="DejaVu Serif"/>
          <w:sz w:val="20"/>
          <w:szCs w:val="20"/>
        </w:rPr>
        <w:t>Mar 2020 to Sept 2023 (Full Time)</w:t>
      </w:r>
    </w:p>
    <w:p>
      <w:pPr>
        <w:pStyle w:val="Normal"/>
        <w:shd w:val="clear" w:color="auto" w:fill="FFFFFF"/>
        <w:spacing w:lineRule="atLeast" w:line="270"/>
        <w:rPr>
          <w:rFonts w:ascii="DejaVu Serif" w:hAnsi="DejaVu Serif"/>
          <w:sz w:val="20"/>
          <w:szCs w:val="20"/>
        </w:rPr>
      </w:pPr>
      <w:r>
        <w:rPr>
          <w:rFonts w:eastAsia="Times New Roman" w:cs="Arial" w:ascii="DejaVu Serif" w:hAnsi="DejaVu Serif"/>
          <w:sz w:val="20"/>
          <w:szCs w:val="20"/>
        </w:rPr>
        <w:t>- Developed "Your Buddy," a comprehensive product for the restaurant industry, encompassing three distinct applications. - Designed and implemented "Your Buddy Merchant" to facilitate order processing, menu management, and captain administration with robust reporting features. - Created "Your Buddy Captain" to streamline food order collection directly from customer tables, enhancing service efficiency. - Launched "Your Buddy Customer," empowering patrons to easily place food orders at specific restaurants, improving customer engagement and satisfaction.</w:t>
      </w:r>
    </w:p>
    <w:p>
      <w:pPr>
        <w:pStyle w:val="Normal"/>
        <w:shd w:val="clear" w:color="auto" w:fill="FFFFFF"/>
        <w:spacing w:lineRule="atLeast" w:line="270"/>
        <w:rPr>
          <w:rFonts w:ascii="DejaVu Serif" w:hAnsi="DejaVu Serif"/>
          <w:sz w:val="20"/>
          <w:szCs w:val="20"/>
        </w:rPr>
      </w:pPr>
      <w:r>
        <w:rPr>
          <w:rFonts w:eastAsia="Times New Roman" w:cs="Arial" w:ascii="DejaVu Serif" w:hAnsi="DejaVu Serif"/>
          <w:sz w:val="20"/>
          <w:szCs w:val="20"/>
        </w:rPr>
        <w:t>Technologies: Python, AWS Serverless Architecture Services (API Gateway, Dynamodb, Lambda, S3, Cognito, SNS, Cloudwatch)</w:t>
      </w:r>
    </w:p>
    <w:p>
      <w:pPr>
        <w:pStyle w:val="Normal"/>
        <w:shd w:val="clear" w:color="auto" w:fill="FFFFFF"/>
        <w:spacing w:lineRule="auto" w:line="240" w:before="0" w:after="30"/>
        <w:rPr>
          <w:rFonts w:ascii="DejaVu Serif" w:hAnsi="DejaVu Serif"/>
          <w:sz w:val="20"/>
          <w:szCs w:val="20"/>
        </w:rPr>
      </w:pPr>
      <w:r>
        <w:rPr>
          <w:rFonts w:eastAsia="Times New Roman" w:cs="Arial" w:ascii="DejaVu Serif" w:hAnsi="DejaVu Serif"/>
          <w:b/>
          <w:bCs/>
          <w:sz w:val="20"/>
          <w:szCs w:val="20"/>
        </w:rPr>
        <w:t>Fleet Buddy</w:t>
      </w:r>
    </w:p>
    <w:p>
      <w:pPr>
        <w:pStyle w:val="Normal"/>
        <w:shd w:val="clear" w:color="auto" w:fill="FFFFFF"/>
        <w:spacing w:lineRule="auto" w:line="240" w:before="0" w:after="30"/>
        <w:rPr>
          <w:rFonts w:ascii="DejaVu Serif" w:hAnsi="DejaVu Serif" w:eastAsia="Times New Roman" w:cs="Arial"/>
          <w:sz w:val="20"/>
          <w:szCs w:val="20"/>
        </w:rPr>
      </w:pPr>
      <w:r>
        <w:rPr>
          <w:rFonts w:eastAsia="Times New Roman" w:cs="Arial" w:ascii="DejaVu Serif" w:hAnsi="DejaVu Serif"/>
          <w:sz w:val="20"/>
          <w:szCs w:val="20"/>
        </w:rPr>
      </w:r>
    </w:p>
    <w:p>
      <w:pPr>
        <w:pStyle w:val="Normal"/>
        <w:shd w:val="clear" w:color="auto" w:fill="FFFFFF"/>
        <w:spacing w:lineRule="auto" w:line="240" w:before="0" w:after="60"/>
        <w:rPr>
          <w:rFonts w:ascii="DejaVu Serif" w:hAnsi="DejaVu Serif"/>
          <w:sz w:val="20"/>
          <w:szCs w:val="20"/>
        </w:rPr>
      </w:pPr>
      <w:r>
        <w:rPr>
          <w:rFonts w:eastAsia="Times New Roman" w:cs="Arial" w:ascii="DejaVu Serif" w:hAnsi="DejaVu Serif"/>
          <w:sz w:val="20"/>
          <w:szCs w:val="20"/>
        </w:rPr>
        <w:t>Own Product (Offsite)</w:t>
      </w:r>
    </w:p>
    <w:p>
      <w:pPr>
        <w:pStyle w:val="Normal"/>
        <w:shd w:val="clear" w:color="auto" w:fill="FFFFFF"/>
        <w:spacing w:lineRule="atLeast" w:line="270" w:before="0" w:after="60"/>
        <w:rPr>
          <w:rFonts w:ascii="DejaVu Serif" w:hAnsi="DejaVu Serif"/>
          <w:sz w:val="20"/>
          <w:szCs w:val="20"/>
        </w:rPr>
      </w:pPr>
      <w:r>
        <w:rPr>
          <w:rFonts w:eastAsia="Times New Roman" w:cs="Arial" w:ascii="DejaVu Serif" w:hAnsi="DejaVu Serif"/>
          <w:sz w:val="20"/>
          <w:szCs w:val="20"/>
        </w:rPr>
        <w:t>Jan 2018 to Feb 2020 (Full Time)</w:t>
      </w:r>
    </w:p>
    <w:p>
      <w:pPr>
        <w:pStyle w:val="Normal"/>
        <w:shd w:val="clear" w:color="auto" w:fill="FFFFFF"/>
        <w:spacing w:lineRule="atLeast" w:line="270"/>
        <w:rPr>
          <w:rFonts w:ascii="DejaVu Serif" w:hAnsi="DejaVu Serif"/>
          <w:sz w:val="20"/>
          <w:szCs w:val="20"/>
        </w:rPr>
      </w:pPr>
      <w:r>
        <w:rPr>
          <w:rFonts w:eastAsia="Times New Roman" w:cs="Arial" w:ascii="DejaVu Serif" w:hAnsi="DejaVu Serif"/>
          <w:sz w:val="20"/>
          <w:szCs w:val="20"/>
        </w:rPr>
        <w:t>- Developed a vehicle tracking application with analytics, utilizing GPS data for efficient fleet management.</w:t>
      </w:r>
    </w:p>
    <w:p>
      <w:pPr>
        <w:pStyle w:val="Normal"/>
        <w:shd w:val="clear" w:color="auto" w:fill="FFFFFF"/>
        <w:spacing w:lineRule="atLeast" w:line="270"/>
        <w:rPr>
          <w:rFonts w:ascii="DejaVu Serif" w:hAnsi="DejaVu Serif"/>
          <w:sz w:val="20"/>
          <w:szCs w:val="20"/>
        </w:rPr>
      </w:pPr>
      <w:r>
        <w:rPr>
          <w:rFonts w:eastAsia="Times New Roman" w:cs="Arial" w:ascii="DejaVu Serif" w:hAnsi="DejaVu Serif"/>
          <w:sz w:val="20"/>
          <w:szCs w:val="20"/>
        </w:rPr>
        <w:t>Technologies: Python, AWS Serverless Architecture Services (API Gateway, Dynamodb, Lambda, S3, Cognito, SNS, Cloudwatch)</w:t>
      </w:r>
    </w:p>
    <w:p>
      <w:pPr>
        <w:pStyle w:val="Normal"/>
        <w:shd w:val="clear" w:color="auto" w:fill="FFFFFF"/>
        <w:spacing w:lineRule="atLeast" w:line="270"/>
        <w:rPr>
          <w:rFonts w:ascii="DejaVu Serif" w:hAnsi="DejaVu Serif" w:eastAsia="Times New Roman" w:cs="Arial"/>
          <w:sz w:val="20"/>
          <w:szCs w:val="20"/>
        </w:rPr>
      </w:pPr>
      <w:r>
        <w:rPr>
          <w:rFonts w:eastAsia="Times New Roman" w:cs="Arial" w:ascii="DejaVu Serif" w:hAnsi="DejaVu Serif"/>
          <w:sz w:val="20"/>
          <w:szCs w:val="20"/>
        </w:rPr>
      </w:r>
    </w:p>
    <w:p>
      <w:pPr>
        <w:pStyle w:val="Normal"/>
        <w:shd w:val="clear" w:color="auto" w:fill="FFFFFF"/>
        <w:spacing w:lineRule="auto" w:line="240" w:before="0" w:after="30"/>
        <w:rPr>
          <w:rFonts w:ascii="DejaVu Serif" w:hAnsi="DejaVu Serif"/>
          <w:sz w:val="20"/>
          <w:szCs w:val="20"/>
        </w:rPr>
      </w:pPr>
      <w:r>
        <w:rPr>
          <w:rFonts w:eastAsia="Times New Roman" w:cs="Arial" w:ascii="DejaVu Serif" w:hAnsi="DejaVu Serif"/>
          <w:b/>
          <w:bCs/>
          <w:sz w:val="20"/>
          <w:szCs w:val="20"/>
        </w:rPr>
        <w:t>University Project</w:t>
      </w:r>
    </w:p>
    <w:p>
      <w:pPr>
        <w:pStyle w:val="Normal"/>
        <w:shd w:val="clear" w:color="auto" w:fill="FFFFFF"/>
        <w:spacing w:lineRule="auto" w:line="240" w:before="0" w:after="60"/>
        <w:rPr>
          <w:rFonts w:ascii="DejaVu Serif" w:hAnsi="DejaVu Serif"/>
          <w:sz w:val="20"/>
          <w:szCs w:val="20"/>
        </w:rPr>
      </w:pPr>
      <w:r>
        <w:rPr>
          <w:rFonts w:eastAsia="Times New Roman" w:cs="Arial" w:ascii="DejaVu Serif" w:hAnsi="DejaVu Serif"/>
          <w:sz w:val="20"/>
          <w:szCs w:val="20"/>
        </w:rPr>
        <w:t>United Software Group (USG) (Offsite)</w:t>
      </w:r>
    </w:p>
    <w:p>
      <w:pPr>
        <w:pStyle w:val="Normal"/>
        <w:shd w:val="clear" w:color="auto" w:fill="FFFFFF"/>
        <w:spacing w:lineRule="atLeast" w:line="270" w:before="0" w:after="60"/>
        <w:rPr>
          <w:rFonts w:ascii="DejaVu Serif" w:hAnsi="DejaVu Serif"/>
          <w:sz w:val="20"/>
          <w:szCs w:val="20"/>
        </w:rPr>
      </w:pPr>
      <w:r>
        <w:rPr>
          <w:rFonts w:eastAsia="Times New Roman" w:cs="Arial" w:ascii="DejaVu Serif" w:hAnsi="DejaVu Serif"/>
          <w:sz w:val="20"/>
          <w:szCs w:val="20"/>
        </w:rPr>
        <w:t>Jul 2016 to Dec 2017 (Full Time)</w:t>
      </w:r>
    </w:p>
    <w:p>
      <w:pPr>
        <w:pStyle w:val="Normal"/>
        <w:shd w:val="clear" w:color="auto" w:fill="FFFFFF"/>
        <w:spacing w:lineRule="atLeast" w:line="270" w:before="0" w:after="0"/>
        <w:rPr>
          <w:rFonts w:ascii="DejaVu Serif" w:hAnsi="DejaVu Serif"/>
          <w:sz w:val="20"/>
          <w:szCs w:val="20"/>
        </w:rPr>
      </w:pPr>
      <w:r>
        <w:rPr>
          <w:rFonts w:eastAsia="Times New Roman" w:cs="Arial" w:ascii="DejaVu Serif" w:hAnsi="DejaVu Serif"/>
          <w:sz w:val="20"/>
          <w:szCs w:val="20"/>
        </w:rPr>
        <w:t>- Developed an HR module for United Software Group (USG) during a university project. - Designed features to enable efficient leave applications and faculty profile management. - Collaborated with a team to ensure project alignment with client requirements and functionality goals. - Implemented user-friendly interfaces to enhance user experience and accessibility for faculty members.</w:t>
      </w:r>
    </w:p>
    <w:p>
      <w:pPr>
        <w:pStyle w:val="Normal"/>
        <w:rPr>
          <w:rFonts w:ascii="DejaVu Serif" w:hAnsi="DejaVu Serif"/>
          <w:sz w:val="20"/>
          <w:szCs w:val="20"/>
        </w:rPr>
      </w:pPr>
      <w:r>
        <w:rPr>
          <w:rFonts w:ascii="DejaVu Serif" w:hAnsi="DejaVu Serif"/>
          <w:sz w:val="20"/>
          <w:szCs w:val="20"/>
        </w:rPr>
        <w:t>Technologies: Java</w:t>
      </w:r>
    </w:p>
    <w:p>
      <w:pPr>
        <w:pStyle w:val="Normal"/>
        <w:numPr>
          <w:ilvl w:val="0"/>
          <w:numId w:val="0"/>
        </w:numPr>
        <w:spacing w:lineRule="auto" w:line="240" w:beforeAutospacing="1" w:afterAutospacing="1"/>
        <w:outlineLvl w:val="0"/>
        <w:rPr>
          <w:rFonts w:ascii="DejaVu Serif" w:hAnsi="DejaVu Serif"/>
          <w:sz w:val="20"/>
          <w:szCs w:val="20"/>
        </w:rPr>
      </w:pPr>
      <w:r>
        <w:rPr>
          <w:rFonts w:eastAsia="Times New Roman" w:cs="Times New Roman" w:ascii="DejaVu Serif" w:hAnsi="DejaVu Serif"/>
          <w:b/>
          <w:bCs/>
          <w:kern w:val="2"/>
          <w:sz w:val="20"/>
          <w:szCs w:val="20"/>
        </w:rPr>
        <w:t>CERTIFICATIONS</w:t>
      </w:r>
    </w:p>
    <w:p>
      <w:pPr>
        <w:pStyle w:val="Normal"/>
        <w:spacing w:lineRule="auto" w:line="240" w:beforeAutospacing="1" w:afterAutospacing="1"/>
        <w:rPr>
          <w:rFonts w:ascii="DejaVu Serif" w:hAnsi="DejaVu Serif"/>
          <w:sz w:val="20"/>
          <w:szCs w:val="20"/>
        </w:rPr>
      </w:pPr>
      <w:r>
        <w:rPr>
          <w:rFonts w:eastAsia="Times New Roman" w:cs="Times New Roman" w:ascii="DejaVu Serif" w:hAnsi="DejaVu Serif"/>
          <w:sz w:val="20"/>
          <w:szCs w:val="20"/>
        </w:rPr>
        <w:t>AWS Certified Developer Associate (DVA-C02)</w:t>
      </w:r>
    </w:p>
    <w:p>
      <w:pPr>
        <w:pStyle w:val="Normal"/>
        <w:numPr>
          <w:ilvl w:val="0"/>
          <w:numId w:val="0"/>
        </w:numPr>
        <w:spacing w:lineRule="auto" w:line="240" w:beforeAutospacing="1" w:afterAutospacing="1"/>
        <w:outlineLvl w:val="0"/>
        <w:rPr>
          <w:rFonts w:ascii="DejaVu Serif" w:hAnsi="DejaVu Serif"/>
          <w:sz w:val="20"/>
          <w:szCs w:val="20"/>
        </w:rPr>
      </w:pPr>
      <w:r>
        <w:rPr>
          <w:rFonts w:eastAsia="Times New Roman" w:cs="Times New Roman" w:ascii="DejaVu Serif" w:hAnsi="DejaVu Serif"/>
          <w:b/>
          <w:bCs/>
          <w:kern w:val="2"/>
          <w:sz w:val="20"/>
          <w:szCs w:val="20"/>
        </w:rPr>
        <w:t>EDUCATION</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Master of Technology (M.Tech) – Software Engineering</w:t>
      </w:r>
    </w:p>
    <w:p>
      <w:pPr>
        <w:pStyle w:val="Normal"/>
        <w:spacing w:lineRule="auto" w:line="240" w:beforeAutospacing="1" w:afterAutospacing="1"/>
        <w:rPr>
          <w:rFonts w:ascii="DejaVu Serif" w:hAnsi="DejaVu Serif"/>
          <w:sz w:val="20"/>
          <w:szCs w:val="20"/>
        </w:rPr>
      </w:pPr>
      <w:r>
        <w:rPr>
          <w:rFonts w:eastAsia="Times New Roman" w:cs="Times New Roman" w:ascii="DejaVu Serif" w:hAnsi="DejaVu Serif"/>
          <w:sz w:val="20"/>
          <w:szCs w:val="20"/>
        </w:rPr>
        <w:t>Institute of Aeronautical Engineering (IARE)</w:t>
      </w:r>
    </w:p>
    <w:p>
      <w:pPr>
        <w:pStyle w:val="Normal"/>
        <w:numPr>
          <w:ilvl w:val="0"/>
          <w:numId w:val="0"/>
        </w:numPr>
        <w:spacing w:lineRule="auto" w:line="240" w:beforeAutospacing="1" w:afterAutospacing="1"/>
        <w:outlineLvl w:val="2"/>
        <w:rPr>
          <w:rFonts w:ascii="DejaVu Serif" w:hAnsi="DejaVu Serif"/>
          <w:sz w:val="20"/>
          <w:szCs w:val="20"/>
        </w:rPr>
      </w:pPr>
      <w:r>
        <w:rPr>
          <w:rFonts w:eastAsia="Times New Roman" w:cs="Times New Roman" w:ascii="DejaVu Serif" w:hAnsi="DejaVu Serif"/>
          <w:b/>
          <w:bCs/>
          <w:sz w:val="20"/>
          <w:szCs w:val="20"/>
        </w:rPr>
        <w:t>Bachelor of Engineering (B.E) – Computer Science Engineering</w:t>
      </w:r>
    </w:p>
    <w:p>
      <w:pPr>
        <w:pStyle w:val="Normal"/>
        <w:spacing w:lineRule="auto" w:line="240" w:beforeAutospacing="1" w:afterAutospacing="1"/>
        <w:rPr>
          <w:rFonts w:ascii="DejaVu Serif" w:hAnsi="DejaVu Serif"/>
          <w:sz w:val="20"/>
          <w:szCs w:val="20"/>
        </w:rPr>
      </w:pPr>
      <w:r>
        <w:rPr>
          <w:rFonts w:eastAsia="Times New Roman" w:cs="Times New Roman" w:ascii="DejaVu Serif" w:hAnsi="DejaVu Serif"/>
          <w:sz w:val="20"/>
          <w:szCs w:val="20"/>
        </w:rPr>
        <w:t>Muffakham Jah College of Engineering and Technology</w:t>
      </w:r>
    </w:p>
    <w:p>
      <w:pPr>
        <w:pStyle w:val="Normal"/>
        <w:spacing w:lineRule="auto" w:line="240" w:before="0" w:after="0"/>
        <w:rPr>
          <w:rFonts w:ascii="DejaVu Serif" w:hAnsi="DejaVu Serif" w:eastAsia="Times New Roman" w:cs="Times New Roman"/>
          <w:sz w:val="20"/>
          <w:szCs w:val="20"/>
        </w:rPr>
      </w:pPr>
      <w:r>
        <w:rPr>
          <w:rFonts w:eastAsia="Times New Roman" w:cs="Times New Roman" w:ascii="DejaVu Serif" w:hAnsi="DejaVu Serif"/>
          <w:sz w:val="20"/>
          <w:szCs w:val="20"/>
        </w:rPr>
      </w:r>
    </w:p>
    <w:p>
      <w:pPr>
        <w:pStyle w:val="Normal"/>
        <w:numPr>
          <w:ilvl w:val="0"/>
          <w:numId w:val="0"/>
        </w:numPr>
        <w:spacing w:lineRule="auto" w:line="240" w:beforeAutospacing="1" w:afterAutospacing="1"/>
        <w:outlineLvl w:val="0"/>
        <w:rPr>
          <w:rFonts w:ascii="DejaVu Serif" w:hAnsi="DejaVu Serif"/>
          <w:sz w:val="20"/>
          <w:szCs w:val="20"/>
        </w:rPr>
      </w:pPr>
      <w:r>
        <w:rPr>
          <w:rFonts w:eastAsia="Times New Roman" w:cs="Times New Roman" w:ascii="DejaVu Serif" w:hAnsi="DejaVu Serif"/>
          <w:b/>
          <w:bCs/>
          <w:kern w:val="2"/>
          <w:sz w:val="20"/>
          <w:szCs w:val="20"/>
        </w:rPr>
        <w:t>AWARDS &amp; ACHIEVEMENTS</w:t>
      </w:r>
    </w:p>
    <w:p>
      <w:pPr>
        <w:pStyle w:val="Normal"/>
        <w:numPr>
          <w:ilvl w:val="0"/>
          <w:numId w:val="2"/>
        </w:numPr>
        <w:spacing w:lineRule="auto" w:line="240" w:beforeAutospacing="1" w:after="0"/>
        <w:rPr>
          <w:rFonts w:ascii="DejaVu Serif" w:hAnsi="DejaVu Serif"/>
          <w:sz w:val="20"/>
          <w:szCs w:val="20"/>
        </w:rPr>
      </w:pPr>
      <w:r>
        <w:rPr>
          <w:rFonts w:eastAsia="Times New Roman" w:cs="Times New Roman" w:ascii="DejaVu Serif" w:hAnsi="DejaVu Serif"/>
          <w:sz w:val="20"/>
          <w:szCs w:val="20"/>
        </w:rPr>
        <w:t>Successfully led multiple enterprise-scale AI, Cloud, and Digital Transformation projects.</w:t>
      </w:r>
    </w:p>
    <w:p>
      <w:pPr>
        <w:pStyle w:val="Normal"/>
        <w:numPr>
          <w:ilvl w:val="0"/>
          <w:numId w:val="2"/>
        </w:numPr>
        <w:spacing w:lineRule="auto" w:line="240" w:before="0" w:after="0"/>
        <w:rPr>
          <w:rFonts w:ascii="DejaVu Serif" w:hAnsi="DejaVu Serif"/>
          <w:sz w:val="20"/>
          <w:szCs w:val="20"/>
        </w:rPr>
      </w:pPr>
      <w:r>
        <w:rPr>
          <w:rFonts w:eastAsia="Times New Roman" w:cs="Times New Roman" w:ascii="DejaVu Serif" w:hAnsi="DejaVu Serif"/>
          <w:sz w:val="20"/>
          <w:szCs w:val="20"/>
        </w:rPr>
        <w:t>Designed and implemented Agentic AI solutions using LangChain, LangGraph, AWS Bedrock, and OpenAI.</w:t>
      </w:r>
    </w:p>
    <w:p>
      <w:pPr>
        <w:pStyle w:val="Normal"/>
        <w:numPr>
          <w:ilvl w:val="0"/>
          <w:numId w:val="2"/>
        </w:numPr>
        <w:spacing w:lineRule="auto" w:line="240" w:before="0" w:after="0"/>
        <w:rPr>
          <w:rFonts w:ascii="DejaVu Serif" w:hAnsi="DejaVu Serif"/>
          <w:sz w:val="20"/>
          <w:szCs w:val="20"/>
        </w:rPr>
      </w:pPr>
      <w:r>
        <w:rPr>
          <w:rFonts w:eastAsia="Times New Roman" w:cs="Times New Roman" w:ascii="DejaVu Serif" w:hAnsi="DejaVu Serif"/>
          <w:sz w:val="20"/>
          <w:szCs w:val="20"/>
        </w:rPr>
        <w:t>Mentored and guided development teams across multiple projects.</w:t>
      </w:r>
    </w:p>
    <w:p>
      <w:pPr>
        <w:pStyle w:val="Normal"/>
        <w:numPr>
          <w:ilvl w:val="0"/>
          <w:numId w:val="2"/>
        </w:numPr>
        <w:spacing w:lineRule="auto" w:line="240" w:before="0" w:afterAutospacing="1"/>
        <w:rPr/>
      </w:pPr>
      <w: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970" cy="13970"/>
                <wp:effectExtent l="0" t="0" r="0" b="0"/>
                <wp:wrapNone/>
                <wp:docPr id="1" name="Image1"/>
                <a:graphic xmlns:a="http://schemas.openxmlformats.org/drawingml/2006/main">
                  <a:graphicData uri="http://schemas.microsoft.com/office/word/2010/wordprocessingShape">
                    <wps:wsp>
                      <wps:cNvSpPr/>
                      <wps:spPr>
                        <a:xfrm>
                          <a:off x="0" y="0"/>
                          <a:ext cx="13320" cy="13320"/>
                        </a:xfrm>
                        <a:prstGeom prst="rect">
                          <a:avLst/>
                        </a:prstGeom>
                        <a:noFill/>
                        <a:ln>
                          <a:noFill/>
                        </a:ln>
                      </wps:spPr>
                      <wps:style>
                        <a:lnRef idx="0"/>
                        <a:fillRef idx="0"/>
                        <a:effectRef idx="0"/>
                        <a:fontRef idx="minor"/>
                      </wps:style>
                      <wps:bodyPr/>
                    </wps:wsp>
                  </a:graphicData>
                </a:graphic>
              </wp:anchor>
            </w:drawing>
          </mc:Choice>
          <mc:Fallback>
            <w:pict>
              <v:rect id="shape_0" ID="Image1" stroked="f" style="position:absolute;margin-left:0.05pt;margin-top:0.05pt;width:1pt;height:1pt">
                <w10:wrap type="none"/>
                <v:fill o:detectmouseclick="t" on="false"/>
                <v:stroke color="#3465a4" joinstyle="round" endcap="flat"/>
              </v:rect>
            </w:pict>
          </mc:Fallback>
        </mc:AlternateContent>
      </w:r>
      <w:r>
        <w:rPr>
          <w:rFonts w:eastAsia="Times New Roman" w:cs="Times New Roman" w:ascii="DejaVu Serif" w:hAnsi="DejaVu Serif"/>
          <w:sz w:val="20"/>
          <w:szCs w:val="20"/>
        </w:rPr>
        <w:t>Delivered scalable microservices and AI platforms serving thousands of end users.</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DejaVu Serif">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6">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8">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9">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0">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1">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2">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3">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4">
    <w:lvl w:ilvl="0">
      <w:start w:val="1"/>
      <w:numFmt w:val="bullet"/>
      <w:lvlText w:val=""/>
      <w:lvlJc w:val="left"/>
      <w:pPr>
        <w:tabs>
          <w:tab w:val="num" w:pos="720"/>
        </w:tabs>
        <w:ind w:left="720" w:hanging="360"/>
      </w:pPr>
      <w:rPr>
        <w:rFonts w:ascii="Symbol" w:hAnsi="Symbol" w:cs="Symbol" w:hint="default"/>
        <w:sz w:val="20"/>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link w:val="Heading1Char"/>
    <w:uiPriority w:val="9"/>
    <w:qFormat/>
    <w:rsid w:val="00f14849"/>
    <w:pPr>
      <w:spacing w:lineRule="auto" w:line="240" w:beforeAutospacing="1" w:afterAutospacing="1"/>
      <w:outlineLvl w:val="0"/>
    </w:pPr>
    <w:rPr>
      <w:rFonts w:ascii="Times New Roman" w:hAnsi="Times New Roman" w:eastAsia="Times New Roman" w:cs="Times New Roman"/>
      <w:b/>
      <w:bCs/>
      <w:kern w:val="2"/>
      <w:sz w:val="48"/>
      <w:szCs w:val="48"/>
    </w:rPr>
  </w:style>
  <w:style w:type="paragraph" w:styleId="Heading2">
    <w:name w:val="Heading 2"/>
    <w:basedOn w:val="Normal"/>
    <w:link w:val="Heading2Char"/>
    <w:uiPriority w:val="9"/>
    <w:qFormat/>
    <w:rsid w:val="00f14849"/>
    <w:pPr>
      <w:spacing w:lineRule="auto" w:line="240" w:beforeAutospacing="1" w:afterAutospacing="1"/>
      <w:outlineLvl w:val="1"/>
    </w:pPr>
    <w:rPr>
      <w:rFonts w:ascii="Times New Roman" w:hAnsi="Times New Roman" w:eastAsia="Times New Roman" w:cs="Times New Roman"/>
      <w:b/>
      <w:bCs/>
      <w:sz w:val="36"/>
      <w:szCs w:val="36"/>
    </w:rPr>
  </w:style>
  <w:style w:type="paragraph" w:styleId="Heading3">
    <w:name w:val="Heading 3"/>
    <w:basedOn w:val="Normal"/>
    <w:link w:val="Heading3Char"/>
    <w:uiPriority w:val="9"/>
    <w:qFormat/>
    <w:rsid w:val="00f14849"/>
    <w:pPr>
      <w:spacing w:lineRule="auto" w:line="240" w:beforeAutospacing="1" w:afterAutospacing="1"/>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14849"/>
    <w:rPr>
      <w:rFonts w:ascii="Times New Roman" w:hAnsi="Times New Roman" w:eastAsia="Times New Roman" w:cs="Times New Roman"/>
      <w:b/>
      <w:bCs/>
      <w:kern w:val="2"/>
      <w:sz w:val="48"/>
      <w:szCs w:val="48"/>
    </w:rPr>
  </w:style>
  <w:style w:type="character" w:styleId="Heading2Char" w:customStyle="1">
    <w:name w:val="Heading 2 Char"/>
    <w:basedOn w:val="DefaultParagraphFont"/>
    <w:link w:val="Heading2"/>
    <w:uiPriority w:val="9"/>
    <w:qFormat/>
    <w:rsid w:val="00f14849"/>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qFormat/>
    <w:rsid w:val="00f14849"/>
    <w:rPr>
      <w:rFonts w:ascii="Times New Roman" w:hAnsi="Times New Roman" w:eastAsia="Times New Roman" w:cs="Times New Roman"/>
      <w:b/>
      <w:bCs/>
      <w:sz w:val="27"/>
      <w:szCs w:val="27"/>
    </w:rPr>
  </w:style>
  <w:style w:type="character" w:styleId="InternetLink">
    <w:name w:val="Internet Link"/>
    <w:basedOn w:val="DefaultParagraphFont"/>
    <w:uiPriority w:val="99"/>
    <w:unhideWhenUsed/>
    <w:rsid w:val="00f14849"/>
    <w:rPr>
      <w:color w:val="0000FF"/>
      <w:u w:val="single"/>
    </w:rPr>
  </w:style>
  <w:style w:type="character" w:styleId="UnresolvedMention" w:customStyle="1">
    <w:name w:val="Unresolved Mention"/>
    <w:basedOn w:val="DefaultParagraphFont"/>
    <w:uiPriority w:val="99"/>
    <w:semiHidden/>
    <w:unhideWhenUsed/>
    <w:qFormat/>
    <w:rsid w:val="00381fb6"/>
    <w:rPr>
      <w:color w:val="605E5C"/>
      <w:shd w:fill="E1DFDD" w:val="clear"/>
    </w:rPr>
  </w:style>
  <w:style w:type="character" w:styleId="ListLabel1">
    <w:name w:val="ListLabel 1"/>
    <w:qFormat/>
    <w:rPr>
      <w:rFonts w:ascii="Times New Roman" w:hAnsi="Times New Roman"/>
      <w:sz w:val="24"/>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rFonts w:ascii="Times New Roman" w:hAnsi="Times New Roman"/>
      <w:sz w:val="24"/>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rFonts w:ascii="Times New Roman" w:hAnsi="Times New Roman"/>
      <w:sz w:val="24"/>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rFonts w:ascii="Times New Roman" w:hAnsi="Times New Roman"/>
      <w:sz w:val="24"/>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rFonts w:ascii="Times New Roman" w:hAnsi="Times New Roman"/>
      <w:sz w:val="24"/>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rFonts w:ascii="Times New Roman" w:hAnsi="Times New Roman"/>
      <w:sz w:val="24"/>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rFonts w:ascii="Times New Roman" w:hAnsi="Times New Roman"/>
      <w:sz w:val="24"/>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rFonts w:ascii="Times New Roman" w:hAnsi="Times New Roman"/>
      <w:sz w:val="24"/>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rFonts w:ascii="Times New Roman" w:hAnsi="Times New Roman"/>
      <w:sz w:val="24"/>
    </w:rPr>
  </w:style>
  <w:style w:type="character" w:styleId="ListLabel74">
    <w:name w:val="ListLabel 74"/>
    <w:qFormat/>
    <w:rPr>
      <w:sz w:val="20"/>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rFonts w:ascii="Times New Roman" w:hAnsi="Times New Roman"/>
      <w:sz w:val="24"/>
    </w:rPr>
  </w:style>
  <w:style w:type="character" w:styleId="ListLabel83">
    <w:name w:val="ListLabel 83"/>
    <w:qFormat/>
    <w:rPr>
      <w:sz w:val="20"/>
    </w:rPr>
  </w:style>
  <w:style w:type="character" w:styleId="ListLabel84">
    <w:name w:val="ListLabel 84"/>
    <w:qFormat/>
    <w:rPr>
      <w:sz w:val="20"/>
    </w:rPr>
  </w:style>
  <w:style w:type="character" w:styleId="ListLabel85">
    <w:name w:val="ListLabel 85"/>
    <w:qFormat/>
    <w:rPr>
      <w:sz w:val="20"/>
    </w:rPr>
  </w:style>
  <w:style w:type="character" w:styleId="ListLabel86">
    <w:name w:val="ListLabel 86"/>
    <w:qFormat/>
    <w:rPr>
      <w:sz w:val="20"/>
    </w:rPr>
  </w:style>
  <w:style w:type="character" w:styleId="ListLabel87">
    <w:name w:val="ListLabel 87"/>
    <w:qFormat/>
    <w:rPr>
      <w:sz w:val="20"/>
    </w:rPr>
  </w:style>
  <w:style w:type="character" w:styleId="ListLabel88">
    <w:name w:val="ListLabel 88"/>
    <w:qFormat/>
    <w:rPr>
      <w:sz w:val="20"/>
    </w:rPr>
  </w:style>
  <w:style w:type="character" w:styleId="ListLabel89">
    <w:name w:val="ListLabel 89"/>
    <w:qFormat/>
    <w:rPr>
      <w:sz w:val="20"/>
    </w:rPr>
  </w:style>
  <w:style w:type="character" w:styleId="ListLabel90">
    <w:name w:val="ListLabel 90"/>
    <w:qFormat/>
    <w:rPr>
      <w:sz w:val="20"/>
    </w:rPr>
  </w:style>
  <w:style w:type="character" w:styleId="ListLabel91">
    <w:name w:val="ListLabel 91"/>
    <w:qFormat/>
    <w:rPr>
      <w:rFonts w:ascii="Times New Roman" w:hAnsi="Times New Roman"/>
      <w:sz w:val="24"/>
    </w:rPr>
  </w:style>
  <w:style w:type="character" w:styleId="ListLabel92">
    <w:name w:val="ListLabel 92"/>
    <w:qFormat/>
    <w:rPr>
      <w:sz w:val="20"/>
    </w:rPr>
  </w:style>
  <w:style w:type="character" w:styleId="ListLabel93">
    <w:name w:val="ListLabel 93"/>
    <w:qFormat/>
    <w:rPr>
      <w:sz w:val="20"/>
    </w:rPr>
  </w:style>
  <w:style w:type="character" w:styleId="ListLabel94">
    <w:name w:val="ListLabel 94"/>
    <w:qFormat/>
    <w:rPr>
      <w:sz w:val="20"/>
    </w:rPr>
  </w:style>
  <w:style w:type="character" w:styleId="ListLabel95">
    <w:name w:val="ListLabel 95"/>
    <w:qFormat/>
    <w:rPr>
      <w:sz w:val="20"/>
    </w:rPr>
  </w:style>
  <w:style w:type="character" w:styleId="ListLabel96">
    <w:name w:val="ListLabel 96"/>
    <w:qFormat/>
    <w:rPr>
      <w:sz w:val="20"/>
    </w:rPr>
  </w:style>
  <w:style w:type="character" w:styleId="ListLabel97">
    <w:name w:val="ListLabel 97"/>
    <w:qFormat/>
    <w:rPr>
      <w:sz w:val="20"/>
    </w:rPr>
  </w:style>
  <w:style w:type="character" w:styleId="ListLabel98">
    <w:name w:val="ListLabel 98"/>
    <w:qFormat/>
    <w:rPr>
      <w:sz w:val="20"/>
    </w:rPr>
  </w:style>
  <w:style w:type="character" w:styleId="ListLabel99">
    <w:name w:val="ListLabel 99"/>
    <w:qFormat/>
    <w:rPr>
      <w:sz w:val="20"/>
    </w:rPr>
  </w:style>
  <w:style w:type="character" w:styleId="ListLabel100">
    <w:name w:val="ListLabel 100"/>
    <w:qFormat/>
    <w:rPr>
      <w:sz w:val="20"/>
    </w:rPr>
  </w:style>
  <w:style w:type="character" w:styleId="ListLabel101">
    <w:name w:val="ListLabel 101"/>
    <w:qFormat/>
    <w:rPr>
      <w:sz w:val="20"/>
    </w:rPr>
  </w:style>
  <w:style w:type="character" w:styleId="ListLabel102">
    <w:name w:val="ListLabel 102"/>
    <w:qFormat/>
    <w:rPr>
      <w:sz w:val="20"/>
    </w:rPr>
  </w:style>
  <w:style w:type="character" w:styleId="ListLabel103">
    <w:name w:val="ListLabel 103"/>
    <w:qFormat/>
    <w:rPr>
      <w:sz w:val="20"/>
    </w:rPr>
  </w:style>
  <w:style w:type="character" w:styleId="ListLabel104">
    <w:name w:val="ListLabel 104"/>
    <w:qFormat/>
    <w:rPr>
      <w:sz w:val="20"/>
    </w:rPr>
  </w:style>
  <w:style w:type="character" w:styleId="ListLabel105">
    <w:name w:val="ListLabel 105"/>
    <w:qFormat/>
    <w:rPr>
      <w:sz w:val="20"/>
    </w:rPr>
  </w:style>
  <w:style w:type="character" w:styleId="ListLabel106">
    <w:name w:val="ListLabel 106"/>
    <w:qFormat/>
    <w:rPr>
      <w:sz w:val="20"/>
    </w:rPr>
  </w:style>
  <w:style w:type="character" w:styleId="ListLabel107">
    <w:name w:val="ListLabel 107"/>
    <w:qFormat/>
    <w:rPr>
      <w:sz w:val="20"/>
    </w:rPr>
  </w:style>
  <w:style w:type="character" w:styleId="ListLabel108">
    <w:name w:val="ListLabel 108"/>
    <w:qFormat/>
    <w:rPr>
      <w:sz w:val="20"/>
    </w:rPr>
  </w:style>
  <w:style w:type="character" w:styleId="ListLabel109">
    <w:name w:val="ListLabel 109"/>
    <w:qFormat/>
    <w:rPr>
      <w:sz w:val="20"/>
    </w:rPr>
  </w:style>
  <w:style w:type="character" w:styleId="ListLabel110">
    <w:name w:val="ListLabel 110"/>
    <w:qFormat/>
    <w:rPr>
      <w:sz w:val="20"/>
    </w:rPr>
  </w:style>
  <w:style w:type="character" w:styleId="ListLabel111">
    <w:name w:val="ListLabel 111"/>
    <w:qFormat/>
    <w:rPr>
      <w:sz w:val="20"/>
    </w:rPr>
  </w:style>
  <w:style w:type="character" w:styleId="ListLabel112">
    <w:name w:val="ListLabel 112"/>
    <w:qFormat/>
    <w:rPr>
      <w:sz w:val="20"/>
    </w:rPr>
  </w:style>
  <w:style w:type="character" w:styleId="ListLabel113">
    <w:name w:val="ListLabel 113"/>
    <w:qFormat/>
    <w:rPr>
      <w:sz w:val="20"/>
    </w:rPr>
  </w:style>
  <w:style w:type="character" w:styleId="ListLabel114">
    <w:name w:val="ListLabel 114"/>
    <w:qFormat/>
    <w:rPr>
      <w:sz w:val="20"/>
    </w:rPr>
  </w:style>
  <w:style w:type="character" w:styleId="ListLabel115">
    <w:name w:val="ListLabel 115"/>
    <w:qFormat/>
    <w:rPr>
      <w:sz w:val="20"/>
    </w:rPr>
  </w:style>
  <w:style w:type="character" w:styleId="ListLabel116">
    <w:name w:val="ListLabel 116"/>
    <w:qFormat/>
    <w:rPr>
      <w:sz w:val="20"/>
    </w:rPr>
  </w:style>
  <w:style w:type="character" w:styleId="ListLabel117">
    <w:name w:val="ListLabel 117"/>
    <w:qFormat/>
    <w:rPr>
      <w:sz w:val="20"/>
    </w:rPr>
  </w:style>
  <w:style w:type="character" w:styleId="ListLabel118">
    <w:name w:val="ListLabel 118"/>
    <w:qFormat/>
    <w:rPr>
      <w:sz w:val="20"/>
    </w:rPr>
  </w:style>
  <w:style w:type="character" w:styleId="ListLabel119">
    <w:name w:val="ListLabel 119"/>
    <w:qFormat/>
    <w:rPr>
      <w:sz w:val="20"/>
    </w:rPr>
  </w:style>
  <w:style w:type="character" w:styleId="ListLabel120">
    <w:name w:val="ListLabel 120"/>
    <w:qFormat/>
    <w:rPr>
      <w:sz w:val="20"/>
    </w:rPr>
  </w:style>
  <w:style w:type="character" w:styleId="ListLabel121">
    <w:name w:val="ListLabel 121"/>
    <w:qFormat/>
    <w:rPr>
      <w:sz w:val="20"/>
    </w:rPr>
  </w:style>
  <w:style w:type="character" w:styleId="ListLabel122">
    <w:name w:val="ListLabel 122"/>
    <w:qFormat/>
    <w:rPr>
      <w:sz w:val="20"/>
    </w:rPr>
  </w:style>
  <w:style w:type="character" w:styleId="ListLabel123">
    <w:name w:val="ListLabel 123"/>
    <w:qFormat/>
    <w:rPr>
      <w:sz w:val="20"/>
    </w:rPr>
  </w:style>
  <w:style w:type="character" w:styleId="ListLabel124">
    <w:name w:val="ListLabel 124"/>
    <w:qFormat/>
    <w:rPr>
      <w:sz w:val="20"/>
    </w:rPr>
  </w:style>
  <w:style w:type="character" w:styleId="ListLabel125">
    <w:name w:val="ListLabel 125"/>
    <w:qFormat/>
    <w:rPr>
      <w:sz w:val="20"/>
    </w:rPr>
  </w:style>
  <w:style w:type="character" w:styleId="ListLabel126">
    <w:name w:val="ListLabel 126"/>
    <w:qFormat/>
    <w:rPr>
      <w:sz w:val="20"/>
    </w:rPr>
  </w:style>
  <w:style w:type="character" w:styleId="ListLabel127">
    <w:name w:val="ListLabel 127"/>
    <w:qFormat/>
    <w:rPr>
      <w:rFonts w:ascii="Times New Roman" w:hAnsi="Times New Roman"/>
      <w:sz w:val="24"/>
    </w:rPr>
  </w:style>
  <w:style w:type="character" w:styleId="ListLabel128">
    <w:name w:val="ListLabel 128"/>
    <w:qFormat/>
    <w:rPr>
      <w:sz w:val="20"/>
    </w:rPr>
  </w:style>
  <w:style w:type="character" w:styleId="ListLabel129">
    <w:name w:val="ListLabel 129"/>
    <w:qFormat/>
    <w:rPr>
      <w:sz w:val="20"/>
    </w:rPr>
  </w:style>
  <w:style w:type="character" w:styleId="ListLabel130">
    <w:name w:val="ListLabel 130"/>
    <w:qFormat/>
    <w:rPr>
      <w:sz w:val="20"/>
    </w:rPr>
  </w:style>
  <w:style w:type="character" w:styleId="ListLabel131">
    <w:name w:val="ListLabel 131"/>
    <w:qFormat/>
    <w:rPr>
      <w:sz w:val="20"/>
    </w:rPr>
  </w:style>
  <w:style w:type="character" w:styleId="ListLabel132">
    <w:name w:val="ListLabel 132"/>
    <w:qFormat/>
    <w:rPr>
      <w:sz w:val="20"/>
    </w:rPr>
  </w:style>
  <w:style w:type="character" w:styleId="ListLabel133">
    <w:name w:val="ListLabel 133"/>
    <w:qFormat/>
    <w:rPr>
      <w:sz w:val="20"/>
    </w:rPr>
  </w:style>
  <w:style w:type="character" w:styleId="ListLabel134">
    <w:name w:val="ListLabel 134"/>
    <w:qFormat/>
    <w:rPr>
      <w:sz w:val="20"/>
    </w:rPr>
  </w:style>
  <w:style w:type="character" w:styleId="ListLabel135">
    <w:name w:val="ListLabel 135"/>
    <w:qFormat/>
    <w:rPr>
      <w:sz w:val="20"/>
    </w:rPr>
  </w:style>
  <w:style w:type="character" w:styleId="ListLabel136">
    <w:name w:val="ListLabel 136"/>
    <w:qFormat/>
    <w:rPr>
      <w:sz w:val="20"/>
    </w:rPr>
  </w:style>
  <w:style w:type="character" w:styleId="ListLabel137">
    <w:name w:val="ListLabel 137"/>
    <w:qFormat/>
    <w:rPr>
      <w:sz w:val="20"/>
    </w:rPr>
  </w:style>
  <w:style w:type="character" w:styleId="ListLabel138">
    <w:name w:val="ListLabel 138"/>
    <w:qFormat/>
    <w:rPr>
      <w:sz w:val="20"/>
    </w:rPr>
  </w:style>
  <w:style w:type="character" w:styleId="ListLabel139">
    <w:name w:val="ListLabel 139"/>
    <w:qFormat/>
    <w:rPr>
      <w:sz w:val="20"/>
    </w:rPr>
  </w:style>
  <w:style w:type="character" w:styleId="ListLabel140">
    <w:name w:val="ListLabel 140"/>
    <w:qFormat/>
    <w:rPr>
      <w:sz w:val="20"/>
    </w:rPr>
  </w:style>
  <w:style w:type="character" w:styleId="ListLabel141">
    <w:name w:val="ListLabel 141"/>
    <w:qFormat/>
    <w:rPr>
      <w:sz w:val="20"/>
    </w:rPr>
  </w:style>
  <w:style w:type="character" w:styleId="ListLabel142">
    <w:name w:val="ListLabel 142"/>
    <w:qFormat/>
    <w:rPr>
      <w:sz w:val="20"/>
    </w:rPr>
  </w:style>
  <w:style w:type="character" w:styleId="ListLabel143">
    <w:name w:val="ListLabel 143"/>
    <w:qFormat/>
    <w:rPr>
      <w:sz w:val="20"/>
    </w:rPr>
  </w:style>
  <w:style w:type="character" w:styleId="ListLabel144">
    <w:name w:val="ListLabel 144"/>
    <w:qFormat/>
    <w:rPr>
      <w:sz w:val="20"/>
    </w:rPr>
  </w:style>
  <w:style w:type="character" w:styleId="ListLabel145">
    <w:name w:val="ListLabel 145"/>
    <w:qFormat/>
    <w:rPr>
      <w:sz w:val="20"/>
    </w:rPr>
  </w:style>
  <w:style w:type="character" w:styleId="ListLabel146">
    <w:name w:val="ListLabel 146"/>
    <w:qFormat/>
    <w:rPr>
      <w:sz w:val="20"/>
    </w:rPr>
  </w:style>
  <w:style w:type="character" w:styleId="ListLabel147">
    <w:name w:val="ListLabel 147"/>
    <w:qFormat/>
    <w:rPr>
      <w:sz w:val="20"/>
    </w:rPr>
  </w:style>
  <w:style w:type="character" w:styleId="ListLabel148">
    <w:name w:val="ListLabel 148"/>
    <w:qFormat/>
    <w:rPr>
      <w:sz w:val="20"/>
    </w:rPr>
  </w:style>
  <w:style w:type="character" w:styleId="ListLabel149">
    <w:name w:val="ListLabel 149"/>
    <w:qFormat/>
    <w:rPr>
      <w:sz w:val="20"/>
    </w:rPr>
  </w:style>
  <w:style w:type="character" w:styleId="ListLabel150">
    <w:name w:val="ListLabel 150"/>
    <w:qFormat/>
    <w:rPr>
      <w:sz w:val="20"/>
    </w:rPr>
  </w:style>
  <w:style w:type="character" w:styleId="ListLabel151">
    <w:name w:val="ListLabel 151"/>
    <w:qFormat/>
    <w:rPr>
      <w:sz w:val="20"/>
    </w:rPr>
  </w:style>
  <w:style w:type="character" w:styleId="ListLabel152">
    <w:name w:val="ListLabel 152"/>
    <w:qFormat/>
    <w:rPr>
      <w:sz w:val="20"/>
    </w:rPr>
  </w:style>
  <w:style w:type="character" w:styleId="ListLabel153">
    <w:name w:val="ListLabel 153"/>
    <w:qFormat/>
    <w:rPr>
      <w:sz w:val="20"/>
    </w:rPr>
  </w:style>
  <w:style w:type="character" w:styleId="ListLabel154">
    <w:name w:val="ListLabel 154"/>
    <w:qFormat/>
    <w:rPr>
      <w:sz w:val="20"/>
    </w:rPr>
  </w:style>
  <w:style w:type="character" w:styleId="ListLabel155">
    <w:name w:val="ListLabel 155"/>
    <w:qFormat/>
    <w:rPr>
      <w:sz w:val="20"/>
    </w:rPr>
  </w:style>
  <w:style w:type="character" w:styleId="ListLabel156">
    <w:name w:val="ListLabel 156"/>
    <w:qFormat/>
    <w:rPr>
      <w:sz w:val="20"/>
    </w:rPr>
  </w:style>
  <w:style w:type="character" w:styleId="ListLabel157">
    <w:name w:val="ListLabel 157"/>
    <w:qFormat/>
    <w:rPr>
      <w:sz w:val="20"/>
    </w:rPr>
  </w:style>
  <w:style w:type="character" w:styleId="ListLabel158">
    <w:name w:val="ListLabel 158"/>
    <w:qFormat/>
    <w:rPr>
      <w:sz w:val="20"/>
    </w:rPr>
  </w:style>
  <w:style w:type="character" w:styleId="ListLabel159">
    <w:name w:val="ListLabel 159"/>
    <w:qFormat/>
    <w:rPr>
      <w:sz w:val="20"/>
    </w:rPr>
  </w:style>
  <w:style w:type="character" w:styleId="ListLabel160">
    <w:name w:val="ListLabel 160"/>
    <w:qFormat/>
    <w:rPr>
      <w:sz w:val="20"/>
    </w:rPr>
  </w:style>
  <w:style w:type="character" w:styleId="ListLabel161">
    <w:name w:val="ListLabel 161"/>
    <w:qFormat/>
    <w:rPr>
      <w:sz w:val="20"/>
    </w:rPr>
  </w:style>
  <w:style w:type="character" w:styleId="ListLabel162">
    <w:name w:val="ListLabel 162"/>
    <w:qFormat/>
    <w:rPr>
      <w:sz w:val="20"/>
    </w:rPr>
  </w:style>
  <w:style w:type="character" w:styleId="ListLabel163">
    <w:name w:val="ListLabel 163"/>
    <w:qFormat/>
    <w:rPr>
      <w:sz w:val="20"/>
    </w:rPr>
  </w:style>
  <w:style w:type="character" w:styleId="ListLabel164">
    <w:name w:val="ListLabel 164"/>
    <w:qFormat/>
    <w:rPr>
      <w:sz w:val="20"/>
    </w:rPr>
  </w:style>
  <w:style w:type="character" w:styleId="ListLabel165">
    <w:name w:val="ListLabel 165"/>
    <w:qFormat/>
    <w:rPr>
      <w:sz w:val="20"/>
    </w:rPr>
  </w:style>
  <w:style w:type="character" w:styleId="ListLabel166">
    <w:name w:val="ListLabel 166"/>
    <w:qFormat/>
    <w:rPr>
      <w:sz w:val="20"/>
    </w:rPr>
  </w:style>
  <w:style w:type="character" w:styleId="ListLabel167">
    <w:name w:val="ListLabel 167"/>
    <w:qFormat/>
    <w:rPr>
      <w:sz w:val="20"/>
    </w:rPr>
  </w:style>
  <w:style w:type="character" w:styleId="ListLabel168">
    <w:name w:val="ListLabel 168"/>
    <w:qFormat/>
    <w:rPr>
      <w:sz w:val="20"/>
    </w:rPr>
  </w:style>
  <w:style w:type="character" w:styleId="ListLabel169">
    <w:name w:val="ListLabel 169"/>
    <w:qFormat/>
    <w:rPr>
      <w:sz w:val="20"/>
    </w:rPr>
  </w:style>
  <w:style w:type="character" w:styleId="ListLabel170">
    <w:name w:val="ListLabel 170"/>
    <w:qFormat/>
    <w:rPr>
      <w:sz w:val="20"/>
    </w:rPr>
  </w:style>
  <w:style w:type="character" w:styleId="ListLabel171">
    <w:name w:val="ListLabel 171"/>
    <w:qFormat/>
    <w:rPr>
      <w:sz w:val="20"/>
    </w:rPr>
  </w:style>
  <w:style w:type="character" w:styleId="ListLabel172">
    <w:name w:val="ListLabel 172"/>
    <w:qFormat/>
    <w:rPr>
      <w:rFonts w:ascii="Times New Roman" w:hAnsi="Times New Roman" w:eastAsia="Times New Roman" w:cs="Times New Roman"/>
      <w:sz w:val="24"/>
      <w:szCs w:val="24"/>
    </w:rPr>
  </w:style>
  <w:style w:type="character" w:styleId="Bullets">
    <w:name w:val="Bullets"/>
    <w:qFormat/>
    <w:rPr>
      <w:rFonts w:ascii="OpenSymbol" w:hAnsi="OpenSymbol" w:eastAsia="OpenSymbol" w:cs="OpenSymbol"/>
    </w:rPr>
  </w:style>
  <w:style w:type="character" w:styleId="ListLabel173">
    <w:name w:val="ListLabel 173"/>
    <w:qFormat/>
    <w:rPr>
      <w:rFonts w:ascii="DejaVu Serif" w:hAnsi="DejaVu Serif" w:cs="OpenSymbol"/>
      <w:sz w:val="20"/>
    </w:rPr>
  </w:style>
  <w:style w:type="character" w:styleId="ListLabel174">
    <w:name w:val="ListLabel 174"/>
    <w:qFormat/>
    <w:rPr>
      <w:rFonts w:cs="OpenSymbol"/>
    </w:rPr>
  </w:style>
  <w:style w:type="character" w:styleId="ListLabel175">
    <w:name w:val="ListLabel 175"/>
    <w:qFormat/>
    <w:rPr>
      <w:rFonts w:cs="OpenSymbol"/>
    </w:rPr>
  </w:style>
  <w:style w:type="character" w:styleId="ListLabel176">
    <w:name w:val="ListLabel 176"/>
    <w:qFormat/>
    <w:rPr>
      <w:rFonts w:cs="OpenSymbol"/>
    </w:rPr>
  </w:style>
  <w:style w:type="character" w:styleId="ListLabel177">
    <w:name w:val="ListLabel 177"/>
    <w:qFormat/>
    <w:rPr>
      <w:rFonts w:cs="OpenSymbol"/>
    </w:rPr>
  </w:style>
  <w:style w:type="character" w:styleId="ListLabel178">
    <w:name w:val="ListLabel 178"/>
    <w:qFormat/>
    <w:rPr>
      <w:rFonts w:cs="OpenSymbol"/>
    </w:rPr>
  </w:style>
  <w:style w:type="character" w:styleId="ListLabel179">
    <w:name w:val="ListLabel 179"/>
    <w:qFormat/>
    <w:rPr>
      <w:rFonts w:cs="OpenSymbol"/>
    </w:rPr>
  </w:style>
  <w:style w:type="character" w:styleId="ListLabel180">
    <w:name w:val="ListLabel 180"/>
    <w:qFormat/>
    <w:rPr>
      <w:rFonts w:cs="OpenSymbol"/>
    </w:rPr>
  </w:style>
  <w:style w:type="character" w:styleId="ListLabel181">
    <w:name w:val="ListLabel 181"/>
    <w:qFormat/>
    <w:rPr>
      <w:rFonts w:cs="OpenSymbol"/>
    </w:rPr>
  </w:style>
  <w:style w:type="character" w:styleId="ListLabel182">
    <w:name w:val="ListLabel 182"/>
    <w:qFormat/>
    <w:rPr>
      <w:rFonts w:ascii="DejaVu Serif" w:hAnsi="DejaVu Serif" w:cs="OpenSymbol"/>
      <w:sz w:val="20"/>
    </w:rPr>
  </w:style>
  <w:style w:type="character" w:styleId="ListLabel183">
    <w:name w:val="ListLabel 183"/>
    <w:qFormat/>
    <w:rPr>
      <w:rFonts w:cs="OpenSymbol"/>
    </w:rPr>
  </w:style>
  <w:style w:type="character" w:styleId="ListLabel184">
    <w:name w:val="ListLabel 184"/>
    <w:qFormat/>
    <w:rPr>
      <w:rFonts w:cs="OpenSymbol"/>
    </w:rPr>
  </w:style>
  <w:style w:type="character" w:styleId="ListLabel185">
    <w:name w:val="ListLabel 185"/>
    <w:qFormat/>
    <w:rPr>
      <w:rFonts w:cs="OpenSymbol"/>
    </w:rPr>
  </w:style>
  <w:style w:type="character" w:styleId="ListLabel186">
    <w:name w:val="ListLabel 186"/>
    <w:qFormat/>
    <w:rPr>
      <w:rFonts w:cs="OpenSymbol"/>
    </w:rPr>
  </w:style>
  <w:style w:type="character" w:styleId="ListLabel187">
    <w:name w:val="ListLabel 187"/>
    <w:qFormat/>
    <w:rPr>
      <w:rFonts w:cs="OpenSymbol"/>
    </w:rPr>
  </w:style>
  <w:style w:type="character" w:styleId="ListLabel188">
    <w:name w:val="ListLabel 188"/>
    <w:qFormat/>
    <w:rPr>
      <w:rFonts w:cs="OpenSymbol"/>
    </w:rPr>
  </w:style>
  <w:style w:type="character" w:styleId="ListLabel189">
    <w:name w:val="ListLabel 189"/>
    <w:qFormat/>
    <w:rPr>
      <w:rFonts w:cs="OpenSymbol"/>
    </w:rPr>
  </w:style>
  <w:style w:type="character" w:styleId="ListLabel190">
    <w:name w:val="ListLabel 190"/>
    <w:qFormat/>
    <w:rPr>
      <w:rFonts w:cs="OpenSymbol"/>
    </w:rPr>
  </w:style>
  <w:style w:type="character" w:styleId="ListLabel191">
    <w:name w:val="ListLabel 191"/>
    <w:qFormat/>
    <w:rPr>
      <w:rFonts w:ascii="DejaVu Serif" w:hAnsi="DejaVu Serif" w:cs="OpenSymbol"/>
      <w:sz w:val="20"/>
    </w:rPr>
  </w:style>
  <w:style w:type="character" w:styleId="ListLabel192">
    <w:name w:val="ListLabel 192"/>
    <w:qFormat/>
    <w:rPr>
      <w:rFonts w:cs="OpenSymbol"/>
    </w:rPr>
  </w:style>
  <w:style w:type="character" w:styleId="ListLabel193">
    <w:name w:val="ListLabel 193"/>
    <w:qFormat/>
    <w:rPr>
      <w:rFonts w:cs="OpenSymbol"/>
    </w:rPr>
  </w:style>
  <w:style w:type="character" w:styleId="ListLabel194">
    <w:name w:val="ListLabel 194"/>
    <w:qFormat/>
    <w:rPr>
      <w:rFonts w:cs="OpenSymbol"/>
    </w:rPr>
  </w:style>
  <w:style w:type="character" w:styleId="ListLabel195">
    <w:name w:val="ListLabel 195"/>
    <w:qFormat/>
    <w:rPr>
      <w:rFonts w:cs="OpenSymbol"/>
    </w:rPr>
  </w:style>
  <w:style w:type="character" w:styleId="ListLabel196">
    <w:name w:val="ListLabel 196"/>
    <w:qFormat/>
    <w:rPr>
      <w:rFonts w:cs="OpenSymbol"/>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cs="OpenSymbol"/>
    </w:rPr>
  </w:style>
  <w:style w:type="character" w:styleId="ListLabel200">
    <w:name w:val="ListLabel 200"/>
    <w:qFormat/>
    <w:rPr>
      <w:rFonts w:ascii="DejaVu Serif" w:hAnsi="DejaVu Serif" w:cs="OpenSymbol"/>
      <w:sz w:val="20"/>
    </w:rPr>
  </w:style>
  <w:style w:type="character" w:styleId="ListLabel201">
    <w:name w:val="ListLabel 201"/>
    <w:qFormat/>
    <w:rPr>
      <w:rFonts w:cs="OpenSymbol"/>
    </w:rPr>
  </w:style>
  <w:style w:type="character" w:styleId="ListLabel202">
    <w:name w:val="ListLabel 202"/>
    <w:qFormat/>
    <w:rPr>
      <w:rFonts w:cs="OpenSymbol"/>
    </w:rPr>
  </w:style>
  <w:style w:type="character" w:styleId="ListLabel203">
    <w:name w:val="ListLabel 203"/>
    <w:qFormat/>
    <w:rPr>
      <w:rFonts w:cs="OpenSymbol"/>
    </w:rPr>
  </w:style>
  <w:style w:type="character" w:styleId="ListLabel204">
    <w:name w:val="ListLabel 204"/>
    <w:qFormat/>
    <w:rPr>
      <w:rFonts w:cs="OpenSymbol"/>
    </w:rPr>
  </w:style>
  <w:style w:type="character" w:styleId="ListLabel205">
    <w:name w:val="ListLabel 205"/>
    <w:qFormat/>
    <w:rPr>
      <w:rFonts w:cs="OpenSymbol"/>
    </w:rPr>
  </w:style>
  <w:style w:type="character" w:styleId="ListLabel206">
    <w:name w:val="ListLabel 206"/>
    <w:qFormat/>
    <w:rPr>
      <w:rFonts w:cs="OpenSymbol"/>
    </w:rPr>
  </w:style>
  <w:style w:type="character" w:styleId="ListLabel207">
    <w:name w:val="ListLabel 207"/>
    <w:qFormat/>
    <w:rPr>
      <w:rFonts w:cs="OpenSymbol"/>
    </w:rPr>
  </w:style>
  <w:style w:type="character" w:styleId="ListLabel208">
    <w:name w:val="ListLabel 208"/>
    <w:qFormat/>
    <w:rPr>
      <w:rFonts w:cs="OpenSymbol"/>
    </w:rPr>
  </w:style>
  <w:style w:type="character" w:styleId="ListLabel209">
    <w:name w:val="ListLabel 209"/>
    <w:qFormat/>
    <w:rPr>
      <w:rFonts w:ascii="DejaVu Serif" w:hAnsi="DejaVu Serif" w:cs="OpenSymbol"/>
      <w:sz w:val="20"/>
    </w:rPr>
  </w:style>
  <w:style w:type="character" w:styleId="ListLabel210">
    <w:name w:val="ListLabel 210"/>
    <w:qFormat/>
    <w:rPr>
      <w:rFonts w:cs="OpenSymbol"/>
    </w:rPr>
  </w:style>
  <w:style w:type="character" w:styleId="ListLabel211">
    <w:name w:val="ListLabel 211"/>
    <w:qFormat/>
    <w:rPr>
      <w:rFonts w:cs="OpenSymbol"/>
    </w:rPr>
  </w:style>
  <w:style w:type="character" w:styleId="ListLabel212">
    <w:name w:val="ListLabel 212"/>
    <w:qFormat/>
    <w:rPr>
      <w:rFonts w:cs="OpenSymbol"/>
    </w:rPr>
  </w:style>
  <w:style w:type="character" w:styleId="ListLabel213">
    <w:name w:val="ListLabel 213"/>
    <w:qFormat/>
    <w:rPr>
      <w:rFonts w:cs="OpenSymbol"/>
    </w:rPr>
  </w:style>
  <w:style w:type="character" w:styleId="ListLabel214">
    <w:name w:val="ListLabel 214"/>
    <w:qFormat/>
    <w:rPr>
      <w:rFonts w:cs="OpenSymbol"/>
    </w:rPr>
  </w:style>
  <w:style w:type="character" w:styleId="ListLabel215">
    <w:name w:val="ListLabel 215"/>
    <w:qFormat/>
    <w:rPr>
      <w:rFonts w:cs="OpenSymbol"/>
    </w:rPr>
  </w:style>
  <w:style w:type="character" w:styleId="ListLabel216">
    <w:name w:val="ListLabel 216"/>
    <w:qFormat/>
    <w:rPr>
      <w:rFonts w:cs="OpenSymbol"/>
    </w:rPr>
  </w:style>
  <w:style w:type="character" w:styleId="ListLabel217">
    <w:name w:val="ListLabel 217"/>
    <w:qFormat/>
    <w:rPr>
      <w:rFonts w:cs="OpenSymbol"/>
    </w:rPr>
  </w:style>
  <w:style w:type="character" w:styleId="ListLabel218">
    <w:name w:val="ListLabel 218"/>
    <w:qFormat/>
    <w:rPr>
      <w:rFonts w:ascii="DejaVu Serif" w:hAnsi="DejaVu Serif" w:cs="OpenSymbol"/>
      <w:sz w:val="20"/>
    </w:rPr>
  </w:style>
  <w:style w:type="character" w:styleId="ListLabel219">
    <w:name w:val="ListLabel 219"/>
    <w:qFormat/>
    <w:rPr>
      <w:rFonts w:cs="OpenSymbol"/>
    </w:rPr>
  </w:style>
  <w:style w:type="character" w:styleId="ListLabel220">
    <w:name w:val="ListLabel 220"/>
    <w:qFormat/>
    <w:rPr>
      <w:rFonts w:cs="OpenSymbol"/>
    </w:rPr>
  </w:style>
  <w:style w:type="character" w:styleId="ListLabel221">
    <w:name w:val="ListLabel 221"/>
    <w:qFormat/>
    <w:rPr>
      <w:rFonts w:cs="OpenSymbol"/>
    </w:rPr>
  </w:style>
  <w:style w:type="character" w:styleId="ListLabel222">
    <w:name w:val="ListLabel 222"/>
    <w:qFormat/>
    <w:rPr>
      <w:rFonts w:cs="OpenSymbol"/>
    </w:rPr>
  </w:style>
  <w:style w:type="character" w:styleId="ListLabel223">
    <w:name w:val="ListLabel 223"/>
    <w:qFormat/>
    <w:rPr>
      <w:rFonts w:cs="OpenSymbol"/>
    </w:rPr>
  </w:style>
  <w:style w:type="character" w:styleId="ListLabel224">
    <w:name w:val="ListLabel 224"/>
    <w:qFormat/>
    <w:rPr>
      <w:rFonts w:cs="OpenSymbol"/>
    </w:rPr>
  </w:style>
  <w:style w:type="character" w:styleId="ListLabel225">
    <w:name w:val="ListLabel 225"/>
    <w:qFormat/>
    <w:rPr>
      <w:rFonts w:cs="OpenSymbol"/>
    </w:rPr>
  </w:style>
  <w:style w:type="character" w:styleId="ListLabel226">
    <w:name w:val="ListLabel 226"/>
    <w:qFormat/>
    <w:rPr>
      <w:rFonts w:cs="OpenSymbol"/>
    </w:rPr>
  </w:style>
  <w:style w:type="character" w:styleId="ListLabel227">
    <w:name w:val="ListLabel 227"/>
    <w:qFormat/>
    <w:rPr>
      <w:rFonts w:ascii="DejaVu Serif" w:hAnsi="DejaVu Serif" w:cs="OpenSymbol"/>
      <w:sz w:val="20"/>
    </w:rPr>
  </w:style>
  <w:style w:type="character" w:styleId="ListLabel228">
    <w:name w:val="ListLabel 228"/>
    <w:qFormat/>
    <w:rPr>
      <w:rFonts w:cs="OpenSymbol"/>
    </w:rPr>
  </w:style>
  <w:style w:type="character" w:styleId="ListLabel229">
    <w:name w:val="ListLabel 229"/>
    <w:qFormat/>
    <w:rPr>
      <w:rFonts w:cs="OpenSymbol"/>
    </w:rPr>
  </w:style>
  <w:style w:type="character" w:styleId="ListLabel230">
    <w:name w:val="ListLabel 230"/>
    <w:qFormat/>
    <w:rPr>
      <w:rFonts w:cs="OpenSymbol"/>
    </w:rPr>
  </w:style>
  <w:style w:type="character" w:styleId="ListLabel231">
    <w:name w:val="ListLabel 231"/>
    <w:qFormat/>
    <w:rPr>
      <w:rFonts w:cs="OpenSymbol"/>
    </w:rPr>
  </w:style>
  <w:style w:type="character" w:styleId="ListLabel232">
    <w:name w:val="ListLabel 232"/>
    <w:qFormat/>
    <w:rPr>
      <w:rFonts w:cs="OpenSymbol"/>
    </w:rPr>
  </w:style>
  <w:style w:type="character" w:styleId="ListLabel233">
    <w:name w:val="ListLabel 233"/>
    <w:qFormat/>
    <w:rPr>
      <w:rFonts w:cs="OpenSymbol"/>
    </w:rPr>
  </w:style>
  <w:style w:type="character" w:styleId="ListLabel234">
    <w:name w:val="ListLabel 234"/>
    <w:qFormat/>
    <w:rPr>
      <w:rFonts w:cs="OpenSymbol"/>
    </w:rPr>
  </w:style>
  <w:style w:type="character" w:styleId="ListLabel235">
    <w:name w:val="ListLabel 235"/>
    <w:qFormat/>
    <w:rPr>
      <w:rFonts w:cs="OpenSymbol"/>
    </w:rPr>
  </w:style>
  <w:style w:type="character" w:styleId="ListLabel236">
    <w:name w:val="ListLabel 236"/>
    <w:qFormat/>
    <w:rPr>
      <w:rFonts w:ascii="DejaVu Serif" w:hAnsi="DejaVu Serif" w:cs="OpenSymbol"/>
      <w:sz w:val="20"/>
    </w:rPr>
  </w:style>
  <w:style w:type="character" w:styleId="ListLabel237">
    <w:name w:val="ListLabel 237"/>
    <w:qFormat/>
    <w:rPr>
      <w:rFonts w:cs="OpenSymbol"/>
    </w:rPr>
  </w:style>
  <w:style w:type="character" w:styleId="ListLabel238">
    <w:name w:val="ListLabel 238"/>
    <w:qFormat/>
    <w:rPr>
      <w:rFonts w:cs="OpenSymbol"/>
    </w:rPr>
  </w:style>
  <w:style w:type="character" w:styleId="ListLabel239">
    <w:name w:val="ListLabel 239"/>
    <w:qFormat/>
    <w:rPr>
      <w:rFonts w:cs="OpenSymbol"/>
    </w:rPr>
  </w:style>
  <w:style w:type="character" w:styleId="ListLabel240">
    <w:name w:val="ListLabel 240"/>
    <w:qFormat/>
    <w:rPr>
      <w:rFonts w:cs="OpenSymbol"/>
    </w:rPr>
  </w:style>
  <w:style w:type="character" w:styleId="ListLabel241">
    <w:name w:val="ListLabel 241"/>
    <w:qFormat/>
    <w:rPr>
      <w:rFonts w:cs="OpenSymbol"/>
    </w:rPr>
  </w:style>
  <w:style w:type="character" w:styleId="ListLabel242">
    <w:name w:val="ListLabel 242"/>
    <w:qFormat/>
    <w:rPr>
      <w:rFonts w:cs="OpenSymbol"/>
    </w:rPr>
  </w:style>
  <w:style w:type="character" w:styleId="ListLabel243">
    <w:name w:val="ListLabel 243"/>
    <w:qFormat/>
    <w:rPr>
      <w:rFonts w:cs="OpenSymbol"/>
    </w:rPr>
  </w:style>
  <w:style w:type="character" w:styleId="ListLabel244">
    <w:name w:val="ListLabel 244"/>
    <w:qFormat/>
    <w:rPr>
      <w:rFonts w:cs="OpenSymbol"/>
    </w:rPr>
  </w:style>
  <w:style w:type="character" w:styleId="ListLabel245">
    <w:name w:val="ListLabel 245"/>
    <w:qFormat/>
    <w:rPr>
      <w:rFonts w:ascii="DejaVu Serif" w:hAnsi="DejaVu Serif" w:cs="OpenSymbol"/>
      <w:sz w:val="20"/>
    </w:rPr>
  </w:style>
  <w:style w:type="character" w:styleId="ListLabel246">
    <w:name w:val="ListLabel 246"/>
    <w:qFormat/>
    <w:rPr>
      <w:rFonts w:cs="OpenSymbol"/>
    </w:rPr>
  </w:style>
  <w:style w:type="character" w:styleId="ListLabel247">
    <w:name w:val="ListLabel 247"/>
    <w:qFormat/>
    <w:rPr>
      <w:rFonts w:cs="OpenSymbol"/>
    </w:rPr>
  </w:style>
  <w:style w:type="character" w:styleId="ListLabel248">
    <w:name w:val="ListLabel 248"/>
    <w:qFormat/>
    <w:rPr>
      <w:rFonts w:cs="OpenSymbol"/>
    </w:rPr>
  </w:style>
  <w:style w:type="character" w:styleId="ListLabel249">
    <w:name w:val="ListLabel 249"/>
    <w:qFormat/>
    <w:rPr>
      <w:rFonts w:cs="OpenSymbol"/>
    </w:rPr>
  </w:style>
  <w:style w:type="character" w:styleId="ListLabel250">
    <w:name w:val="ListLabel 250"/>
    <w:qFormat/>
    <w:rPr>
      <w:rFonts w:cs="OpenSymbol"/>
    </w:rPr>
  </w:style>
  <w:style w:type="character" w:styleId="ListLabel251">
    <w:name w:val="ListLabel 251"/>
    <w:qFormat/>
    <w:rPr>
      <w:rFonts w:cs="OpenSymbol"/>
    </w:rPr>
  </w:style>
  <w:style w:type="character" w:styleId="ListLabel252">
    <w:name w:val="ListLabel 252"/>
    <w:qFormat/>
    <w:rPr>
      <w:rFonts w:cs="OpenSymbol"/>
    </w:rPr>
  </w:style>
  <w:style w:type="character" w:styleId="ListLabel253">
    <w:name w:val="ListLabel 253"/>
    <w:qFormat/>
    <w:rPr>
      <w:rFonts w:cs="OpenSymbol"/>
    </w:rPr>
  </w:style>
  <w:style w:type="character" w:styleId="ListLabel254">
    <w:name w:val="ListLabel 254"/>
    <w:qFormat/>
    <w:rPr>
      <w:rFonts w:ascii="DejaVu Serif" w:hAnsi="DejaVu Serif" w:cs="OpenSymbol"/>
      <w:sz w:val="20"/>
    </w:rPr>
  </w:style>
  <w:style w:type="character" w:styleId="ListLabel255">
    <w:name w:val="ListLabel 255"/>
    <w:qFormat/>
    <w:rPr>
      <w:rFonts w:cs="OpenSymbol"/>
    </w:rPr>
  </w:style>
  <w:style w:type="character" w:styleId="ListLabel256">
    <w:name w:val="ListLabel 256"/>
    <w:qFormat/>
    <w:rPr>
      <w:rFonts w:cs="OpenSymbol"/>
    </w:rPr>
  </w:style>
  <w:style w:type="character" w:styleId="ListLabel257">
    <w:name w:val="ListLabel 257"/>
    <w:qFormat/>
    <w:rPr>
      <w:rFonts w:cs="OpenSymbol"/>
    </w:rPr>
  </w:style>
  <w:style w:type="character" w:styleId="ListLabel258">
    <w:name w:val="ListLabel 258"/>
    <w:qFormat/>
    <w:rPr>
      <w:rFonts w:cs="OpenSymbol"/>
    </w:rPr>
  </w:style>
  <w:style w:type="character" w:styleId="ListLabel259">
    <w:name w:val="ListLabel 259"/>
    <w:qFormat/>
    <w:rPr>
      <w:rFonts w:cs="OpenSymbol"/>
    </w:rPr>
  </w:style>
  <w:style w:type="character" w:styleId="ListLabel260">
    <w:name w:val="ListLabel 260"/>
    <w:qFormat/>
    <w:rPr>
      <w:rFonts w:cs="OpenSymbol"/>
    </w:rPr>
  </w:style>
  <w:style w:type="character" w:styleId="ListLabel261">
    <w:name w:val="ListLabel 261"/>
    <w:qFormat/>
    <w:rPr>
      <w:rFonts w:cs="OpenSymbol"/>
    </w:rPr>
  </w:style>
  <w:style w:type="character" w:styleId="ListLabel262">
    <w:name w:val="ListLabel 262"/>
    <w:qFormat/>
    <w:rPr>
      <w:rFonts w:cs="OpenSymbol"/>
    </w:rPr>
  </w:style>
  <w:style w:type="character" w:styleId="ListLabel263">
    <w:name w:val="ListLabel 263"/>
    <w:qFormat/>
    <w:rPr>
      <w:rFonts w:ascii="DejaVu Serif" w:hAnsi="DejaVu Serif" w:cs="OpenSymbol"/>
      <w:sz w:val="20"/>
    </w:rPr>
  </w:style>
  <w:style w:type="character" w:styleId="ListLabel264">
    <w:name w:val="ListLabel 264"/>
    <w:qFormat/>
    <w:rPr>
      <w:rFonts w:cs="OpenSymbol"/>
    </w:rPr>
  </w:style>
  <w:style w:type="character" w:styleId="ListLabel265">
    <w:name w:val="ListLabel 265"/>
    <w:qFormat/>
    <w:rPr>
      <w:rFonts w:cs="OpenSymbol"/>
    </w:rPr>
  </w:style>
  <w:style w:type="character" w:styleId="ListLabel266">
    <w:name w:val="ListLabel 266"/>
    <w:qFormat/>
    <w:rPr>
      <w:rFonts w:cs="OpenSymbol"/>
    </w:rPr>
  </w:style>
  <w:style w:type="character" w:styleId="ListLabel267">
    <w:name w:val="ListLabel 267"/>
    <w:qFormat/>
    <w:rPr>
      <w:rFonts w:cs="OpenSymbol"/>
    </w:rPr>
  </w:style>
  <w:style w:type="character" w:styleId="ListLabel268">
    <w:name w:val="ListLabel 268"/>
    <w:qFormat/>
    <w:rPr>
      <w:rFonts w:cs="OpenSymbol"/>
    </w:rPr>
  </w:style>
  <w:style w:type="character" w:styleId="ListLabel269">
    <w:name w:val="ListLabel 269"/>
    <w:qFormat/>
    <w:rPr>
      <w:rFonts w:cs="OpenSymbol"/>
    </w:rPr>
  </w:style>
  <w:style w:type="character" w:styleId="ListLabel270">
    <w:name w:val="ListLabel 270"/>
    <w:qFormat/>
    <w:rPr>
      <w:rFonts w:cs="OpenSymbol"/>
    </w:rPr>
  </w:style>
  <w:style w:type="character" w:styleId="ListLabel271">
    <w:name w:val="ListLabel 271"/>
    <w:qFormat/>
    <w:rPr>
      <w:rFonts w:cs="OpenSymbol"/>
    </w:rPr>
  </w:style>
  <w:style w:type="character" w:styleId="ListLabel272">
    <w:name w:val="ListLabel 272"/>
    <w:qFormat/>
    <w:rPr>
      <w:rFonts w:ascii="DejaVu Serif" w:hAnsi="DejaVu Serif" w:cs="OpenSymbol"/>
      <w:sz w:val="20"/>
    </w:rPr>
  </w:style>
  <w:style w:type="character" w:styleId="ListLabel273">
    <w:name w:val="ListLabel 273"/>
    <w:qFormat/>
    <w:rPr>
      <w:rFonts w:cs="OpenSymbol"/>
    </w:rPr>
  </w:style>
  <w:style w:type="character" w:styleId="ListLabel274">
    <w:name w:val="ListLabel 274"/>
    <w:qFormat/>
    <w:rPr>
      <w:rFonts w:cs="OpenSymbol"/>
    </w:rPr>
  </w:style>
  <w:style w:type="character" w:styleId="ListLabel275">
    <w:name w:val="ListLabel 275"/>
    <w:qFormat/>
    <w:rPr>
      <w:rFonts w:cs="OpenSymbol"/>
    </w:rPr>
  </w:style>
  <w:style w:type="character" w:styleId="ListLabel276">
    <w:name w:val="ListLabel 276"/>
    <w:qFormat/>
    <w:rPr>
      <w:rFonts w:cs="OpenSymbol"/>
    </w:rPr>
  </w:style>
  <w:style w:type="character" w:styleId="ListLabel277">
    <w:name w:val="ListLabel 277"/>
    <w:qFormat/>
    <w:rPr>
      <w:rFonts w:cs="OpenSymbol"/>
    </w:rPr>
  </w:style>
  <w:style w:type="character" w:styleId="ListLabel278">
    <w:name w:val="ListLabel 278"/>
    <w:qFormat/>
    <w:rPr>
      <w:rFonts w:cs="OpenSymbol"/>
    </w:rPr>
  </w:style>
  <w:style w:type="character" w:styleId="ListLabel279">
    <w:name w:val="ListLabel 279"/>
    <w:qFormat/>
    <w:rPr>
      <w:rFonts w:cs="OpenSymbol"/>
    </w:rPr>
  </w:style>
  <w:style w:type="character" w:styleId="ListLabel280">
    <w:name w:val="ListLabel 280"/>
    <w:qFormat/>
    <w:rPr>
      <w:rFonts w:cs="OpenSymbol"/>
    </w:rPr>
  </w:style>
  <w:style w:type="character" w:styleId="ListLabel281">
    <w:name w:val="ListLabel 281"/>
    <w:qFormat/>
    <w:rPr>
      <w:rFonts w:ascii="DejaVu Serif" w:hAnsi="DejaVu Serif" w:cs="OpenSymbol"/>
      <w:sz w:val="20"/>
    </w:rPr>
  </w:style>
  <w:style w:type="character" w:styleId="ListLabel282">
    <w:name w:val="ListLabel 282"/>
    <w:qFormat/>
    <w:rPr>
      <w:rFonts w:cs="OpenSymbol"/>
    </w:rPr>
  </w:style>
  <w:style w:type="character" w:styleId="ListLabel283">
    <w:name w:val="ListLabel 283"/>
    <w:qFormat/>
    <w:rPr>
      <w:rFonts w:cs="OpenSymbol"/>
    </w:rPr>
  </w:style>
  <w:style w:type="character" w:styleId="ListLabel284">
    <w:name w:val="ListLabel 284"/>
    <w:qFormat/>
    <w:rPr>
      <w:rFonts w:cs="OpenSymbol"/>
    </w:rPr>
  </w:style>
  <w:style w:type="character" w:styleId="ListLabel285">
    <w:name w:val="ListLabel 285"/>
    <w:qFormat/>
    <w:rPr>
      <w:rFonts w:cs="OpenSymbol"/>
    </w:rPr>
  </w:style>
  <w:style w:type="character" w:styleId="ListLabel286">
    <w:name w:val="ListLabel 286"/>
    <w:qFormat/>
    <w:rPr>
      <w:rFonts w:cs="OpenSymbol"/>
    </w:rPr>
  </w:style>
  <w:style w:type="character" w:styleId="ListLabel287">
    <w:name w:val="ListLabel 287"/>
    <w:qFormat/>
    <w:rPr>
      <w:rFonts w:cs="OpenSymbol"/>
    </w:rPr>
  </w:style>
  <w:style w:type="character" w:styleId="ListLabel288">
    <w:name w:val="ListLabel 288"/>
    <w:qFormat/>
    <w:rPr>
      <w:rFonts w:cs="OpenSymbol"/>
    </w:rPr>
  </w:style>
  <w:style w:type="character" w:styleId="ListLabel289">
    <w:name w:val="ListLabel 289"/>
    <w:qFormat/>
    <w:rPr>
      <w:rFonts w:cs="OpenSymbol"/>
    </w:rPr>
  </w:style>
  <w:style w:type="character" w:styleId="ListLabel290">
    <w:name w:val="ListLabel 290"/>
    <w:qFormat/>
    <w:rPr>
      <w:rFonts w:ascii="DejaVu Serif" w:hAnsi="DejaVu Serif" w:cs="OpenSymbol"/>
      <w:sz w:val="20"/>
    </w:rPr>
  </w:style>
  <w:style w:type="character" w:styleId="ListLabel291">
    <w:name w:val="ListLabel 291"/>
    <w:qFormat/>
    <w:rPr>
      <w:rFonts w:cs="OpenSymbol"/>
    </w:rPr>
  </w:style>
  <w:style w:type="character" w:styleId="ListLabel292">
    <w:name w:val="ListLabel 292"/>
    <w:qFormat/>
    <w:rPr>
      <w:rFonts w:cs="OpenSymbol"/>
    </w:rPr>
  </w:style>
  <w:style w:type="character" w:styleId="ListLabel293">
    <w:name w:val="ListLabel 293"/>
    <w:qFormat/>
    <w:rPr>
      <w:rFonts w:cs="OpenSymbol"/>
    </w:rPr>
  </w:style>
  <w:style w:type="character" w:styleId="ListLabel294">
    <w:name w:val="ListLabel 294"/>
    <w:qFormat/>
    <w:rPr>
      <w:rFonts w:cs="OpenSymbol"/>
    </w:rPr>
  </w:style>
  <w:style w:type="character" w:styleId="ListLabel295">
    <w:name w:val="ListLabel 295"/>
    <w:qFormat/>
    <w:rPr>
      <w:rFonts w:cs="OpenSymbol"/>
    </w:rPr>
  </w:style>
  <w:style w:type="character" w:styleId="ListLabel296">
    <w:name w:val="ListLabel 296"/>
    <w:qFormat/>
    <w:rPr>
      <w:rFonts w:cs="OpenSymbol"/>
    </w:rPr>
  </w:style>
  <w:style w:type="character" w:styleId="ListLabel297">
    <w:name w:val="ListLabel 297"/>
    <w:qFormat/>
    <w:rPr>
      <w:rFonts w:cs="OpenSymbol"/>
    </w:rPr>
  </w:style>
  <w:style w:type="character" w:styleId="ListLabel298">
    <w:name w:val="ListLabel 298"/>
    <w:qFormat/>
    <w:rPr>
      <w:rFonts w:cs="OpenSymbol"/>
    </w:rPr>
  </w:style>
  <w:style w:type="character" w:styleId="ListLabel299">
    <w:name w:val="ListLabel 299"/>
    <w:qFormat/>
    <w:rPr>
      <w:rFonts w:ascii="DejaVu Serif" w:hAnsi="DejaVu Serif" w:eastAsia="Times New Roman" w:cs="Times New Roman"/>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f14849"/>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atishreddi.r@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Application>LibreOffice/6.0.7.3$Linux_X86_64 LibreOffice_project/00m0$Build-3</Application>
  <Pages>8</Pages>
  <Words>1450</Words>
  <Characters>9615</Characters>
  <CharactersWithSpaces>10892</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2026-06-08T14:28:00Z</dcterms:created>
  <dc:creator>USER</dc:creator>
  <dc:description/>
  <dc:language>en-IN</dc:language>
  <cp:lastModifiedBy/>
  <dcterms:modified xsi:type="dcterms:W3CDTF">2026-07-06T16:11:55Z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