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A2BDF" w14:paraId="62A16883" w14:textId="77777777">
      <w:pPr>
        <w:pBdr>
          <w:top w:val="nil"/>
          <w:left w:val="nil"/>
          <w:bottom w:val="nil"/>
          <w:right w:val="nil"/>
          <w:between w:val="nil"/>
        </w:pBdr>
        <w:spacing w:after="0" w:line="240" w:lineRule="auto"/>
        <w:rPr>
          <w:rFonts w:ascii="Aptos" w:eastAsia="Aptos" w:hAnsi="Aptos" w:cs="Aptos"/>
          <w:b/>
          <w:color w:val="000000"/>
          <w:sz w:val="24"/>
          <w:szCs w:val="24"/>
        </w:rPr>
      </w:pPr>
      <w:r>
        <w:rPr>
          <w:noProof/>
        </w:rPr>
        <mc:AlternateContent>
          <mc:Choice Requires="wps">
            <w:drawing>
              <wp:anchor distT="0" distB="0" distL="114300" distR="114300" simplePos="0" relativeHeight="251660288" behindDoc="0" locked="0" layoutInCell="1" allowOverlap="1">
                <wp:simplePos x="0" y="0"/>
                <wp:positionH relativeFrom="column">
                  <wp:posOffset>-483866</wp:posOffset>
                </wp:positionH>
                <wp:positionV relativeFrom="paragraph">
                  <wp:posOffset>121923</wp:posOffset>
                </wp:positionV>
                <wp:extent cx="6981190" cy="0"/>
                <wp:effectExtent l="0" t="19050" r="48260" b="3810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6981190" cy="0"/>
                        </a:xfrm>
                        <a:prstGeom prst="line">
                          <a:avLst/>
                        </a:prstGeom>
                        <a:noFill/>
                        <a:ln w="57150" cmpd="thinThick">
                          <a:solidFill>
                            <a:srgbClr val="974706"/>
                          </a:solidFill>
                          <a:miter lim="800000"/>
                          <a:headEnd/>
                          <a:tailEnd/>
                        </a:ln>
                      </wps:spPr>
                      <wps:bodyPr/>
                    </wps:wsp>
                  </a:graphicData>
                </a:graphic>
              </wp:anchor>
            </w:drawing>
          </mc:Choice>
          <mc:Fallback>
            <w:drawing>
              <wp:anchor distT="0" distB="0" distL="114300" distR="114300" simplePos="0" relativeHeight="251658240" behindDoc="0" locked="0" layoutInCell="1" allowOverlap="1">
                <wp:simplePos x="0" y="0"/>
                <wp:positionH relativeFrom="column">
                  <wp:posOffset>-483866</wp:posOffset>
                </wp:positionH>
                <wp:positionV relativeFrom="paragraph">
                  <wp:posOffset>121923</wp:posOffset>
                </wp:positionV>
                <wp:extent cx="7029450" cy="57150"/>
                <wp:effectExtent l="0" t="0" r="0" b="0"/>
                <wp:wrapNone/>
                <wp:docPr id="928796536" name="image2.png"/>
                <wp:cNvGraphicFramePr/>
                <a:graphic xmlns:a="http://schemas.openxmlformats.org/drawingml/2006/main">
                  <a:graphicData uri="http://schemas.openxmlformats.org/drawingml/2006/picture">
                    <pic:pic xmlns:pic="http://schemas.openxmlformats.org/drawingml/2006/picture">
                      <pic:nvPicPr>
                        <pic:cNvPr id="143460715" name="image2.png"/>
                        <pic:cNvPicPr/>
                      </pic:nvPicPr>
                      <pic:blipFill>
                        <a:blip xmlns:r="http://schemas.openxmlformats.org/officeDocument/2006/relationships" r:embed="rId4"/>
                        <a:stretch>
                          <a:fillRect/>
                        </a:stretch>
                      </pic:blipFill>
                      <pic:spPr>
                        <a:xfrm>
                          <a:off x="0" y="0"/>
                          <a:ext cx="7029450" cy="57150"/>
                        </a:xfrm>
                        <a:prstGeom prst="rect">
                          <a:avLst/>
                        </a:prstGeom>
                      </pic:spPr>
                    </pic:pic>
                  </a:graphicData>
                </a:graphic>
              </wp:anchor>
            </w:drawing>
          </mc:Fallback>
        </mc:AlternateContent>
      </w:r>
    </w:p>
    <w:p w:rsidR="00F52497" w:rsidP="00F52497" w14:paraId="35DE2115" w14:textId="77777777">
      <w:pPr>
        <w:pBdr>
          <w:top w:val="nil"/>
          <w:left w:val="nil"/>
          <w:bottom w:val="nil"/>
          <w:right w:val="nil"/>
          <w:between w:val="nil"/>
        </w:pBdr>
        <w:tabs>
          <w:tab w:val="center" w:pos="4513"/>
          <w:tab w:val="right" w:pos="9026"/>
        </w:tabs>
        <w:spacing w:after="0" w:line="240" w:lineRule="auto"/>
        <w:jc w:val="center"/>
        <w:rPr>
          <w:b/>
          <w:color w:val="000000"/>
          <w:sz w:val="40"/>
          <w:szCs w:val="40"/>
        </w:rPr>
      </w:pPr>
      <w:r>
        <w:rPr>
          <w:b/>
          <w:color w:val="000000"/>
          <w:sz w:val="40"/>
          <w:szCs w:val="40"/>
        </w:rPr>
        <w:t>MONISHA VENKATESH</w:t>
      </w:r>
    </w:p>
    <w:p w:rsidR="00F52497" w:rsidP="00F52497" w14:paraId="25A80529" w14:textId="675456AC">
      <w:pPr>
        <w:pBdr>
          <w:top w:val="nil"/>
          <w:left w:val="nil"/>
          <w:bottom w:val="nil"/>
          <w:right w:val="nil"/>
          <w:between w:val="nil"/>
        </w:pBdr>
        <w:spacing w:after="0" w:line="240" w:lineRule="auto"/>
        <w:rPr>
          <w:b/>
          <w:color w:val="000000"/>
          <w:sz w:val="24"/>
          <w:szCs w:val="24"/>
        </w:rPr>
      </w:pPr>
      <w:r>
        <w:rPr>
          <w:b/>
          <w:color w:val="000000"/>
          <w:sz w:val="24"/>
          <w:szCs w:val="24"/>
        </w:rPr>
        <w:t>BUSINESS</w:t>
      </w:r>
      <w:r w:rsidR="009245DF">
        <w:rPr>
          <w:b/>
          <w:color w:val="000000"/>
          <w:sz w:val="24"/>
          <w:szCs w:val="24"/>
        </w:rPr>
        <w:t xml:space="preserve"> SYSTEM</w:t>
      </w:r>
      <w:r>
        <w:rPr>
          <w:b/>
          <w:color w:val="000000"/>
          <w:sz w:val="24"/>
          <w:szCs w:val="24"/>
        </w:rPr>
        <w:t xml:space="preserve"> ANALYST</w:t>
      </w:r>
      <w:r>
        <w:rPr>
          <w:rFonts w:ascii="Aptos" w:eastAsia="Aptos" w:hAnsi="Aptos" w:cs="Aptos"/>
          <w:b/>
          <w:color w:val="000000"/>
          <w:sz w:val="24"/>
          <w:szCs w:val="24"/>
        </w:rPr>
        <w:t xml:space="preserve">       </w:t>
      </w:r>
      <w:r w:rsidR="00237C5D">
        <w:rPr>
          <w:rFonts w:ascii="Aptos" w:eastAsia="Aptos" w:hAnsi="Aptos" w:cs="Aptos"/>
          <w:b/>
          <w:color w:val="000000"/>
          <w:sz w:val="24"/>
          <w:szCs w:val="24"/>
        </w:rPr>
        <w:t xml:space="preserve">                                                  </w:t>
      </w:r>
      <w:r>
        <w:rPr>
          <w:rFonts w:ascii="Aptos" w:eastAsia="Aptos" w:hAnsi="Aptos" w:cs="Aptos"/>
          <w:b/>
          <w:color w:val="000000"/>
          <w:sz w:val="24"/>
          <w:szCs w:val="24"/>
        </w:rPr>
        <w:t xml:space="preserve"> </w:t>
      </w:r>
      <w:r w:rsidR="00237C5D">
        <w:rPr>
          <w:rFonts w:ascii="Aptos" w:eastAsia="Aptos" w:hAnsi="Aptos" w:cs="Aptos"/>
          <w:b/>
          <w:color w:val="000000"/>
          <w:sz w:val="24"/>
          <w:szCs w:val="24"/>
        </w:rPr>
        <w:t xml:space="preserve"> </w:t>
      </w:r>
      <w:hyperlink r:id="rId5" w:history="1">
        <w:r w:rsidR="00237C5D">
          <w:rPr>
            <w:b/>
            <w:color w:val="000000"/>
            <w:sz w:val="24"/>
            <w:szCs w:val="24"/>
          </w:rPr>
          <w:t>monisven1990@gmail.com</w:t>
        </w:r>
      </w:hyperlink>
      <w:r>
        <w:rPr>
          <w:rFonts w:ascii="Aptos" w:eastAsia="Aptos" w:hAnsi="Aptos" w:cs="Aptos"/>
          <w:b/>
          <w:color w:val="000000"/>
          <w:sz w:val="24"/>
          <w:szCs w:val="24"/>
        </w:rPr>
        <w:t xml:space="preserve">                                                              </w:t>
      </w:r>
    </w:p>
    <w:p w:rsidR="005A2BDF" w:rsidP="00F52497" w14:paraId="4E5FB738" w14:textId="47434833">
      <w:pPr>
        <w:pBdr>
          <w:top w:val="nil"/>
          <w:left w:val="nil"/>
          <w:bottom w:val="nil"/>
          <w:right w:val="nil"/>
          <w:between w:val="nil"/>
        </w:pBdr>
        <w:spacing w:after="0" w:line="240" w:lineRule="auto"/>
        <w:rPr>
          <w:rFonts w:ascii="Calibri" w:eastAsia="Calibri" w:hAnsi="Calibri" w:cs="Calibri"/>
          <w:b/>
          <w:sz w:val="28"/>
          <w:szCs w:val="28"/>
          <w:u w:val="single"/>
        </w:rPr>
      </w:pPr>
      <w:hyperlink r:id="rId6" w:history="1">
        <w:r>
          <w:rPr>
            <w:b/>
            <w:color w:val="0000FF"/>
            <w:u w:val="single"/>
          </w:rPr>
          <w:t>www.linkedin.com/in/monisha-venkatesh-82777a54</w:t>
        </w:r>
      </w:hyperlink>
      <w:r>
        <w:rPr>
          <w:b/>
          <w:color w:val="000000"/>
          <w:sz w:val="24"/>
          <w:szCs w:val="24"/>
        </w:rPr>
        <w:t xml:space="preserve">          </w:t>
      </w:r>
      <w:r w:rsidR="00AB2341">
        <w:rPr>
          <w:b/>
          <w:color w:val="000000"/>
          <w:sz w:val="24"/>
          <w:szCs w:val="24"/>
        </w:rPr>
        <w:t>7259119990</w:t>
      </w:r>
    </w:p>
    <w:p w:rsidR="00F52497" w14:paraId="4C87E968" w14:textId="3DBE053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noProof/>
        </w:rPr>
        <mc:AlternateContent>
          <mc:Choice Requires="wps">
            <w:drawing>
              <wp:anchor distT="0" distB="0" distL="114300" distR="114300" simplePos="0" relativeHeight="251661312" behindDoc="0" locked="0" layoutInCell="1" allowOverlap="1">
                <wp:simplePos x="0" y="0"/>
                <wp:positionH relativeFrom="margin">
                  <wp:posOffset>-485776</wp:posOffset>
                </wp:positionH>
                <wp:positionV relativeFrom="paragraph">
                  <wp:posOffset>196850</wp:posOffset>
                </wp:positionV>
                <wp:extent cx="6962775" cy="19050"/>
                <wp:effectExtent l="0" t="19050" r="47625" b="38100"/>
                <wp:wrapNone/>
                <wp:docPr id="497173472" name="Straight Connector 49717347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flipV="1">
                          <a:off x="0" y="0"/>
                          <a:ext cx="6962775" cy="19050"/>
                        </a:xfrm>
                        <a:prstGeom prst="line">
                          <a:avLst/>
                        </a:prstGeom>
                        <a:noFill/>
                        <a:ln w="57150" cmpd="thinThick">
                          <a:solidFill>
                            <a:srgbClr val="974706"/>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id="Straight Connector 497173472" o:spid="_x0000_s1025" style="flip:y;mso-height-percent:0;mso-height-relative:margin;mso-position-horizontal-relative:margin;mso-width-percent:0;mso-width-relative:margin;mso-wrap-distance-bottom:0pt;mso-wrap-distance-left:9pt;mso-wrap-distance-right:9pt;mso-wrap-distance-top:0pt;mso-wrap-style:square;position:absolute;visibility:visible;z-index:251662336" from="-38.25pt,15.5pt" to="510pt,17pt" strokecolor="#974706" strokeweight="4.5pt">
                <v:stroke joinstyle="miter" linestyle="thinThick"/>
                <w10:wrap anchorx="margin"/>
              </v:line>
            </w:pict>
          </mc:Fallback>
        </mc:AlternateContent>
      </w:r>
    </w:p>
    <w:p w:rsidR="00F52497" w14:paraId="7424765F"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p>
    <w:p w:rsidR="005A2BDF" w14:paraId="4904C7A5" w14:textId="4AECA93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rFonts w:ascii="Calibri" w:eastAsia="Calibri" w:hAnsi="Calibri" w:cs="Calibri"/>
          <w:b/>
          <w:color w:val="000000"/>
          <w:sz w:val="28"/>
          <w:szCs w:val="28"/>
          <w:u w:val="single"/>
        </w:rPr>
        <w:t>PROFESSIONAL SUMMARY</w:t>
      </w:r>
    </w:p>
    <w:p w:rsidR="005A2BDF" w14:paraId="576BD8C9" w14:textId="77777777">
      <w:pPr>
        <w:pBdr>
          <w:top w:val="nil"/>
          <w:left w:val="nil"/>
          <w:bottom w:val="nil"/>
          <w:right w:val="nil"/>
          <w:between w:val="nil"/>
        </w:pBdr>
        <w:spacing w:after="0" w:line="240" w:lineRule="auto"/>
        <w:rPr>
          <w:color w:val="000000"/>
          <w:sz w:val="24"/>
          <w:szCs w:val="24"/>
        </w:rPr>
      </w:pPr>
      <w:r>
        <w:rPr>
          <w:color w:val="000000"/>
          <w:sz w:val="24"/>
          <w:szCs w:val="24"/>
        </w:rPr>
        <w:t>Senior Business Analyst/ SCRUM Master with 9+ years of experience in optimizing business processes and enhancing project delivery through strategic project management and collaborations. Demonstrates expertise in SQL Server, Agile methodologies, and vendor negotiation, driving efficiency and stakeholder satisfaction. Passionate about leveraging technical skills and innovative strategies to foster continuous improvement and achieve organizational excellence.</w:t>
      </w:r>
    </w:p>
    <w:p w:rsidR="005A2BDF" w14:paraId="5F687AAC" w14:textId="77777777">
      <w:pPr>
        <w:pBdr>
          <w:top w:val="nil"/>
          <w:left w:val="nil"/>
          <w:bottom w:val="nil"/>
          <w:right w:val="nil"/>
          <w:between w:val="nil"/>
        </w:pBdr>
        <w:spacing w:after="0" w:line="240" w:lineRule="auto"/>
        <w:rPr>
          <w:color w:val="000000"/>
          <w:sz w:val="24"/>
          <w:szCs w:val="24"/>
        </w:rPr>
      </w:pPr>
    </w:p>
    <w:p w:rsidR="005A2BDF" w14:paraId="463708A7" w14:textId="77777777">
      <w:pPr>
        <w:pBdr>
          <w:top w:val="nil"/>
          <w:left w:val="nil"/>
          <w:bottom w:val="nil"/>
          <w:right w:val="nil"/>
          <w:between w:val="nil"/>
        </w:pBdr>
        <w:spacing w:after="0" w:line="240" w:lineRule="auto"/>
        <w:rPr>
          <w:b/>
          <w:color w:val="000000"/>
          <w:sz w:val="24"/>
          <w:szCs w:val="24"/>
          <w:u w:val="single"/>
        </w:rPr>
      </w:pPr>
      <w:r>
        <w:rPr>
          <w:rFonts w:ascii="Calibri" w:eastAsia="Calibri" w:hAnsi="Calibri" w:cs="Calibri"/>
          <w:b/>
          <w:color w:val="000000"/>
          <w:sz w:val="28"/>
          <w:szCs w:val="28"/>
          <w:u w:val="single"/>
        </w:rPr>
        <w:t>EDUCATION</w:t>
      </w:r>
    </w:p>
    <w:p w:rsidR="005A2BDF" w14:paraId="4853C549" w14:textId="284521A4">
      <w:pPr>
        <w:pBdr>
          <w:top w:val="nil"/>
          <w:left w:val="nil"/>
          <w:bottom w:val="nil"/>
          <w:right w:val="nil"/>
          <w:between w:val="nil"/>
        </w:pBdr>
        <w:spacing w:after="0" w:line="240" w:lineRule="auto"/>
        <w:rPr>
          <w:b/>
          <w:color w:val="000000"/>
          <w:sz w:val="24"/>
          <w:szCs w:val="24"/>
        </w:rPr>
      </w:pPr>
      <w:r>
        <w:rPr>
          <w:b/>
          <w:color w:val="000000"/>
          <w:sz w:val="24"/>
          <w:szCs w:val="24"/>
        </w:rPr>
        <w:t>MASTER’S DEGREE IN MBA (</w:t>
      </w:r>
      <w:r w:rsidR="00615EA1">
        <w:rPr>
          <w:b/>
          <w:color w:val="000000"/>
          <w:sz w:val="24"/>
          <w:szCs w:val="24"/>
        </w:rPr>
        <w:t>Systems</w:t>
      </w:r>
      <w:r>
        <w:rPr>
          <w:b/>
          <w:color w:val="000000"/>
          <w:sz w:val="24"/>
          <w:szCs w:val="24"/>
        </w:rPr>
        <w:t xml:space="preserve">)   </w:t>
      </w:r>
      <w:r>
        <w:rPr>
          <w:b/>
          <w:color w:val="000000"/>
          <w:sz w:val="24"/>
          <w:szCs w:val="24"/>
        </w:rPr>
        <w:t xml:space="preserve">                                      </w:t>
      </w:r>
      <w:r w:rsidR="00615EA1">
        <w:rPr>
          <w:b/>
          <w:color w:val="000000"/>
          <w:sz w:val="24"/>
          <w:szCs w:val="24"/>
        </w:rPr>
        <w:t xml:space="preserve">         </w:t>
      </w:r>
      <w:r>
        <w:rPr>
          <w:b/>
          <w:color w:val="000000"/>
          <w:sz w:val="24"/>
          <w:szCs w:val="24"/>
        </w:rPr>
        <w:t xml:space="preserve"> BANGALORE, INDIA</w:t>
      </w:r>
    </w:p>
    <w:p w:rsidR="005A2BDF" w14:paraId="50C45A75" w14:textId="5B9D975A">
      <w:pPr>
        <w:pBdr>
          <w:top w:val="nil"/>
          <w:left w:val="nil"/>
          <w:bottom w:val="nil"/>
          <w:right w:val="nil"/>
          <w:between w:val="nil"/>
        </w:pBdr>
        <w:spacing w:after="0" w:line="240" w:lineRule="auto"/>
        <w:rPr>
          <w:b/>
          <w:i/>
          <w:color w:val="000000"/>
          <w:sz w:val="24"/>
          <w:szCs w:val="24"/>
        </w:rPr>
      </w:pPr>
      <w:r>
        <w:rPr>
          <w:b/>
          <w:i/>
          <w:color w:val="000000"/>
          <w:sz w:val="24"/>
          <w:szCs w:val="24"/>
        </w:rPr>
        <w:t>Jain College (BDU)</w:t>
      </w:r>
      <w:r w:rsidR="00AB2341">
        <w:rPr>
          <w:b/>
          <w:i/>
          <w:color w:val="000000"/>
          <w:sz w:val="24"/>
          <w:szCs w:val="24"/>
        </w:rPr>
        <w:t xml:space="preserve"> 2016</w:t>
      </w:r>
    </w:p>
    <w:p w:rsidR="005A2BDF" w14:paraId="17CF2BA6" w14:textId="77777777">
      <w:pPr>
        <w:pBdr>
          <w:top w:val="nil"/>
          <w:left w:val="nil"/>
          <w:bottom w:val="nil"/>
          <w:right w:val="nil"/>
          <w:between w:val="nil"/>
        </w:pBdr>
        <w:spacing w:after="0" w:line="240" w:lineRule="auto"/>
        <w:rPr>
          <w:b/>
          <w:color w:val="000000"/>
          <w:sz w:val="24"/>
          <w:szCs w:val="24"/>
        </w:rPr>
      </w:pPr>
    </w:p>
    <w:p w:rsidR="005A2BDF" w14:paraId="01CA3D6D" w14:textId="7A181BEB">
      <w:pPr>
        <w:pBdr>
          <w:top w:val="nil"/>
          <w:left w:val="nil"/>
          <w:bottom w:val="nil"/>
          <w:right w:val="nil"/>
          <w:between w:val="nil"/>
        </w:pBdr>
        <w:spacing w:after="0" w:line="240" w:lineRule="auto"/>
        <w:rPr>
          <w:b/>
          <w:color w:val="000000"/>
          <w:sz w:val="24"/>
          <w:szCs w:val="24"/>
        </w:rPr>
      </w:pPr>
      <w:r>
        <w:rPr>
          <w:b/>
          <w:color w:val="000000"/>
          <w:sz w:val="24"/>
          <w:szCs w:val="24"/>
        </w:rPr>
        <w:t xml:space="preserve">BACHELOR’S DEGREE IN BE (Information </w:t>
      </w:r>
      <w:r w:rsidR="00E13B22">
        <w:rPr>
          <w:b/>
          <w:color w:val="000000"/>
          <w:sz w:val="24"/>
          <w:szCs w:val="24"/>
        </w:rPr>
        <w:t xml:space="preserve">Science)  </w:t>
      </w:r>
      <w:r>
        <w:rPr>
          <w:b/>
          <w:color w:val="000000"/>
          <w:sz w:val="24"/>
          <w:szCs w:val="24"/>
        </w:rPr>
        <w:t xml:space="preserve"> </w:t>
      </w:r>
      <w:r>
        <w:rPr>
          <w:b/>
          <w:color w:val="000000"/>
          <w:sz w:val="24"/>
          <w:szCs w:val="24"/>
        </w:rPr>
        <w:t xml:space="preserve">                      BANGALORE, INDIA</w:t>
      </w:r>
    </w:p>
    <w:p w:rsidR="005A2BDF" w14:paraId="46A321F7" w14:textId="1283D6D1">
      <w:pPr>
        <w:pBdr>
          <w:top w:val="nil"/>
          <w:left w:val="nil"/>
          <w:bottom w:val="nil"/>
          <w:right w:val="nil"/>
          <w:between w:val="nil"/>
        </w:pBdr>
        <w:spacing w:after="0" w:line="240" w:lineRule="auto"/>
        <w:rPr>
          <w:b/>
          <w:i/>
          <w:color w:val="000000"/>
          <w:sz w:val="24"/>
          <w:szCs w:val="24"/>
        </w:rPr>
      </w:pPr>
      <w:r>
        <w:rPr>
          <w:b/>
          <w:i/>
          <w:color w:val="000000"/>
          <w:sz w:val="24"/>
          <w:szCs w:val="24"/>
        </w:rPr>
        <w:t>JSS College of Engineering (VTU)</w:t>
      </w:r>
      <w:r w:rsidR="00AB2341">
        <w:rPr>
          <w:b/>
          <w:i/>
          <w:color w:val="000000"/>
          <w:sz w:val="24"/>
          <w:szCs w:val="24"/>
        </w:rPr>
        <w:t xml:space="preserve"> 2013</w:t>
      </w:r>
    </w:p>
    <w:p w:rsidR="005A2BDF" w14:paraId="7B5AD061" w14:textId="77777777">
      <w:pPr>
        <w:pBdr>
          <w:top w:val="nil"/>
          <w:left w:val="nil"/>
          <w:bottom w:val="nil"/>
          <w:right w:val="nil"/>
          <w:between w:val="nil"/>
        </w:pBdr>
        <w:spacing w:after="0" w:line="240" w:lineRule="auto"/>
        <w:rPr>
          <w:rFonts w:ascii="Aptos" w:eastAsia="Aptos" w:hAnsi="Aptos" w:cs="Aptos"/>
          <w:color w:val="000000"/>
          <w:sz w:val="24"/>
          <w:szCs w:val="24"/>
        </w:rPr>
      </w:pPr>
    </w:p>
    <w:p w:rsidR="005A2BDF" w14:paraId="65F90D4D"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rFonts w:ascii="Calibri" w:eastAsia="Calibri" w:hAnsi="Calibri" w:cs="Calibri"/>
          <w:b/>
          <w:color w:val="000000"/>
          <w:sz w:val="28"/>
          <w:szCs w:val="28"/>
          <w:u w:val="single"/>
        </w:rPr>
        <w:t>RELEVANT COURCEWORK</w:t>
      </w:r>
    </w:p>
    <w:p w:rsidR="005A2BDF" w14:paraId="1E802AC0" w14:textId="22165BBA">
      <w:pPr>
        <w:pBdr>
          <w:top w:val="nil"/>
          <w:left w:val="nil"/>
          <w:bottom w:val="nil"/>
          <w:right w:val="nil"/>
          <w:between w:val="nil"/>
        </w:pBdr>
        <w:spacing w:after="0" w:line="240" w:lineRule="auto"/>
        <w:rPr>
          <w:color w:val="000000"/>
          <w:sz w:val="24"/>
          <w:szCs w:val="24"/>
        </w:rPr>
      </w:pPr>
      <w:r>
        <w:rPr>
          <w:color w:val="000000"/>
          <w:sz w:val="24"/>
          <w:szCs w:val="24"/>
        </w:rPr>
        <w:t xml:space="preserve">Stakeholder Management, Networking, SQL, Scrum Master, Backlog grooming, User Stories, Jira, </w:t>
      </w:r>
      <w:r w:rsidR="00425B30">
        <w:rPr>
          <w:color w:val="000000"/>
          <w:sz w:val="24"/>
          <w:szCs w:val="24"/>
        </w:rPr>
        <w:t xml:space="preserve">Asure </w:t>
      </w:r>
      <w:r w:rsidR="00425B30">
        <w:rPr>
          <w:color w:val="000000"/>
          <w:sz w:val="24"/>
          <w:szCs w:val="24"/>
        </w:rPr>
        <w:t>Devops</w:t>
      </w:r>
      <w:r w:rsidR="00425B30">
        <w:rPr>
          <w:color w:val="000000"/>
          <w:sz w:val="24"/>
          <w:szCs w:val="24"/>
        </w:rPr>
        <w:t xml:space="preserve">, </w:t>
      </w:r>
      <w:r>
        <w:rPr>
          <w:color w:val="000000"/>
          <w:sz w:val="24"/>
          <w:szCs w:val="24"/>
        </w:rPr>
        <w:t xml:space="preserve">Remedy Tool, SAP Business Objects, </w:t>
      </w:r>
      <w:r w:rsidR="006D0088">
        <w:rPr>
          <w:color w:val="000000"/>
          <w:sz w:val="24"/>
          <w:szCs w:val="24"/>
        </w:rPr>
        <w:t xml:space="preserve">Supply Chain Management, </w:t>
      </w:r>
      <w:r>
        <w:rPr>
          <w:color w:val="000000"/>
          <w:sz w:val="24"/>
          <w:szCs w:val="24"/>
        </w:rPr>
        <w:t>Hyperion Essbase- SmartView, Power BI, Financial applications</w:t>
      </w:r>
      <w:r w:rsidR="006D0088">
        <w:rPr>
          <w:color w:val="000000"/>
          <w:sz w:val="24"/>
          <w:szCs w:val="24"/>
        </w:rPr>
        <w:t>.</w:t>
      </w:r>
    </w:p>
    <w:p w:rsidR="005A2BDF" w14:paraId="35F4D12E" w14:textId="77777777">
      <w:pPr>
        <w:pBdr>
          <w:top w:val="nil"/>
          <w:left w:val="nil"/>
          <w:bottom w:val="nil"/>
          <w:right w:val="nil"/>
          <w:between w:val="nil"/>
        </w:pBdr>
        <w:spacing w:after="0" w:line="240" w:lineRule="auto"/>
        <w:rPr>
          <w:color w:val="000000"/>
          <w:sz w:val="24"/>
          <w:szCs w:val="24"/>
        </w:rPr>
      </w:pPr>
    </w:p>
    <w:p w:rsidR="005A2BDF" w14:paraId="0C09ABDA"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rFonts w:ascii="Calibri" w:eastAsia="Calibri" w:hAnsi="Calibri" w:cs="Calibri"/>
          <w:b/>
          <w:color w:val="000000"/>
          <w:sz w:val="28"/>
          <w:szCs w:val="28"/>
          <w:u w:val="single"/>
        </w:rPr>
        <w:t>TECHNICAL SKILLS</w:t>
      </w:r>
    </w:p>
    <w:p w:rsidR="005A2BDF" w14:paraId="6A129160" w14:textId="37E8E225">
      <w:pPr>
        <w:pBdr>
          <w:top w:val="nil"/>
          <w:left w:val="nil"/>
          <w:bottom w:val="nil"/>
          <w:right w:val="nil"/>
          <w:between w:val="nil"/>
        </w:pBdr>
        <w:spacing w:after="0" w:line="240" w:lineRule="auto"/>
        <w:rPr>
          <w:color w:val="000000"/>
          <w:sz w:val="24"/>
          <w:szCs w:val="24"/>
        </w:rPr>
      </w:pPr>
      <w:r>
        <w:rPr>
          <w:b/>
          <w:color w:val="000000"/>
          <w:sz w:val="24"/>
          <w:szCs w:val="24"/>
        </w:rPr>
        <w:t>Business Ops</w:t>
      </w:r>
      <w:r>
        <w:rPr>
          <w:color w:val="000000"/>
          <w:sz w:val="24"/>
          <w:szCs w:val="24"/>
        </w:rPr>
        <w:t>- Budgeting, Accounting,</w:t>
      </w:r>
      <w:r w:rsidR="00ED2980">
        <w:rPr>
          <w:color w:val="000000"/>
          <w:sz w:val="24"/>
          <w:szCs w:val="24"/>
        </w:rPr>
        <w:t xml:space="preserve"> Supply Chian Management, </w:t>
      </w:r>
      <w:r>
        <w:rPr>
          <w:color w:val="000000"/>
          <w:sz w:val="24"/>
          <w:szCs w:val="24"/>
        </w:rPr>
        <w:t>Project Management, SCRUM, Salesforce CPQ</w:t>
      </w:r>
    </w:p>
    <w:p w:rsidR="005A2BDF" w14:paraId="655FFF24" w14:textId="5B29E7D7">
      <w:pPr>
        <w:pBdr>
          <w:top w:val="nil"/>
          <w:left w:val="nil"/>
          <w:bottom w:val="nil"/>
          <w:right w:val="nil"/>
          <w:between w:val="nil"/>
        </w:pBdr>
        <w:spacing w:after="0" w:line="240" w:lineRule="auto"/>
        <w:rPr>
          <w:color w:val="000000"/>
          <w:sz w:val="24"/>
          <w:szCs w:val="24"/>
        </w:rPr>
      </w:pPr>
      <w:r>
        <w:rPr>
          <w:b/>
          <w:color w:val="000000"/>
          <w:sz w:val="24"/>
          <w:szCs w:val="24"/>
        </w:rPr>
        <w:t>Business Skills</w:t>
      </w:r>
      <w:r>
        <w:rPr>
          <w:color w:val="000000"/>
          <w:sz w:val="24"/>
          <w:szCs w:val="24"/>
        </w:rPr>
        <w:t xml:space="preserve">- </w:t>
      </w:r>
      <w:hyperlink r:id="rId7" w:history="1">
        <w:r>
          <w:rPr>
            <w:color w:val="000000"/>
            <w:sz w:val="24"/>
            <w:szCs w:val="24"/>
          </w:rPr>
          <w:t>Communication Skills</w:t>
        </w:r>
      </w:hyperlink>
      <w:r>
        <w:rPr>
          <w:color w:val="000000"/>
          <w:sz w:val="24"/>
          <w:szCs w:val="24"/>
        </w:rPr>
        <w:t xml:space="preserve">, </w:t>
      </w:r>
      <w:hyperlink r:id="rId8" w:history="1">
        <w:r>
          <w:rPr>
            <w:color w:val="000000"/>
            <w:sz w:val="24"/>
            <w:szCs w:val="24"/>
          </w:rPr>
          <w:t>Problem-Solving Skills</w:t>
        </w:r>
      </w:hyperlink>
      <w:r>
        <w:rPr>
          <w:color w:val="000000"/>
          <w:sz w:val="24"/>
          <w:szCs w:val="24"/>
        </w:rPr>
        <w:t xml:space="preserve">, Continuous improvement, </w:t>
      </w:r>
      <w:hyperlink r:id="rId9" w:history="1">
        <w:r>
          <w:rPr>
            <w:color w:val="000000"/>
            <w:sz w:val="24"/>
            <w:szCs w:val="24"/>
          </w:rPr>
          <w:t>Negotiation Skills</w:t>
        </w:r>
      </w:hyperlink>
      <w:r>
        <w:rPr>
          <w:color w:val="000000"/>
          <w:sz w:val="24"/>
          <w:szCs w:val="24"/>
        </w:rPr>
        <w:t>,</w:t>
      </w:r>
      <w:r w:rsidR="00ED2980">
        <w:rPr>
          <w:color w:val="000000"/>
          <w:sz w:val="24"/>
          <w:szCs w:val="24"/>
        </w:rPr>
        <w:t xml:space="preserve"> Organizational skills, Analytical Skills, Technical skills,</w:t>
      </w:r>
      <w:r>
        <w:rPr>
          <w:color w:val="000000"/>
          <w:sz w:val="24"/>
          <w:szCs w:val="24"/>
        </w:rPr>
        <w:t xml:space="preserve"> </w:t>
      </w:r>
      <w:hyperlink r:id="rId10" w:history="1">
        <w:r>
          <w:rPr>
            <w:color w:val="000000"/>
            <w:sz w:val="24"/>
            <w:szCs w:val="24"/>
          </w:rPr>
          <w:t>Critical Thinking Skills</w:t>
        </w:r>
      </w:hyperlink>
      <w:r>
        <w:rPr>
          <w:color w:val="000000"/>
          <w:sz w:val="24"/>
          <w:szCs w:val="24"/>
        </w:rPr>
        <w:t>, collaboration skills, analytics, excel, MS office, Power Point Presentations,</w:t>
      </w:r>
      <w:r w:rsidR="006D0088">
        <w:rPr>
          <w:color w:val="000000"/>
          <w:sz w:val="24"/>
          <w:szCs w:val="24"/>
        </w:rPr>
        <w:t xml:space="preserve"> </w:t>
      </w:r>
      <w:r>
        <w:rPr>
          <w:color w:val="000000"/>
          <w:sz w:val="24"/>
          <w:szCs w:val="24"/>
        </w:rPr>
        <w:t>TFS, Agile Methodologies, Coaching Skills</w:t>
      </w:r>
      <w:r w:rsidR="0086518F">
        <w:rPr>
          <w:color w:val="000000"/>
          <w:sz w:val="24"/>
          <w:szCs w:val="24"/>
        </w:rPr>
        <w:t>, SCRUM</w:t>
      </w:r>
    </w:p>
    <w:p w:rsidR="005A2BDF" w14:paraId="2ECBFE2B" w14:textId="442AB3CD">
      <w:pPr>
        <w:pBdr>
          <w:top w:val="nil"/>
          <w:left w:val="nil"/>
          <w:bottom w:val="nil"/>
          <w:right w:val="nil"/>
          <w:between w:val="nil"/>
        </w:pBdr>
        <w:spacing w:after="0" w:line="240" w:lineRule="auto"/>
        <w:rPr>
          <w:color w:val="000000"/>
          <w:sz w:val="24"/>
          <w:szCs w:val="24"/>
        </w:rPr>
      </w:pPr>
      <w:r>
        <w:rPr>
          <w:b/>
          <w:color w:val="000000"/>
          <w:sz w:val="24"/>
          <w:szCs w:val="24"/>
        </w:rPr>
        <w:t>Database</w:t>
      </w:r>
      <w:r>
        <w:rPr>
          <w:color w:val="000000"/>
          <w:sz w:val="24"/>
          <w:szCs w:val="24"/>
        </w:rPr>
        <w:t>- SQL Server, MS access, Sales force Agile accelerator</w:t>
      </w:r>
    </w:p>
    <w:p w:rsidR="005A2BDF" w14:paraId="62E27549" w14:textId="77777777">
      <w:pPr>
        <w:pBdr>
          <w:top w:val="nil"/>
          <w:left w:val="nil"/>
          <w:bottom w:val="nil"/>
          <w:right w:val="nil"/>
          <w:between w:val="nil"/>
        </w:pBdr>
        <w:spacing w:after="0" w:line="240" w:lineRule="auto"/>
        <w:rPr>
          <w:color w:val="000000"/>
          <w:sz w:val="24"/>
          <w:szCs w:val="24"/>
        </w:rPr>
      </w:pPr>
    </w:p>
    <w:p w:rsidR="00A43EDA" w14:paraId="451C44FB"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rFonts w:ascii="Calibri" w:eastAsia="Calibri" w:hAnsi="Calibri" w:cs="Calibri"/>
          <w:b/>
          <w:color w:val="000000"/>
          <w:sz w:val="28"/>
          <w:szCs w:val="28"/>
          <w:u w:val="single"/>
        </w:rPr>
        <w:t>WORK EXPERIENCE</w:t>
      </w:r>
    </w:p>
    <w:p w:rsidR="00425217" w14:paraId="499BE73E" w14:textId="688F2A32">
      <w:pPr>
        <w:pBdr>
          <w:top w:val="nil"/>
          <w:left w:val="nil"/>
          <w:bottom w:val="nil"/>
          <w:right w:val="nil"/>
          <w:between w:val="nil"/>
        </w:pBdr>
        <w:spacing w:after="0" w:line="240" w:lineRule="auto"/>
        <w:rPr>
          <w:b/>
          <w:i/>
          <w:color w:val="000000"/>
          <w:sz w:val="24"/>
          <w:szCs w:val="24"/>
        </w:rPr>
      </w:pPr>
      <w:r w:rsidRPr="00A43EDA">
        <w:rPr>
          <w:b/>
          <w:i/>
          <w:color w:val="000000"/>
          <w:sz w:val="24"/>
          <w:szCs w:val="24"/>
        </w:rPr>
        <w:t>Business Systems Analyst,</w:t>
      </w:r>
      <w:r>
        <w:rPr>
          <w:b/>
          <w:i/>
          <w:color w:val="000000"/>
          <w:sz w:val="24"/>
          <w:szCs w:val="24"/>
        </w:rPr>
        <w:t xml:space="preserve"> </w:t>
      </w:r>
      <w:r w:rsidRPr="009C2B0E" w:rsidR="009C2B0E">
        <w:rPr>
          <w:b/>
          <w:i/>
          <w:color w:val="000000"/>
          <w:sz w:val="24"/>
          <w:szCs w:val="24"/>
        </w:rPr>
        <w:t>VIMB Technologies, LLC</w:t>
      </w:r>
    </w:p>
    <w:p w:rsidR="00A43EDA" w:rsidRPr="00A43EDA" w14:paraId="1B7435CA" w14:textId="46945BC0">
      <w:pPr>
        <w:pBdr>
          <w:top w:val="nil"/>
          <w:left w:val="nil"/>
          <w:bottom w:val="nil"/>
          <w:right w:val="nil"/>
          <w:between w:val="nil"/>
        </w:pBdr>
        <w:spacing w:after="0" w:line="240" w:lineRule="auto"/>
        <w:rPr>
          <w:rFonts w:ascii="Calibri" w:eastAsia="Calibri" w:hAnsi="Calibri" w:cs="Calibri"/>
          <w:bCs/>
          <w:color w:val="000000"/>
          <w:sz w:val="28"/>
          <w:szCs w:val="28"/>
          <w:u w:val="single"/>
        </w:rPr>
      </w:pPr>
      <w:r w:rsidRPr="00A43EDA">
        <w:rPr>
          <w:bCs/>
          <w:i/>
          <w:color w:val="000000"/>
          <w:sz w:val="24"/>
          <w:szCs w:val="24"/>
        </w:rPr>
        <w:t>Califo</w:t>
      </w:r>
      <w:r>
        <w:rPr>
          <w:bCs/>
          <w:i/>
          <w:color w:val="000000"/>
          <w:sz w:val="24"/>
          <w:szCs w:val="24"/>
        </w:rPr>
        <w:t>r</w:t>
      </w:r>
      <w:r w:rsidRPr="00A43EDA">
        <w:rPr>
          <w:bCs/>
          <w:i/>
          <w:color w:val="000000"/>
          <w:sz w:val="24"/>
          <w:szCs w:val="24"/>
        </w:rPr>
        <w:t>nia, United States</w:t>
      </w:r>
      <w:r>
        <w:rPr>
          <w:bCs/>
          <w:i/>
          <w:color w:val="000000"/>
          <w:sz w:val="24"/>
          <w:szCs w:val="24"/>
        </w:rPr>
        <w:t xml:space="preserve">                                                                  September 2025 -</w:t>
      </w:r>
      <w:r w:rsidR="00AB2341">
        <w:rPr>
          <w:bCs/>
          <w:i/>
          <w:color w:val="000000"/>
          <w:sz w:val="24"/>
          <w:szCs w:val="24"/>
        </w:rPr>
        <w:t>January 2026</w:t>
      </w:r>
    </w:p>
    <w:p w:rsidR="009C2B0E" w14:paraId="16A40A5E"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p>
    <w:p w:rsidR="00A43EDA" w:rsidP="00A43EDA" w14:paraId="4FBBEE62" w14:textId="17C2950F">
      <w:pPr>
        <w:pStyle w:val="ListParagraph"/>
        <w:numPr>
          <w:ilvl w:val="0"/>
          <w:numId w:val="5"/>
        </w:numPr>
        <w:pBdr>
          <w:top w:val="nil"/>
          <w:left w:val="nil"/>
          <w:bottom w:val="nil"/>
          <w:right w:val="nil"/>
          <w:between w:val="nil"/>
        </w:pBdr>
        <w:spacing w:after="0" w:line="240" w:lineRule="auto"/>
        <w:rPr>
          <w:color w:val="000000"/>
          <w:sz w:val="24"/>
          <w:szCs w:val="24"/>
        </w:rPr>
      </w:pPr>
      <w:r w:rsidRPr="00A43EDA">
        <w:rPr>
          <w:color w:val="000000"/>
          <w:sz w:val="24"/>
          <w:szCs w:val="24"/>
        </w:rPr>
        <w:t>Requirements gathering, conduct workshops, and meetings with business stakeholders to</w:t>
      </w:r>
      <w:r>
        <w:rPr>
          <w:color w:val="000000"/>
          <w:sz w:val="24"/>
          <w:szCs w:val="24"/>
        </w:rPr>
        <w:t xml:space="preserve"> </w:t>
      </w:r>
      <w:r w:rsidRPr="00A43EDA">
        <w:rPr>
          <w:color w:val="000000"/>
          <w:sz w:val="24"/>
          <w:szCs w:val="24"/>
        </w:rPr>
        <w:t>understand their needs and gather detailed requirements for system enhancements or new</w:t>
      </w:r>
      <w:r>
        <w:rPr>
          <w:color w:val="000000"/>
          <w:sz w:val="24"/>
          <w:szCs w:val="24"/>
        </w:rPr>
        <w:t xml:space="preserve"> </w:t>
      </w:r>
      <w:r w:rsidRPr="00A43EDA">
        <w:rPr>
          <w:color w:val="000000"/>
          <w:sz w:val="24"/>
          <w:szCs w:val="24"/>
        </w:rPr>
        <w:t>systems.</w:t>
      </w:r>
    </w:p>
    <w:p w:rsidR="000C209D" w:rsidP="00A43EDA" w14:paraId="1D69DE63" w14:textId="6D0DBF15">
      <w:pPr>
        <w:pStyle w:val="ListParagraph"/>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Collaborating with technical teams to oversee and validate customization, integration, and data migrations as part of the CLM implementation.</w:t>
      </w:r>
    </w:p>
    <w:p w:rsidR="000C209D" w:rsidP="00A43EDA" w14:paraId="187391E0" w14:textId="26B408E8">
      <w:pPr>
        <w:pStyle w:val="ListParagraph"/>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Supporting testing phases by developing test cases, conducting user acceptance testing and troubleshooting issues to ensure solution quality.</w:t>
      </w:r>
    </w:p>
    <w:p w:rsidR="00ED2980" w:rsidP="00A43EDA" w14:paraId="22413FF3" w14:textId="77777777">
      <w:pPr>
        <w:pStyle w:val="ListParagraph"/>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E</w:t>
      </w:r>
      <w:r w:rsidRPr="00ED2980">
        <w:rPr>
          <w:color w:val="000000"/>
          <w:sz w:val="24"/>
          <w:szCs w:val="24"/>
        </w:rPr>
        <w:t>nsuring the smooth operation of supply chain processes.</w:t>
      </w:r>
    </w:p>
    <w:p w:rsidR="00ED2980" w:rsidRPr="00ED2980" w:rsidP="00ED2980" w14:paraId="469E1C70" w14:textId="23257B77">
      <w:pPr>
        <w:pStyle w:val="ListParagraph"/>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E</w:t>
      </w:r>
      <w:r w:rsidRPr="00ED2980">
        <w:rPr>
          <w:color w:val="000000"/>
          <w:sz w:val="24"/>
          <w:szCs w:val="24"/>
        </w:rPr>
        <w:t>ffectively managing orders, inventory, and supplier relationships,</w:t>
      </w:r>
    </w:p>
    <w:p w:rsidR="00ED2980" w:rsidRPr="00A43EDA" w:rsidP="00ED2980" w14:paraId="711B488A" w14:textId="320A0CE9">
      <w:pPr>
        <w:pStyle w:val="ListParagraph"/>
        <w:pBdr>
          <w:top w:val="nil"/>
          <w:left w:val="nil"/>
          <w:bottom w:val="nil"/>
          <w:right w:val="nil"/>
          <w:between w:val="nil"/>
        </w:pBdr>
        <w:spacing w:after="0" w:line="240" w:lineRule="auto"/>
        <w:rPr>
          <w:color w:val="000000"/>
          <w:sz w:val="24"/>
          <w:szCs w:val="24"/>
        </w:rPr>
      </w:pPr>
      <w:r w:rsidRPr="00ED2980">
        <w:rPr>
          <w:color w:val="000000"/>
          <w:sz w:val="24"/>
          <w:szCs w:val="24"/>
        </w:rPr>
        <w:t>contribute significantly to a company's efficiency and success in the market.</w:t>
      </w:r>
    </w:p>
    <w:p w:rsidR="00A43EDA" w:rsidP="00A43EDA" w14:paraId="37672EC4" w14:textId="096E7C44">
      <w:pPr>
        <w:pStyle w:val="ListParagraph"/>
        <w:numPr>
          <w:ilvl w:val="0"/>
          <w:numId w:val="5"/>
        </w:numPr>
        <w:pBdr>
          <w:top w:val="nil"/>
          <w:left w:val="nil"/>
          <w:bottom w:val="nil"/>
          <w:right w:val="nil"/>
          <w:between w:val="nil"/>
        </w:pBdr>
        <w:spacing w:after="0" w:line="240" w:lineRule="auto"/>
        <w:rPr>
          <w:color w:val="000000"/>
          <w:sz w:val="24"/>
          <w:szCs w:val="24"/>
        </w:rPr>
      </w:pPr>
      <w:r w:rsidRPr="00A43EDA">
        <w:rPr>
          <w:color w:val="000000"/>
          <w:sz w:val="24"/>
          <w:szCs w:val="24"/>
        </w:rPr>
        <w:t>Collaborate with system architects and developers to design technology-based solutions that</w:t>
      </w:r>
      <w:r>
        <w:rPr>
          <w:color w:val="000000"/>
          <w:sz w:val="24"/>
          <w:szCs w:val="24"/>
        </w:rPr>
        <w:t xml:space="preserve"> </w:t>
      </w:r>
      <w:r w:rsidRPr="00A43EDA">
        <w:rPr>
          <w:color w:val="000000"/>
          <w:sz w:val="24"/>
          <w:szCs w:val="24"/>
        </w:rPr>
        <w:t>meet business requirements. Create functional and technical specifications, use case diagrams,</w:t>
      </w:r>
      <w:r>
        <w:rPr>
          <w:color w:val="000000"/>
          <w:sz w:val="24"/>
          <w:szCs w:val="24"/>
        </w:rPr>
        <w:t xml:space="preserve"> </w:t>
      </w:r>
      <w:r w:rsidRPr="00A43EDA">
        <w:rPr>
          <w:color w:val="000000"/>
          <w:sz w:val="24"/>
          <w:szCs w:val="24"/>
        </w:rPr>
        <w:t>data flow diagrams, and other documentation to clearly articulate system requirements.</w:t>
      </w:r>
    </w:p>
    <w:p w:rsidR="00E13B22" w:rsidRPr="00A43EDA" w:rsidP="00A43EDA" w14:paraId="3F03A384" w14:textId="317B0A6C">
      <w:pPr>
        <w:pStyle w:val="ListParagraph"/>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Maintaining comprehensive documentation of system configurations and procedures.</w:t>
      </w:r>
    </w:p>
    <w:p w:rsidR="00A43EDA" w:rsidRPr="00A43EDA" w:rsidP="00A43EDA" w14:paraId="1A3D8A21" w14:textId="4486059B">
      <w:pPr>
        <w:pStyle w:val="ListParagraph"/>
        <w:numPr>
          <w:ilvl w:val="0"/>
          <w:numId w:val="5"/>
        </w:numPr>
        <w:pBdr>
          <w:top w:val="nil"/>
          <w:left w:val="nil"/>
          <w:bottom w:val="nil"/>
          <w:right w:val="nil"/>
          <w:between w:val="nil"/>
        </w:pBdr>
        <w:spacing w:after="0" w:line="240" w:lineRule="auto"/>
        <w:rPr>
          <w:color w:val="000000"/>
          <w:sz w:val="24"/>
          <w:szCs w:val="24"/>
        </w:rPr>
      </w:pPr>
      <w:r w:rsidRPr="00A43EDA">
        <w:rPr>
          <w:color w:val="000000"/>
          <w:sz w:val="24"/>
          <w:szCs w:val="24"/>
        </w:rPr>
        <w:t>Subject Matter Expertise (SME) develop a deep understanding of the organization's business</w:t>
      </w:r>
      <w:r>
        <w:rPr>
          <w:color w:val="000000"/>
          <w:sz w:val="24"/>
          <w:szCs w:val="24"/>
        </w:rPr>
        <w:t xml:space="preserve"> </w:t>
      </w:r>
      <w:r w:rsidRPr="00A43EDA">
        <w:rPr>
          <w:color w:val="000000"/>
          <w:sz w:val="24"/>
          <w:szCs w:val="24"/>
        </w:rPr>
        <w:t>domain, industry trends, and technological</w:t>
      </w:r>
      <w:r>
        <w:rPr>
          <w:color w:val="000000"/>
          <w:sz w:val="24"/>
          <w:szCs w:val="24"/>
        </w:rPr>
        <w:t xml:space="preserve"> </w:t>
      </w:r>
      <w:r w:rsidRPr="00A43EDA">
        <w:rPr>
          <w:color w:val="000000"/>
          <w:sz w:val="24"/>
          <w:szCs w:val="24"/>
        </w:rPr>
        <w:t>advancements. Stay updated with the latest tools,</w:t>
      </w:r>
      <w:r>
        <w:rPr>
          <w:color w:val="000000"/>
          <w:sz w:val="24"/>
          <w:szCs w:val="24"/>
        </w:rPr>
        <w:t xml:space="preserve"> </w:t>
      </w:r>
      <w:r w:rsidRPr="00A43EDA">
        <w:rPr>
          <w:color w:val="000000"/>
          <w:sz w:val="24"/>
          <w:szCs w:val="24"/>
        </w:rPr>
        <w:t>methodologies, and best practices in business analysis and leverage this knowledge to drive</w:t>
      </w:r>
    </w:p>
    <w:p w:rsidR="00A43EDA" w:rsidP="00A43EDA" w14:paraId="124CDD16" w14:textId="0322DA0D">
      <w:pPr>
        <w:pBdr>
          <w:top w:val="nil"/>
          <w:left w:val="nil"/>
          <w:bottom w:val="nil"/>
          <w:right w:val="nil"/>
          <w:between w:val="nil"/>
        </w:pBdr>
        <w:spacing w:after="0" w:line="240" w:lineRule="auto"/>
        <w:rPr>
          <w:color w:val="000000"/>
          <w:sz w:val="24"/>
          <w:szCs w:val="24"/>
        </w:rPr>
      </w:pPr>
      <w:r>
        <w:rPr>
          <w:color w:val="000000"/>
          <w:sz w:val="24"/>
          <w:szCs w:val="24"/>
        </w:rPr>
        <w:t xml:space="preserve">              </w:t>
      </w:r>
      <w:r w:rsidRPr="00A43EDA">
        <w:rPr>
          <w:color w:val="000000"/>
          <w:sz w:val="24"/>
          <w:szCs w:val="24"/>
        </w:rPr>
        <w:t>innovation and value creation.</w:t>
      </w:r>
    </w:p>
    <w:p w:rsidR="00E13B22" w:rsidRPr="00E13B22" w:rsidP="00E13B22" w14:paraId="72BF2D01" w14:textId="46D14E73">
      <w:pPr>
        <w:pStyle w:val="ListParagraph"/>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Configure and maintain Supply chain business applications.</w:t>
      </w:r>
    </w:p>
    <w:p w:rsidR="00A43EDA" w:rsidRPr="00A43EDA" w:rsidP="00A43EDA" w14:paraId="73E7EFEE" w14:textId="0804DCE9">
      <w:pPr>
        <w:pStyle w:val="ListParagraph"/>
        <w:numPr>
          <w:ilvl w:val="0"/>
          <w:numId w:val="6"/>
        </w:numPr>
        <w:pBdr>
          <w:top w:val="nil"/>
          <w:left w:val="nil"/>
          <w:bottom w:val="nil"/>
          <w:right w:val="nil"/>
          <w:between w:val="nil"/>
        </w:pBdr>
        <w:spacing w:after="0" w:line="240" w:lineRule="auto"/>
        <w:rPr>
          <w:color w:val="000000"/>
          <w:sz w:val="24"/>
          <w:szCs w:val="24"/>
        </w:rPr>
      </w:pPr>
      <w:r w:rsidRPr="00A43EDA">
        <w:rPr>
          <w:color w:val="000000"/>
          <w:sz w:val="24"/>
          <w:szCs w:val="24"/>
        </w:rPr>
        <w:t>Analy</w:t>
      </w:r>
      <w:r w:rsidR="00ED2980">
        <w:rPr>
          <w:color w:val="000000"/>
          <w:sz w:val="24"/>
          <w:szCs w:val="24"/>
        </w:rPr>
        <w:t>s</w:t>
      </w:r>
      <w:r w:rsidRPr="00A43EDA">
        <w:rPr>
          <w:color w:val="000000"/>
          <w:sz w:val="24"/>
          <w:szCs w:val="24"/>
        </w:rPr>
        <w:t>e data to identify trends, patterns, and insights that can inform business decisions. Use</w:t>
      </w:r>
      <w:r>
        <w:rPr>
          <w:color w:val="000000"/>
          <w:sz w:val="24"/>
          <w:szCs w:val="24"/>
        </w:rPr>
        <w:t xml:space="preserve"> </w:t>
      </w:r>
      <w:r w:rsidRPr="00A43EDA">
        <w:rPr>
          <w:color w:val="000000"/>
          <w:sz w:val="24"/>
          <w:szCs w:val="24"/>
        </w:rPr>
        <w:t>data analysis tools and techniques to provide actionable recommendations to improve system</w:t>
      </w:r>
      <w:r>
        <w:rPr>
          <w:color w:val="000000"/>
          <w:sz w:val="24"/>
          <w:szCs w:val="24"/>
        </w:rPr>
        <w:t xml:space="preserve"> </w:t>
      </w:r>
      <w:r w:rsidRPr="00A43EDA">
        <w:rPr>
          <w:color w:val="000000"/>
          <w:sz w:val="24"/>
          <w:szCs w:val="24"/>
        </w:rPr>
        <w:t>performance and efficiency.</w:t>
      </w:r>
    </w:p>
    <w:p w:rsidR="00A43EDA" w:rsidRPr="00A43EDA" w:rsidP="00A43EDA" w14:paraId="64D2E866" w14:textId="699DE902">
      <w:pPr>
        <w:pStyle w:val="ListParagraph"/>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Work closely with the supply chain team and system users to resolve issues related to Supply chain systems access and capabilities.</w:t>
      </w:r>
    </w:p>
    <w:p w:rsidR="00A43EDA" w:rsidRPr="00A43EDA" w:rsidP="00A43EDA" w14:paraId="71129297" w14:textId="2ECB2116">
      <w:pPr>
        <w:pStyle w:val="ListParagraph"/>
        <w:numPr>
          <w:ilvl w:val="0"/>
          <w:numId w:val="6"/>
        </w:numPr>
        <w:pBdr>
          <w:top w:val="nil"/>
          <w:left w:val="nil"/>
          <w:bottom w:val="nil"/>
          <w:right w:val="nil"/>
          <w:between w:val="nil"/>
        </w:pBdr>
        <w:spacing w:after="0" w:line="240" w:lineRule="auto"/>
        <w:rPr>
          <w:color w:val="000000"/>
          <w:sz w:val="24"/>
          <w:szCs w:val="24"/>
        </w:rPr>
      </w:pPr>
      <w:r w:rsidRPr="00A43EDA">
        <w:rPr>
          <w:color w:val="000000"/>
          <w:sz w:val="24"/>
          <w:szCs w:val="24"/>
        </w:rPr>
        <w:t>Work as part of a project team, collaborating with project managers, developers, and other</w:t>
      </w:r>
      <w:r>
        <w:rPr>
          <w:color w:val="000000"/>
          <w:sz w:val="24"/>
          <w:szCs w:val="24"/>
        </w:rPr>
        <w:t xml:space="preserve"> </w:t>
      </w:r>
      <w:r w:rsidRPr="00A43EDA">
        <w:rPr>
          <w:color w:val="000000"/>
          <w:sz w:val="24"/>
          <w:szCs w:val="24"/>
        </w:rPr>
        <w:t>stakeholders. Contribute to project planning, monitor progress, and ensure timely delivery of</w:t>
      </w:r>
      <w:r>
        <w:rPr>
          <w:color w:val="000000"/>
          <w:sz w:val="24"/>
          <w:szCs w:val="24"/>
        </w:rPr>
        <w:t xml:space="preserve"> </w:t>
      </w:r>
      <w:r w:rsidRPr="00A43EDA">
        <w:rPr>
          <w:color w:val="000000"/>
          <w:sz w:val="24"/>
          <w:szCs w:val="24"/>
        </w:rPr>
        <w:t>project milestones.</w:t>
      </w:r>
    </w:p>
    <w:p w:rsidR="00A43EDA" w:rsidRPr="00A43EDA" w:rsidP="00A43EDA" w14:paraId="708E9002" w14:textId="25D2E00D">
      <w:pPr>
        <w:pStyle w:val="ListParagraph"/>
        <w:numPr>
          <w:ilvl w:val="0"/>
          <w:numId w:val="6"/>
        </w:numPr>
        <w:pBdr>
          <w:top w:val="nil"/>
          <w:left w:val="nil"/>
          <w:bottom w:val="nil"/>
          <w:right w:val="nil"/>
          <w:between w:val="nil"/>
        </w:pBdr>
        <w:spacing w:after="0" w:line="240" w:lineRule="auto"/>
        <w:rPr>
          <w:color w:val="000000"/>
          <w:sz w:val="24"/>
          <w:szCs w:val="24"/>
        </w:rPr>
      </w:pPr>
      <w:r w:rsidRPr="00A43EDA">
        <w:rPr>
          <w:color w:val="000000"/>
          <w:sz w:val="24"/>
          <w:szCs w:val="24"/>
        </w:rPr>
        <w:t>Evaluate potential technology solutions or vendors to determine the best fit for the organization.</w:t>
      </w:r>
    </w:p>
    <w:p w:rsidR="009C2B0E" w:rsidRPr="00A43EDA" w:rsidP="00A43EDA" w14:paraId="475F19BA" w14:textId="0AFFA555">
      <w:pPr>
        <w:pStyle w:val="ListParagraph"/>
        <w:numPr>
          <w:ilvl w:val="0"/>
          <w:numId w:val="6"/>
        </w:numPr>
        <w:pBdr>
          <w:top w:val="nil"/>
          <w:left w:val="nil"/>
          <w:bottom w:val="nil"/>
          <w:right w:val="nil"/>
          <w:between w:val="nil"/>
        </w:pBdr>
        <w:spacing w:after="0" w:line="240" w:lineRule="auto"/>
        <w:rPr>
          <w:color w:val="000000"/>
          <w:sz w:val="24"/>
          <w:szCs w:val="24"/>
        </w:rPr>
      </w:pPr>
      <w:r w:rsidRPr="00A43EDA">
        <w:rPr>
          <w:color w:val="000000"/>
          <w:sz w:val="24"/>
          <w:szCs w:val="24"/>
        </w:rPr>
        <w:t>Assess the feasibility, costs, risks, and benefits of different options and make recommendations</w:t>
      </w:r>
      <w:r>
        <w:rPr>
          <w:color w:val="000000"/>
          <w:sz w:val="24"/>
          <w:szCs w:val="24"/>
        </w:rPr>
        <w:t xml:space="preserve"> </w:t>
      </w:r>
      <w:r w:rsidRPr="00A43EDA">
        <w:rPr>
          <w:color w:val="000000"/>
          <w:sz w:val="24"/>
          <w:szCs w:val="24"/>
        </w:rPr>
        <w:t>based on analysis.</w:t>
      </w:r>
    </w:p>
    <w:p w:rsidR="009C2B0E" w14:paraId="6963B07D"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p>
    <w:p w:rsidR="005A2BDF" w14:paraId="1CBB59A3" w14:textId="77777777">
      <w:pPr>
        <w:pBdr>
          <w:top w:val="nil"/>
          <w:left w:val="nil"/>
          <w:bottom w:val="nil"/>
          <w:right w:val="nil"/>
          <w:between w:val="nil"/>
        </w:pBdr>
        <w:spacing w:after="0" w:line="240" w:lineRule="auto"/>
        <w:rPr>
          <w:rFonts w:ascii="Calibri" w:eastAsia="Calibri" w:hAnsi="Calibri" w:cs="Calibri"/>
          <w:b/>
          <w:color w:val="000000"/>
          <w:sz w:val="28"/>
          <w:szCs w:val="28"/>
          <w:u w:val="single"/>
        </w:rPr>
      </w:pPr>
      <w:r>
        <w:rPr>
          <w:b/>
          <w:i/>
          <w:color w:val="000000"/>
          <w:sz w:val="24"/>
          <w:szCs w:val="24"/>
        </w:rPr>
        <w:t xml:space="preserve">Senior Associate Consultant, </w:t>
      </w:r>
      <w:r>
        <w:rPr>
          <w:b/>
          <w:color w:val="000000"/>
          <w:sz w:val="24"/>
          <w:szCs w:val="24"/>
        </w:rPr>
        <w:t>INFOSYS Pvt</w:t>
      </w:r>
      <w:r>
        <w:rPr>
          <w:b/>
          <w:i/>
          <w:color w:val="000000"/>
          <w:sz w:val="24"/>
          <w:szCs w:val="24"/>
        </w:rPr>
        <w:t xml:space="preserve"> Ltd    </w:t>
      </w:r>
    </w:p>
    <w:p w:rsidR="005A2BDF" w14:paraId="5A6A76AA" w14:textId="08A6E3DB">
      <w:pPr>
        <w:pBdr>
          <w:top w:val="nil"/>
          <w:left w:val="nil"/>
          <w:bottom w:val="nil"/>
          <w:right w:val="nil"/>
          <w:between w:val="nil"/>
        </w:pBdr>
        <w:spacing w:after="0" w:line="240" w:lineRule="auto"/>
        <w:rPr>
          <w:i/>
          <w:sz w:val="24"/>
          <w:szCs w:val="24"/>
        </w:rPr>
      </w:pPr>
      <w:r>
        <w:rPr>
          <w:sz w:val="24"/>
          <w:szCs w:val="24"/>
        </w:rPr>
        <w:t xml:space="preserve">Bangalore, INDIA                                                                                       </w:t>
      </w:r>
      <w:r>
        <w:rPr>
          <w:i/>
          <w:color w:val="000000"/>
          <w:sz w:val="24"/>
          <w:szCs w:val="24"/>
        </w:rPr>
        <w:t xml:space="preserve">July 2022 – </w:t>
      </w:r>
      <w:r>
        <w:rPr>
          <w:i/>
          <w:sz w:val="24"/>
          <w:szCs w:val="24"/>
        </w:rPr>
        <w:t>August 2025</w:t>
      </w:r>
    </w:p>
    <w:p w:rsidR="005A2BDF" w14:paraId="4157374B" w14:textId="77777777">
      <w:pPr>
        <w:pBdr>
          <w:top w:val="nil"/>
          <w:left w:val="nil"/>
          <w:bottom w:val="nil"/>
          <w:right w:val="nil"/>
          <w:between w:val="nil"/>
        </w:pBdr>
        <w:spacing w:after="0" w:line="240" w:lineRule="auto"/>
        <w:rPr>
          <w:i/>
          <w:color w:val="000000"/>
          <w:sz w:val="24"/>
          <w:szCs w:val="24"/>
        </w:rPr>
      </w:pPr>
    </w:p>
    <w:p w:rsidR="00E87923" w:rsidP="00E87923" w14:paraId="68F881A1" w14:textId="1BCF8033">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Handling the entire order process from receipt to fulfilment for Supply chain administrators.</w:t>
      </w:r>
    </w:p>
    <w:p w:rsidR="005A2BDF" w:rsidP="00E87923" w14:paraId="51575221" w14:textId="59FB06A1">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 xml:space="preserve"> Verifying order accuracy, coordinating with production and logistics teams and tracking order progress.</w:t>
      </w:r>
    </w:p>
    <w:p w:rsidR="00E87923" w:rsidP="00E87923" w14:paraId="67E4F34A" w14:textId="687AC153">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Monitor inventory levels to prevent overstocking or stockouts, forecast demand and manage stock replenishment to ensure operational efficiency.</w:t>
      </w:r>
    </w:p>
    <w:p w:rsidR="00E87923" w:rsidP="00E87923" w14:paraId="5E7B3466" w14:textId="3EEF6D2E">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Building and maintaining strong relationships with suppliers, ensure quality compliance and manage supplier performance.</w:t>
      </w:r>
    </w:p>
    <w:p w:rsidR="00E87923" w:rsidP="00E87923" w14:paraId="01BDB8D2" w14:textId="01BA8ED5">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Maintain accurate records, analyse supply chain data, and generate reports to improve the processes and inform management decisions.</w:t>
      </w:r>
    </w:p>
    <w:p w:rsidR="00E87923" w:rsidP="00E87923" w14:paraId="228B22B5" w14:textId="4DA6DAF2">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Handle customer inquiries, resolve issues promptly and ensure high levels of service delivery, contributing to overall customer satisfaction.</w:t>
      </w:r>
    </w:p>
    <w:p w:rsidR="00E87923" w:rsidP="00E87923" w14:paraId="796FB605" w14:textId="082AE3CA">
      <w:pPr>
        <w:pStyle w:val="ListParagraph"/>
        <w:numPr>
          <w:ilvl w:val="0"/>
          <w:numId w:val="8"/>
        </w:numPr>
        <w:pBdr>
          <w:top w:val="nil"/>
          <w:left w:val="nil"/>
          <w:bottom w:val="nil"/>
          <w:right w:val="nil"/>
          <w:between w:val="nil"/>
        </w:pBdr>
        <w:spacing w:after="0" w:line="240" w:lineRule="auto"/>
        <w:ind w:right="-22"/>
        <w:jc w:val="both"/>
        <w:rPr>
          <w:color w:val="000000"/>
          <w:sz w:val="24"/>
          <w:szCs w:val="24"/>
        </w:rPr>
      </w:pPr>
      <w:r>
        <w:rPr>
          <w:color w:val="000000"/>
          <w:sz w:val="24"/>
          <w:szCs w:val="24"/>
        </w:rPr>
        <w:t>Responsible for documentation related to supply chain processes, ensuring compliance with company policies and regulations.</w:t>
      </w:r>
    </w:p>
    <w:p w:rsidR="00E87923" w:rsidRPr="00E87923" w:rsidP="00E87923" w14:paraId="4ADD1C98" w14:textId="77777777">
      <w:pPr>
        <w:pStyle w:val="ListParagraph"/>
        <w:pBdr>
          <w:top w:val="nil"/>
          <w:left w:val="nil"/>
          <w:bottom w:val="nil"/>
          <w:right w:val="nil"/>
          <w:between w:val="nil"/>
        </w:pBdr>
        <w:spacing w:after="0" w:line="240" w:lineRule="auto"/>
        <w:ind w:right="-22"/>
        <w:jc w:val="both"/>
        <w:rPr>
          <w:color w:val="000000"/>
          <w:sz w:val="24"/>
          <w:szCs w:val="24"/>
        </w:rPr>
      </w:pPr>
    </w:p>
    <w:p w:rsidR="005A2BDF" w14:paraId="1DF68A24" w14:textId="77777777">
      <w:pPr>
        <w:pBdr>
          <w:top w:val="nil"/>
          <w:left w:val="nil"/>
          <w:bottom w:val="nil"/>
          <w:right w:val="nil"/>
          <w:between w:val="nil"/>
        </w:pBdr>
        <w:spacing w:after="0" w:line="240" w:lineRule="auto"/>
        <w:ind w:right="-22"/>
        <w:jc w:val="both"/>
        <w:rPr>
          <w:b/>
          <w:sz w:val="24"/>
          <w:szCs w:val="24"/>
        </w:rPr>
      </w:pPr>
      <w:r>
        <w:rPr>
          <w:b/>
          <w:i/>
          <w:sz w:val="24"/>
          <w:szCs w:val="24"/>
        </w:rPr>
        <w:t xml:space="preserve">Supply Chain Management- Senior Business Analyst, </w:t>
      </w:r>
      <w:r>
        <w:rPr>
          <w:b/>
          <w:sz w:val="24"/>
          <w:szCs w:val="24"/>
        </w:rPr>
        <w:t>CARGILL BUSINESS SERVICES</w:t>
      </w:r>
    </w:p>
    <w:p w:rsidR="005A2BDF" w14:paraId="161E5754" w14:textId="309AB628">
      <w:pPr>
        <w:pBdr>
          <w:top w:val="nil"/>
          <w:left w:val="nil"/>
          <w:bottom w:val="nil"/>
          <w:right w:val="nil"/>
          <w:between w:val="nil"/>
        </w:pBdr>
        <w:spacing w:after="0" w:line="240" w:lineRule="auto"/>
        <w:ind w:right="-22"/>
        <w:jc w:val="both"/>
        <w:rPr>
          <w:i/>
          <w:sz w:val="24"/>
          <w:szCs w:val="24"/>
        </w:rPr>
      </w:pPr>
      <w:r>
        <w:rPr>
          <w:sz w:val="24"/>
          <w:szCs w:val="24"/>
        </w:rPr>
        <w:t>Bangalore,</w:t>
      </w:r>
      <w:r w:rsidR="00425217">
        <w:rPr>
          <w:sz w:val="24"/>
          <w:szCs w:val="24"/>
        </w:rPr>
        <w:t xml:space="preserve"> </w:t>
      </w:r>
      <w:r>
        <w:rPr>
          <w:sz w:val="24"/>
          <w:szCs w:val="24"/>
        </w:rPr>
        <w:t xml:space="preserve">INDIA                                                                                                    </w:t>
      </w:r>
      <w:r>
        <w:rPr>
          <w:i/>
          <w:sz w:val="24"/>
          <w:szCs w:val="24"/>
        </w:rPr>
        <w:t>June 2019 – July 2022</w:t>
      </w:r>
    </w:p>
    <w:p w:rsidR="005A2BDF" w14:paraId="2508F999" w14:textId="77777777">
      <w:pPr>
        <w:pBdr>
          <w:top w:val="nil"/>
          <w:left w:val="nil"/>
          <w:bottom w:val="nil"/>
          <w:right w:val="nil"/>
          <w:between w:val="nil"/>
        </w:pBdr>
        <w:spacing w:after="0" w:line="240" w:lineRule="auto"/>
        <w:ind w:right="-22"/>
        <w:jc w:val="both"/>
        <w:rPr>
          <w:i/>
          <w:sz w:val="24"/>
          <w:szCs w:val="24"/>
        </w:rPr>
      </w:pPr>
    </w:p>
    <w:p w:rsidR="005A2BDF" w:rsidRPr="00F23761" w14:paraId="645C3261" w14:textId="77777777">
      <w:pPr>
        <w:numPr>
          <w:ilvl w:val="0"/>
          <w:numId w:val="3"/>
        </w:numPr>
        <w:pBdr>
          <w:top w:val="nil"/>
          <w:left w:val="nil"/>
          <w:bottom w:val="nil"/>
          <w:right w:val="nil"/>
          <w:between w:val="nil"/>
        </w:pBdr>
        <w:spacing w:after="0" w:line="240" w:lineRule="auto"/>
        <w:ind w:right="-22"/>
        <w:jc w:val="both"/>
        <w:rPr>
          <w:color w:val="000000"/>
          <w:sz w:val="24"/>
          <w:szCs w:val="24"/>
        </w:rPr>
      </w:pPr>
      <w:r>
        <w:rPr>
          <w:color w:val="000000"/>
        </w:rPr>
        <w:t>Documented processes for product planning, boosting design efficiency and vendor alignment.</w:t>
      </w:r>
    </w:p>
    <w:p w:rsidR="00F23761" w:rsidRPr="00F23761" w14:paraId="73741A65" w14:textId="147FECA5">
      <w:pPr>
        <w:numPr>
          <w:ilvl w:val="0"/>
          <w:numId w:val="3"/>
        </w:numPr>
        <w:pBdr>
          <w:top w:val="nil"/>
          <w:left w:val="nil"/>
          <w:bottom w:val="nil"/>
          <w:right w:val="nil"/>
          <w:between w:val="nil"/>
        </w:pBdr>
        <w:spacing w:after="0" w:line="240" w:lineRule="auto"/>
        <w:ind w:right="-22"/>
        <w:jc w:val="both"/>
        <w:rPr>
          <w:color w:val="000000"/>
          <w:sz w:val="24"/>
          <w:szCs w:val="24"/>
        </w:rPr>
      </w:pPr>
      <w:r>
        <w:rPr>
          <w:color w:val="000000"/>
        </w:rPr>
        <w:t xml:space="preserve">Generate and analyse customer daily and weekly reports (Inventory, Demand/Consumption, Min and Max inventory levels, Supply/Manufacturing Backlog, lead time) </w:t>
      </w:r>
    </w:p>
    <w:p w:rsidR="00F23761" w14:paraId="237E8052" w14:textId="24AFF246">
      <w:pPr>
        <w:numPr>
          <w:ilvl w:val="0"/>
          <w:numId w:val="3"/>
        </w:numPr>
        <w:pBdr>
          <w:top w:val="nil"/>
          <w:left w:val="nil"/>
          <w:bottom w:val="nil"/>
          <w:right w:val="nil"/>
          <w:between w:val="nil"/>
        </w:pBdr>
        <w:spacing w:after="0" w:line="240" w:lineRule="auto"/>
        <w:ind w:right="-22"/>
        <w:jc w:val="both"/>
        <w:rPr>
          <w:color w:val="000000"/>
          <w:sz w:val="24"/>
          <w:szCs w:val="24"/>
        </w:rPr>
      </w:pPr>
      <w:r>
        <w:rPr>
          <w:color w:val="000000"/>
        </w:rPr>
        <w:t>On day-to-day basis provide support with complex incidents for various business areas.</w:t>
      </w:r>
    </w:p>
    <w:p w:rsidR="005A2BDF" w14:paraId="40059E3C"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Led technical sessions resolving challenges, enhancing project implementation success.</w:t>
      </w:r>
    </w:p>
    <w:p w:rsidR="005A2BDF" w14:paraId="32944C53"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Analysed workflows, identified inefficiencies, implemented solutions for operational growth.</w:t>
      </w:r>
    </w:p>
    <w:p w:rsidR="005A2BDF" w14:paraId="7E40CE89"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Redesigned processes, improving delivery timelines and stakeholder satisfaction.</w:t>
      </w:r>
    </w:p>
    <w:p w:rsidR="005A2BDF" w14:paraId="17405B6D"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Coordinated cross-functional teams, aligning goals for improved project outcomes.</w:t>
      </w:r>
    </w:p>
    <w:p w:rsidR="005A2BDF" w14:paraId="32385C76"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Spearheaded process redesign initiatives, achieving substantial improvements in delivery timelines and boosting stakeholder satisfaction.</w:t>
      </w:r>
    </w:p>
    <w:p w:rsidR="005A2BDF" w14:paraId="373FEBB7"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Conducted in-depth workflow assessments, identifying inefficiencies and implementing strategic solutions for operational growth.</w:t>
      </w:r>
    </w:p>
    <w:p w:rsidR="005A2BDF" w14:paraId="2A42A4F2"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Orchestrated cross-functional team efforts, aligning objectives to enhance project outcomes and foster shared accountability.</w:t>
      </w:r>
    </w:p>
    <w:p w:rsidR="005A2BDF" w14:paraId="59BEAD1B" w14:textId="77777777">
      <w:pPr>
        <w:numPr>
          <w:ilvl w:val="0"/>
          <w:numId w:val="3"/>
        </w:numPr>
        <w:pBdr>
          <w:top w:val="nil"/>
          <w:left w:val="nil"/>
          <w:bottom w:val="nil"/>
          <w:right w:val="nil"/>
          <w:between w:val="nil"/>
        </w:pBdr>
        <w:spacing w:line="240" w:lineRule="auto"/>
        <w:rPr>
          <w:color w:val="000000"/>
          <w:sz w:val="24"/>
          <w:szCs w:val="24"/>
        </w:rPr>
      </w:pPr>
      <w:r>
        <w:rPr>
          <w:color w:val="000000"/>
          <w:sz w:val="24"/>
          <w:szCs w:val="24"/>
        </w:rPr>
        <w:t>Developed a streamlined documentation process for product planning, significantly increasing design efficiency and vendor collaboration.</w:t>
      </w:r>
    </w:p>
    <w:p w:rsidR="009245DF" w:rsidP="009245DF" w14:paraId="77ABBC6A" w14:textId="77777777">
      <w:pPr>
        <w:pBdr>
          <w:top w:val="nil"/>
          <w:left w:val="nil"/>
          <w:bottom w:val="nil"/>
          <w:right w:val="nil"/>
          <w:between w:val="nil"/>
        </w:pBdr>
        <w:spacing w:line="240" w:lineRule="auto"/>
        <w:ind w:left="720"/>
        <w:rPr>
          <w:color w:val="000000"/>
          <w:sz w:val="24"/>
          <w:szCs w:val="24"/>
        </w:rPr>
      </w:pPr>
    </w:p>
    <w:p w:rsidR="005A2BDF" w14:paraId="0303D2CF" w14:textId="77777777">
      <w:pPr>
        <w:shd w:val="clear" w:color="auto" w:fill="FFFFFF"/>
        <w:spacing w:after="0" w:line="240" w:lineRule="auto"/>
        <w:rPr>
          <w:b/>
          <w:color w:val="000000"/>
          <w:sz w:val="24"/>
          <w:szCs w:val="24"/>
        </w:rPr>
      </w:pPr>
      <w:r>
        <w:rPr>
          <w:b/>
          <w:i/>
          <w:sz w:val="24"/>
          <w:szCs w:val="24"/>
        </w:rPr>
        <w:t xml:space="preserve">Analyst Mobility, </w:t>
      </w:r>
      <w:r>
        <w:rPr>
          <w:b/>
          <w:color w:val="000000"/>
          <w:sz w:val="24"/>
          <w:szCs w:val="24"/>
        </w:rPr>
        <w:t>CARGILL BUSINESS SERVICES</w:t>
      </w:r>
    </w:p>
    <w:p w:rsidR="005A2BDF" w14:paraId="44BAF530" w14:textId="77777777">
      <w:pPr>
        <w:pBdr>
          <w:top w:val="nil"/>
          <w:left w:val="nil"/>
          <w:bottom w:val="nil"/>
          <w:right w:val="nil"/>
          <w:between w:val="nil"/>
        </w:pBdr>
        <w:spacing w:after="0" w:line="240" w:lineRule="auto"/>
        <w:rPr>
          <w:i/>
          <w:color w:val="000000"/>
          <w:sz w:val="24"/>
          <w:szCs w:val="24"/>
        </w:rPr>
      </w:pPr>
      <w:r>
        <w:rPr>
          <w:color w:val="000000"/>
          <w:sz w:val="24"/>
          <w:szCs w:val="24"/>
        </w:rPr>
        <w:t xml:space="preserve">Bangalore, INDIA                                                                                 </w:t>
      </w:r>
      <w:r>
        <w:rPr>
          <w:i/>
          <w:color w:val="000000"/>
          <w:sz w:val="24"/>
          <w:szCs w:val="24"/>
        </w:rPr>
        <w:t>December 2016 – May 2019</w:t>
      </w:r>
    </w:p>
    <w:p w:rsidR="005A2BDF" w14:paraId="535D0FCD" w14:textId="77777777">
      <w:pPr>
        <w:pBdr>
          <w:top w:val="nil"/>
          <w:left w:val="nil"/>
          <w:bottom w:val="nil"/>
          <w:right w:val="nil"/>
          <w:between w:val="nil"/>
        </w:pBdr>
        <w:spacing w:after="0" w:line="240" w:lineRule="auto"/>
        <w:rPr>
          <w:color w:val="000000"/>
          <w:sz w:val="24"/>
          <w:szCs w:val="24"/>
        </w:rPr>
      </w:pPr>
    </w:p>
    <w:p w:rsidR="005A2BDF" w14:paraId="34340264"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Drafted client documents, improving team collaboration and project clarity.</w:t>
      </w:r>
    </w:p>
    <w:p w:rsidR="005A2BDF" w14:paraId="4A4C84C7"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Led sprint planning, optimizing workflow and team efficiency.</w:t>
      </w:r>
    </w:p>
    <w:p w:rsidR="005A2BDF" w14:paraId="748EA6F3"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Designed business specifications, ensuring project alignment.</w:t>
      </w:r>
    </w:p>
    <w:p w:rsidR="005A2BDF" w14:paraId="1FA79E42"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Provided production support, enhancing system reliability.</w:t>
      </w:r>
    </w:p>
    <w:p w:rsidR="005A2BDF" w14:paraId="7C6F05B1"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Developed SQL queries, improving data processing accuracy.</w:t>
      </w:r>
    </w:p>
    <w:p w:rsidR="005A2BDF" w14:paraId="4A3A4E96"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Conducted comprehensive assessments of mobility processes, identifying inefficiencies and implementing solutions that resulted in marked gains in operational performance.</w:t>
      </w:r>
    </w:p>
    <w:p w:rsidR="005A2BDF" w14:paraId="39E5B0ED"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Facilitated cross-functional workshops to gather requirements, ensuring all stakeholder needs were met and project objectives were clearly defined.</w:t>
      </w:r>
    </w:p>
    <w:p w:rsidR="005A2BDF" w14:paraId="3BC1452C"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Evaluated client mobility trends to inform strategic decisions, leading to substantial improvements in service offerings and client satisfaction.</w:t>
      </w:r>
    </w:p>
    <w:p w:rsidR="005A2BDF" w14:paraId="008770FF"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Implemented process automation tools, significantly reducing manual data entry time and enhancing overall project efficiency.</w:t>
      </w:r>
    </w:p>
    <w:p w:rsidR="005A2BDF" w:rsidRPr="00F9717F" w14:paraId="6706891A" w14:textId="77777777">
      <w:pPr>
        <w:numPr>
          <w:ilvl w:val="0"/>
          <w:numId w:val="2"/>
        </w:numPr>
        <w:pBdr>
          <w:top w:val="nil"/>
          <w:left w:val="nil"/>
          <w:bottom w:val="nil"/>
          <w:right w:val="nil"/>
          <w:between w:val="nil"/>
        </w:pBdr>
        <w:spacing w:after="0" w:line="240" w:lineRule="auto"/>
        <w:rPr>
          <w:color w:val="000000"/>
        </w:rPr>
      </w:pPr>
      <w:r>
        <w:rPr>
          <w:color w:val="000000"/>
          <w:sz w:val="24"/>
          <w:szCs w:val="24"/>
        </w:rPr>
        <w:t>Facilitated stakeholder meetings to align project goals, strengthening team cohesion and ensuring timely delivery of key milestones.</w:t>
      </w:r>
    </w:p>
    <w:p w:rsidR="00F9717F" w:rsidP="00F9717F" w14:paraId="2E7E1967" w14:textId="77777777">
      <w:pPr>
        <w:pBdr>
          <w:top w:val="nil"/>
          <w:left w:val="nil"/>
          <w:bottom w:val="nil"/>
          <w:right w:val="nil"/>
          <w:between w:val="nil"/>
        </w:pBdr>
        <w:spacing w:after="0" w:line="240" w:lineRule="auto"/>
        <w:rPr>
          <w:color w:val="000000"/>
          <w:sz w:val="24"/>
          <w:szCs w:val="24"/>
        </w:rPr>
      </w:pPr>
    </w:p>
    <w:p w:rsidR="00F9717F" w:rsidP="00F9717F" w14:paraId="66A1678B" w14:textId="77777777">
      <w:pPr>
        <w:pBdr>
          <w:top w:val="nil"/>
          <w:left w:val="nil"/>
          <w:bottom w:val="nil"/>
          <w:right w:val="nil"/>
          <w:between w:val="nil"/>
        </w:pBdr>
        <w:spacing w:after="0" w:line="240" w:lineRule="auto"/>
        <w:rPr>
          <w:color w:val="000000"/>
          <w:sz w:val="24"/>
          <w:szCs w:val="24"/>
        </w:rPr>
      </w:pPr>
    </w:p>
    <w:p w:rsidR="00F9717F" w:rsidP="00F9717F" w14:paraId="11F0D03D" w14:textId="5BE1A048">
      <w:pPr>
        <w:pBdr>
          <w:top w:val="nil"/>
          <w:left w:val="nil"/>
          <w:bottom w:val="nil"/>
          <w:right w:val="nil"/>
          <w:between w:val="nil"/>
        </w:pBdr>
        <w:spacing w:after="0" w:line="240" w:lineRule="auto"/>
        <w:rPr>
          <w:b/>
          <w:bCs/>
          <w:color w:val="000000"/>
        </w:rPr>
      </w:pPr>
      <w:r w:rsidRPr="00E50CC9">
        <w:rPr>
          <w:b/>
          <w:bCs/>
          <w:i/>
          <w:iCs/>
          <w:color w:val="000000"/>
        </w:rPr>
        <w:t>INTERNSHIP</w:t>
      </w:r>
      <w:r w:rsidRPr="00E50CC9" w:rsidR="00262373">
        <w:rPr>
          <w:b/>
          <w:bCs/>
          <w:i/>
          <w:iCs/>
          <w:color w:val="000000"/>
        </w:rPr>
        <w:t xml:space="preserve"> as an ENGINEER</w:t>
      </w:r>
      <w:r w:rsidRPr="00F9717F">
        <w:rPr>
          <w:b/>
          <w:bCs/>
          <w:color w:val="000000"/>
        </w:rPr>
        <w:t xml:space="preserve">, EDUTEL </w:t>
      </w:r>
    </w:p>
    <w:p w:rsidR="00F9717F" w:rsidP="00F9717F" w14:paraId="5F152E7D" w14:textId="6CE655B8">
      <w:pPr>
        <w:pBdr>
          <w:top w:val="nil"/>
          <w:left w:val="nil"/>
          <w:bottom w:val="nil"/>
          <w:right w:val="nil"/>
          <w:between w:val="nil"/>
        </w:pBdr>
        <w:spacing w:after="0" w:line="240" w:lineRule="auto"/>
        <w:rPr>
          <w:color w:val="000000"/>
        </w:rPr>
      </w:pPr>
      <w:r w:rsidRPr="00F9717F">
        <w:rPr>
          <w:color w:val="000000"/>
        </w:rPr>
        <w:t xml:space="preserve">Bangalore, INDIA                                                                               </w:t>
      </w:r>
      <w:r>
        <w:rPr>
          <w:color w:val="000000"/>
        </w:rPr>
        <w:t xml:space="preserve">   </w:t>
      </w:r>
      <w:r w:rsidRPr="00F9717F">
        <w:rPr>
          <w:color w:val="000000"/>
        </w:rPr>
        <w:t xml:space="preserve"> January 2016 – October 2016</w:t>
      </w:r>
    </w:p>
    <w:p w:rsidR="00615EA1" w:rsidP="00F9717F" w14:paraId="2FC21E4F" w14:textId="77777777">
      <w:pPr>
        <w:pBdr>
          <w:top w:val="nil"/>
          <w:left w:val="nil"/>
          <w:bottom w:val="nil"/>
          <w:right w:val="nil"/>
          <w:between w:val="nil"/>
        </w:pBdr>
        <w:spacing w:after="0" w:line="240" w:lineRule="auto"/>
        <w:rPr>
          <w:color w:val="000000"/>
        </w:rPr>
      </w:pPr>
    </w:p>
    <w:p w:rsidR="00F9717F" w:rsidP="00615EA1" w14:paraId="74F5FC2C" w14:textId="4426784E">
      <w:pPr>
        <w:pStyle w:val="ListParagraph"/>
        <w:numPr>
          <w:ilvl w:val="0"/>
          <w:numId w:val="11"/>
        </w:numPr>
        <w:pBdr>
          <w:top w:val="nil"/>
          <w:left w:val="nil"/>
          <w:bottom w:val="nil"/>
          <w:right w:val="nil"/>
          <w:between w:val="nil"/>
        </w:pBdr>
        <w:spacing w:after="0" w:line="240" w:lineRule="auto"/>
        <w:rPr>
          <w:color w:val="000000"/>
        </w:rPr>
      </w:pPr>
      <w:r>
        <w:rPr>
          <w:color w:val="000000"/>
        </w:rPr>
        <w:t>Crafted Comprehensive Requests for Proposals and Project Budget plans to align with organizational goals.</w:t>
      </w:r>
    </w:p>
    <w:p w:rsidR="00615EA1" w:rsidP="00615EA1" w14:paraId="0612835F" w14:textId="792F4D9B">
      <w:pPr>
        <w:pStyle w:val="ListParagraph"/>
        <w:numPr>
          <w:ilvl w:val="0"/>
          <w:numId w:val="11"/>
        </w:numPr>
        <w:pBdr>
          <w:top w:val="nil"/>
          <w:left w:val="nil"/>
          <w:bottom w:val="nil"/>
          <w:right w:val="nil"/>
          <w:between w:val="nil"/>
        </w:pBdr>
        <w:spacing w:after="0" w:line="240" w:lineRule="auto"/>
        <w:rPr>
          <w:color w:val="000000"/>
        </w:rPr>
      </w:pPr>
      <w:r>
        <w:rPr>
          <w:color w:val="000000"/>
        </w:rPr>
        <w:t>Developed Detailed technical and business specifications to guide project development effectively.</w:t>
      </w:r>
    </w:p>
    <w:p w:rsidR="00615EA1" w:rsidP="00615EA1" w14:paraId="591C25CA" w14:textId="58BFED30">
      <w:pPr>
        <w:pStyle w:val="ListParagraph"/>
        <w:numPr>
          <w:ilvl w:val="0"/>
          <w:numId w:val="11"/>
        </w:numPr>
        <w:pBdr>
          <w:top w:val="nil"/>
          <w:left w:val="nil"/>
          <w:bottom w:val="nil"/>
          <w:right w:val="nil"/>
          <w:between w:val="nil"/>
        </w:pBdr>
        <w:spacing w:after="0" w:line="240" w:lineRule="auto"/>
        <w:rPr>
          <w:color w:val="000000"/>
        </w:rPr>
      </w:pPr>
      <w:r>
        <w:rPr>
          <w:color w:val="000000"/>
        </w:rPr>
        <w:t>Created projects Plan, defining scope, and schedules, while coordinating with external contractors.</w:t>
      </w:r>
    </w:p>
    <w:p w:rsidR="00615EA1" w:rsidRPr="00615EA1" w:rsidP="00615EA1" w14:paraId="1F6F00AC" w14:textId="556674FE">
      <w:pPr>
        <w:pStyle w:val="ListParagraph"/>
        <w:numPr>
          <w:ilvl w:val="0"/>
          <w:numId w:val="11"/>
        </w:numPr>
        <w:pBdr>
          <w:top w:val="nil"/>
          <w:left w:val="nil"/>
          <w:bottom w:val="nil"/>
          <w:right w:val="nil"/>
          <w:between w:val="nil"/>
        </w:pBdr>
        <w:spacing w:after="0" w:line="240" w:lineRule="auto"/>
        <w:rPr>
          <w:color w:val="000000"/>
        </w:rPr>
      </w:pPr>
      <w:r>
        <w:rPr>
          <w:color w:val="000000"/>
        </w:rPr>
        <w:t>Provided support for business processes, delivering valuable insights and recommendations.</w:t>
      </w:r>
    </w:p>
    <w:p w:rsidR="00F9717F" w:rsidP="00F9717F" w14:paraId="0F5B79F2" w14:textId="77777777">
      <w:pPr>
        <w:pBdr>
          <w:top w:val="nil"/>
          <w:left w:val="nil"/>
          <w:bottom w:val="nil"/>
          <w:right w:val="nil"/>
          <w:between w:val="nil"/>
        </w:pBdr>
        <w:spacing w:after="0" w:line="240" w:lineRule="auto"/>
        <w:rPr>
          <w:color w:val="000000"/>
          <w:sz w:val="24"/>
          <w:szCs w:val="24"/>
        </w:rPr>
      </w:pPr>
    </w:p>
    <w:p w:rsidR="00F9717F" w:rsidP="00F9717F" w14:paraId="3E72B981" w14:textId="77777777">
      <w:pPr>
        <w:pBdr>
          <w:top w:val="nil"/>
          <w:left w:val="nil"/>
          <w:bottom w:val="nil"/>
          <w:right w:val="nil"/>
          <w:between w:val="nil"/>
        </w:pBdr>
        <w:spacing w:after="0" w:line="240" w:lineRule="auto"/>
        <w:rPr>
          <w:b/>
          <w:bCs/>
          <w:color w:val="000000"/>
          <w:sz w:val="24"/>
          <w:szCs w:val="24"/>
        </w:rPr>
      </w:pPr>
      <w:r w:rsidRPr="00F07E72">
        <w:rPr>
          <w:b/>
          <w:bCs/>
          <w:i/>
          <w:iCs/>
          <w:color w:val="000000"/>
          <w:sz w:val="24"/>
          <w:szCs w:val="24"/>
        </w:rPr>
        <w:t>Product Trainee Engineer</w:t>
      </w:r>
      <w:r w:rsidRPr="00F07E72">
        <w:rPr>
          <w:b/>
          <w:bCs/>
          <w:color w:val="000000"/>
          <w:sz w:val="24"/>
          <w:szCs w:val="24"/>
        </w:rPr>
        <w:t>, WHAM INFOCOM Pvt Ltd</w:t>
      </w:r>
    </w:p>
    <w:p w:rsidR="00F9717F" w:rsidP="00F9717F" w14:paraId="524366C6" w14:textId="77777777">
      <w:pPr>
        <w:pBdr>
          <w:top w:val="nil"/>
          <w:left w:val="nil"/>
          <w:bottom w:val="nil"/>
          <w:right w:val="nil"/>
          <w:between w:val="nil"/>
        </w:pBdr>
        <w:spacing w:after="0" w:line="240" w:lineRule="auto"/>
        <w:rPr>
          <w:i/>
          <w:iCs/>
          <w:color w:val="000000"/>
          <w:sz w:val="24"/>
          <w:szCs w:val="24"/>
        </w:rPr>
      </w:pPr>
      <w:r w:rsidRPr="00F07E72">
        <w:rPr>
          <w:color w:val="000000"/>
          <w:sz w:val="24"/>
          <w:szCs w:val="24"/>
        </w:rPr>
        <w:t xml:space="preserve">Bangalore, INDIA                                                            </w:t>
      </w:r>
      <w:r>
        <w:rPr>
          <w:color w:val="000000"/>
          <w:sz w:val="24"/>
          <w:szCs w:val="24"/>
        </w:rPr>
        <w:t xml:space="preserve">      </w:t>
      </w:r>
      <w:r w:rsidRPr="00F07E72">
        <w:rPr>
          <w:color w:val="000000"/>
          <w:sz w:val="24"/>
          <w:szCs w:val="24"/>
        </w:rPr>
        <w:t xml:space="preserve">       </w:t>
      </w:r>
      <w:r w:rsidRPr="00F07E72">
        <w:rPr>
          <w:i/>
          <w:iCs/>
          <w:color w:val="000000"/>
          <w:sz w:val="24"/>
          <w:szCs w:val="24"/>
        </w:rPr>
        <w:t>September 2013 – October 2014</w:t>
      </w:r>
    </w:p>
    <w:p w:rsidR="00F9717F" w:rsidP="00F9717F" w14:paraId="7ECA9CC2" w14:textId="77777777">
      <w:pPr>
        <w:pBdr>
          <w:top w:val="nil"/>
          <w:left w:val="nil"/>
          <w:bottom w:val="nil"/>
          <w:right w:val="nil"/>
          <w:between w:val="nil"/>
        </w:pBdr>
        <w:spacing w:after="0" w:line="240" w:lineRule="auto"/>
        <w:rPr>
          <w:color w:val="000000"/>
          <w:sz w:val="24"/>
          <w:szCs w:val="24"/>
        </w:rPr>
      </w:pPr>
    </w:p>
    <w:p w:rsidR="00F9717F" w:rsidP="00F9717F" w14:paraId="3DECAEB8"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Understanding Product Architecture and Functionality.</w:t>
      </w:r>
    </w:p>
    <w:p w:rsidR="00F9717F" w:rsidP="00F9717F" w14:paraId="3BF7A694"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Participated and contributed in feature requirement and design discussion.</w:t>
      </w:r>
    </w:p>
    <w:p w:rsidR="00F9717F" w:rsidP="00F9717F" w14:paraId="26BE5E86"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Prepare test strategy/approach for testing.</w:t>
      </w:r>
    </w:p>
    <w:p w:rsidR="00F9717F" w:rsidP="00F9717F" w14:paraId="703CFD97"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Establish converge and trace ability</w:t>
      </w:r>
    </w:p>
    <w:p w:rsidR="00F9717F" w:rsidP="00F9717F" w14:paraId="6ED96B8F"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Test case preparation/execution communication of test results.</w:t>
      </w:r>
    </w:p>
    <w:p w:rsidR="00F9717F" w:rsidP="00F9717F" w14:paraId="260047C2"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Identify risks, dependencies and escalate in a timely manner</w:t>
      </w:r>
    </w:p>
    <w:p w:rsidR="00F9717F" w:rsidRPr="00F07E72" w:rsidP="00F9717F" w14:paraId="73CDAC39" w14:textId="77777777">
      <w:pPr>
        <w:pStyle w:val="ListParagraph"/>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Automate test scenarios/cases.</w:t>
      </w:r>
    </w:p>
    <w:p w:rsidR="00F9717F" w:rsidP="00F9717F" w14:paraId="1CDF1F36" w14:textId="77777777">
      <w:pPr>
        <w:pBdr>
          <w:top w:val="nil"/>
          <w:left w:val="nil"/>
          <w:bottom w:val="nil"/>
          <w:right w:val="nil"/>
          <w:between w:val="nil"/>
        </w:pBdr>
        <w:spacing w:after="0" w:line="240" w:lineRule="auto"/>
        <w:rPr>
          <w:color w:val="000000"/>
        </w:rPr>
      </w:pPr>
    </w:p>
    <w:p w:rsidR="005A2BDF" w14:paraId="00C69992" w14:textId="77777777">
      <w:pPr>
        <w:pBdr>
          <w:top w:val="nil"/>
          <w:left w:val="nil"/>
          <w:bottom w:val="nil"/>
          <w:right w:val="nil"/>
          <w:between w:val="nil"/>
        </w:pBdr>
        <w:spacing w:after="0" w:line="240" w:lineRule="auto"/>
        <w:ind w:left="720"/>
        <w:rPr>
          <w:color w:val="000000"/>
          <w:sz w:val="24"/>
          <w:szCs w:val="24"/>
        </w:rPr>
      </w:pPr>
    </w:p>
    <w:p w:rsidR="005A2BDF" w14:paraId="5DFE1CED" w14:textId="77777777">
      <w:pPr>
        <w:pBdr>
          <w:top w:val="nil"/>
          <w:left w:val="nil"/>
          <w:bottom w:val="nil"/>
          <w:right w:val="nil"/>
          <w:between w:val="nil"/>
        </w:pBdr>
        <w:spacing w:after="0" w:line="240" w:lineRule="auto"/>
        <w:ind w:left="720"/>
        <w:rPr>
          <w:color w:val="000000"/>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11"/>
          </v:shape>
        </w:pict>
      </w:r>
    </w:p>
    <w:sectPr>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3E1044F9" w14:textId="77777777">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2336" behindDoc="0" locked="0" layoutInCell="1" allowOverlap="1">
              <wp:simplePos x="0" y="0"/>
              <wp:positionH relativeFrom="column">
                <wp:posOffset>3825239</wp:posOffset>
              </wp:positionH>
              <wp:positionV relativeFrom="paragraph">
                <wp:posOffset>0</wp:posOffset>
              </wp:positionV>
              <wp:extent cx="991870" cy="324485"/>
              <wp:effectExtent l="0" t="0"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991870" cy="324485"/>
                      </a:xfrm>
                      <a:prstGeom prst="rect">
                        <a:avLst/>
                      </a:prstGeom>
                      <a:noFill/>
                      <a:ln>
                        <a:noFill/>
                      </a:ln>
                    </wps:spPr>
                    <wps:txbx>
                      <w:txbxContent>
                        <w:p w:rsidR="00086F2A" w:rsidRPr="00ED135F" w:rsidP="00ED135F" w14:textId="77777777">
                          <w:pPr>
                            <w:spacing w:after="0"/>
                            <w:rPr>
                              <w:noProof/>
                              <w:color w:val="000000"/>
                              <w:sz w:val="16"/>
                              <w:szCs w:val="16"/>
                            </w:rPr>
                          </w:pPr>
                          <w:r w:rsidRPr="00ED135F">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2049" type="#_x0000_t202" style="width:78.1pt;height:25.55pt;margin-top:0;margin-left:301.2pt;mso-wrap-distance-bottom:0;mso-wrap-distance-left:0;mso-wrap-distance-right:0;mso-wrap-distance-top:0;mso-wrap-style:none;position:absolute;visibility:visible;v-text-anchor:bottom;z-index:251663360" filled="f" stroked="f">
              <v:textbox style="mso-fit-shape-to-text:t" inset="0,0,20pt,15pt">
                <w:txbxContent>
                  <w:p w:rsidR="00086F2A" w:rsidRPr="00ED135F" w:rsidP="00ED135F" w14:paraId="3C80DCAC" w14:textId="77777777">
                    <w:pPr>
                      <w:spacing w:after="0"/>
                      <w:rPr>
                        <w:noProof/>
                        <w:color w:val="000000"/>
                        <w:sz w:val="16"/>
                        <w:szCs w:val="16"/>
                      </w:rPr>
                    </w:pPr>
                    <w:r w:rsidRPr="00ED135F">
                      <w:rPr>
                        <w:noProof/>
                        <w:color w:val="000000"/>
                        <w:sz w:val="16"/>
                        <w:szCs w:val="16"/>
                      </w:rPr>
                      <w:t>Cisco Confidential</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677B5BCC" w14:textId="77777777">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58240" behindDoc="0" locked="0" layoutInCell="1" allowOverlap="1">
              <wp:simplePos x="0" y="0"/>
              <wp:positionH relativeFrom="column">
                <wp:posOffset>3825239</wp:posOffset>
              </wp:positionH>
              <wp:positionV relativeFrom="paragraph">
                <wp:posOffset>0</wp:posOffset>
              </wp:positionV>
              <wp:extent cx="991870" cy="324485"/>
              <wp:effectExtent l="0" t="0" r="0" b="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991870" cy="324485"/>
                      </a:xfrm>
                      <a:prstGeom prst="rect">
                        <a:avLst/>
                      </a:prstGeom>
                      <a:noFill/>
                      <a:ln>
                        <a:noFill/>
                      </a:ln>
                    </wps:spPr>
                    <wps:txbx>
                      <w:txbxContent>
                        <w:p w:rsidR="00086F2A" w:rsidRPr="00ED135F" w:rsidP="00ED135F" w14:textId="77777777">
                          <w:pPr>
                            <w:spacing w:after="0"/>
                            <w:rPr>
                              <w:noProof/>
                              <w:color w:val="000000"/>
                              <w:sz w:val="16"/>
                              <w:szCs w:val="16"/>
                            </w:rPr>
                          </w:pP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2050" type="#_x0000_t202" style="width:78.1pt;height:25.55pt;margin-top:0;margin-left:301.2pt;mso-wrap-distance-bottom:0;mso-wrap-distance-left:0;mso-wrap-distance-right:0;mso-wrap-distance-top:0;mso-wrap-style:none;position:absolute;visibility:visible;v-text-anchor:bottom;z-index:251659264" filled="f" stroked="f">
              <v:textbox style="mso-fit-shape-to-text:t" inset="0,0,20pt,15pt">
                <w:txbxContent>
                  <w:p w:rsidR="00086F2A" w:rsidRPr="00ED135F" w:rsidP="00ED135F" w14:paraId="4A57852A" w14:textId="77777777">
                    <w:pPr>
                      <w:spacing w:after="0"/>
                      <w:rPr>
                        <w:noProof/>
                        <w:color w:val="000000"/>
                        <w:sz w:val="16"/>
                        <w:szCs w:val="16"/>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66C29CBD" w14:textId="77777777">
    <w:pPr>
      <w:pBdr>
        <w:top w:val="nil"/>
        <w:left w:val="nil"/>
        <w:bottom w:val="nil"/>
        <w:right w:val="nil"/>
        <w:between w:val="nil"/>
      </w:pBdr>
      <w:tabs>
        <w:tab w:val="center" w:pos="4513"/>
        <w:tab w:val="right" w:pos="9026"/>
      </w:tabs>
      <w:spacing w:after="0" w:line="240" w:lineRule="auto"/>
      <w:rPr>
        <w:color w:val="000000"/>
      </w:rPr>
    </w:pPr>
    <w:r>
      <w:rPr>
        <w:noProof/>
      </w:rPr>
      <mc:AlternateContent>
        <mc:Choice Requires="wps">
          <w:drawing>
            <wp:anchor distT="0" distB="0" distL="0" distR="0" simplePos="0" relativeHeight="251660288" behindDoc="0" locked="0" layoutInCell="1" allowOverlap="1">
              <wp:simplePos x="0" y="0"/>
              <wp:positionH relativeFrom="column">
                <wp:posOffset>3825239</wp:posOffset>
              </wp:positionH>
              <wp:positionV relativeFrom="paragraph">
                <wp:posOffset>0</wp:posOffset>
              </wp:positionV>
              <wp:extent cx="991870" cy="324485"/>
              <wp:effectExtent l="0" t="0" r="0" b="0"/>
              <wp:wrapNone/>
              <wp:docPr id="3" name="Text 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91870" cy="324485"/>
                      </a:xfrm>
                      <a:prstGeom prst="rect">
                        <a:avLst/>
                      </a:prstGeom>
                      <a:noFill/>
                      <a:ln>
                        <a:noFill/>
                      </a:ln>
                    </wps:spPr>
                    <wps:txbx>
                      <w:txbxContent>
                        <w:p w:rsidR="00086F2A" w:rsidRPr="00ED135F" w:rsidP="00ED135F" w14:textId="77777777">
                          <w:pPr>
                            <w:spacing w:after="0"/>
                            <w:rPr>
                              <w:noProof/>
                              <w:color w:val="000000"/>
                              <w:sz w:val="16"/>
                              <w:szCs w:val="16"/>
                            </w:rPr>
                          </w:pPr>
                          <w:r w:rsidRPr="00ED135F">
                            <w:rPr>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2051" type="#_x0000_t202" style="width:78.1pt;height:25.55pt;margin-top:0;margin-left:301.2pt;mso-wrap-distance-bottom:0;mso-wrap-distance-left:0;mso-wrap-distance-right:0;mso-wrap-distance-top:0;mso-wrap-style:none;position:absolute;visibility:visible;v-text-anchor:bottom;z-index:251661312" filled="f" stroked="f">
              <v:textbox style="mso-fit-shape-to-text:t" inset="0,0,20pt,15pt">
                <w:txbxContent>
                  <w:p w:rsidR="00086F2A" w:rsidRPr="00ED135F" w:rsidP="00ED135F" w14:paraId="7E3ABC75" w14:textId="77777777">
                    <w:pPr>
                      <w:spacing w:after="0"/>
                      <w:rPr>
                        <w:noProof/>
                        <w:color w:val="000000"/>
                        <w:sz w:val="16"/>
                        <w:szCs w:val="16"/>
                      </w:rPr>
                    </w:pPr>
                    <w:r w:rsidRPr="00ED135F">
                      <w:rPr>
                        <w:noProof/>
                        <w:color w:val="000000"/>
                        <w:sz w:val="16"/>
                        <w:szCs w:val="16"/>
                      </w:rPr>
                      <w:t>Cisco Confidential</w:t>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64186192" w14:textId="7777777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777C1139" w14:textId="77777777">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BDF" w14:paraId="2549B247" w14:textId="7777777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1350AF"/>
    <w:multiLevelType w:val="multilevel"/>
    <w:tmpl w:val="5AEEFA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28F57C8"/>
    <w:multiLevelType w:val="hybridMultilevel"/>
    <w:tmpl w:val="D0C8394E"/>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
    <w:nsid w:val="0F8F1819"/>
    <w:multiLevelType w:val="hybridMultilevel"/>
    <w:tmpl w:val="8DE4DA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3146946"/>
    <w:multiLevelType w:val="hybridMultilevel"/>
    <w:tmpl w:val="CACEBCE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5A94E76"/>
    <w:multiLevelType w:val="hybridMultilevel"/>
    <w:tmpl w:val="B08EEE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38600501"/>
    <w:multiLevelType w:val="multilevel"/>
    <w:tmpl w:val="3578A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456030EB"/>
    <w:multiLevelType w:val="hybridMultilevel"/>
    <w:tmpl w:val="E4DEC8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51EC0341"/>
    <w:multiLevelType w:val="hybridMultilevel"/>
    <w:tmpl w:val="01461F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60B3402"/>
    <w:multiLevelType w:val="hybridMultilevel"/>
    <w:tmpl w:val="FA2E4A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255142F"/>
    <w:multiLevelType w:val="multilevel"/>
    <w:tmpl w:val="E5CEB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7B205CAC"/>
    <w:multiLevelType w:val="hybridMultilevel"/>
    <w:tmpl w:val="DC6E19D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9"/>
  </w:num>
  <w:num w:numId="4">
    <w:abstractNumId w:val="4"/>
  </w:num>
  <w:num w:numId="5">
    <w:abstractNumId w:val="10"/>
  </w:num>
  <w:num w:numId="6">
    <w:abstractNumId w:val="2"/>
  </w:num>
  <w:num w:numId="7">
    <w:abstractNumId w:val="1"/>
  </w:num>
  <w:num w:numId="8">
    <w:abstractNumId w:va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BDF"/>
    <w:rsid w:val="00086F2A"/>
    <w:rsid w:val="000B7E24"/>
    <w:rsid w:val="000C209D"/>
    <w:rsid w:val="00102128"/>
    <w:rsid w:val="00217910"/>
    <w:rsid w:val="00237C5D"/>
    <w:rsid w:val="00262373"/>
    <w:rsid w:val="00422B69"/>
    <w:rsid w:val="00425217"/>
    <w:rsid w:val="00425B30"/>
    <w:rsid w:val="005A2BDF"/>
    <w:rsid w:val="00615EA1"/>
    <w:rsid w:val="006968E1"/>
    <w:rsid w:val="006D0088"/>
    <w:rsid w:val="006F74AB"/>
    <w:rsid w:val="007C54FA"/>
    <w:rsid w:val="0086518F"/>
    <w:rsid w:val="008D2B04"/>
    <w:rsid w:val="009245DF"/>
    <w:rsid w:val="009C2B0E"/>
    <w:rsid w:val="009C6136"/>
    <w:rsid w:val="009D675B"/>
    <w:rsid w:val="00A43EDA"/>
    <w:rsid w:val="00AB2341"/>
    <w:rsid w:val="00AC6035"/>
    <w:rsid w:val="00B715DC"/>
    <w:rsid w:val="00CF258C"/>
    <w:rsid w:val="00D330CF"/>
    <w:rsid w:val="00D37247"/>
    <w:rsid w:val="00D920CD"/>
    <w:rsid w:val="00E13B22"/>
    <w:rsid w:val="00E50CC9"/>
    <w:rsid w:val="00E70C45"/>
    <w:rsid w:val="00E87923"/>
    <w:rsid w:val="00ED135F"/>
    <w:rsid w:val="00ED2980"/>
    <w:rsid w:val="00EF7DA0"/>
    <w:rsid w:val="00F07E72"/>
    <w:rsid w:val="00F23761"/>
    <w:rsid w:val="00F52497"/>
    <w:rsid w:val="00F9717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B656BCB8-7E6E-47F1-80C2-2E2FDF588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40" w:line="240" w:lineRule="auto"/>
      <w:outlineLvl w:val="0"/>
    </w:pPr>
    <w:rPr>
      <w:rFonts w:ascii="Calibri" w:eastAsia="Calibri" w:hAnsi="Calibri" w:cs="Calibri"/>
      <w:color w:val="244061"/>
      <w:sz w:val="36"/>
      <w:szCs w:val="36"/>
    </w:rPr>
  </w:style>
  <w:style w:type="paragraph" w:styleId="Heading2">
    <w:name w:val="heading 2"/>
    <w:basedOn w:val="Normal"/>
    <w:next w:val="Normal"/>
    <w:uiPriority w:val="9"/>
    <w:semiHidden/>
    <w:unhideWhenUsed/>
    <w:qFormat/>
    <w:pPr>
      <w:keepNext/>
      <w:keepLines/>
      <w:spacing w:before="40" w:after="0" w:line="240" w:lineRule="auto"/>
      <w:outlineLvl w:val="1"/>
    </w:pPr>
    <w:rPr>
      <w:rFonts w:ascii="Calibri" w:eastAsia="Calibri" w:hAnsi="Calibri" w:cs="Calibri"/>
      <w:color w:val="366091"/>
      <w:sz w:val="32"/>
      <w:szCs w:val="32"/>
    </w:rPr>
  </w:style>
  <w:style w:type="paragraph" w:styleId="Heading3">
    <w:name w:val="heading 3"/>
    <w:basedOn w:val="Normal"/>
    <w:next w:val="Normal"/>
    <w:uiPriority w:val="9"/>
    <w:semiHidden/>
    <w:unhideWhenUsed/>
    <w:qFormat/>
    <w:pPr>
      <w:keepNext/>
      <w:keepLines/>
      <w:spacing w:before="40" w:after="0" w:line="240" w:lineRule="auto"/>
      <w:outlineLvl w:val="2"/>
    </w:pPr>
    <w:rPr>
      <w:rFonts w:ascii="Calibri" w:eastAsia="Calibri" w:hAnsi="Calibri" w:cs="Calibri"/>
      <w:color w:val="366091"/>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color w:val="366091"/>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smallCaps/>
      <w:color w:val="366091"/>
    </w:rPr>
  </w:style>
  <w:style w:type="paragraph" w:styleId="Heading6">
    <w:name w:val="heading 6"/>
    <w:basedOn w:val="Normal"/>
    <w:next w:val="Normal"/>
    <w:uiPriority w:val="9"/>
    <w:semiHidden/>
    <w:unhideWhenUsed/>
    <w:qFormat/>
    <w:pPr>
      <w:keepNext/>
      <w:keepLines/>
      <w:spacing w:before="40" w:after="0"/>
      <w:outlineLvl w:val="5"/>
    </w:pPr>
    <w:rPr>
      <w:rFonts w:ascii="Calibri" w:eastAsia="Calibri" w:hAnsi="Calibri" w:cs="Calibri"/>
      <w:i/>
      <w:smallCaps/>
      <w:color w:val="24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04" w:lineRule="auto"/>
    </w:pPr>
    <w:rPr>
      <w:rFonts w:ascii="Calibri" w:eastAsia="Calibri" w:hAnsi="Calibri" w:cs="Calibri"/>
      <w:smallCaps/>
      <w:color w:val="1F497D"/>
      <w:sz w:val="72"/>
      <w:szCs w:val="72"/>
    </w:rPr>
  </w:style>
  <w:style w:type="paragraph" w:styleId="Subtitle">
    <w:name w:val="Subtitle"/>
    <w:basedOn w:val="Normal"/>
    <w:next w:val="Normal"/>
    <w:uiPriority w:val="11"/>
    <w:qFormat/>
    <w:pPr>
      <w:spacing w:after="240" w:line="240" w:lineRule="auto"/>
    </w:pPr>
    <w:rPr>
      <w:rFonts w:ascii="Calibri" w:eastAsia="Calibri" w:hAnsi="Calibri" w:cs="Calibri"/>
      <w:color w:val="4F81BD"/>
      <w:sz w:val="28"/>
      <w:szCs w:val="28"/>
    </w:rPr>
  </w:style>
  <w:style w:type="paragraph" w:styleId="ListParagraph">
    <w:name w:val="List Paragraph"/>
    <w:basedOn w:val="Normal"/>
    <w:uiPriority w:val="34"/>
    <w:qFormat/>
    <w:rsid w:val="00A43EDA"/>
    <w:pPr>
      <w:ind w:left="720"/>
      <w:contextualSpacing/>
    </w:pPr>
  </w:style>
  <w:style w:type="character" w:styleId="Hyperlink">
    <w:name w:val="Hyperlink"/>
    <w:basedOn w:val="DefaultParagraphFont"/>
    <w:uiPriority w:val="99"/>
    <w:unhideWhenUsed/>
    <w:rsid w:val="00237C5D"/>
    <w:rPr>
      <w:color w:val="0000FF" w:themeColor="hyperlink"/>
      <w:u w:val="single"/>
    </w:rPr>
  </w:style>
  <w:style w:type="character" w:customStyle="1" w:styleId="UnresolvedMention">
    <w:name w:val="Unresolved Mention"/>
    <w:basedOn w:val="DefaultParagraphFont"/>
    <w:uiPriority w:val="99"/>
    <w:semiHidden/>
    <w:unhideWhenUsed/>
    <w:rsid w:val="00237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balancecareers.com/critical-thinking-definition-with-examples-2063745" TargetMode="External" /><Relationship Id="rId11" Type="http://schemas.openxmlformats.org/officeDocument/2006/relationships/image" Target="https://rdxfootmark.naukri.com/v2/track/openCv?trackingInfo=66f4398d4ec0227600e08911b6a1c7e4134f4b0419514c4847440321091b5b58120b150a18485e5d0a435601514841481f0f2b561358191b195115495d0c00584e4209430247460c590858184508105042445b0c0f054e4108120211474a411b02154e49405d58380c4f0343421b0015061953444f530e18705c4458440321091b5b581400150014445e5b1b4d58505045111b53505b01504f150115071953156&amp;docType=docx" TargetMode="External" /><Relationship Id="rId12" Type="http://schemas.openxmlformats.org/officeDocument/2006/relationships/header" Target="header1.xml" /><Relationship Id="rId13" Type="http://schemas.openxmlformats.org/officeDocument/2006/relationships/header" Target="header2.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header" Target="header3.xml" /><Relationship Id="rId17" Type="http://schemas.openxmlformats.org/officeDocument/2006/relationships/footer" Target="footer3.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yperlink" Target="mailto:monisven1990@gmail.com" TargetMode="External" /><Relationship Id="rId6" Type="http://schemas.openxmlformats.org/officeDocument/2006/relationships/hyperlink" Target="http://www.linkedin.com/in/monisha-venkatesh-82777a54" TargetMode="External" /><Relationship Id="rId7" Type="http://schemas.openxmlformats.org/officeDocument/2006/relationships/hyperlink" Target="https://www.thebalancecareers.com/communication-skills-list-2063737" TargetMode="External" /><Relationship Id="rId8" Type="http://schemas.openxmlformats.org/officeDocument/2006/relationships/hyperlink" Target="https://www.thebalancecareers.com/problem-solving-skills-with-examples-2063764" TargetMode="External" /><Relationship Id="rId9" Type="http://schemas.openxmlformats.org/officeDocument/2006/relationships/hyperlink" Target="https://www.thebalancecareers.com/negotiation-skills-list-20637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Venkatesh</dc:creator>
  <cp:lastModifiedBy>V Monisha</cp:lastModifiedBy>
  <cp:revision>20</cp:revision>
  <dcterms:created xsi:type="dcterms:W3CDTF">2025-10-21T17:08:00Z</dcterms:created>
  <dcterms:modified xsi:type="dcterms:W3CDTF">2026-03-20T05:40:00Z</dcterms:modified>
</cp:coreProperties>
</file>