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8FDD" w14:textId="69697E7D" w:rsidR="00530224" w:rsidRPr="006339F9" w:rsidRDefault="006339F9" w:rsidP="006339F9">
      <w:pPr>
        <w:pStyle w:val="Title"/>
      </w:pPr>
      <w:r>
        <w:t>Pournima</w:t>
      </w:r>
      <w:r w:rsidR="00FB4FBB">
        <w:t xml:space="preserve"> </w:t>
      </w:r>
      <w:r>
        <w:t>Shende</w:t>
      </w:r>
    </w:p>
    <w:p w14:paraId="48BDF62C" w14:textId="0ED8511D" w:rsidR="00110BA2" w:rsidRPr="00FB4FBB" w:rsidRDefault="00686871" w:rsidP="006339F9">
      <w:pPr>
        <w:pStyle w:val="ListParagraph"/>
        <w:numPr>
          <w:ilvl w:val="0"/>
          <w:numId w:val="8"/>
        </w:numPr>
        <w:tabs>
          <w:tab w:val="left" w:pos="1454"/>
          <w:tab w:val="left" w:pos="4266"/>
          <w:tab w:val="left" w:pos="6419"/>
          <w:tab w:val="left" w:pos="8919"/>
        </w:tabs>
        <w:spacing w:before="114"/>
        <w:jc w:val="center"/>
        <w:rPr>
          <w:b/>
          <w:sz w:val="24"/>
        </w:rPr>
      </w:pPr>
      <w:hyperlink r:id="rId6" w:history="1">
        <w:r w:rsidRPr="00A50118">
          <w:rPr>
            <w:rStyle w:val="Hyperlink"/>
            <w:b/>
            <w:spacing w:val="-2"/>
            <w:sz w:val="24"/>
          </w:rPr>
          <w:t>pournimas615@gmail.com</w:t>
        </w:r>
      </w:hyperlink>
      <w:r w:rsidR="00FB4FBB" w:rsidRPr="00FB4FBB">
        <w:rPr>
          <w:b/>
          <w:spacing w:val="-2"/>
          <w:sz w:val="24"/>
        </w:rPr>
        <w:t xml:space="preserve">    </w:t>
      </w:r>
      <w:r w:rsidR="00FB4FBB" w:rsidRPr="00FB4FBB">
        <w:rPr>
          <w:b/>
          <w:sz w:val="24"/>
        </w:rPr>
        <w:t>•</w:t>
      </w:r>
      <w:r w:rsidR="00FB4FBB" w:rsidRPr="00FB4FBB">
        <w:rPr>
          <w:b/>
          <w:spacing w:val="-11"/>
          <w:sz w:val="24"/>
        </w:rPr>
        <w:t xml:space="preserve"> </w:t>
      </w:r>
      <w:r w:rsidR="00FB4FBB">
        <w:rPr>
          <w:b/>
          <w:spacing w:val="-11"/>
          <w:sz w:val="24"/>
        </w:rPr>
        <w:t xml:space="preserve">  </w:t>
      </w:r>
      <w:r w:rsidR="00FB4FBB" w:rsidRPr="00FB4FBB">
        <w:rPr>
          <w:b/>
          <w:spacing w:val="-11"/>
          <w:sz w:val="24"/>
        </w:rPr>
        <w:t xml:space="preserve">+91 </w:t>
      </w:r>
      <w:r w:rsidR="0035448C">
        <w:rPr>
          <w:b/>
          <w:sz w:val="24"/>
        </w:rPr>
        <w:t>7775070975</w:t>
      </w:r>
      <w:r w:rsidR="00FB4FBB">
        <w:rPr>
          <w:b/>
          <w:sz w:val="24"/>
        </w:rPr>
        <w:t xml:space="preserve">    </w:t>
      </w:r>
      <w:r w:rsidR="00FB4FBB" w:rsidRPr="00FB4FBB">
        <w:rPr>
          <w:b/>
          <w:sz w:val="24"/>
        </w:rPr>
        <w:t>•</w:t>
      </w:r>
      <w:r w:rsidR="00FB4FBB" w:rsidRPr="00FB4FBB">
        <w:rPr>
          <w:b/>
          <w:spacing w:val="-4"/>
          <w:sz w:val="24"/>
        </w:rPr>
        <w:t xml:space="preserve"> </w:t>
      </w:r>
      <w:r w:rsidR="00FB4FBB">
        <w:rPr>
          <w:b/>
          <w:spacing w:val="-4"/>
          <w:sz w:val="24"/>
        </w:rPr>
        <w:t xml:space="preserve">  </w:t>
      </w:r>
      <w:r w:rsidR="00A57802">
        <w:rPr>
          <w:b/>
          <w:sz w:val="24"/>
        </w:rPr>
        <w:t>Pune</w:t>
      </w:r>
      <w:r w:rsidR="00FB4FBB" w:rsidRPr="00FB4FBB">
        <w:rPr>
          <w:b/>
          <w:sz w:val="24"/>
        </w:rPr>
        <w:t>,</w:t>
      </w:r>
      <w:r w:rsidR="00FB4FBB" w:rsidRPr="00FB4FBB">
        <w:rPr>
          <w:b/>
          <w:spacing w:val="-4"/>
          <w:sz w:val="24"/>
        </w:rPr>
        <w:t xml:space="preserve"> </w:t>
      </w:r>
      <w:r w:rsidR="00A57802">
        <w:rPr>
          <w:b/>
          <w:spacing w:val="-2"/>
          <w:sz w:val="24"/>
        </w:rPr>
        <w:t>Maharashtra</w:t>
      </w:r>
    </w:p>
    <w:p w14:paraId="3A99DAC3" w14:textId="77777777" w:rsidR="00110BA2" w:rsidRDefault="00110BA2">
      <w:pPr>
        <w:pStyle w:val="BodyText"/>
        <w:spacing w:before="7"/>
        <w:rPr>
          <w:b/>
          <w:sz w:val="24"/>
        </w:rPr>
      </w:pPr>
    </w:p>
    <w:p w14:paraId="1B1D5038" w14:textId="1A772BDE" w:rsidR="00EE2915" w:rsidRDefault="0035448C" w:rsidP="0035448C">
      <w:pPr>
        <w:pStyle w:val="BodyText"/>
        <w:ind w:left="354"/>
        <w:jc w:val="both"/>
        <w:rPr>
          <w:sz w:val="24"/>
          <w:szCs w:val="24"/>
        </w:rPr>
      </w:pPr>
      <w:r w:rsidRPr="0035448C">
        <w:rPr>
          <w:sz w:val="24"/>
          <w:szCs w:val="24"/>
        </w:rPr>
        <w:t xml:space="preserve">Seasoned Senior Executive with </w:t>
      </w:r>
      <w:r>
        <w:rPr>
          <w:sz w:val="24"/>
          <w:szCs w:val="24"/>
        </w:rPr>
        <w:t>5 plus years of</w:t>
      </w:r>
      <w:r w:rsidRPr="0035448C">
        <w:rPr>
          <w:sz w:val="24"/>
          <w:szCs w:val="24"/>
        </w:rPr>
        <w:t xml:space="preserve"> experience in Salesforce</w:t>
      </w:r>
      <w:r w:rsidR="00171D00">
        <w:rPr>
          <w:sz w:val="24"/>
          <w:szCs w:val="24"/>
        </w:rPr>
        <w:t xml:space="preserve"> </w:t>
      </w:r>
      <w:r w:rsidRPr="0035448C">
        <w:rPr>
          <w:sz w:val="24"/>
          <w:szCs w:val="24"/>
        </w:rPr>
        <w:t>CPQ solutions.</w:t>
      </w:r>
      <w:r>
        <w:rPr>
          <w:sz w:val="24"/>
          <w:szCs w:val="24"/>
        </w:rPr>
        <w:t xml:space="preserve"> </w:t>
      </w:r>
      <w:r w:rsidRPr="0035448C">
        <w:rPr>
          <w:sz w:val="24"/>
          <w:szCs w:val="24"/>
        </w:rPr>
        <w:t>Proven success in driving digital sales transformation and optimizing end-to-end CPQ processes.</w:t>
      </w:r>
      <w:r>
        <w:rPr>
          <w:sz w:val="24"/>
          <w:szCs w:val="24"/>
        </w:rPr>
        <w:t xml:space="preserve"> </w:t>
      </w:r>
      <w:r w:rsidRPr="0035448C">
        <w:rPr>
          <w:sz w:val="24"/>
          <w:szCs w:val="24"/>
        </w:rPr>
        <w:t>Actively seeking new opportunities to contribute expertise and drive impactful growth.</w:t>
      </w:r>
    </w:p>
    <w:p w14:paraId="7B194694" w14:textId="77777777" w:rsidR="0035448C" w:rsidRPr="002B3C30" w:rsidRDefault="0035448C" w:rsidP="009A2CA1">
      <w:pPr>
        <w:pStyle w:val="BodyText"/>
        <w:ind w:left="354"/>
      </w:pPr>
    </w:p>
    <w:p w14:paraId="572347F2" w14:textId="26FF301F" w:rsidR="00EE2915" w:rsidRPr="00C30283" w:rsidRDefault="00EE2915" w:rsidP="00EE2915">
      <w:pPr>
        <w:pStyle w:val="Heading1"/>
        <w:rPr>
          <w:sz w:val="24"/>
          <w:szCs w:val="24"/>
        </w:rPr>
      </w:pPr>
      <w:r w:rsidRPr="00806AB8">
        <w:rPr>
          <w:noProof/>
          <w:sz w:val="24"/>
          <w:szCs w:val="24"/>
        </w:rPr>
        <mc:AlternateContent>
          <mc:Choice Requires="wps">
            <w:drawing>
              <wp:anchor distT="0" distB="0" distL="0" distR="0" simplePos="0" relativeHeight="487596032" behindDoc="1" locked="0" layoutInCell="1" allowOverlap="1" wp14:anchorId="7F8BF4E3" wp14:editId="373EB0D6">
                <wp:simplePos x="0" y="0"/>
                <wp:positionH relativeFrom="page">
                  <wp:posOffset>272796</wp:posOffset>
                </wp:positionH>
                <wp:positionV relativeFrom="paragraph">
                  <wp:posOffset>188397</wp:posOffset>
                </wp:positionV>
                <wp:extent cx="7277100" cy="13970"/>
                <wp:effectExtent l="0" t="0" r="0" b="0"/>
                <wp:wrapTopAndBottom/>
                <wp:docPr id="749654505"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0" cy="13970"/>
                        </a:xfrm>
                        <a:custGeom>
                          <a:avLst/>
                          <a:gdLst/>
                          <a:ahLst/>
                          <a:cxnLst/>
                          <a:rect l="l" t="t" r="r" b="b"/>
                          <a:pathLst>
                            <a:path w="7277100" h="13970">
                              <a:moveTo>
                                <a:pt x="7277100" y="13716"/>
                              </a:moveTo>
                              <a:lnTo>
                                <a:pt x="0" y="13716"/>
                              </a:lnTo>
                              <a:lnTo>
                                <a:pt x="0" y="0"/>
                              </a:lnTo>
                              <a:lnTo>
                                <a:pt x="7277100" y="0"/>
                              </a:lnTo>
                              <a:lnTo>
                                <a:pt x="7277100" y="137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08560" id="Graphic 3" o:spid="_x0000_s1026" style="position:absolute;margin-left:21.5pt;margin-top:14.85pt;width:573pt;height:1.1pt;z-index:-15720448;visibility:visible;mso-wrap-style:square;mso-wrap-distance-left:0;mso-wrap-distance-top:0;mso-wrap-distance-right:0;mso-wrap-distance-bottom:0;mso-position-horizontal:absolute;mso-position-horizontal-relative:page;mso-position-vertical:absolute;mso-position-vertical-relative:text;v-text-anchor:top" coordsize="72771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" path="m7277100,13716l,13716,,,7277100,r,13716xe" fillcolor="black" stroked="f">
                <v:path arrowok="t"/>
                <w10:wrap type="topAndBottom" anchorx="page"/>
              </v:shape>
            </w:pict>
          </mc:Fallback>
        </mc:AlternateContent>
      </w:r>
      <w:r>
        <w:rPr>
          <w:spacing w:val="-2"/>
          <w:sz w:val="24"/>
          <w:szCs w:val="24"/>
        </w:rPr>
        <w:t>PROFESSIONAL SUMMARY</w:t>
      </w:r>
    </w:p>
    <w:p w14:paraId="6C43A738" w14:textId="272E8ECC" w:rsidR="00EE2915" w:rsidRDefault="006339F9" w:rsidP="006339F9">
      <w:pPr>
        <w:pStyle w:val="BodyText"/>
        <w:ind w:left="264"/>
        <w:jc w:val="both"/>
      </w:pPr>
      <w:r w:rsidRPr="00675F27">
        <w:rPr>
          <w:sz w:val="24"/>
          <w:szCs w:val="24"/>
        </w:rPr>
        <w:t>Optimizing Configure, Price, Quote solutions to streamline sales operations and improve quote-to-cash processes. Proven expertise in implementing end-to-end CPQ solutions using platforms such as Salesforce CPQ with strong knowledge of product configuration, pricing models, discounting rules, and quote generation. Skilled in integrating CPQ systems with CRM, ERP, and billing platforms to ensure seamless data flow and automation</w:t>
      </w:r>
      <w:r w:rsidRPr="006339F9">
        <w:t>.</w:t>
      </w:r>
    </w:p>
    <w:p w14:paraId="46EA4BC4" w14:textId="77777777" w:rsidR="006339F9" w:rsidRPr="00FD72F9" w:rsidRDefault="006339F9" w:rsidP="006339F9">
      <w:pPr>
        <w:pStyle w:val="BodyText"/>
        <w:ind w:left="264"/>
        <w:jc w:val="both"/>
      </w:pPr>
    </w:p>
    <w:p w14:paraId="493C15FB" w14:textId="0DB7C4A2" w:rsidR="009A2CA1" w:rsidRPr="00C30283" w:rsidRDefault="009A2CA1" w:rsidP="00C30283">
      <w:pPr>
        <w:pStyle w:val="Heading1"/>
        <w:rPr>
          <w:sz w:val="24"/>
          <w:szCs w:val="24"/>
        </w:rPr>
      </w:pPr>
      <w:r w:rsidRPr="00806AB8">
        <w:rPr>
          <w:noProof/>
          <w:sz w:val="24"/>
          <w:szCs w:val="24"/>
        </w:rPr>
        <mc:AlternateContent>
          <mc:Choice Requires="wps">
            <w:drawing>
              <wp:anchor distT="0" distB="0" distL="0" distR="0" simplePos="0" relativeHeight="487591936" behindDoc="1" locked="0" layoutInCell="1" allowOverlap="1" wp14:anchorId="3A26C867" wp14:editId="7CE2DE4C">
                <wp:simplePos x="0" y="0"/>
                <wp:positionH relativeFrom="page">
                  <wp:posOffset>272796</wp:posOffset>
                </wp:positionH>
                <wp:positionV relativeFrom="paragraph">
                  <wp:posOffset>188397</wp:posOffset>
                </wp:positionV>
                <wp:extent cx="7277100" cy="13970"/>
                <wp:effectExtent l="0" t="0" r="0" b="0"/>
                <wp:wrapTopAndBottom/>
                <wp:docPr id="59759432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0" cy="13970"/>
                        </a:xfrm>
                        <a:custGeom>
                          <a:avLst/>
                          <a:gdLst/>
                          <a:ahLst/>
                          <a:cxnLst/>
                          <a:rect l="l" t="t" r="r" b="b"/>
                          <a:pathLst>
                            <a:path w="7277100" h="13970">
                              <a:moveTo>
                                <a:pt x="7277100" y="13716"/>
                              </a:moveTo>
                              <a:lnTo>
                                <a:pt x="0" y="13716"/>
                              </a:lnTo>
                              <a:lnTo>
                                <a:pt x="0" y="0"/>
                              </a:lnTo>
                              <a:lnTo>
                                <a:pt x="7277100" y="0"/>
                              </a:lnTo>
                              <a:lnTo>
                                <a:pt x="7277100" y="137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95CD97" id="Graphic 3" o:spid="_x0000_s1026" style="position:absolute;margin-left:21.5pt;margin-top:14.85pt;width:573pt;height:1.1pt;z-index:-15724544;visibility:visible;mso-wrap-style:square;mso-wrap-distance-left:0;mso-wrap-distance-top:0;mso-wrap-distance-right:0;mso-wrap-distance-bottom:0;mso-position-horizontal:absolute;mso-position-horizontal-relative:page;mso-position-vertical:absolute;mso-position-vertical-relative:text;v-text-anchor:top" coordsize="72771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" path="m7277100,13716l,13716,,,7277100,r,13716xe" fillcolor="black" stroked="f">
                <v:path arrowok="t"/>
                <w10:wrap type="topAndBottom" anchorx="page"/>
              </v:shape>
            </w:pict>
          </mc:Fallback>
        </mc:AlternateContent>
      </w:r>
      <w:r w:rsidRPr="00806AB8">
        <w:rPr>
          <w:spacing w:val="-2"/>
          <w:sz w:val="24"/>
          <w:szCs w:val="24"/>
        </w:rPr>
        <w:t>SKILLS</w:t>
      </w:r>
    </w:p>
    <w:tbl>
      <w:tblPr>
        <w:tblStyle w:val="TableGrid"/>
        <w:tblW w:w="0" w:type="auto"/>
        <w:tblInd w:w="-5" w:type="dxa"/>
        <w:tblLook w:val="04A0" w:firstRow="1" w:lastRow="0" w:firstColumn="1" w:lastColumn="0" w:noHBand="0" w:noVBand="1"/>
      </w:tblPr>
      <w:tblGrid>
        <w:gridCol w:w="709"/>
        <w:gridCol w:w="2823"/>
        <w:gridCol w:w="579"/>
        <w:gridCol w:w="3097"/>
        <w:gridCol w:w="588"/>
        <w:gridCol w:w="3088"/>
      </w:tblGrid>
      <w:tr w:rsidR="009A2CA1" w:rsidRPr="00F973A9" w14:paraId="37B8FC5F" w14:textId="77777777" w:rsidTr="008B2881">
        <w:tc>
          <w:tcPr>
            <w:tcW w:w="709" w:type="dxa"/>
          </w:tcPr>
          <w:p w14:paraId="21241687" w14:textId="77777777" w:rsidR="009A2CA1" w:rsidRPr="00F973A9" w:rsidRDefault="009A2CA1" w:rsidP="009503BC">
            <w:pPr>
              <w:pStyle w:val="ListParagraph"/>
              <w:numPr>
                <w:ilvl w:val="0"/>
                <w:numId w:val="10"/>
              </w:numPr>
              <w:tabs>
                <w:tab w:val="left" w:pos="700"/>
              </w:tabs>
              <w:rPr>
                <w:sz w:val="24"/>
                <w:szCs w:val="24"/>
              </w:rPr>
            </w:pPr>
          </w:p>
        </w:tc>
        <w:tc>
          <w:tcPr>
            <w:tcW w:w="2823" w:type="dxa"/>
          </w:tcPr>
          <w:p w14:paraId="0080F271" w14:textId="07A053DC" w:rsidR="009A2CA1" w:rsidRPr="00F973A9" w:rsidRDefault="00A37764" w:rsidP="009503BC">
            <w:pPr>
              <w:pStyle w:val="ListParagraph"/>
              <w:tabs>
                <w:tab w:val="left" w:pos="700"/>
              </w:tabs>
              <w:ind w:left="0" w:firstLine="0"/>
              <w:rPr>
                <w:sz w:val="24"/>
                <w:szCs w:val="24"/>
              </w:rPr>
            </w:pPr>
            <w:r w:rsidRPr="00F973A9">
              <w:rPr>
                <w:sz w:val="24"/>
                <w:szCs w:val="24"/>
              </w:rPr>
              <w:t>CPQ Platforms</w:t>
            </w:r>
          </w:p>
        </w:tc>
        <w:tc>
          <w:tcPr>
            <w:tcW w:w="579" w:type="dxa"/>
          </w:tcPr>
          <w:p w14:paraId="6DE191C5" w14:textId="77777777" w:rsidR="009A2CA1" w:rsidRPr="00F973A9" w:rsidRDefault="009A2CA1" w:rsidP="009503BC">
            <w:pPr>
              <w:pStyle w:val="ListParagraph"/>
              <w:numPr>
                <w:ilvl w:val="0"/>
                <w:numId w:val="10"/>
              </w:numPr>
              <w:tabs>
                <w:tab w:val="left" w:pos="700"/>
              </w:tabs>
              <w:rPr>
                <w:sz w:val="24"/>
                <w:szCs w:val="24"/>
              </w:rPr>
            </w:pPr>
          </w:p>
        </w:tc>
        <w:tc>
          <w:tcPr>
            <w:tcW w:w="3097" w:type="dxa"/>
          </w:tcPr>
          <w:p w14:paraId="01A21FAB" w14:textId="26AFBEE9" w:rsidR="009A2CA1" w:rsidRPr="00F973A9" w:rsidRDefault="001A52A8" w:rsidP="009503BC">
            <w:pPr>
              <w:pStyle w:val="ListParagraph"/>
              <w:tabs>
                <w:tab w:val="left" w:pos="700"/>
              </w:tabs>
              <w:ind w:left="0" w:firstLine="0"/>
              <w:rPr>
                <w:sz w:val="24"/>
                <w:szCs w:val="24"/>
              </w:rPr>
            </w:pPr>
            <w:r w:rsidRPr="00F973A9">
              <w:rPr>
                <w:sz w:val="24"/>
                <w:szCs w:val="24"/>
              </w:rPr>
              <w:t>Quote Automation</w:t>
            </w:r>
          </w:p>
        </w:tc>
        <w:tc>
          <w:tcPr>
            <w:tcW w:w="588" w:type="dxa"/>
          </w:tcPr>
          <w:p w14:paraId="43A58DC1" w14:textId="77777777" w:rsidR="009A2CA1" w:rsidRPr="00F973A9" w:rsidRDefault="009A2CA1" w:rsidP="009503BC">
            <w:pPr>
              <w:pStyle w:val="ListParagraph"/>
              <w:numPr>
                <w:ilvl w:val="0"/>
                <w:numId w:val="10"/>
              </w:numPr>
              <w:tabs>
                <w:tab w:val="left" w:pos="700"/>
              </w:tabs>
              <w:rPr>
                <w:sz w:val="24"/>
                <w:szCs w:val="24"/>
              </w:rPr>
            </w:pPr>
          </w:p>
        </w:tc>
        <w:tc>
          <w:tcPr>
            <w:tcW w:w="3088" w:type="dxa"/>
          </w:tcPr>
          <w:p w14:paraId="413C0C84" w14:textId="762B789A" w:rsidR="009A2CA1" w:rsidRPr="00F973A9" w:rsidRDefault="001A52A8" w:rsidP="009503BC">
            <w:pPr>
              <w:pStyle w:val="ListParagraph"/>
              <w:tabs>
                <w:tab w:val="left" w:pos="700"/>
              </w:tabs>
              <w:ind w:left="0" w:firstLine="0"/>
              <w:rPr>
                <w:sz w:val="24"/>
                <w:szCs w:val="24"/>
              </w:rPr>
            </w:pPr>
            <w:r w:rsidRPr="00F973A9">
              <w:rPr>
                <w:sz w:val="24"/>
                <w:szCs w:val="24"/>
              </w:rPr>
              <w:t>Pricing Engine</w:t>
            </w:r>
          </w:p>
        </w:tc>
      </w:tr>
      <w:tr w:rsidR="008B2881" w:rsidRPr="00F973A9" w14:paraId="58C4CEAB" w14:textId="77777777" w:rsidTr="008B2881">
        <w:tc>
          <w:tcPr>
            <w:tcW w:w="709" w:type="dxa"/>
          </w:tcPr>
          <w:p w14:paraId="4EB688E0" w14:textId="77777777" w:rsidR="008B2881" w:rsidRPr="00F973A9" w:rsidRDefault="008B2881" w:rsidP="008B2881">
            <w:pPr>
              <w:pStyle w:val="ListParagraph"/>
              <w:numPr>
                <w:ilvl w:val="0"/>
                <w:numId w:val="10"/>
              </w:numPr>
              <w:tabs>
                <w:tab w:val="left" w:pos="700"/>
              </w:tabs>
              <w:rPr>
                <w:sz w:val="24"/>
                <w:szCs w:val="24"/>
              </w:rPr>
            </w:pPr>
          </w:p>
        </w:tc>
        <w:tc>
          <w:tcPr>
            <w:tcW w:w="2823" w:type="dxa"/>
          </w:tcPr>
          <w:p w14:paraId="4BADD456" w14:textId="1419E9CA" w:rsidR="008B2881" w:rsidRPr="00F973A9" w:rsidRDefault="008B2881" w:rsidP="008B2881">
            <w:pPr>
              <w:pStyle w:val="ListParagraph"/>
              <w:tabs>
                <w:tab w:val="left" w:pos="700"/>
              </w:tabs>
              <w:ind w:left="0" w:firstLine="0"/>
              <w:rPr>
                <w:sz w:val="24"/>
                <w:szCs w:val="24"/>
              </w:rPr>
            </w:pPr>
            <w:r w:rsidRPr="00F973A9">
              <w:rPr>
                <w:sz w:val="24"/>
                <w:szCs w:val="24"/>
              </w:rPr>
              <w:t>Salesforce CPQ</w:t>
            </w:r>
          </w:p>
        </w:tc>
        <w:tc>
          <w:tcPr>
            <w:tcW w:w="579" w:type="dxa"/>
          </w:tcPr>
          <w:p w14:paraId="66B7D4B6" w14:textId="77777777" w:rsidR="008B2881" w:rsidRPr="00F973A9" w:rsidRDefault="008B2881" w:rsidP="008B2881">
            <w:pPr>
              <w:pStyle w:val="ListParagraph"/>
              <w:numPr>
                <w:ilvl w:val="0"/>
                <w:numId w:val="10"/>
              </w:numPr>
              <w:tabs>
                <w:tab w:val="left" w:pos="700"/>
              </w:tabs>
              <w:rPr>
                <w:sz w:val="24"/>
                <w:szCs w:val="24"/>
              </w:rPr>
            </w:pPr>
          </w:p>
        </w:tc>
        <w:tc>
          <w:tcPr>
            <w:tcW w:w="3097" w:type="dxa"/>
          </w:tcPr>
          <w:p w14:paraId="3568326B" w14:textId="341896C4" w:rsidR="008B2881" w:rsidRPr="00F973A9" w:rsidRDefault="008B2881" w:rsidP="008B2881">
            <w:pPr>
              <w:pStyle w:val="ListParagraph"/>
              <w:tabs>
                <w:tab w:val="left" w:pos="700"/>
              </w:tabs>
              <w:ind w:left="0" w:firstLine="0"/>
              <w:rPr>
                <w:sz w:val="24"/>
                <w:szCs w:val="24"/>
              </w:rPr>
            </w:pPr>
            <w:r w:rsidRPr="00F973A9">
              <w:rPr>
                <w:sz w:val="24"/>
                <w:szCs w:val="24"/>
              </w:rPr>
              <w:t>Quote Templates</w:t>
            </w:r>
          </w:p>
        </w:tc>
        <w:tc>
          <w:tcPr>
            <w:tcW w:w="588" w:type="dxa"/>
          </w:tcPr>
          <w:p w14:paraId="796306B6" w14:textId="77777777" w:rsidR="008B2881" w:rsidRPr="00F973A9" w:rsidRDefault="008B2881" w:rsidP="008B2881">
            <w:pPr>
              <w:pStyle w:val="ListParagraph"/>
              <w:numPr>
                <w:ilvl w:val="0"/>
                <w:numId w:val="10"/>
              </w:numPr>
              <w:tabs>
                <w:tab w:val="left" w:pos="700"/>
              </w:tabs>
              <w:rPr>
                <w:sz w:val="24"/>
                <w:szCs w:val="24"/>
              </w:rPr>
            </w:pPr>
          </w:p>
        </w:tc>
        <w:tc>
          <w:tcPr>
            <w:tcW w:w="3088" w:type="dxa"/>
          </w:tcPr>
          <w:p w14:paraId="67057E22" w14:textId="30CA9D55" w:rsidR="008B2881" w:rsidRPr="00F973A9" w:rsidRDefault="008B2881" w:rsidP="008B2881">
            <w:pPr>
              <w:pStyle w:val="ListParagraph"/>
              <w:tabs>
                <w:tab w:val="left" w:pos="700"/>
              </w:tabs>
              <w:ind w:left="0" w:firstLine="0"/>
              <w:rPr>
                <w:sz w:val="24"/>
                <w:szCs w:val="24"/>
              </w:rPr>
            </w:pPr>
            <w:r w:rsidRPr="00F973A9">
              <w:rPr>
                <w:sz w:val="24"/>
                <w:szCs w:val="24"/>
              </w:rPr>
              <w:t>Requirement Analysis</w:t>
            </w:r>
          </w:p>
        </w:tc>
      </w:tr>
      <w:tr w:rsidR="008B2881" w:rsidRPr="00F973A9" w14:paraId="76D4E709" w14:textId="77777777" w:rsidTr="008B2881">
        <w:tc>
          <w:tcPr>
            <w:tcW w:w="709" w:type="dxa"/>
          </w:tcPr>
          <w:p w14:paraId="64E8B092" w14:textId="77777777" w:rsidR="008B2881" w:rsidRPr="00F973A9" w:rsidRDefault="008B2881" w:rsidP="008B2881">
            <w:pPr>
              <w:pStyle w:val="ListParagraph"/>
              <w:numPr>
                <w:ilvl w:val="0"/>
                <w:numId w:val="10"/>
              </w:numPr>
              <w:tabs>
                <w:tab w:val="left" w:pos="700"/>
              </w:tabs>
              <w:rPr>
                <w:sz w:val="24"/>
                <w:szCs w:val="24"/>
              </w:rPr>
            </w:pPr>
          </w:p>
        </w:tc>
        <w:tc>
          <w:tcPr>
            <w:tcW w:w="2823" w:type="dxa"/>
          </w:tcPr>
          <w:p w14:paraId="4DCAB2F8" w14:textId="30B48835" w:rsidR="008B2881" w:rsidRPr="00F973A9" w:rsidRDefault="008B2881" w:rsidP="008B2881">
            <w:pPr>
              <w:pStyle w:val="ListParagraph"/>
              <w:tabs>
                <w:tab w:val="left" w:pos="700"/>
              </w:tabs>
              <w:ind w:left="0" w:firstLine="0"/>
              <w:rPr>
                <w:sz w:val="24"/>
                <w:szCs w:val="24"/>
              </w:rPr>
            </w:pPr>
            <w:r>
              <w:rPr>
                <w:sz w:val="24"/>
                <w:szCs w:val="24"/>
              </w:rPr>
              <w:t>Quote Configuration</w:t>
            </w:r>
          </w:p>
        </w:tc>
        <w:tc>
          <w:tcPr>
            <w:tcW w:w="579" w:type="dxa"/>
          </w:tcPr>
          <w:p w14:paraId="7440BD71" w14:textId="77777777" w:rsidR="008B2881" w:rsidRPr="00F973A9" w:rsidRDefault="008B2881" w:rsidP="008B2881">
            <w:pPr>
              <w:pStyle w:val="ListParagraph"/>
              <w:numPr>
                <w:ilvl w:val="0"/>
                <w:numId w:val="10"/>
              </w:numPr>
              <w:tabs>
                <w:tab w:val="left" w:pos="700"/>
              </w:tabs>
              <w:rPr>
                <w:sz w:val="24"/>
                <w:szCs w:val="24"/>
              </w:rPr>
            </w:pPr>
          </w:p>
        </w:tc>
        <w:tc>
          <w:tcPr>
            <w:tcW w:w="3097" w:type="dxa"/>
          </w:tcPr>
          <w:p w14:paraId="72B080B9" w14:textId="1F96AF2E" w:rsidR="008B2881" w:rsidRPr="00F973A9" w:rsidRDefault="008B2881" w:rsidP="008B2881">
            <w:pPr>
              <w:pStyle w:val="ListParagraph"/>
              <w:tabs>
                <w:tab w:val="left" w:pos="700"/>
              </w:tabs>
              <w:ind w:left="0" w:firstLine="0"/>
              <w:rPr>
                <w:sz w:val="24"/>
                <w:szCs w:val="24"/>
              </w:rPr>
            </w:pPr>
            <w:r w:rsidRPr="00F973A9">
              <w:rPr>
                <w:sz w:val="24"/>
                <w:szCs w:val="24"/>
              </w:rPr>
              <w:t>Client Negotiation</w:t>
            </w:r>
          </w:p>
        </w:tc>
        <w:tc>
          <w:tcPr>
            <w:tcW w:w="588" w:type="dxa"/>
          </w:tcPr>
          <w:p w14:paraId="78472FF7" w14:textId="77777777" w:rsidR="008B2881" w:rsidRPr="00F973A9" w:rsidRDefault="008B2881" w:rsidP="008B2881">
            <w:pPr>
              <w:pStyle w:val="ListParagraph"/>
              <w:numPr>
                <w:ilvl w:val="0"/>
                <w:numId w:val="10"/>
              </w:numPr>
              <w:tabs>
                <w:tab w:val="left" w:pos="700"/>
              </w:tabs>
              <w:rPr>
                <w:sz w:val="24"/>
                <w:szCs w:val="24"/>
              </w:rPr>
            </w:pPr>
          </w:p>
        </w:tc>
        <w:tc>
          <w:tcPr>
            <w:tcW w:w="3088" w:type="dxa"/>
          </w:tcPr>
          <w:p w14:paraId="5E08132F" w14:textId="7CF57E9F" w:rsidR="008B2881" w:rsidRPr="00F973A9" w:rsidRDefault="008B2881" w:rsidP="008B2881">
            <w:pPr>
              <w:pStyle w:val="ListParagraph"/>
              <w:tabs>
                <w:tab w:val="left" w:pos="700"/>
              </w:tabs>
              <w:ind w:left="0" w:firstLine="0"/>
              <w:rPr>
                <w:sz w:val="24"/>
                <w:szCs w:val="24"/>
              </w:rPr>
            </w:pPr>
            <w:r w:rsidRPr="00F973A9">
              <w:rPr>
                <w:sz w:val="24"/>
                <w:szCs w:val="24"/>
              </w:rPr>
              <w:t>Configuration Rules</w:t>
            </w:r>
          </w:p>
        </w:tc>
      </w:tr>
      <w:tr w:rsidR="008B2881" w:rsidRPr="00F973A9" w14:paraId="7FC07E0F" w14:textId="77777777" w:rsidTr="008B2881">
        <w:trPr>
          <w:gridAfter w:val="4"/>
          <w:wAfter w:w="7352" w:type="dxa"/>
        </w:trPr>
        <w:tc>
          <w:tcPr>
            <w:tcW w:w="709" w:type="dxa"/>
          </w:tcPr>
          <w:p w14:paraId="689FB909" w14:textId="77777777" w:rsidR="008B2881" w:rsidRPr="00F973A9" w:rsidRDefault="008B2881" w:rsidP="008B2881">
            <w:pPr>
              <w:pStyle w:val="ListParagraph"/>
              <w:numPr>
                <w:ilvl w:val="0"/>
                <w:numId w:val="10"/>
              </w:numPr>
              <w:tabs>
                <w:tab w:val="left" w:pos="700"/>
              </w:tabs>
              <w:rPr>
                <w:sz w:val="24"/>
                <w:szCs w:val="24"/>
              </w:rPr>
            </w:pPr>
          </w:p>
        </w:tc>
        <w:tc>
          <w:tcPr>
            <w:tcW w:w="2823" w:type="dxa"/>
          </w:tcPr>
          <w:p w14:paraId="528A6C01" w14:textId="2D7FA04A" w:rsidR="008B2881" w:rsidRPr="00F973A9" w:rsidRDefault="008B2881" w:rsidP="008B2881">
            <w:pPr>
              <w:pStyle w:val="ListParagraph"/>
              <w:tabs>
                <w:tab w:val="left" w:pos="700"/>
              </w:tabs>
              <w:ind w:left="0" w:firstLine="0"/>
              <w:rPr>
                <w:sz w:val="24"/>
                <w:szCs w:val="24"/>
              </w:rPr>
            </w:pPr>
            <w:r w:rsidRPr="00F973A9">
              <w:rPr>
                <w:sz w:val="24"/>
                <w:szCs w:val="24"/>
              </w:rPr>
              <w:t>Salesforce Sales Cloud</w:t>
            </w:r>
          </w:p>
        </w:tc>
      </w:tr>
      <w:tr w:rsidR="008B2881" w:rsidRPr="00F973A9" w14:paraId="136F58B5" w14:textId="77777777" w:rsidTr="008B2881">
        <w:trPr>
          <w:gridAfter w:val="4"/>
          <w:wAfter w:w="7352" w:type="dxa"/>
        </w:trPr>
        <w:tc>
          <w:tcPr>
            <w:tcW w:w="709" w:type="dxa"/>
          </w:tcPr>
          <w:p w14:paraId="39729A50" w14:textId="77777777" w:rsidR="008B2881" w:rsidRPr="00F973A9" w:rsidRDefault="008B2881" w:rsidP="008B2881">
            <w:pPr>
              <w:pStyle w:val="ListParagraph"/>
              <w:numPr>
                <w:ilvl w:val="0"/>
                <w:numId w:val="10"/>
              </w:numPr>
              <w:tabs>
                <w:tab w:val="left" w:pos="700"/>
              </w:tabs>
              <w:rPr>
                <w:sz w:val="24"/>
                <w:szCs w:val="24"/>
              </w:rPr>
            </w:pPr>
          </w:p>
        </w:tc>
        <w:tc>
          <w:tcPr>
            <w:tcW w:w="2823" w:type="dxa"/>
          </w:tcPr>
          <w:p w14:paraId="7C96C394" w14:textId="6D38CD9E" w:rsidR="008B2881" w:rsidRPr="00F973A9" w:rsidRDefault="008B2881" w:rsidP="008B2881">
            <w:pPr>
              <w:pStyle w:val="ListParagraph"/>
              <w:tabs>
                <w:tab w:val="left" w:pos="700"/>
              </w:tabs>
              <w:ind w:left="0" w:firstLine="0"/>
              <w:rPr>
                <w:sz w:val="24"/>
                <w:szCs w:val="24"/>
              </w:rPr>
            </w:pPr>
            <w:r w:rsidRPr="00F973A9">
              <w:rPr>
                <w:sz w:val="24"/>
                <w:szCs w:val="24"/>
              </w:rPr>
              <w:t>Lead-to-Quate and Quote-to Cash Process Understanding</w:t>
            </w:r>
          </w:p>
        </w:tc>
      </w:tr>
    </w:tbl>
    <w:p w14:paraId="4B42B80C" w14:textId="77777777" w:rsidR="00427999" w:rsidRDefault="00427999" w:rsidP="00427999">
      <w:pPr>
        <w:pStyle w:val="Heading1"/>
        <w:rPr>
          <w:spacing w:val="-2"/>
          <w:sz w:val="24"/>
          <w:szCs w:val="24"/>
        </w:rPr>
      </w:pPr>
    </w:p>
    <w:p w14:paraId="3122D5A2" w14:textId="334DD074" w:rsidR="00427999" w:rsidRPr="00C30283" w:rsidRDefault="00427999" w:rsidP="00427999">
      <w:pPr>
        <w:pStyle w:val="Heading1"/>
        <w:rPr>
          <w:sz w:val="24"/>
          <w:szCs w:val="24"/>
        </w:rPr>
      </w:pPr>
      <w:r w:rsidRPr="00806AB8">
        <w:rPr>
          <w:noProof/>
          <w:sz w:val="24"/>
          <w:szCs w:val="24"/>
        </w:rPr>
        <mc:AlternateContent>
          <mc:Choice Requires="wps">
            <w:drawing>
              <wp:anchor distT="0" distB="0" distL="0" distR="0" simplePos="0" relativeHeight="487600128" behindDoc="1" locked="0" layoutInCell="1" allowOverlap="1" wp14:anchorId="206A73C2" wp14:editId="2EE78D07">
                <wp:simplePos x="0" y="0"/>
                <wp:positionH relativeFrom="page">
                  <wp:posOffset>272796</wp:posOffset>
                </wp:positionH>
                <wp:positionV relativeFrom="paragraph">
                  <wp:posOffset>188397</wp:posOffset>
                </wp:positionV>
                <wp:extent cx="7277100" cy="13970"/>
                <wp:effectExtent l="0" t="0" r="0" b="0"/>
                <wp:wrapTopAndBottom/>
                <wp:docPr id="162417867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0" cy="13970"/>
                        </a:xfrm>
                        <a:custGeom>
                          <a:avLst/>
                          <a:gdLst/>
                          <a:ahLst/>
                          <a:cxnLst/>
                          <a:rect l="l" t="t" r="r" b="b"/>
                          <a:pathLst>
                            <a:path w="7277100" h="13970">
                              <a:moveTo>
                                <a:pt x="7277100" y="13716"/>
                              </a:moveTo>
                              <a:lnTo>
                                <a:pt x="0" y="13716"/>
                              </a:lnTo>
                              <a:lnTo>
                                <a:pt x="0" y="0"/>
                              </a:lnTo>
                              <a:lnTo>
                                <a:pt x="7277100" y="0"/>
                              </a:lnTo>
                              <a:lnTo>
                                <a:pt x="7277100" y="137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3DCD18" id="Graphic 3" o:spid="_x0000_s1026" style="position:absolute;margin-left:21.5pt;margin-top:14.85pt;width:573pt;height:1.1pt;z-index:-15716352;visibility:visible;mso-wrap-style:square;mso-wrap-distance-left:0;mso-wrap-distance-top:0;mso-wrap-distance-right:0;mso-wrap-distance-bottom:0;mso-position-horizontal:absolute;mso-position-horizontal-relative:page;mso-position-vertical:absolute;mso-position-vertical-relative:text;v-text-anchor:top" coordsize="72771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" path="m7277100,13716l,13716,,,7277100,r,13716xe" fillcolor="black" stroked="f">
                <v:path arrowok="t"/>
                <w10:wrap type="topAndBottom" anchorx="page"/>
              </v:shape>
            </w:pict>
          </mc:Fallback>
        </mc:AlternateContent>
      </w:r>
      <w:r>
        <w:rPr>
          <w:spacing w:val="-2"/>
          <w:sz w:val="24"/>
          <w:szCs w:val="24"/>
        </w:rPr>
        <w:t>TOOLS</w:t>
      </w:r>
    </w:p>
    <w:p w14:paraId="209AC032" w14:textId="5A61C9E2" w:rsidR="00427999" w:rsidRPr="00B15934" w:rsidRDefault="00427999" w:rsidP="00BD1ABD">
      <w:pPr>
        <w:pStyle w:val="BodyText"/>
      </w:pPr>
      <w:r>
        <w:rPr>
          <w:sz w:val="23"/>
          <w:szCs w:val="23"/>
        </w:rPr>
        <w:t xml:space="preserve">      </w:t>
      </w:r>
      <w:r w:rsidR="004C3DD2">
        <w:rPr>
          <w:sz w:val="23"/>
          <w:szCs w:val="23"/>
        </w:rPr>
        <w:t>Google</w:t>
      </w:r>
      <w:r w:rsidR="001A52A8">
        <w:rPr>
          <w:sz w:val="23"/>
          <w:szCs w:val="23"/>
        </w:rPr>
        <w:t xml:space="preserve"> Cloud Platform</w:t>
      </w:r>
      <w:r w:rsidRPr="00B15934">
        <w:t xml:space="preserve"> | </w:t>
      </w:r>
      <w:r w:rsidR="004C3DD2">
        <w:t>Vector</w:t>
      </w:r>
      <w:r w:rsidRPr="00B15934">
        <w:t xml:space="preserve"> | JIRA |</w:t>
      </w:r>
      <w:r w:rsidR="00A64A96">
        <w:t xml:space="preserve"> </w:t>
      </w:r>
      <w:r w:rsidR="00F950F0">
        <w:t>Salesforce</w:t>
      </w:r>
      <w:r w:rsidRPr="00B15934">
        <w:t xml:space="preserve"> | </w:t>
      </w:r>
      <w:proofErr w:type="spellStart"/>
      <w:r w:rsidR="00A64A96">
        <w:t>DocuSign</w:t>
      </w:r>
      <w:proofErr w:type="spellEnd"/>
      <w:r w:rsidR="00A64A96">
        <w:t xml:space="preserve"> Integration</w:t>
      </w:r>
      <w:r w:rsidR="00F950F0">
        <w:t xml:space="preserve"> | </w:t>
      </w:r>
      <w:proofErr w:type="spellStart"/>
      <w:r w:rsidR="00F950F0">
        <w:t>Bugnizer</w:t>
      </w:r>
      <w:proofErr w:type="spellEnd"/>
    </w:p>
    <w:p w14:paraId="6596E791" w14:textId="7BB66DAF" w:rsidR="00427999" w:rsidRPr="006A0C08" w:rsidRDefault="00427999" w:rsidP="00BD1ABD">
      <w:pPr>
        <w:pStyle w:val="BodyText"/>
        <w:rPr>
          <w:sz w:val="23"/>
          <w:szCs w:val="23"/>
        </w:rPr>
      </w:pPr>
      <w:r>
        <w:rPr>
          <w:sz w:val="23"/>
          <w:szCs w:val="23"/>
        </w:rPr>
        <w:t xml:space="preserve"> </w:t>
      </w:r>
    </w:p>
    <w:p w14:paraId="0ED5EA28" w14:textId="2785F117" w:rsidR="00427999" w:rsidRPr="00C30283" w:rsidRDefault="00427999" w:rsidP="00427999">
      <w:pPr>
        <w:pStyle w:val="Heading1"/>
        <w:rPr>
          <w:sz w:val="24"/>
          <w:szCs w:val="24"/>
        </w:rPr>
      </w:pPr>
      <w:r w:rsidRPr="00806AB8">
        <w:rPr>
          <w:noProof/>
          <w:sz w:val="24"/>
          <w:szCs w:val="24"/>
        </w:rPr>
        <mc:AlternateContent>
          <mc:Choice Requires="wps">
            <w:drawing>
              <wp:anchor distT="0" distB="0" distL="0" distR="0" simplePos="0" relativeHeight="487598080" behindDoc="1" locked="0" layoutInCell="1" allowOverlap="1" wp14:anchorId="620B961C" wp14:editId="718AA80E">
                <wp:simplePos x="0" y="0"/>
                <wp:positionH relativeFrom="page">
                  <wp:posOffset>272796</wp:posOffset>
                </wp:positionH>
                <wp:positionV relativeFrom="paragraph">
                  <wp:posOffset>188397</wp:posOffset>
                </wp:positionV>
                <wp:extent cx="7277100" cy="13970"/>
                <wp:effectExtent l="0" t="0" r="0" b="0"/>
                <wp:wrapTopAndBottom/>
                <wp:docPr id="199632357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0" cy="13970"/>
                        </a:xfrm>
                        <a:custGeom>
                          <a:avLst/>
                          <a:gdLst/>
                          <a:ahLst/>
                          <a:cxnLst/>
                          <a:rect l="l" t="t" r="r" b="b"/>
                          <a:pathLst>
                            <a:path w="7277100" h="13970">
                              <a:moveTo>
                                <a:pt x="7277100" y="13716"/>
                              </a:moveTo>
                              <a:lnTo>
                                <a:pt x="0" y="13716"/>
                              </a:lnTo>
                              <a:lnTo>
                                <a:pt x="0" y="0"/>
                              </a:lnTo>
                              <a:lnTo>
                                <a:pt x="7277100" y="0"/>
                              </a:lnTo>
                              <a:lnTo>
                                <a:pt x="7277100" y="1371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76355D" id="Graphic 3" o:spid="_x0000_s1026" style="position:absolute;margin-left:21.5pt;margin-top:14.85pt;width:573pt;height:1.1pt;z-index:-15718400;visibility:visible;mso-wrap-style:square;mso-wrap-distance-left:0;mso-wrap-distance-top:0;mso-wrap-distance-right:0;mso-wrap-distance-bottom:0;mso-position-horizontal:absolute;mso-position-horizontal-relative:page;mso-position-vertical:absolute;mso-position-vertical-relative:text;v-text-anchor:top" coordsize="72771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" path="m7277100,13716l,13716,,,7277100,r,13716xe" fillcolor="black" stroked="f">
                <v:path arrowok="t"/>
                <w10:wrap type="topAndBottom" anchorx="page"/>
              </v:shape>
            </w:pict>
          </mc:Fallback>
        </mc:AlternateContent>
      </w:r>
      <w:r>
        <w:rPr>
          <w:spacing w:val="-2"/>
          <w:sz w:val="24"/>
          <w:szCs w:val="24"/>
        </w:rPr>
        <w:t>PROFESSIONAL EXPERIENCE</w:t>
      </w:r>
    </w:p>
    <w:p w14:paraId="7D9B0F7B" w14:textId="0609BF7A" w:rsidR="00676EFD" w:rsidRPr="005E62CD" w:rsidRDefault="00DF05F1" w:rsidP="00676EFD">
      <w:pPr>
        <w:pStyle w:val="BodyText"/>
        <w:rPr>
          <w:b/>
          <w:bCs/>
          <w:sz w:val="24"/>
          <w:szCs w:val="24"/>
        </w:rPr>
      </w:pPr>
      <w:r>
        <w:rPr>
          <w:b/>
          <w:bCs/>
          <w:sz w:val="24"/>
          <w:szCs w:val="24"/>
        </w:rPr>
        <w:t xml:space="preserve">   </w:t>
      </w:r>
      <w:r w:rsidR="00806AB8">
        <w:rPr>
          <w:b/>
          <w:bCs/>
          <w:sz w:val="24"/>
          <w:szCs w:val="24"/>
        </w:rPr>
        <w:t xml:space="preserve"> </w:t>
      </w:r>
      <w:r>
        <w:rPr>
          <w:b/>
          <w:bCs/>
          <w:sz w:val="24"/>
          <w:szCs w:val="24"/>
        </w:rPr>
        <w:t xml:space="preserve"> </w:t>
      </w:r>
      <w:r w:rsidR="00141CD7" w:rsidRPr="005E62CD">
        <w:rPr>
          <w:b/>
          <w:bCs/>
          <w:sz w:val="24"/>
          <w:szCs w:val="24"/>
        </w:rPr>
        <w:t>Cognizant, Pune, India</w:t>
      </w:r>
      <w:bookmarkStart w:id="0" w:name="_Hlk178717204"/>
    </w:p>
    <w:p w14:paraId="4C91CDB6" w14:textId="032B3881" w:rsidR="008A7486" w:rsidRPr="005E62CD" w:rsidRDefault="00DF05F1" w:rsidP="00141CD7">
      <w:pPr>
        <w:pStyle w:val="BodyText"/>
        <w:spacing w:line="360" w:lineRule="auto"/>
        <w:rPr>
          <w:b/>
          <w:sz w:val="24"/>
          <w:szCs w:val="24"/>
        </w:rPr>
      </w:pPr>
      <w:r w:rsidRPr="005E62CD">
        <w:rPr>
          <w:b/>
          <w:bCs/>
          <w:sz w:val="24"/>
          <w:szCs w:val="24"/>
        </w:rPr>
        <w:t xml:space="preserve">      </w:t>
      </w:r>
      <w:r w:rsidR="00A15535" w:rsidRPr="005E62CD">
        <w:rPr>
          <w:b/>
          <w:bCs/>
          <w:sz w:val="24"/>
          <w:szCs w:val="24"/>
        </w:rPr>
        <w:t xml:space="preserve">Project – </w:t>
      </w:r>
      <w:r w:rsidR="006339F9" w:rsidRPr="005E62CD">
        <w:rPr>
          <w:b/>
          <w:bCs/>
          <w:sz w:val="24"/>
          <w:szCs w:val="24"/>
        </w:rPr>
        <w:t>Google</w:t>
      </w:r>
      <w:r w:rsidR="00EA4103" w:rsidRPr="005E62CD">
        <w:rPr>
          <w:b/>
          <w:bCs/>
          <w:sz w:val="24"/>
          <w:szCs w:val="24"/>
        </w:rPr>
        <w:t xml:space="preserve"> – </w:t>
      </w:r>
      <w:r w:rsidR="006339F9" w:rsidRPr="005E62CD">
        <w:rPr>
          <w:b/>
          <w:bCs/>
          <w:sz w:val="24"/>
          <w:szCs w:val="24"/>
        </w:rPr>
        <w:t>S</w:t>
      </w:r>
      <w:r w:rsidR="00DF53DB">
        <w:rPr>
          <w:b/>
          <w:bCs/>
          <w:sz w:val="24"/>
          <w:szCs w:val="24"/>
        </w:rPr>
        <w:t>alesforce</w:t>
      </w:r>
      <w:r w:rsidR="006339F9" w:rsidRPr="005E62CD">
        <w:rPr>
          <w:b/>
          <w:bCs/>
          <w:sz w:val="24"/>
          <w:szCs w:val="24"/>
        </w:rPr>
        <w:t xml:space="preserve"> CPQ</w:t>
      </w:r>
      <w:bookmarkEnd w:id="0"/>
      <w:r w:rsidR="00B07690" w:rsidRPr="005E62CD">
        <w:rPr>
          <w:b/>
          <w:bCs/>
          <w:sz w:val="24"/>
          <w:szCs w:val="24"/>
        </w:rPr>
        <w:t xml:space="preserve">, Role - Senior </w:t>
      </w:r>
      <w:r w:rsidR="00A37764" w:rsidRPr="005E62CD">
        <w:rPr>
          <w:b/>
          <w:bCs/>
          <w:sz w:val="24"/>
          <w:szCs w:val="24"/>
        </w:rPr>
        <w:t>executive</w:t>
      </w:r>
      <w:r w:rsidR="00DF53DB">
        <w:rPr>
          <w:b/>
          <w:bCs/>
          <w:sz w:val="24"/>
          <w:szCs w:val="24"/>
        </w:rPr>
        <w:t xml:space="preserve">    </w:t>
      </w:r>
      <w:r w:rsidR="006339F9" w:rsidRPr="005E62CD">
        <w:rPr>
          <w:b/>
          <w:bCs/>
          <w:sz w:val="24"/>
          <w:szCs w:val="24"/>
        </w:rPr>
        <w:t xml:space="preserve">                                        </w:t>
      </w:r>
      <w:r w:rsidR="00EA4103" w:rsidRPr="005E62CD">
        <w:rPr>
          <w:b/>
          <w:sz w:val="24"/>
          <w:szCs w:val="24"/>
        </w:rPr>
        <w:t>Ju</w:t>
      </w:r>
      <w:r w:rsidR="006339F9" w:rsidRPr="005E62CD">
        <w:rPr>
          <w:b/>
          <w:sz w:val="24"/>
          <w:szCs w:val="24"/>
        </w:rPr>
        <w:t>n</w:t>
      </w:r>
      <w:r w:rsidR="00EA4103" w:rsidRPr="005E62CD">
        <w:rPr>
          <w:b/>
          <w:sz w:val="24"/>
          <w:szCs w:val="24"/>
        </w:rPr>
        <w:t xml:space="preserve"> 2023 – </w:t>
      </w:r>
      <w:r w:rsidR="006339F9" w:rsidRPr="005E62CD">
        <w:rPr>
          <w:b/>
          <w:sz w:val="24"/>
          <w:szCs w:val="24"/>
        </w:rPr>
        <w:t>Jan</w:t>
      </w:r>
      <w:r w:rsidR="00EA4103" w:rsidRPr="005E62CD">
        <w:rPr>
          <w:b/>
          <w:sz w:val="24"/>
          <w:szCs w:val="24"/>
        </w:rPr>
        <w:t xml:space="preserve"> 202</w:t>
      </w:r>
      <w:r w:rsidR="006339F9" w:rsidRPr="005E62CD">
        <w:rPr>
          <w:b/>
          <w:sz w:val="24"/>
          <w:szCs w:val="24"/>
        </w:rPr>
        <w:t>5</w:t>
      </w:r>
      <w:r w:rsidR="00EA4103" w:rsidRPr="005E62CD">
        <w:rPr>
          <w:b/>
          <w:sz w:val="24"/>
          <w:szCs w:val="24"/>
        </w:rPr>
        <w:t xml:space="preserve">    </w:t>
      </w:r>
      <w:r w:rsidR="001976F7" w:rsidRPr="005E62CD">
        <w:rPr>
          <w:b/>
          <w:sz w:val="24"/>
          <w:szCs w:val="24"/>
        </w:rPr>
        <w:t xml:space="preserve">         </w:t>
      </w:r>
      <w:r w:rsidR="00EE2E9F" w:rsidRPr="005E62CD">
        <w:rPr>
          <w:b/>
          <w:sz w:val="24"/>
          <w:szCs w:val="24"/>
        </w:rPr>
        <w:t xml:space="preserve">  </w:t>
      </w:r>
      <w:r w:rsidR="001976F7" w:rsidRPr="005E62CD">
        <w:rPr>
          <w:b/>
          <w:sz w:val="24"/>
          <w:szCs w:val="24"/>
        </w:rPr>
        <w:t xml:space="preserve"> </w:t>
      </w:r>
      <w:r w:rsidR="00141CD7" w:rsidRPr="005E62CD">
        <w:rPr>
          <w:b/>
          <w:sz w:val="24"/>
          <w:szCs w:val="24"/>
        </w:rPr>
        <w:t xml:space="preserve">                 </w:t>
      </w:r>
      <w:r w:rsidR="008A7486" w:rsidRPr="005E62CD">
        <w:rPr>
          <w:b/>
          <w:sz w:val="24"/>
          <w:szCs w:val="24"/>
        </w:rPr>
        <w:t xml:space="preserve">              </w:t>
      </w:r>
      <w:r w:rsidR="00676EFD" w:rsidRPr="005E62CD">
        <w:rPr>
          <w:b/>
          <w:sz w:val="24"/>
          <w:szCs w:val="24"/>
        </w:rPr>
        <w:t xml:space="preserve">   </w:t>
      </w:r>
    </w:p>
    <w:p w14:paraId="6100395D" w14:textId="632268FD" w:rsidR="00A13322" w:rsidRPr="003069BE" w:rsidRDefault="006339F9" w:rsidP="003069BE">
      <w:pPr>
        <w:pStyle w:val="BodyText"/>
        <w:numPr>
          <w:ilvl w:val="0"/>
          <w:numId w:val="8"/>
        </w:numPr>
        <w:rPr>
          <w:sz w:val="24"/>
          <w:szCs w:val="24"/>
        </w:rPr>
      </w:pPr>
      <w:r w:rsidRPr="005E62CD">
        <w:rPr>
          <w:sz w:val="24"/>
          <w:szCs w:val="24"/>
        </w:rPr>
        <w:t>Designed and developed custom product configurations within S</w:t>
      </w:r>
      <w:r w:rsidR="00DF53DB">
        <w:rPr>
          <w:sz w:val="24"/>
          <w:szCs w:val="24"/>
        </w:rPr>
        <w:t>alesforce</w:t>
      </w:r>
      <w:r w:rsidRPr="005E62CD">
        <w:rPr>
          <w:sz w:val="24"/>
          <w:szCs w:val="24"/>
        </w:rPr>
        <w:t xml:space="preserve"> CPQ</w:t>
      </w:r>
      <w:r w:rsidR="00064815" w:rsidRPr="005E62CD">
        <w:rPr>
          <w:sz w:val="24"/>
          <w:szCs w:val="24"/>
        </w:rPr>
        <w:t>.</w:t>
      </w:r>
    </w:p>
    <w:p w14:paraId="4E9F3E85" w14:textId="09032227" w:rsidR="006339F9" w:rsidRPr="005E62CD" w:rsidRDefault="006339F9" w:rsidP="006339F9">
      <w:pPr>
        <w:pStyle w:val="BodyText"/>
        <w:numPr>
          <w:ilvl w:val="0"/>
          <w:numId w:val="8"/>
        </w:numPr>
        <w:rPr>
          <w:sz w:val="24"/>
          <w:szCs w:val="24"/>
        </w:rPr>
      </w:pPr>
      <w:r w:rsidRPr="005E62CD">
        <w:rPr>
          <w:sz w:val="24"/>
          <w:szCs w:val="24"/>
        </w:rPr>
        <w:t>Implemented dynamic pricing models, discount rules, and advanced configuration logic to streamline the quoting process.</w:t>
      </w:r>
    </w:p>
    <w:p w14:paraId="2E89C81A" w14:textId="693C3848" w:rsidR="006339F9" w:rsidRPr="005E62CD" w:rsidRDefault="006339F9" w:rsidP="006339F9">
      <w:pPr>
        <w:pStyle w:val="BodyText"/>
        <w:numPr>
          <w:ilvl w:val="0"/>
          <w:numId w:val="8"/>
        </w:numPr>
        <w:rPr>
          <w:sz w:val="24"/>
          <w:szCs w:val="24"/>
        </w:rPr>
      </w:pPr>
      <w:r w:rsidRPr="005E62CD">
        <w:rPr>
          <w:sz w:val="24"/>
          <w:szCs w:val="24"/>
        </w:rPr>
        <w:t>Built and optimized workflows for quote approvals, pricing exceptions, and document generation.</w:t>
      </w:r>
    </w:p>
    <w:p w14:paraId="54EB5CAB" w14:textId="13AB5ACF" w:rsidR="006339F9" w:rsidRPr="005E62CD" w:rsidRDefault="006339F9" w:rsidP="006339F9">
      <w:pPr>
        <w:pStyle w:val="BodyText"/>
        <w:numPr>
          <w:ilvl w:val="0"/>
          <w:numId w:val="8"/>
        </w:numPr>
        <w:rPr>
          <w:sz w:val="24"/>
          <w:szCs w:val="24"/>
        </w:rPr>
      </w:pPr>
      <w:r w:rsidRPr="005E62CD">
        <w:rPr>
          <w:sz w:val="24"/>
          <w:szCs w:val="24"/>
        </w:rPr>
        <w:t>Collaborated with business analysts and end users to capture requirements and deliver scalable CPQ solutions.</w:t>
      </w:r>
    </w:p>
    <w:p w14:paraId="11B8B07C" w14:textId="0B6F2B91" w:rsidR="006339F9" w:rsidRPr="005E62CD" w:rsidRDefault="006339F9" w:rsidP="006339F9">
      <w:pPr>
        <w:pStyle w:val="BodyText"/>
        <w:numPr>
          <w:ilvl w:val="0"/>
          <w:numId w:val="8"/>
        </w:numPr>
        <w:rPr>
          <w:sz w:val="24"/>
          <w:szCs w:val="24"/>
        </w:rPr>
      </w:pPr>
      <w:r w:rsidRPr="005E62CD">
        <w:rPr>
          <w:sz w:val="24"/>
          <w:szCs w:val="24"/>
        </w:rPr>
        <w:t>Conducted weekly calls with project managers and capability leads for resource allocation.</w:t>
      </w:r>
    </w:p>
    <w:p w14:paraId="3654D2CE" w14:textId="747400C3" w:rsidR="006339F9" w:rsidRPr="005E62CD" w:rsidRDefault="006339F9" w:rsidP="006339F9">
      <w:pPr>
        <w:pStyle w:val="BodyText"/>
        <w:numPr>
          <w:ilvl w:val="0"/>
          <w:numId w:val="8"/>
        </w:numPr>
        <w:rPr>
          <w:sz w:val="24"/>
          <w:szCs w:val="24"/>
        </w:rPr>
      </w:pPr>
      <w:r w:rsidRPr="005E62CD">
        <w:rPr>
          <w:sz w:val="24"/>
          <w:szCs w:val="24"/>
        </w:rPr>
        <w:t>Collaborated with business analysts to gather and analyze CPQ requirements.</w:t>
      </w:r>
    </w:p>
    <w:p w14:paraId="4CBEFD0E" w14:textId="1D171686" w:rsidR="006339F9" w:rsidRPr="005E62CD" w:rsidRDefault="006339F9" w:rsidP="006339F9">
      <w:pPr>
        <w:pStyle w:val="BodyText"/>
        <w:numPr>
          <w:ilvl w:val="0"/>
          <w:numId w:val="8"/>
        </w:numPr>
        <w:rPr>
          <w:sz w:val="24"/>
          <w:szCs w:val="24"/>
        </w:rPr>
      </w:pPr>
      <w:r w:rsidRPr="005E62CD">
        <w:rPr>
          <w:sz w:val="24"/>
          <w:szCs w:val="24"/>
        </w:rPr>
        <w:t>Provided Admin and CPQ support for subscription billing, invoicing, and revenue recognition.</w:t>
      </w:r>
    </w:p>
    <w:p w14:paraId="7285E64F" w14:textId="2ACA8DB8" w:rsidR="006339F9" w:rsidRDefault="00B07690" w:rsidP="006339F9">
      <w:pPr>
        <w:pStyle w:val="BodyText"/>
        <w:numPr>
          <w:ilvl w:val="0"/>
          <w:numId w:val="8"/>
        </w:numPr>
        <w:rPr>
          <w:sz w:val="24"/>
          <w:szCs w:val="24"/>
        </w:rPr>
      </w:pPr>
      <w:r w:rsidRPr="005E62CD">
        <w:rPr>
          <w:sz w:val="24"/>
          <w:szCs w:val="24"/>
        </w:rPr>
        <w:t>Delivered financial management reports, tracking budgets and expenses in S</w:t>
      </w:r>
      <w:r w:rsidR="00DF53DB">
        <w:rPr>
          <w:sz w:val="24"/>
          <w:szCs w:val="24"/>
        </w:rPr>
        <w:t>alesforce</w:t>
      </w:r>
      <w:r w:rsidRPr="005E62CD">
        <w:rPr>
          <w:sz w:val="24"/>
          <w:szCs w:val="24"/>
        </w:rPr>
        <w:t>.</w:t>
      </w:r>
    </w:p>
    <w:p w14:paraId="7E984E41" w14:textId="77777777" w:rsidR="00F973A9" w:rsidRPr="00F973A9" w:rsidRDefault="00F973A9" w:rsidP="00F973A9">
      <w:pPr>
        <w:pStyle w:val="BodyText"/>
        <w:ind w:left="720"/>
        <w:rPr>
          <w:sz w:val="24"/>
          <w:szCs w:val="24"/>
        </w:rPr>
      </w:pPr>
    </w:p>
    <w:p w14:paraId="5E4FCDB4" w14:textId="20EE1C88" w:rsidR="00F40319" w:rsidRPr="005E62CD" w:rsidRDefault="00EA4103" w:rsidP="00EA4103">
      <w:pPr>
        <w:pStyle w:val="BodyText"/>
        <w:rPr>
          <w:b/>
          <w:bCs/>
          <w:sz w:val="24"/>
          <w:szCs w:val="24"/>
        </w:rPr>
      </w:pPr>
      <w:r>
        <w:rPr>
          <w:b/>
          <w:bCs/>
          <w:sz w:val="24"/>
          <w:szCs w:val="24"/>
        </w:rPr>
        <w:t xml:space="preserve">    </w:t>
      </w:r>
      <w:r w:rsidRPr="00806AB8">
        <w:rPr>
          <w:b/>
          <w:bCs/>
        </w:rPr>
        <w:t xml:space="preserve"> </w:t>
      </w:r>
      <w:r w:rsidR="00B07690" w:rsidRPr="005E62CD">
        <w:rPr>
          <w:b/>
          <w:bCs/>
          <w:sz w:val="24"/>
          <w:szCs w:val="24"/>
        </w:rPr>
        <w:t>Infosys Ltd</w:t>
      </w:r>
      <w:r w:rsidRPr="005E62CD">
        <w:rPr>
          <w:b/>
          <w:bCs/>
          <w:sz w:val="24"/>
          <w:szCs w:val="24"/>
        </w:rPr>
        <w:t>, Pune, India</w:t>
      </w:r>
    </w:p>
    <w:p w14:paraId="7D8C1CA1" w14:textId="070C563C" w:rsidR="00B07690" w:rsidRDefault="00EA4103" w:rsidP="00B07690">
      <w:pPr>
        <w:pStyle w:val="BodyText"/>
        <w:spacing w:before="0" w:after="60"/>
        <w:rPr>
          <w:b/>
          <w:sz w:val="24"/>
          <w:szCs w:val="24"/>
        </w:rPr>
      </w:pPr>
      <w:r w:rsidRPr="005E62CD">
        <w:rPr>
          <w:b/>
          <w:bCs/>
          <w:sz w:val="24"/>
          <w:szCs w:val="24"/>
        </w:rPr>
        <w:t xml:space="preserve">     Project – </w:t>
      </w:r>
      <w:r w:rsidR="00B07690" w:rsidRPr="005E62CD">
        <w:rPr>
          <w:b/>
          <w:bCs/>
          <w:sz w:val="24"/>
          <w:szCs w:val="24"/>
        </w:rPr>
        <w:t>CTL (LUMEN)</w:t>
      </w:r>
      <w:r w:rsidR="0010297D">
        <w:rPr>
          <w:b/>
          <w:bCs/>
          <w:sz w:val="24"/>
          <w:szCs w:val="24"/>
        </w:rPr>
        <w:t xml:space="preserve"> - </w:t>
      </w:r>
      <w:r w:rsidR="00031101">
        <w:rPr>
          <w:b/>
          <w:bCs/>
          <w:sz w:val="24"/>
          <w:szCs w:val="24"/>
        </w:rPr>
        <w:t>Salesforce CPQ</w:t>
      </w:r>
      <w:r w:rsidR="008561B5">
        <w:rPr>
          <w:b/>
          <w:bCs/>
          <w:sz w:val="24"/>
          <w:szCs w:val="24"/>
        </w:rPr>
        <w:tab/>
      </w:r>
      <w:r w:rsidR="008561B5">
        <w:rPr>
          <w:b/>
          <w:bCs/>
          <w:sz w:val="24"/>
          <w:szCs w:val="24"/>
        </w:rPr>
        <w:tab/>
      </w:r>
      <w:r w:rsidRPr="005E62CD">
        <w:rPr>
          <w:b/>
          <w:bCs/>
          <w:sz w:val="24"/>
          <w:szCs w:val="24"/>
        </w:rPr>
        <w:t xml:space="preserve"> </w:t>
      </w:r>
      <w:r w:rsidR="000E2DD4">
        <w:rPr>
          <w:b/>
          <w:bCs/>
          <w:sz w:val="24"/>
          <w:szCs w:val="24"/>
        </w:rPr>
        <w:t xml:space="preserve">                                                     </w:t>
      </w:r>
      <w:r w:rsidR="00B07690" w:rsidRPr="005E62CD">
        <w:rPr>
          <w:b/>
          <w:sz w:val="24"/>
          <w:szCs w:val="24"/>
        </w:rPr>
        <w:t>Mar</w:t>
      </w:r>
      <w:r w:rsidRPr="005E62CD">
        <w:rPr>
          <w:b/>
          <w:sz w:val="24"/>
          <w:szCs w:val="24"/>
        </w:rPr>
        <w:t xml:space="preserve"> 202</w:t>
      </w:r>
      <w:r w:rsidR="00B07690" w:rsidRPr="005E62CD">
        <w:rPr>
          <w:b/>
          <w:sz w:val="24"/>
          <w:szCs w:val="24"/>
        </w:rPr>
        <w:t>1</w:t>
      </w:r>
      <w:r w:rsidRPr="005E62CD">
        <w:rPr>
          <w:b/>
          <w:sz w:val="24"/>
          <w:szCs w:val="24"/>
        </w:rPr>
        <w:t xml:space="preserve"> – </w:t>
      </w:r>
      <w:r w:rsidR="00B07690" w:rsidRPr="005E62CD">
        <w:rPr>
          <w:b/>
          <w:sz w:val="24"/>
          <w:szCs w:val="24"/>
        </w:rPr>
        <w:t>Jan</w:t>
      </w:r>
      <w:r w:rsidRPr="005E62CD">
        <w:rPr>
          <w:b/>
          <w:sz w:val="24"/>
          <w:szCs w:val="24"/>
        </w:rPr>
        <w:t xml:space="preserve"> 202</w:t>
      </w:r>
      <w:r w:rsidR="00B66E71">
        <w:rPr>
          <w:b/>
          <w:sz w:val="24"/>
          <w:szCs w:val="24"/>
        </w:rPr>
        <w:t>3</w:t>
      </w:r>
    </w:p>
    <w:p w14:paraId="3188A6AB" w14:textId="5728A1A7" w:rsidR="000E2DD4" w:rsidRPr="005E62CD" w:rsidRDefault="000E2DD4" w:rsidP="00B07690">
      <w:pPr>
        <w:pStyle w:val="BodyText"/>
        <w:spacing w:before="0" w:after="60"/>
        <w:rPr>
          <w:b/>
          <w:bCs/>
          <w:sz w:val="24"/>
          <w:szCs w:val="24"/>
        </w:rPr>
      </w:pPr>
      <w:r>
        <w:rPr>
          <w:b/>
          <w:bCs/>
          <w:sz w:val="24"/>
          <w:szCs w:val="24"/>
        </w:rPr>
        <w:t xml:space="preserve">     </w:t>
      </w:r>
      <w:r w:rsidRPr="005E62CD">
        <w:rPr>
          <w:b/>
          <w:bCs/>
          <w:sz w:val="24"/>
          <w:szCs w:val="24"/>
        </w:rPr>
        <w:t>Role – Technology Senior Executive</w:t>
      </w:r>
    </w:p>
    <w:p w14:paraId="78C4C020" w14:textId="6228F303" w:rsidR="00B07690" w:rsidRDefault="00B07690" w:rsidP="00B07690">
      <w:pPr>
        <w:pStyle w:val="BodyText"/>
        <w:numPr>
          <w:ilvl w:val="0"/>
          <w:numId w:val="8"/>
        </w:numPr>
        <w:rPr>
          <w:sz w:val="24"/>
          <w:szCs w:val="24"/>
        </w:rPr>
      </w:pPr>
      <w:r w:rsidRPr="005E62CD">
        <w:rPr>
          <w:sz w:val="24"/>
          <w:szCs w:val="24"/>
        </w:rPr>
        <w:t>Collaborated with sales team on Salesforce CPQ Administrator for quote generation and pricing details.</w:t>
      </w:r>
    </w:p>
    <w:p w14:paraId="04A40594" w14:textId="0B8A2D8B" w:rsidR="00B07690" w:rsidRPr="005E62CD" w:rsidRDefault="00B07690" w:rsidP="00B07690">
      <w:pPr>
        <w:pStyle w:val="BodyText"/>
        <w:numPr>
          <w:ilvl w:val="0"/>
          <w:numId w:val="8"/>
        </w:numPr>
        <w:rPr>
          <w:sz w:val="24"/>
          <w:szCs w:val="24"/>
        </w:rPr>
      </w:pPr>
      <w:r w:rsidRPr="005E62CD">
        <w:rPr>
          <w:sz w:val="24"/>
          <w:szCs w:val="24"/>
        </w:rPr>
        <w:t>Supported business development with client managers through strategic meetings. Analyzed deal reports to inform decision-making and project adjustments.</w:t>
      </w:r>
    </w:p>
    <w:p w14:paraId="6C300928" w14:textId="77777777" w:rsidR="00B07690" w:rsidRPr="005E62CD" w:rsidRDefault="00B07690" w:rsidP="00B07690">
      <w:pPr>
        <w:pStyle w:val="BodyText"/>
        <w:numPr>
          <w:ilvl w:val="0"/>
          <w:numId w:val="8"/>
        </w:numPr>
        <w:rPr>
          <w:sz w:val="24"/>
          <w:szCs w:val="24"/>
        </w:rPr>
      </w:pPr>
      <w:r w:rsidRPr="005E62CD">
        <w:rPr>
          <w:sz w:val="24"/>
          <w:szCs w:val="24"/>
        </w:rPr>
        <w:t>Developed and maintained project budgets and timelines, ensuring adherence.</w:t>
      </w:r>
    </w:p>
    <w:p w14:paraId="55203D3A" w14:textId="416A9FF4" w:rsidR="00B07690" w:rsidRPr="005E62CD" w:rsidRDefault="00B07690" w:rsidP="00B07690">
      <w:pPr>
        <w:pStyle w:val="BodyText"/>
        <w:numPr>
          <w:ilvl w:val="0"/>
          <w:numId w:val="8"/>
        </w:numPr>
        <w:rPr>
          <w:sz w:val="24"/>
          <w:szCs w:val="24"/>
        </w:rPr>
      </w:pPr>
      <w:r w:rsidRPr="005E62CD">
        <w:rPr>
          <w:sz w:val="24"/>
          <w:szCs w:val="24"/>
        </w:rPr>
        <w:t>Provided technical support on the GVC platform and leveraged GCP virtual cloud expertise to improve workflows.</w:t>
      </w:r>
    </w:p>
    <w:p w14:paraId="0505AF16" w14:textId="4E2C1F64" w:rsidR="00B07690" w:rsidRPr="005E62CD" w:rsidRDefault="00B07690" w:rsidP="00B07690">
      <w:pPr>
        <w:pStyle w:val="BodyText"/>
        <w:numPr>
          <w:ilvl w:val="0"/>
          <w:numId w:val="8"/>
        </w:numPr>
        <w:rPr>
          <w:sz w:val="24"/>
          <w:szCs w:val="24"/>
        </w:rPr>
      </w:pPr>
      <w:r w:rsidRPr="005E62CD">
        <w:rPr>
          <w:sz w:val="24"/>
          <w:szCs w:val="24"/>
        </w:rPr>
        <w:t>Administered Salesforce standard &amp; custom objects, roles, profiles, permission sets, and sharing rules</w:t>
      </w:r>
      <w:r w:rsidR="00154950">
        <w:rPr>
          <w:sz w:val="24"/>
          <w:szCs w:val="24"/>
        </w:rPr>
        <w:t>.</w:t>
      </w:r>
    </w:p>
    <w:p w14:paraId="4C836497" w14:textId="77777777" w:rsidR="007E74CA" w:rsidRPr="00C30283" w:rsidRDefault="007E74CA" w:rsidP="00675F27">
      <w:pPr>
        <w:pStyle w:val="BodyText"/>
      </w:pPr>
    </w:p>
    <w:p w14:paraId="4AFD7CE9" w14:textId="77777777" w:rsidR="00DA7D92" w:rsidRDefault="0041374B" w:rsidP="0041374B">
      <w:pPr>
        <w:pStyle w:val="BodyText"/>
        <w:rPr>
          <w:b/>
          <w:bCs/>
          <w:sz w:val="24"/>
          <w:szCs w:val="24"/>
        </w:rPr>
      </w:pPr>
      <w:r>
        <w:rPr>
          <w:b/>
          <w:bCs/>
          <w:sz w:val="24"/>
          <w:szCs w:val="24"/>
        </w:rPr>
        <w:t xml:space="preserve">      </w:t>
      </w:r>
    </w:p>
    <w:p w14:paraId="5AF62F4F" w14:textId="77777777" w:rsidR="003069BE" w:rsidRDefault="003069BE" w:rsidP="0041374B">
      <w:pPr>
        <w:pStyle w:val="BodyText"/>
        <w:rPr>
          <w:b/>
          <w:bCs/>
          <w:sz w:val="24"/>
          <w:szCs w:val="24"/>
        </w:rPr>
      </w:pPr>
    </w:p>
    <w:p w14:paraId="451D5D3F" w14:textId="1EC02207" w:rsidR="0041374B" w:rsidRPr="005E62CD" w:rsidRDefault="00DA7D92" w:rsidP="0041374B">
      <w:pPr>
        <w:pStyle w:val="BodyText"/>
        <w:rPr>
          <w:b/>
          <w:bCs/>
          <w:sz w:val="24"/>
          <w:szCs w:val="24"/>
        </w:rPr>
      </w:pPr>
      <w:r>
        <w:rPr>
          <w:b/>
          <w:bCs/>
          <w:sz w:val="24"/>
          <w:szCs w:val="24"/>
        </w:rPr>
        <w:lastRenderedPageBreak/>
        <w:t xml:space="preserve">     </w:t>
      </w:r>
      <w:r w:rsidR="00B07690" w:rsidRPr="005E62CD">
        <w:rPr>
          <w:b/>
          <w:bCs/>
          <w:sz w:val="24"/>
          <w:szCs w:val="24"/>
        </w:rPr>
        <w:t>Wipro</w:t>
      </w:r>
      <w:r w:rsidR="0041374B" w:rsidRPr="005E62CD">
        <w:rPr>
          <w:b/>
          <w:bCs/>
          <w:sz w:val="24"/>
          <w:szCs w:val="24"/>
        </w:rPr>
        <w:t>, Pune, India</w:t>
      </w:r>
    </w:p>
    <w:p w14:paraId="128F039F" w14:textId="3228BCC3" w:rsidR="0041374B" w:rsidRPr="005E62CD" w:rsidRDefault="0041374B" w:rsidP="0041374B">
      <w:pPr>
        <w:pStyle w:val="BodyText"/>
        <w:rPr>
          <w:b/>
          <w:bCs/>
          <w:sz w:val="24"/>
          <w:szCs w:val="24"/>
        </w:rPr>
      </w:pPr>
      <w:r w:rsidRPr="005E62CD">
        <w:rPr>
          <w:b/>
          <w:bCs/>
          <w:sz w:val="24"/>
          <w:szCs w:val="24"/>
        </w:rPr>
        <w:t xml:space="preserve">     </w:t>
      </w:r>
      <w:r w:rsidR="000E2DD4">
        <w:rPr>
          <w:b/>
          <w:bCs/>
          <w:sz w:val="24"/>
          <w:szCs w:val="24"/>
        </w:rPr>
        <w:t xml:space="preserve"> </w:t>
      </w:r>
      <w:r w:rsidR="00A37764" w:rsidRPr="005E62CD">
        <w:rPr>
          <w:b/>
          <w:bCs/>
          <w:sz w:val="24"/>
          <w:szCs w:val="24"/>
        </w:rPr>
        <w:t>Project</w:t>
      </w:r>
      <w:r w:rsidR="005D720E" w:rsidRPr="005E62CD">
        <w:rPr>
          <w:b/>
          <w:bCs/>
          <w:sz w:val="24"/>
          <w:szCs w:val="24"/>
        </w:rPr>
        <w:t xml:space="preserve"> – </w:t>
      </w:r>
      <w:r w:rsidR="00A37764" w:rsidRPr="005E62CD">
        <w:rPr>
          <w:b/>
          <w:bCs/>
          <w:sz w:val="24"/>
          <w:szCs w:val="24"/>
        </w:rPr>
        <w:t>Telstra, Role - Associate</w:t>
      </w:r>
      <w:r w:rsidRPr="005E62CD">
        <w:rPr>
          <w:b/>
          <w:bCs/>
          <w:sz w:val="24"/>
          <w:szCs w:val="24"/>
        </w:rPr>
        <w:t xml:space="preserve">                                                                        </w:t>
      </w:r>
      <w:r w:rsidR="00806AB8" w:rsidRPr="005E62CD">
        <w:rPr>
          <w:b/>
          <w:bCs/>
          <w:sz w:val="24"/>
          <w:szCs w:val="24"/>
        </w:rPr>
        <w:t xml:space="preserve">                </w:t>
      </w:r>
      <w:r w:rsidRPr="005E62CD">
        <w:rPr>
          <w:b/>
          <w:bCs/>
          <w:sz w:val="24"/>
          <w:szCs w:val="24"/>
        </w:rPr>
        <w:t xml:space="preserve"> </w:t>
      </w:r>
      <w:r w:rsidR="00A37764" w:rsidRPr="005E62CD">
        <w:rPr>
          <w:b/>
          <w:sz w:val="24"/>
          <w:szCs w:val="24"/>
        </w:rPr>
        <w:t>Aug</w:t>
      </w:r>
      <w:r w:rsidRPr="005E62CD">
        <w:rPr>
          <w:b/>
          <w:sz w:val="24"/>
          <w:szCs w:val="24"/>
        </w:rPr>
        <w:t xml:space="preserve"> 20</w:t>
      </w:r>
      <w:r w:rsidR="00A37764" w:rsidRPr="005E62CD">
        <w:rPr>
          <w:b/>
          <w:sz w:val="24"/>
          <w:szCs w:val="24"/>
        </w:rPr>
        <w:t>19</w:t>
      </w:r>
      <w:r w:rsidRPr="005E62CD">
        <w:rPr>
          <w:b/>
          <w:sz w:val="24"/>
          <w:szCs w:val="24"/>
        </w:rPr>
        <w:t xml:space="preserve"> – </w:t>
      </w:r>
      <w:r w:rsidR="00A37764" w:rsidRPr="005E62CD">
        <w:rPr>
          <w:b/>
          <w:sz w:val="24"/>
          <w:szCs w:val="24"/>
        </w:rPr>
        <w:t>Feb</w:t>
      </w:r>
      <w:r w:rsidRPr="005E62CD">
        <w:rPr>
          <w:b/>
          <w:sz w:val="24"/>
          <w:szCs w:val="24"/>
        </w:rPr>
        <w:t xml:space="preserve"> 202</w:t>
      </w:r>
      <w:r w:rsidR="00A37764" w:rsidRPr="005E62CD">
        <w:rPr>
          <w:b/>
          <w:sz w:val="24"/>
          <w:szCs w:val="24"/>
        </w:rPr>
        <w:t>1</w:t>
      </w:r>
    </w:p>
    <w:p w14:paraId="138A940D" w14:textId="77777777" w:rsidR="0041374B" w:rsidRPr="005E62CD" w:rsidRDefault="0041374B" w:rsidP="0041374B">
      <w:pPr>
        <w:pStyle w:val="BodyText"/>
        <w:rPr>
          <w:b/>
          <w:bCs/>
          <w:sz w:val="28"/>
          <w:szCs w:val="28"/>
        </w:rPr>
      </w:pPr>
    </w:p>
    <w:p w14:paraId="2A48C795" w14:textId="4CCB58C8" w:rsidR="0041374B" w:rsidRPr="005E62CD" w:rsidRDefault="00A37764" w:rsidP="0041374B">
      <w:pPr>
        <w:pStyle w:val="BodyText"/>
        <w:numPr>
          <w:ilvl w:val="0"/>
          <w:numId w:val="8"/>
        </w:numPr>
        <w:rPr>
          <w:sz w:val="24"/>
          <w:szCs w:val="24"/>
        </w:rPr>
      </w:pPr>
      <w:r w:rsidRPr="005E62CD">
        <w:rPr>
          <w:sz w:val="24"/>
          <w:szCs w:val="24"/>
        </w:rPr>
        <w:t>Managed the onboarding/offboarding process for multiple contracts and projects</w:t>
      </w:r>
      <w:r w:rsidR="0072536D" w:rsidRPr="005E62CD">
        <w:rPr>
          <w:sz w:val="24"/>
          <w:szCs w:val="24"/>
        </w:rPr>
        <w:t>.</w:t>
      </w:r>
    </w:p>
    <w:p w14:paraId="675AD720" w14:textId="557B8C2B" w:rsidR="00A37764" w:rsidRPr="005E62CD" w:rsidRDefault="00A37764" w:rsidP="0041374B">
      <w:pPr>
        <w:pStyle w:val="BodyText"/>
        <w:numPr>
          <w:ilvl w:val="0"/>
          <w:numId w:val="8"/>
        </w:numPr>
        <w:rPr>
          <w:sz w:val="24"/>
          <w:szCs w:val="24"/>
        </w:rPr>
      </w:pPr>
      <w:r w:rsidRPr="005E62CD">
        <w:rPr>
          <w:sz w:val="24"/>
          <w:szCs w:val="24"/>
        </w:rPr>
        <w:t>Created project performance reports, analyzed schedules, and maintained resource calendars.</w:t>
      </w:r>
    </w:p>
    <w:p w14:paraId="18771655" w14:textId="38C3A24F" w:rsidR="00A37764" w:rsidRPr="005E62CD" w:rsidRDefault="00A37764" w:rsidP="0041374B">
      <w:pPr>
        <w:pStyle w:val="BodyText"/>
        <w:numPr>
          <w:ilvl w:val="0"/>
          <w:numId w:val="8"/>
        </w:numPr>
        <w:rPr>
          <w:sz w:val="24"/>
          <w:szCs w:val="24"/>
        </w:rPr>
      </w:pPr>
      <w:r w:rsidRPr="005E62CD">
        <w:rPr>
          <w:sz w:val="24"/>
          <w:szCs w:val="24"/>
        </w:rPr>
        <w:t>Conducted weekly calls with project managers and capability leads for resource allocation.</w:t>
      </w:r>
    </w:p>
    <w:p w14:paraId="7B792149" w14:textId="5545E439" w:rsidR="00A37764" w:rsidRPr="005E62CD" w:rsidRDefault="00A37764" w:rsidP="0041374B">
      <w:pPr>
        <w:pStyle w:val="BodyText"/>
        <w:numPr>
          <w:ilvl w:val="0"/>
          <w:numId w:val="8"/>
        </w:numPr>
        <w:rPr>
          <w:sz w:val="24"/>
          <w:szCs w:val="24"/>
        </w:rPr>
      </w:pPr>
      <w:r w:rsidRPr="005E62CD">
        <w:rPr>
          <w:sz w:val="24"/>
          <w:szCs w:val="24"/>
        </w:rPr>
        <w:t>Developed resource allocation and capacity management processes.</w:t>
      </w:r>
    </w:p>
    <w:p w14:paraId="4A9C65E1" w14:textId="243A1F63" w:rsidR="00A37764" w:rsidRPr="005E62CD" w:rsidRDefault="00A37764" w:rsidP="0041374B">
      <w:pPr>
        <w:pStyle w:val="BodyText"/>
        <w:numPr>
          <w:ilvl w:val="0"/>
          <w:numId w:val="8"/>
        </w:numPr>
        <w:rPr>
          <w:sz w:val="24"/>
          <w:szCs w:val="24"/>
        </w:rPr>
      </w:pPr>
      <w:r w:rsidRPr="005E62CD">
        <w:rPr>
          <w:sz w:val="24"/>
          <w:szCs w:val="24"/>
        </w:rPr>
        <w:t>Generate Reconciliation Report and follow up with the PM and resource to ensure time entry rectification</w:t>
      </w:r>
    </w:p>
    <w:p w14:paraId="0909D3FC" w14:textId="6C69C142" w:rsidR="00EA4103" w:rsidRDefault="00EA4103" w:rsidP="00EA4103">
      <w:pPr>
        <w:pStyle w:val="BodyText"/>
      </w:pPr>
      <w:r>
        <w:rPr>
          <w:b/>
          <w:bCs/>
          <w:sz w:val="24"/>
          <w:szCs w:val="24"/>
        </w:rPr>
        <w:t xml:space="preserve">                                </w:t>
      </w:r>
    </w:p>
    <w:p w14:paraId="51A30AC7" w14:textId="35E0DCCF" w:rsidR="00F40319" w:rsidRPr="00806AB8" w:rsidRDefault="00DA7D92" w:rsidP="00F40319">
      <w:pPr>
        <w:pStyle w:val="Heading1"/>
        <w:ind w:left="0"/>
        <w:rPr>
          <w:sz w:val="24"/>
          <w:szCs w:val="24"/>
        </w:rPr>
      </w:pPr>
      <w:r>
        <w:rPr>
          <w:sz w:val="24"/>
          <w:szCs w:val="24"/>
        </w:rPr>
        <w:t xml:space="preserve">     </w:t>
      </w:r>
      <w:r w:rsidR="00F40319" w:rsidRPr="00806AB8">
        <w:rPr>
          <w:sz w:val="24"/>
          <w:szCs w:val="24"/>
        </w:rPr>
        <w:t>CERTIFICAT</w:t>
      </w:r>
      <w:r w:rsidR="00F40319" w:rsidRPr="00806AB8">
        <w:rPr>
          <w:noProof/>
          <w:sz w:val="24"/>
          <w:szCs w:val="24"/>
        </w:rPr>
        <mc:AlternateContent>
          <mc:Choice Requires="wps">
            <w:drawing>
              <wp:anchor distT="0" distB="0" distL="0" distR="0" simplePos="0" relativeHeight="487593984" behindDoc="1" locked="0" layoutInCell="1" allowOverlap="1" wp14:anchorId="33B3F477" wp14:editId="19B64B0E">
                <wp:simplePos x="0" y="0"/>
                <wp:positionH relativeFrom="page">
                  <wp:posOffset>254508</wp:posOffset>
                </wp:positionH>
                <wp:positionV relativeFrom="paragraph">
                  <wp:posOffset>181215</wp:posOffset>
                </wp:positionV>
                <wp:extent cx="7277100" cy="13970"/>
                <wp:effectExtent l="0" t="0" r="0" b="0"/>
                <wp:wrapTopAndBottom/>
                <wp:docPr id="27559039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0" cy="13970"/>
                        </a:xfrm>
                        <a:custGeom>
                          <a:avLst/>
                          <a:gdLst/>
                          <a:ahLst/>
                          <a:cxnLst/>
                          <a:rect l="l" t="t" r="r" b="b"/>
                          <a:pathLst>
                            <a:path w="7277100" h="13970">
                              <a:moveTo>
                                <a:pt x="7277100" y="13715"/>
                              </a:moveTo>
                              <a:lnTo>
                                <a:pt x="0" y="13715"/>
                              </a:lnTo>
                              <a:lnTo>
                                <a:pt x="9143" y="0"/>
                              </a:lnTo>
                              <a:lnTo>
                                <a:pt x="7267956" y="0"/>
                              </a:lnTo>
                              <a:lnTo>
                                <a:pt x="7277100" y="13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9D3D9D" id="Graphic 4" o:spid="_x0000_s1026" style="position:absolute;margin-left:20.05pt;margin-top:14.25pt;width:573pt;height:1.1pt;z-index:-15722496;visibility:visible;mso-wrap-style:square;mso-wrap-distance-left:0;mso-wrap-distance-top:0;mso-wrap-distance-right:0;mso-wrap-distance-bottom:0;mso-position-horizontal:absolute;mso-position-horizontal-relative:page;mso-position-vertical:absolute;mso-position-vertical-relative:text;v-text-anchor:top" coordsize="72771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" path="m7277100,13715l,13715,9143,,7267956,r9144,13715xe" fillcolor="black" stroked="f">
                <v:path arrowok="t"/>
                <w10:wrap type="topAndBottom" anchorx="page"/>
              </v:shape>
            </w:pict>
          </mc:Fallback>
        </mc:AlternateContent>
      </w:r>
      <w:r w:rsidR="00F40319" w:rsidRPr="00806AB8">
        <w:rPr>
          <w:sz w:val="24"/>
          <w:szCs w:val="24"/>
        </w:rPr>
        <w:t>IONS</w:t>
      </w:r>
    </w:p>
    <w:p w14:paraId="76E15E04" w14:textId="316A814F" w:rsidR="00F40319" w:rsidRPr="005E62CD" w:rsidRDefault="00E258D9" w:rsidP="00F40319">
      <w:pPr>
        <w:pStyle w:val="ListParagraph"/>
        <w:numPr>
          <w:ilvl w:val="0"/>
          <w:numId w:val="10"/>
        </w:numPr>
        <w:tabs>
          <w:tab w:val="left" w:pos="700"/>
        </w:tabs>
        <w:spacing w:before="71"/>
        <w:rPr>
          <w:sz w:val="24"/>
          <w:szCs w:val="24"/>
        </w:rPr>
      </w:pPr>
      <w:r w:rsidRPr="005E62CD">
        <w:rPr>
          <w:sz w:val="24"/>
          <w:szCs w:val="24"/>
        </w:rPr>
        <w:t>Google</w:t>
      </w:r>
      <w:r w:rsidR="00967421" w:rsidRPr="005E62CD">
        <w:rPr>
          <w:sz w:val="24"/>
          <w:szCs w:val="24"/>
        </w:rPr>
        <w:t xml:space="preserve"> Cloud Certified</w:t>
      </w:r>
    </w:p>
    <w:p w14:paraId="2DAD0F09" w14:textId="77777777" w:rsidR="00B53235" w:rsidRDefault="00B53235" w:rsidP="00B53235">
      <w:pPr>
        <w:pStyle w:val="ListParagraph"/>
        <w:tabs>
          <w:tab w:val="left" w:pos="700"/>
        </w:tabs>
        <w:spacing w:before="71"/>
        <w:ind w:left="720" w:firstLine="0"/>
      </w:pPr>
    </w:p>
    <w:p w14:paraId="3A8C5A20" w14:textId="07BDD6A3" w:rsidR="00B53235" w:rsidRPr="00806AB8" w:rsidRDefault="00B53235" w:rsidP="00B53235">
      <w:pPr>
        <w:pStyle w:val="Heading1"/>
        <w:ind w:left="0"/>
        <w:rPr>
          <w:sz w:val="24"/>
          <w:szCs w:val="24"/>
        </w:rPr>
      </w:pPr>
      <w:r w:rsidRPr="00806AB8">
        <w:rPr>
          <w:noProof/>
          <w:sz w:val="24"/>
          <w:szCs w:val="24"/>
        </w:rPr>
        <mc:AlternateContent>
          <mc:Choice Requires="wps">
            <w:drawing>
              <wp:anchor distT="0" distB="0" distL="0" distR="0" simplePos="0" relativeHeight="487602176" behindDoc="1" locked="0" layoutInCell="1" allowOverlap="1" wp14:anchorId="579D10CB" wp14:editId="3F9A2A91">
                <wp:simplePos x="0" y="0"/>
                <wp:positionH relativeFrom="page">
                  <wp:posOffset>254508</wp:posOffset>
                </wp:positionH>
                <wp:positionV relativeFrom="paragraph">
                  <wp:posOffset>181215</wp:posOffset>
                </wp:positionV>
                <wp:extent cx="7277100" cy="13970"/>
                <wp:effectExtent l="0" t="0" r="0" b="0"/>
                <wp:wrapTopAndBottom/>
                <wp:docPr id="137673113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0" cy="13970"/>
                        </a:xfrm>
                        <a:custGeom>
                          <a:avLst/>
                          <a:gdLst/>
                          <a:ahLst/>
                          <a:cxnLst/>
                          <a:rect l="l" t="t" r="r" b="b"/>
                          <a:pathLst>
                            <a:path w="7277100" h="13970">
                              <a:moveTo>
                                <a:pt x="7277100" y="13715"/>
                              </a:moveTo>
                              <a:lnTo>
                                <a:pt x="0" y="13715"/>
                              </a:lnTo>
                              <a:lnTo>
                                <a:pt x="9143" y="0"/>
                              </a:lnTo>
                              <a:lnTo>
                                <a:pt x="7267956" y="0"/>
                              </a:lnTo>
                              <a:lnTo>
                                <a:pt x="7277100" y="13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1F269D" id="Graphic 4" o:spid="_x0000_s1026" style="position:absolute;margin-left:20.05pt;margin-top:14.25pt;width:573pt;height:1.1pt;z-index:-15714304;visibility:visible;mso-wrap-style:square;mso-wrap-distance-left:0;mso-wrap-distance-top:0;mso-wrap-distance-right:0;mso-wrap-distance-bottom:0;mso-position-horizontal:absolute;mso-position-horizontal-relative:page;mso-position-vertical:absolute;mso-position-vertical-relative:text;v-text-anchor:top" coordsize="727710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" path="m7277100,13715l,13715,9143,,7267956,r9144,13715xe" fillcolor="black" stroked="f">
                <v:path arrowok="t"/>
                <w10:wrap type="topAndBottom" anchorx="page"/>
              </v:shape>
            </w:pict>
          </mc:Fallback>
        </mc:AlternateContent>
      </w:r>
      <w:r w:rsidR="00DA7D92">
        <w:rPr>
          <w:sz w:val="24"/>
          <w:szCs w:val="24"/>
        </w:rPr>
        <w:t xml:space="preserve">   </w:t>
      </w:r>
      <w:r>
        <w:rPr>
          <w:sz w:val="24"/>
          <w:szCs w:val="24"/>
        </w:rPr>
        <w:t xml:space="preserve"> EXTACURRICULAR ACTIVITIES</w:t>
      </w:r>
    </w:p>
    <w:p w14:paraId="7CE93497" w14:textId="77777777" w:rsidR="00B53235" w:rsidRDefault="00B53235" w:rsidP="00B53235">
      <w:pPr>
        <w:pStyle w:val="BodyText"/>
        <w:ind w:left="264"/>
      </w:pPr>
    </w:p>
    <w:p w14:paraId="53C45763" w14:textId="0E8E1C88" w:rsidR="00234C89" w:rsidRPr="005E62CD" w:rsidRDefault="00B53235" w:rsidP="00B53235">
      <w:pPr>
        <w:pStyle w:val="BodyText"/>
        <w:ind w:left="264"/>
        <w:rPr>
          <w:sz w:val="24"/>
          <w:szCs w:val="24"/>
        </w:rPr>
      </w:pPr>
      <w:r w:rsidRPr="005E62CD">
        <w:rPr>
          <w:sz w:val="24"/>
          <w:szCs w:val="24"/>
        </w:rPr>
        <w:t>Selected for Tie (The Industry Entrepreneur)</w:t>
      </w:r>
    </w:p>
    <w:p w14:paraId="79A01D39" w14:textId="77777777" w:rsidR="00B53235" w:rsidRPr="00806AB8" w:rsidRDefault="00B53235" w:rsidP="000E7A47">
      <w:pPr>
        <w:pStyle w:val="BodyText"/>
        <w:rPr>
          <w:sz w:val="24"/>
          <w:szCs w:val="24"/>
        </w:rPr>
      </w:pPr>
    </w:p>
    <w:p w14:paraId="56DDD6C1" w14:textId="68B221CF" w:rsidR="00110BA2" w:rsidRPr="00806AB8" w:rsidRDefault="00000000" w:rsidP="00327713">
      <w:pPr>
        <w:pStyle w:val="Heading1"/>
        <w:spacing w:before="1" w:line="480" w:lineRule="auto"/>
        <w:rPr>
          <w:sz w:val="24"/>
          <w:szCs w:val="24"/>
        </w:rPr>
      </w:pPr>
      <w:r w:rsidRPr="00806AB8">
        <w:rPr>
          <w:noProof/>
          <w:sz w:val="24"/>
          <w:szCs w:val="24"/>
        </w:rPr>
        <mc:AlternateContent>
          <mc:Choice Requires="wps">
            <w:drawing>
              <wp:anchor distT="0" distB="0" distL="0" distR="0" simplePos="0" relativeHeight="15730176" behindDoc="0" locked="0" layoutInCell="1" allowOverlap="1" wp14:anchorId="062B7CC1" wp14:editId="4D5DA718">
                <wp:simplePos x="0" y="0"/>
                <wp:positionH relativeFrom="page">
                  <wp:posOffset>288036</wp:posOffset>
                </wp:positionH>
                <wp:positionV relativeFrom="paragraph">
                  <wp:posOffset>184391</wp:posOffset>
                </wp:positionV>
                <wp:extent cx="727710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77100" cy="12700"/>
                        </a:xfrm>
                        <a:custGeom>
                          <a:avLst/>
                          <a:gdLst/>
                          <a:ahLst/>
                          <a:cxnLst/>
                          <a:rect l="l" t="t" r="r" b="b"/>
                          <a:pathLst>
                            <a:path w="7277100" h="12700">
                              <a:moveTo>
                                <a:pt x="7277100" y="12192"/>
                              </a:moveTo>
                              <a:lnTo>
                                <a:pt x="0" y="12192"/>
                              </a:lnTo>
                              <a:lnTo>
                                <a:pt x="0" y="0"/>
                              </a:lnTo>
                              <a:lnTo>
                                <a:pt x="7277100" y="0"/>
                              </a:lnTo>
                              <a:lnTo>
                                <a:pt x="7277100" y="1219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E3FB41" id="Graphic 2" o:spid="_x0000_s1026" style="position:absolute;margin-left:22.7pt;margin-top:14.5pt;width:573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277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" path="m7277100,12192l,12192,,,7277100,r,12192xe" fillcolor="black" stroked="f">
                <v:path arrowok="t"/>
                <w10:wrap anchorx="page"/>
              </v:shape>
            </w:pict>
          </mc:Fallback>
        </mc:AlternateContent>
      </w:r>
      <w:r w:rsidRPr="00806AB8">
        <w:rPr>
          <w:spacing w:val="-2"/>
          <w:sz w:val="24"/>
          <w:szCs w:val="24"/>
        </w:rPr>
        <w:t>EDUCATION</w:t>
      </w:r>
    </w:p>
    <w:p w14:paraId="713121AF" w14:textId="04E61823" w:rsidR="005E62CD" w:rsidRPr="005E62CD" w:rsidRDefault="002D6900" w:rsidP="003C6837">
      <w:pPr>
        <w:rPr>
          <w:b/>
          <w:bCs/>
          <w:sz w:val="24"/>
          <w:szCs w:val="24"/>
        </w:rPr>
      </w:pPr>
      <w:r>
        <w:rPr>
          <w:b/>
          <w:bCs/>
        </w:rPr>
        <w:t xml:space="preserve">    </w:t>
      </w:r>
      <w:r w:rsidR="00B53235" w:rsidRPr="005E62CD">
        <w:rPr>
          <w:b/>
          <w:bCs/>
          <w:sz w:val="24"/>
          <w:szCs w:val="24"/>
        </w:rPr>
        <w:t xml:space="preserve">Bachelor in Electrical </w:t>
      </w:r>
      <w:r w:rsidR="00232CDD" w:rsidRPr="005E62CD">
        <w:rPr>
          <w:b/>
          <w:bCs/>
          <w:sz w:val="24"/>
          <w:szCs w:val="24"/>
        </w:rPr>
        <w:t>E</w:t>
      </w:r>
      <w:r w:rsidR="00B53235" w:rsidRPr="005E62CD">
        <w:rPr>
          <w:b/>
          <w:bCs/>
          <w:sz w:val="24"/>
          <w:szCs w:val="24"/>
        </w:rPr>
        <w:t xml:space="preserve">ngineering </w:t>
      </w:r>
      <w:r w:rsidR="005E62CD">
        <w:rPr>
          <w:b/>
          <w:bCs/>
          <w:sz w:val="24"/>
          <w:szCs w:val="24"/>
        </w:rPr>
        <w:t xml:space="preserve">                                                                                        </w:t>
      </w:r>
      <w:r w:rsidR="004F72A5" w:rsidRPr="005E62CD">
        <w:rPr>
          <w:b/>
          <w:bCs/>
          <w:sz w:val="24"/>
          <w:szCs w:val="24"/>
        </w:rPr>
        <w:t>Jun</w:t>
      </w:r>
      <w:r w:rsidR="003C6837" w:rsidRPr="005E62CD">
        <w:rPr>
          <w:b/>
          <w:bCs/>
          <w:sz w:val="24"/>
          <w:szCs w:val="24"/>
        </w:rPr>
        <w:t xml:space="preserve"> </w:t>
      </w:r>
      <w:r w:rsidR="003C6837" w:rsidRPr="005E62CD">
        <w:rPr>
          <w:b/>
          <w:bCs/>
          <w:spacing w:val="-4"/>
          <w:sz w:val="24"/>
          <w:szCs w:val="24"/>
        </w:rPr>
        <w:t>20</w:t>
      </w:r>
      <w:r w:rsidR="004F72A5" w:rsidRPr="005E62CD">
        <w:rPr>
          <w:b/>
          <w:bCs/>
          <w:spacing w:val="-4"/>
          <w:sz w:val="24"/>
          <w:szCs w:val="24"/>
        </w:rPr>
        <w:t>1</w:t>
      </w:r>
      <w:r w:rsidR="005E62CD">
        <w:rPr>
          <w:b/>
          <w:bCs/>
          <w:spacing w:val="-4"/>
          <w:sz w:val="24"/>
          <w:szCs w:val="24"/>
        </w:rPr>
        <w:t>5</w:t>
      </w:r>
      <w:r w:rsidRPr="005E62CD">
        <w:rPr>
          <w:b/>
          <w:bCs/>
          <w:spacing w:val="-4"/>
          <w:sz w:val="24"/>
          <w:szCs w:val="24"/>
        </w:rPr>
        <w:t xml:space="preserve"> </w:t>
      </w:r>
      <w:r w:rsidRPr="005E62CD">
        <w:rPr>
          <w:b/>
          <w:bCs/>
          <w:sz w:val="24"/>
          <w:szCs w:val="24"/>
        </w:rPr>
        <w:t xml:space="preserve">– </w:t>
      </w:r>
      <w:r w:rsidR="003C6837" w:rsidRPr="005E62CD">
        <w:rPr>
          <w:b/>
          <w:bCs/>
          <w:sz w:val="24"/>
          <w:szCs w:val="24"/>
        </w:rPr>
        <w:t xml:space="preserve">Jun </w:t>
      </w:r>
      <w:r w:rsidRPr="005E62CD">
        <w:rPr>
          <w:b/>
          <w:bCs/>
          <w:sz w:val="24"/>
          <w:szCs w:val="24"/>
        </w:rPr>
        <w:t>20</w:t>
      </w:r>
      <w:r w:rsidR="005E62CD">
        <w:rPr>
          <w:b/>
          <w:bCs/>
          <w:sz w:val="24"/>
          <w:szCs w:val="24"/>
        </w:rPr>
        <w:t>18</w:t>
      </w:r>
    </w:p>
    <w:p w14:paraId="6AAB6EF1" w14:textId="15299628" w:rsidR="00E71D2D" w:rsidRDefault="003C6837" w:rsidP="00BD1ABD">
      <w:r>
        <w:t xml:space="preserve">    </w:t>
      </w:r>
      <w:r w:rsidR="005E62CD" w:rsidRPr="005E62CD">
        <w:rPr>
          <w:sz w:val="24"/>
          <w:szCs w:val="24"/>
        </w:rPr>
        <w:t>(Yashwantrao Chavan college of engineering</w:t>
      </w:r>
      <w:r w:rsidR="005E62CD">
        <w:rPr>
          <w:sz w:val="24"/>
          <w:szCs w:val="24"/>
        </w:rPr>
        <w:t>, Nagpur</w:t>
      </w:r>
      <w:r w:rsidR="005E62CD" w:rsidRPr="005E62CD">
        <w:rPr>
          <w:sz w:val="24"/>
          <w:szCs w:val="24"/>
        </w:rPr>
        <w:t>)</w:t>
      </w:r>
    </w:p>
    <w:p w14:paraId="624BBAFF" w14:textId="77777777" w:rsidR="005E62CD" w:rsidRDefault="005E62CD" w:rsidP="00BD1ABD"/>
    <w:p w14:paraId="38060C95" w14:textId="22696E8C" w:rsidR="005E62CD" w:rsidRPr="005E62CD" w:rsidRDefault="005E62CD" w:rsidP="00BD1ABD">
      <w:pPr>
        <w:rPr>
          <w:b/>
          <w:bCs/>
        </w:rPr>
      </w:pPr>
      <w:r>
        <w:t xml:space="preserve">     </w:t>
      </w:r>
      <w:r w:rsidRPr="005E62CD">
        <w:rPr>
          <w:b/>
          <w:bCs/>
          <w:sz w:val="24"/>
          <w:szCs w:val="24"/>
        </w:rPr>
        <w:t xml:space="preserve">Diploma in Electrical Engineering </w:t>
      </w:r>
      <w:r>
        <w:rPr>
          <w:b/>
          <w:bCs/>
          <w:sz w:val="24"/>
          <w:szCs w:val="24"/>
        </w:rPr>
        <w:t xml:space="preserve">                                                                                        </w:t>
      </w:r>
      <w:r w:rsidRPr="005E62CD">
        <w:rPr>
          <w:b/>
          <w:bCs/>
          <w:sz w:val="24"/>
          <w:szCs w:val="24"/>
        </w:rPr>
        <w:t>Jun 2012 – Jun 2015</w:t>
      </w:r>
    </w:p>
    <w:p w14:paraId="353EAD4E" w14:textId="3B66CE9A" w:rsidR="005E62CD" w:rsidRDefault="005E62CD">
      <w:r>
        <w:t xml:space="preserve">     (</w:t>
      </w:r>
      <w:r w:rsidRPr="005E62CD">
        <w:t>Government polytechnic</w:t>
      </w:r>
      <w:r>
        <w:t xml:space="preserve">, </w:t>
      </w:r>
      <w:r w:rsidRPr="005E62CD">
        <w:t>Nagpur</w:t>
      </w:r>
      <w:r>
        <w:t>)</w:t>
      </w:r>
    </w:p>
    <w:sectPr w:rsidR="005E62CD" w:rsidSect="00241FD2">
      <w:type w:val="continuous"/>
      <w:pgSz w:w="12240" w:h="15840" w:code="1"/>
      <w:pgMar w:top="340" w:right="200" w:bottom="280" w:left="3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4E0"/>
    <w:multiLevelType w:val="hybridMultilevel"/>
    <w:tmpl w:val="505EA6B8"/>
    <w:lvl w:ilvl="0" w:tplc="58761798">
      <w:numFmt w:val="bullet"/>
      <w:lvlText w:val="•"/>
      <w:lvlJc w:val="left"/>
      <w:pPr>
        <w:ind w:left="1456" w:hanging="144"/>
      </w:pPr>
      <w:rPr>
        <w:rFonts w:ascii="Times New Roman" w:eastAsia="Times New Roman" w:hAnsi="Times New Roman" w:cs="Times New Roman" w:hint="default"/>
        <w:b/>
        <w:bCs/>
        <w:i w:val="0"/>
        <w:iCs w:val="0"/>
        <w:spacing w:val="0"/>
        <w:w w:val="99"/>
        <w:sz w:val="24"/>
        <w:szCs w:val="24"/>
        <w:lang w:val="en-US" w:eastAsia="en-US" w:bidi="ar-SA"/>
      </w:rPr>
    </w:lvl>
    <w:lvl w:ilvl="1" w:tplc="6E286DF8">
      <w:numFmt w:val="bullet"/>
      <w:lvlText w:val="•"/>
      <w:lvlJc w:val="left"/>
      <w:pPr>
        <w:ind w:left="2488" w:hanging="144"/>
      </w:pPr>
      <w:rPr>
        <w:rFonts w:hint="default"/>
        <w:lang w:val="en-US" w:eastAsia="en-US" w:bidi="ar-SA"/>
      </w:rPr>
    </w:lvl>
    <w:lvl w:ilvl="2" w:tplc="2E38724E">
      <w:numFmt w:val="bullet"/>
      <w:lvlText w:val="•"/>
      <w:lvlJc w:val="left"/>
      <w:pPr>
        <w:ind w:left="3516" w:hanging="144"/>
      </w:pPr>
      <w:rPr>
        <w:rFonts w:hint="default"/>
        <w:lang w:val="en-US" w:eastAsia="en-US" w:bidi="ar-SA"/>
      </w:rPr>
    </w:lvl>
    <w:lvl w:ilvl="3" w:tplc="9EC0D5E0">
      <w:numFmt w:val="bullet"/>
      <w:lvlText w:val="•"/>
      <w:lvlJc w:val="left"/>
      <w:pPr>
        <w:ind w:left="4544" w:hanging="144"/>
      </w:pPr>
      <w:rPr>
        <w:rFonts w:hint="default"/>
        <w:lang w:val="en-US" w:eastAsia="en-US" w:bidi="ar-SA"/>
      </w:rPr>
    </w:lvl>
    <w:lvl w:ilvl="4" w:tplc="6BA89FBC">
      <w:numFmt w:val="bullet"/>
      <w:lvlText w:val="•"/>
      <w:lvlJc w:val="left"/>
      <w:pPr>
        <w:ind w:left="5572" w:hanging="144"/>
      </w:pPr>
      <w:rPr>
        <w:rFonts w:hint="default"/>
        <w:lang w:val="en-US" w:eastAsia="en-US" w:bidi="ar-SA"/>
      </w:rPr>
    </w:lvl>
    <w:lvl w:ilvl="5" w:tplc="5916147C">
      <w:numFmt w:val="bullet"/>
      <w:lvlText w:val="•"/>
      <w:lvlJc w:val="left"/>
      <w:pPr>
        <w:ind w:left="6600" w:hanging="144"/>
      </w:pPr>
      <w:rPr>
        <w:rFonts w:hint="default"/>
        <w:lang w:val="en-US" w:eastAsia="en-US" w:bidi="ar-SA"/>
      </w:rPr>
    </w:lvl>
    <w:lvl w:ilvl="6" w:tplc="1C542DF2">
      <w:numFmt w:val="bullet"/>
      <w:lvlText w:val="•"/>
      <w:lvlJc w:val="left"/>
      <w:pPr>
        <w:ind w:left="7628" w:hanging="144"/>
      </w:pPr>
      <w:rPr>
        <w:rFonts w:hint="default"/>
        <w:lang w:val="en-US" w:eastAsia="en-US" w:bidi="ar-SA"/>
      </w:rPr>
    </w:lvl>
    <w:lvl w:ilvl="7" w:tplc="FBFC78FA">
      <w:numFmt w:val="bullet"/>
      <w:lvlText w:val="•"/>
      <w:lvlJc w:val="left"/>
      <w:pPr>
        <w:ind w:left="8656" w:hanging="144"/>
      </w:pPr>
      <w:rPr>
        <w:rFonts w:hint="default"/>
        <w:lang w:val="en-US" w:eastAsia="en-US" w:bidi="ar-SA"/>
      </w:rPr>
    </w:lvl>
    <w:lvl w:ilvl="8" w:tplc="A984CFB4">
      <w:numFmt w:val="bullet"/>
      <w:lvlText w:val="•"/>
      <w:lvlJc w:val="left"/>
      <w:pPr>
        <w:ind w:left="9684" w:hanging="144"/>
      </w:pPr>
      <w:rPr>
        <w:rFonts w:hint="default"/>
        <w:lang w:val="en-US" w:eastAsia="en-US" w:bidi="ar-SA"/>
      </w:rPr>
    </w:lvl>
  </w:abstractNum>
  <w:abstractNum w:abstractNumId="1" w15:restartNumberingAfterBreak="0">
    <w:nsid w:val="126F5CB2"/>
    <w:multiLevelType w:val="hybridMultilevel"/>
    <w:tmpl w:val="EF0A0C28"/>
    <w:lvl w:ilvl="0" w:tplc="E0A6F2AC">
      <w:start w:val="1"/>
      <w:numFmt w:val="decimal"/>
      <w:lvlText w:val="%1."/>
      <w:lvlJc w:val="left"/>
      <w:pPr>
        <w:ind w:left="684" w:hanging="360"/>
      </w:pPr>
      <w:rPr>
        <w:rFonts w:hint="default"/>
        <w:b/>
        <w:bCs w:val="0"/>
        <w:color w:val="auto"/>
      </w:rPr>
    </w:lvl>
    <w:lvl w:ilvl="1" w:tplc="40090019" w:tentative="1">
      <w:start w:val="1"/>
      <w:numFmt w:val="lowerLetter"/>
      <w:lvlText w:val="%2."/>
      <w:lvlJc w:val="left"/>
      <w:pPr>
        <w:ind w:left="1404" w:hanging="360"/>
      </w:pPr>
    </w:lvl>
    <w:lvl w:ilvl="2" w:tplc="4009001B" w:tentative="1">
      <w:start w:val="1"/>
      <w:numFmt w:val="lowerRoman"/>
      <w:lvlText w:val="%3."/>
      <w:lvlJc w:val="right"/>
      <w:pPr>
        <w:ind w:left="2124" w:hanging="180"/>
      </w:pPr>
    </w:lvl>
    <w:lvl w:ilvl="3" w:tplc="4009000F" w:tentative="1">
      <w:start w:val="1"/>
      <w:numFmt w:val="decimal"/>
      <w:lvlText w:val="%4."/>
      <w:lvlJc w:val="left"/>
      <w:pPr>
        <w:ind w:left="2844" w:hanging="360"/>
      </w:pPr>
    </w:lvl>
    <w:lvl w:ilvl="4" w:tplc="40090019" w:tentative="1">
      <w:start w:val="1"/>
      <w:numFmt w:val="lowerLetter"/>
      <w:lvlText w:val="%5."/>
      <w:lvlJc w:val="left"/>
      <w:pPr>
        <w:ind w:left="3564" w:hanging="360"/>
      </w:pPr>
    </w:lvl>
    <w:lvl w:ilvl="5" w:tplc="4009001B" w:tentative="1">
      <w:start w:val="1"/>
      <w:numFmt w:val="lowerRoman"/>
      <w:lvlText w:val="%6."/>
      <w:lvlJc w:val="right"/>
      <w:pPr>
        <w:ind w:left="4284" w:hanging="180"/>
      </w:pPr>
    </w:lvl>
    <w:lvl w:ilvl="6" w:tplc="4009000F" w:tentative="1">
      <w:start w:val="1"/>
      <w:numFmt w:val="decimal"/>
      <w:lvlText w:val="%7."/>
      <w:lvlJc w:val="left"/>
      <w:pPr>
        <w:ind w:left="5004" w:hanging="360"/>
      </w:pPr>
    </w:lvl>
    <w:lvl w:ilvl="7" w:tplc="40090019" w:tentative="1">
      <w:start w:val="1"/>
      <w:numFmt w:val="lowerLetter"/>
      <w:lvlText w:val="%8."/>
      <w:lvlJc w:val="left"/>
      <w:pPr>
        <w:ind w:left="5724" w:hanging="360"/>
      </w:pPr>
    </w:lvl>
    <w:lvl w:ilvl="8" w:tplc="4009001B" w:tentative="1">
      <w:start w:val="1"/>
      <w:numFmt w:val="lowerRoman"/>
      <w:lvlText w:val="%9."/>
      <w:lvlJc w:val="right"/>
      <w:pPr>
        <w:ind w:left="6444" w:hanging="180"/>
      </w:pPr>
    </w:lvl>
  </w:abstractNum>
  <w:abstractNum w:abstractNumId="2" w15:restartNumberingAfterBreak="0">
    <w:nsid w:val="30184D28"/>
    <w:multiLevelType w:val="hybridMultilevel"/>
    <w:tmpl w:val="B05C485E"/>
    <w:lvl w:ilvl="0" w:tplc="40090001">
      <w:start w:val="1"/>
      <w:numFmt w:val="bullet"/>
      <w:lvlText w:val=""/>
      <w:lvlJc w:val="left"/>
      <w:pPr>
        <w:ind w:left="700" w:hanging="360"/>
      </w:pPr>
      <w:rPr>
        <w:rFonts w:ascii="Symbol" w:hAnsi="Symbol" w:hint="default"/>
        <w:b w:val="0"/>
        <w:bCs w:val="0"/>
        <w:i w:val="0"/>
        <w:iCs w:val="0"/>
        <w:spacing w:val="0"/>
        <w:w w:val="100"/>
        <w:sz w:val="22"/>
        <w:szCs w:val="22"/>
        <w:lang w:val="en-US" w:eastAsia="en-US" w:bidi="ar-SA"/>
      </w:rPr>
    </w:lvl>
    <w:lvl w:ilvl="1" w:tplc="F71CB42C">
      <w:numFmt w:val="bullet"/>
      <w:lvlText w:val="•"/>
      <w:lvlJc w:val="left"/>
      <w:pPr>
        <w:ind w:left="1804" w:hanging="360"/>
      </w:pPr>
      <w:rPr>
        <w:rFonts w:hint="default"/>
        <w:lang w:val="en-US" w:eastAsia="en-US" w:bidi="ar-SA"/>
      </w:rPr>
    </w:lvl>
    <w:lvl w:ilvl="2" w:tplc="7556F5AA">
      <w:numFmt w:val="bullet"/>
      <w:lvlText w:val="•"/>
      <w:lvlJc w:val="left"/>
      <w:pPr>
        <w:ind w:left="2908" w:hanging="360"/>
      </w:pPr>
      <w:rPr>
        <w:rFonts w:hint="default"/>
        <w:lang w:val="en-US" w:eastAsia="en-US" w:bidi="ar-SA"/>
      </w:rPr>
    </w:lvl>
    <w:lvl w:ilvl="3" w:tplc="0C36F83C">
      <w:numFmt w:val="bullet"/>
      <w:lvlText w:val="•"/>
      <w:lvlJc w:val="left"/>
      <w:pPr>
        <w:ind w:left="4012" w:hanging="360"/>
      </w:pPr>
      <w:rPr>
        <w:rFonts w:hint="default"/>
        <w:lang w:val="en-US" w:eastAsia="en-US" w:bidi="ar-SA"/>
      </w:rPr>
    </w:lvl>
    <w:lvl w:ilvl="4" w:tplc="C18C97DC">
      <w:numFmt w:val="bullet"/>
      <w:lvlText w:val="•"/>
      <w:lvlJc w:val="left"/>
      <w:pPr>
        <w:ind w:left="5116" w:hanging="360"/>
      </w:pPr>
      <w:rPr>
        <w:rFonts w:hint="default"/>
        <w:lang w:val="en-US" w:eastAsia="en-US" w:bidi="ar-SA"/>
      </w:rPr>
    </w:lvl>
    <w:lvl w:ilvl="5" w:tplc="5A7EF72A">
      <w:numFmt w:val="bullet"/>
      <w:lvlText w:val="•"/>
      <w:lvlJc w:val="left"/>
      <w:pPr>
        <w:ind w:left="6220" w:hanging="360"/>
      </w:pPr>
      <w:rPr>
        <w:rFonts w:hint="default"/>
        <w:lang w:val="en-US" w:eastAsia="en-US" w:bidi="ar-SA"/>
      </w:rPr>
    </w:lvl>
    <w:lvl w:ilvl="6" w:tplc="B27CCA5A">
      <w:numFmt w:val="bullet"/>
      <w:lvlText w:val="•"/>
      <w:lvlJc w:val="left"/>
      <w:pPr>
        <w:ind w:left="7324" w:hanging="360"/>
      </w:pPr>
      <w:rPr>
        <w:rFonts w:hint="default"/>
        <w:lang w:val="en-US" w:eastAsia="en-US" w:bidi="ar-SA"/>
      </w:rPr>
    </w:lvl>
    <w:lvl w:ilvl="7" w:tplc="6332DCB0">
      <w:numFmt w:val="bullet"/>
      <w:lvlText w:val="•"/>
      <w:lvlJc w:val="left"/>
      <w:pPr>
        <w:ind w:left="8428" w:hanging="360"/>
      </w:pPr>
      <w:rPr>
        <w:rFonts w:hint="default"/>
        <w:lang w:val="en-US" w:eastAsia="en-US" w:bidi="ar-SA"/>
      </w:rPr>
    </w:lvl>
    <w:lvl w:ilvl="8" w:tplc="E2EE4A1A">
      <w:numFmt w:val="bullet"/>
      <w:lvlText w:val="•"/>
      <w:lvlJc w:val="left"/>
      <w:pPr>
        <w:ind w:left="9532" w:hanging="360"/>
      </w:pPr>
      <w:rPr>
        <w:rFonts w:hint="default"/>
        <w:lang w:val="en-US" w:eastAsia="en-US" w:bidi="ar-SA"/>
      </w:rPr>
    </w:lvl>
  </w:abstractNum>
  <w:abstractNum w:abstractNumId="3" w15:restartNumberingAfterBreak="0">
    <w:nsid w:val="31D8650F"/>
    <w:multiLevelType w:val="hybridMultilevel"/>
    <w:tmpl w:val="863AD0E6"/>
    <w:lvl w:ilvl="0" w:tplc="58761798">
      <w:numFmt w:val="bullet"/>
      <w:lvlText w:val="•"/>
      <w:lvlJc w:val="left"/>
      <w:pPr>
        <w:ind w:left="720" w:hanging="360"/>
      </w:pPr>
      <w:rPr>
        <w:rFonts w:ascii="Times New Roman" w:eastAsia="Times New Roman" w:hAnsi="Times New Roman" w:cs="Times New Roman" w:hint="default"/>
        <w:b/>
        <w:bCs/>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954E18"/>
    <w:multiLevelType w:val="hybridMultilevel"/>
    <w:tmpl w:val="6A0A5E14"/>
    <w:lvl w:ilvl="0" w:tplc="8408B44E">
      <w:numFmt w:val="bullet"/>
      <w:lvlText w:val=""/>
      <w:lvlJc w:val="left"/>
      <w:pPr>
        <w:ind w:left="667" w:hanging="219"/>
      </w:pPr>
      <w:rPr>
        <w:rFonts w:ascii="Symbol" w:eastAsia="Symbol" w:hAnsi="Symbol" w:cs="Symbol" w:hint="default"/>
        <w:b w:val="0"/>
        <w:bCs w:val="0"/>
        <w:i w:val="0"/>
        <w:iCs w:val="0"/>
        <w:color w:val="111111"/>
        <w:spacing w:val="0"/>
        <w:w w:val="99"/>
        <w:sz w:val="26"/>
        <w:szCs w:val="26"/>
        <w:lang w:val="en-US" w:eastAsia="en-US" w:bidi="ar-SA"/>
      </w:rPr>
    </w:lvl>
    <w:lvl w:ilvl="1" w:tplc="C4AC7ABA">
      <w:numFmt w:val="bullet"/>
      <w:lvlText w:val="•"/>
      <w:lvlJc w:val="left"/>
      <w:pPr>
        <w:ind w:left="1768" w:hanging="219"/>
      </w:pPr>
      <w:rPr>
        <w:rFonts w:hint="default"/>
        <w:lang w:val="en-US" w:eastAsia="en-US" w:bidi="ar-SA"/>
      </w:rPr>
    </w:lvl>
    <w:lvl w:ilvl="2" w:tplc="8FBCACEE">
      <w:numFmt w:val="bullet"/>
      <w:lvlText w:val="•"/>
      <w:lvlJc w:val="left"/>
      <w:pPr>
        <w:ind w:left="2876" w:hanging="219"/>
      </w:pPr>
      <w:rPr>
        <w:rFonts w:hint="default"/>
        <w:lang w:val="en-US" w:eastAsia="en-US" w:bidi="ar-SA"/>
      </w:rPr>
    </w:lvl>
    <w:lvl w:ilvl="3" w:tplc="A87E57BE">
      <w:numFmt w:val="bullet"/>
      <w:lvlText w:val="•"/>
      <w:lvlJc w:val="left"/>
      <w:pPr>
        <w:ind w:left="3984" w:hanging="219"/>
      </w:pPr>
      <w:rPr>
        <w:rFonts w:hint="default"/>
        <w:lang w:val="en-US" w:eastAsia="en-US" w:bidi="ar-SA"/>
      </w:rPr>
    </w:lvl>
    <w:lvl w:ilvl="4" w:tplc="69649FB0">
      <w:numFmt w:val="bullet"/>
      <w:lvlText w:val="•"/>
      <w:lvlJc w:val="left"/>
      <w:pPr>
        <w:ind w:left="5092" w:hanging="219"/>
      </w:pPr>
      <w:rPr>
        <w:rFonts w:hint="default"/>
        <w:lang w:val="en-US" w:eastAsia="en-US" w:bidi="ar-SA"/>
      </w:rPr>
    </w:lvl>
    <w:lvl w:ilvl="5" w:tplc="BD142B98">
      <w:numFmt w:val="bullet"/>
      <w:lvlText w:val="•"/>
      <w:lvlJc w:val="left"/>
      <w:pPr>
        <w:ind w:left="6200" w:hanging="219"/>
      </w:pPr>
      <w:rPr>
        <w:rFonts w:hint="default"/>
        <w:lang w:val="en-US" w:eastAsia="en-US" w:bidi="ar-SA"/>
      </w:rPr>
    </w:lvl>
    <w:lvl w:ilvl="6" w:tplc="E974B34C">
      <w:numFmt w:val="bullet"/>
      <w:lvlText w:val="•"/>
      <w:lvlJc w:val="left"/>
      <w:pPr>
        <w:ind w:left="7308" w:hanging="219"/>
      </w:pPr>
      <w:rPr>
        <w:rFonts w:hint="default"/>
        <w:lang w:val="en-US" w:eastAsia="en-US" w:bidi="ar-SA"/>
      </w:rPr>
    </w:lvl>
    <w:lvl w:ilvl="7" w:tplc="105CF2E2">
      <w:numFmt w:val="bullet"/>
      <w:lvlText w:val="•"/>
      <w:lvlJc w:val="left"/>
      <w:pPr>
        <w:ind w:left="8416" w:hanging="219"/>
      </w:pPr>
      <w:rPr>
        <w:rFonts w:hint="default"/>
        <w:lang w:val="en-US" w:eastAsia="en-US" w:bidi="ar-SA"/>
      </w:rPr>
    </w:lvl>
    <w:lvl w:ilvl="8" w:tplc="7A5A3214">
      <w:numFmt w:val="bullet"/>
      <w:lvlText w:val="•"/>
      <w:lvlJc w:val="left"/>
      <w:pPr>
        <w:ind w:left="9524" w:hanging="219"/>
      </w:pPr>
      <w:rPr>
        <w:rFonts w:hint="default"/>
        <w:lang w:val="en-US" w:eastAsia="en-US" w:bidi="ar-SA"/>
      </w:rPr>
    </w:lvl>
  </w:abstractNum>
  <w:abstractNum w:abstractNumId="5" w15:restartNumberingAfterBreak="0">
    <w:nsid w:val="4B070D47"/>
    <w:multiLevelType w:val="hybridMultilevel"/>
    <w:tmpl w:val="8542A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0404FD"/>
    <w:multiLevelType w:val="hybridMultilevel"/>
    <w:tmpl w:val="3CD883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8987D67"/>
    <w:multiLevelType w:val="hybridMultilevel"/>
    <w:tmpl w:val="3474D3DC"/>
    <w:lvl w:ilvl="0" w:tplc="58761798">
      <w:numFmt w:val="bullet"/>
      <w:lvlText w:val="•"/>
      <w:lvlJc w:val="left"/>
      <w:pPr>
        <w:ind w:left="720" w:hanging="360"/>
      </w:pPr>
      <w:rPr>
        <w:rFonts w:ascii="Times New Roman" w:eastAsia="Times New Roman" w:hAnsi="Times New Roman" w:cs="Times New Roman" w:hint="default"/>
        <w:b/>
        <w:bCs/>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DC00C8"/>
    <w:multiLevelType w:val="hybridMultilevel"/>
    <w:tmpl w:val="71AC3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F13497"/>
    <w:multiLevelType w:val="hybridMultilevel"/>
    <w:tmpl w:val="89109D8E"/>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794" w:hanging="360"/>
      </w:pPr>
      <w:rPr>
        <w:rFonts w:ascii="Courier New" w:hAnsi="Courier New" w:cs="Courier New" w:hint="default"/>
      </w:rPr>
    </w:lvl>
    <w:lvl w:ilvl="2" w:tplc="40090005" w:tentative="1">
      <w:start w:val="1"/>
      <w:numFmt w:val="bullet"/>
      <w:lvlText w:val=""/>
      <w:lvlJc w:val="left"/>
      <w:pPr>
        <w:ind w:left="2514" w:hanging="360"/>
      </w:pPr>
      <w:rPr>
        <w:rFonts w:ascii="Wingdings" w:hAnsi="Wingdings" w:hint="default"/>
      </w:rPr>
    </w:lvl>
    <w:lvl w:ilvl="3" w:tplc="40090001" w:tentative="1">
      <w:start w:val="1"/>
      <w:numFmt w:val="bullet"/>
      <w:lvlText w:val=""/>
      <w:lvlJc w:val="left"/>
      <w:pPr>
        <w:ind w:left="3234" w:hanging="360"/>
      </w:pPr>
      <w:rPr>
        <w:rFonts w:ascii="Symbol" w:hAnsi="Symbol" w:hint="default"/>
      </w:rPr>
    </w:lvl>
    <w:lvl w:ilvl="4" w:tplc="40090003" w:tentative="1">
      <w:start w:val="1"/>
      <w:numFmt w:val="bullet"/>
      <w:lvlText w:val="o"/>
      <w:lvlJc w:val="left"/>
      <w:pPr>
        <w:ind w:left="3954" w:hanging="360"/>
      </w:pPr>
      <w:rPr>
        <w:rFonts w:ascii="Courier New" w:hAnsi="Courier New" w:cs="Courier New" w:hint="default"/>
      </w:rPr>
    </w:lvl>
    <w:lvl w:ilvl="5" w:tplc="40090005" w:tentative="1">
      <w:start w:val="1"/>
      <w:numFmt w:val="bullet"/>
      <w:lvlText w:val=""/>
      <w:lvlJc w:val="left"/>
      <w:pPr>
        <w:ind w:left="4674" w:hanging="360"/>
      </w:pPr>
      <w:rPr>
        <w:rFonts w:ascii="Wingdings" w:hAnsi="Wingdings" w:hint="default"/>
      </w:rPr>
    </w:lvl>
    <w:lvl w:ilvl="6" w:tplc="40090001" w:tentative="1">
      <w:start w:val="1"/>
      <w:numFmt w:val="bullet"/>
      <w:lvlText w:val=""/>
      <w:lvlJc w:val="left"/>
      <w:pPr>
        <w:ind w:left="5394" w:hanging="360"/>
      </w:pPr>
      <w:rPr>
        <w:rFonts w:ascii="Symbol" w:hAnsi="Symbol" w:hint="default"/>
      </w:rPr>
    </w:lvl>
    <w:lvl w:ilvl="7" w:tplc="40090003" w:tentative="1">
      <w:start w:val="1"/>
      <w:numFmt w:val="bullet"/>
      <w:lvlText w:val="o"/>
      <w:lvlJc w:val="left"/>
      <w:pPr>
        <w:ind w:left="6114" w:hanging="360"/>
      </w:pPr>
      <w:rPr>
        <w:rFonts w:ascii="Courier New" w:hAnsi="Courier New" w:cs="Courier New" w:hint="default"/>
      </w:rPr>
    </w:lvl>
    <w:lvl w:ilvl="8" w:tplc="40090005" w:tentative="1">
      <w:start w:val="1"/>
      <w:numFmt w:val="bullet"/>
      <w:lvlText w:val=""/>
      <w:lvlJc w:val="left"/>
      <w:pPr>
        <w:ind w:left="6834" w:hanging="360"/>
      </w:pPr>
      <w:rPr>
        <w:rFonts w:ascii="Wingdings" w:hAnsi="Wingdings" w:hint="default"/>
      </w:rPr>
    </w:lvl>
  </w:abstractNum>
  <w:abstractNum w:abstractNumId="10" w15:restartNumberingAfterBreak="0">
    <w:nsid w:val="64E85FEF"/>
    <w:multiLevelType w:val="hybridMultilevel"/>
    <w:tmpl w:val="9CD4FD92"/>
    <w:lvl w:ilvl="0" w:tplc="58761798">
      <w:numFmt w:val="bullet"/>
      <w:lvlText w:val="•"/>
      <w:lvlJc w:val="left"/>
      <w:pPr>
        <w:ind w:left="1080" w:hanging="360"/>
      </w:pPr>
      <w:rPr>
        <w:rFonts w:ascii="Times New Roman" w:eastAsia="Times New Roman" w:hAnsi="Times New Roman" w:cs="Times New Roman" w:hint="default"/>
        <w:b/>
        <w:bCs/>
        <w:i w:val="0"/>
        <w:iCs w:val="0"/>
        <w:spacing w:val="0"/>
        <w:w w:val="99"/>
        <w:sz w:val="24"/>
        <w:szCs w:val="24"/>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91135141">
    <w:abstractNumId w:val="2"/>
  </w:num>
  <w:num w:numId="2" w16cid:durableId="499783102">
    <w:abstractNumId w:val="4"/>
  </w:num>
  <w:num w:numId="3" w16cid:durableId="1681465489">
    <w:abstractNumId w:val="0"/>
  </w:num>
  <w:num w:numId="4" w16cid:durableId="1103918903">
    <w:abstractNumId w:val="5"/>
  </w:num>
  <w:num w:numId="5" w16cid:durableId="801725537">
    <w:abstractNumId w:val="1"/>
  </w:num>
  <w:num w:numId="6" w16cid:durableId="789281121">
    <w:abstractNumId w:val="6"/>
  </w:num>
  <w:num w:numId="7" w16cid:durableId="1614365349">
    <w:abstractNumId w:val="10"/>
  </w:num>
  <w:num w:numId="8" w16cid:durableId="1957829297">
    <w:abstractNumId w:val="3"/>
  </w:num>
  <w:num w:numId="9" w16cid:durableId="993025098">
    <w:abstractNumId w:val="7"/>
  </w:num>
  <w:num w:numId="10" w16cid:durableId="1326396281">
    <w:abstractNumId w:val="8"/>
  </w:num>
  <w:num w:numId="11" w16cid:durableId="1319430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A2"/>
    <w:rsid w:val="00010461"/>
    <w:rsid w:val="00014DB1"/>
    <w:rsid w:val="00020099"/>
    <w:rsid w:val="000247B3"/>
    <w:rsid w:val="00031101"/>
    <w:rsid w:val="000452F9"/>
    <w:rsid w:val="0004753D"/>
    <w:rsid w:val="00057A7C"/>
    <w:rsid w:val="00064815"/>
    <w:rsid w:val="00077ABF"/>
    <w:rsid w:val="00092EA2"/>
    <w:rsid w:val="000A6CF8"/>
    <w:rsid w:val="000C5208"/>
    <w:rsid w:val="000D1595"/>
    <w:rsid w:val="000E2DD4"/>
    <w:rsid w:val="000E7A47"/>
    <w:rsid w:val="0010297D"/>
    <w:rsid w:val="00107B2D"/>
    <w:rsid w:val="00110BA2"/>
    <w:rsid w:val="0011336E"/>
    <w:rsid w:val="00115281"/>
    <w:rsid w:val="00115A1B"/>
    <w:rsid w:val="00131221"/>
    <w:rsid w:val="00141CD7"/>
    <w:rsid w:val="00154950"/>
    <w:rsid w:val="00170F66"/>
    <w:rsid w:val="00171D00"/>
    <w:rsid w:val="00172BBE"/>
    <w:rsid w:val="001838AA"/>
    <w:rsid w:val="001976F7"/>
    <w:rsid w:val="001A35BF"/>
    <w:rsid w:val="001A52A8"/>
    <w:rsid w:val="001B73ED"/>
    <w:rsid w:val="001E1271"/>
    <w:rsid w:val="001E2000"/>
    <w:rsid w:val="0022607B"/>
    <w:rsid w:val="00232CDD"/>
    <w:rsid w:val="00234C89"/>
    <w:rsid w:val="00241FD2"/>
    <w:rsid w:val="002467BB"/>
    <w:rsid w:val="002511B7"/>
    <w:rsid w:val="00264655"/>
    <w:rsid w:val="00271226"/>
    <w:rsid w:val="00283460"/>
    <w:rsid w:val="00283EC9"/>
    <w:rsid w:val="00293505"/>
    <w:rsid w:val="002A5FF9"/>
    <w:rsid w:val="002B2293"/>
    <w:rsid w:val="002B3C30"/>
    <w:rsid w:val="002B7223"/>
    <w:rsid w:val="002D652E"/>
    <w:rsid w:val="002D6900"/>
    <w:rsid w:val="002E21D2"/>
    <w:rsid w:val="002E26A0"/>
    <w:rsid w:val="00301A19"/>
    <w:rsid w:val="003069BE"/>
    <w:rsid w:val="00326ECF"/>
    <w:rsid w:val="00327713"/>
    <w:rsid w:val="00331B7C"/>
    <w:rsid w:val="00333953"/>
    <w:rsid w:val="0035448C"/>
    <w:rsid w:val="00360C77"/>
    <w:rsid w:val="00370565"/>
    <w:rsid w:val="00372D50"/>
    <w:rsid w:val="00380E60"/>
    <w:rsid w:val="00382C07"/>
    <w:rsid w:val="0038567A"/>
    <w:rsid w:val="00392A14"/>
    <w:rsid w:val="00394E43"/>
    <w:rsid w:val="003C6837"/>
    <w:rsid w:val="003D23FA"/>
    <w:rsid w:val="004038CE"/>
    <w:rsid w:val="0041374B"/>
    <w:rsid w:val="00427999"/>
    <w:rsid w:val="00457DF1"/>
    <w:rsid w:val="00464CD6"/>
    <w:rsid w:val="004824C8"/>
    <w:rsid w:val="00493173"/>
    <w:rsid w:val="004C180C"/>
    <w:rsid w:val="004C3DD2"/>
    <w:rsid w:val="004D0B23"/>
    <w:rsid w:val="004F72A5"/>
    <w:rsid w:val="00512374"/>
    <w:rsid w:val="005129D9"/>
    <w:rsid w:val="00530224"/>
    <w:rsid w:val="005377AF"/>
    <w:rsid w:val="00540937"/>
    <w:rsid w:val="005A7CA6"/>
    <w:rsid w:val="005D31D1"/>
    <w:rsid w:val="005D4108"/>
    <w:rsid w:val="005D7159"/>
    <w:rsid w:val="005D720E"/>
    <w:rsid w:val="005E05EF"/>
    <w:rsid w:val="005E62CD"/>
    <w:rsid w:val="00615947"/>
    <w:rsid w:val="00627315"/>
    <w:rsid w:val="006339F9"/>
    <w:rsid w:val="00636C2B"/>
    <w:rsid w:val="006556F0"/>
    <w:rsid w:val="00675F27"/>
    <w:rsid w:val="00676EFD"/>
    <w:rsid w:val="00686871"/>
    <w:rsid w:val="006950E2"/>
    <w:rsid w:val="006A0C08"/>
    <w:rsid w:val="006D5543"/>
    <w:rsid w:val="00700179"/>
    <w:rsid w:val="00710E2C"/>
    <w:rsid w:val="00714C35"/>
    <w:rsid w:val="0072536D"/>
    <w:rsid w:val="0073127B"/>
    <w:rsid w:val="00754496"/>
    <w:rsid w:val="0077210F"/>
    <w:rsid w:val="007822DA"/>
    <w:rsid w:val="007A4F53"/>
    <w:rsid w:val="007E71DF"/>
    <w:rsid w:val="007E74CA"/>
    <w:rsid w:val="00806AB8"/>
    <w:rsid w:val="008448F2"/>
    <w:rsid w:val="0085147F"/>
    <w:rsid w:val="008561B5"/>
    <w:rsid w:val="00861384"/>
    <w:rsid w:val="0088380E"/>
    <w:rsid w:val="008A7486"/>
    <w:rsid w:val="008B2881"/>
    <w:rsid w:val="008E4BF3"/>
    <w:rsid w:val="008F53A8"/>
    <w:rsid w:val="008F6293"/>
    <w:rsid w:val="00947194"/>
    <w:rsid w:val="00947890"/>
    <w:rsid w:val="00961AB5"/>
    <w:rsid w:val="00967421"/>
    <w:rsid w:val="0098068C"/>
    <w:rsid w:val="009A2CA1"/>
    <w:rsid w:val="009A5084"/>
    <w:rsid w:val="009A6C0C"/>
    <w:rsid w:val="009E5008"/>
    <w:rsid w:val="009F671D"/>
    <w:rsid w:val="00A13322"/>
    <w:rsid w:val="00A15535"/>
    <w:rsid w:val="00A251AE"/>
    <w:rsid w:val="00A36F6E"/>
    <w:rsid w:val="00A37764"/>
    <w:rsid w:val="00A57802"/>
    <w:rsid w:val="00A64A96"/>
    <w:rsid w:val="00A71AF5"/>
    <w:rsid w:val="00A759B2"/>
    <w:rsid w:val="00AB4C62"/>
    <w:rsid w:val="00AD0B95"/>
    <w:rsid w:val="00AE7E61"/>
    <w:rsid w:val="00AE7E75"/>
    <w:rsid w:val="00B0099E"/>
    <w:rsid w:val="00B07690"/>
    <w:rsid w:val="00B1551B"/>
    <w:rsid w:val="00B15934"/>
    <w:rsid w:val="00B30A2E"/>
    <w:rsid w:val="00B53235"/>
    <w:rsid w:val="00B66E71"/>
    <w:rsid w:val="00B81633"/>
    <w:rsid w:val="00B841B2"/>
    <w:rsid w:val="00BB5242"/>
    <w:rsid w:val="00BD1ABD"/>
    <w:rsid w:val="00BD6068"/>
    <w:rsid w:val="00BF078C"/>
    <w:rsid w:val="00C27FF1"/>
    <w:rsid w:val="00C30283"/>
    <w:rsid w:val="00C75347"/>
    <w:rsid w:val="00C7581B"/>
    <w:rsid w:val="00C8503B"/>
    <w:rsid w:val="00CC1B08"/>
    <w:rsid w:val="00CD4FBF"/>
    <w:rsid w:val="00CE3B5C"/>
    <w:rsid w:val="00D07C7E"/>
    <w:rsid w:val="00D21A03"/>
    <w:rsid w:val="00D406B7"/>
    <w:rsid w:val="00D57264"/>
    <w:rsid w:val="00D60DCD"/>
    <w:rsid w:val="00D705BC"/>
    <w:rsid w:val="00DA7D92"/>
    <w:rsid w:val="00DF05F1"/>
    <w:rsid w:val="00DF53DB"/>
    <w:rsid w:val="00DF77F1"/>
    <w:rsid w:val="00E258D9"/>
    <w:rsid w:val="00E71D2D"/>
    <w:rsid w:val="00EA4103"/>
    <w:rsid w:val="00EE2915"/>
    <w:rsid w:val="00EE2E9F"/>
    <w:rsid w:val="00F1029B"/>
    <w:rsid w:val="00F13A0C"/>
    <w:rsid w:val="00F2797C"/>
    <w:rsid w:val="00F40319"/>
    <w:rsid w:val="00F40C39"/>
    <w:rsid w:val="00F53809"/>
    <w:rsid w:val="00F77B42"/>
    <w:rsid w:val="00F950F0"/>
    <w:rsid w:val="00F973A9"/>
    <w:rsid w:val="00FB1253"/>
    <w:rsid w:val="00FB3DD9"/>
    <w:rsid w:val="00FB4FBB"/>
    <w:rsid w:val="00FB6AFE"/>
    <w:rsid w:val="00FD3EFE"/>
    <w:rsid w:val="00FD72F9"/>
    <w:rsid w:val="00FE64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43A85"/>
  <w15:docId w15:val="{55C73FC7-6AD5-4330-BACB-D52B030B4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
    </w:pPr>
  </w:style>
  <w:style w:type="paragraph" w:styleId="Title">
    <w:name w:val="Title"/>
    <w:basedOn w:val="Normal"/>
    <w:uiPriority w:val="10"/>
    <w:qFormat/>
    <w:pPr>
      <w:spacing w:before="64"/>
      <w:jc w:val="center"/>
    </w:pPr>
    <w:rPr>
      <w:b/>
      <w:bCs/>
      <w:sz w:val="40"/>
      <w:szCs w:val="40"/>
    </w:rPr>
  </w:style>
  <w:style w:type="paragraph" w:styleId="ListParagraph">
    <w:name w:val="List Paragraph"/>
    <w:basedOn w:val="Normal"/>
    <w:uiPriority w:val="1"/>
    <w:qFormat/>
    <w:pPr>
      <w:spacing w:before="38"/>
      <w:ind w:left="70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82C07"/>
    <w:rPr>
      <w:color w:val="0000FF" w:themeColor="hyperlink"/>
      <w:u w:val="single"/>
    </w:rPr>
  </w:style>
  <w:style w:type="character" w:styleId="UnresolvedMention">
    <w:name w:val="Unresolved Mention"/>
    <w:basedOn w:val="DefaultParagraphFont"/>
    <w:uiPriority w:val="99"/>
    <w:semiHidden/>
    <w:unhideWhenUsed/>
    <w:rsid w:val="00382C07"/>
    <w:rPr>
      <w:color w:val="605E5C"/>
      <w:shd w:val="clear" w:color="auto" w:fill="E1DFDD"/>
    </w:rPr>
  </w:style>
  <w:style w:type="table" w:styleId="TableGrid">
    <w:name w:val="Table Grid"/>
    <w:basedOn w:val="TableNormal"/>
    <w:uiPriority w:val="39"/>
    <w:rsid w:val="001152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D65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ournimas61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B15CE-6CAF-4C0C-BB5A-47DF81036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2</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Trupti Niwalkar</dc:creator>
  <cp:lastModifiedBy>Vikarnt Niwalkar</cp:lastModifiedBy>
  <cp:revision>149</cp:revision>
  <dcterms:created xsi:type="dcterms:W3CDTF">2024-05-04T12:34:00Z</dcterms:created>
  <dcterms:modified xsi:type="dcterms:W3CDTF">2026-06-26T10:38:00Z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2024-05-01T00:00:00Z</vt:filetime>
  </property>
  <property fmtid="{D5CDD505-2E9C-101B-9397-08002B2CF9AE}" pid="3" name="Producer">
    <vt:lpwstr>3-Heights(TM) PDF Security Shell 4.8.25.2 (http://www.pdf-tools.com)</vt:lpwstr>
  </property>
</Properties>
</file>