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6A28D" w14:textId="77777777" w:rsidR="00263EE9" w:rsidRDefault="00000000">
      <w:pPr>
        <w:spacing w:after="20"/>
        <w:jc w:val="center"/>
      </w:pPr>
      <w:r>
        <w:rPr>
          <w:b/>
          <w:bCs/>
          <w:color w:val="1F3864"/>
          <w:sz w:val="44"/>
          <w:szCs w:val="44"/>
        </w:rPr>
        <w:t>RAJESH M</w:t>
      </w:r>
    </w:p>
    <w:p w14:paraId="1856A855" w14:textId="77777777" w:rsidR="00263EE9" w:rsidRDefault="00000000">
      <w:pPr>
        <w:spacing w:after="40"/>
        <w:jc w:val="center"/>
      </w:pPr>
      <w:r>
        <w:rPr>
          <w:color w:val="2E74B5"/>
          <w:sz w:val="24"/>
          <w:szCs w:val="24"/>
        </w:rPr>
        <w:t>Windows Server &amp; VMware Administrator</w:t>
      </w:r>
    </w:p>
    <w:p w14:paraId="4F8485B1" w14:textId="77777777" w:rsidR="00263EE9" w:rsidRDefault="00000000">
      <w:pPr>
        <w:pBdr>
          <w:bottom w:val="single" w:sz="8" w:space="2" w:color="2E74B5"/>
        </w:pBdr>
        <w:spacing w:after="40"/>
        <w:jc w:val="center"/>
      </w:pPr>
      <w:r>
        <w:rPr>
          <w:color w:val="595959"/>
          <w:sz w:val="20"/>
          <w:szCs w:val="20"/>
        </w:rPr>
        <w:t xml:space="preserve">Hyderabad, </w:t>
      </w:r>
      <w:proofErr w:type="gramStart"/>
      <w:r>
        <w:rPr>
          <w:color w:val="595959"/>
          <w:sz w:val="20"/>
          <w:szCs w:val="20"/>
        </w:rPr>
        <w:t>India  |</w:t>
      </w:r>
      <w:proofErr w:type="gramEnd"/>
      <w:r>
        <w:rPr>
          <w:color w:val="595959"/>
          <w:sz w:val="20"/>
          <w:szCs w:val="20"/>
        </w:rPr>
        <w:t xml:space="preserve">  +91 </w:t>
      </w:r>
      <w:proofErr w:type="gramStart"/>
      <w:r>
        <w:rPr>
          <w:color w:val="595959"/>
          <w:sz w:val="20"/>
          <w:szCs w:val="20"/>
        </w:rPr>
        <w:t>8106268282  |</w:t>
      </w:r>
      <w:proofErr w:type="gramEnd"/>
      <w:r>
        <w:rPr>
          <w:color w:val="595959"/>
          <w:sz w:val="20"/>
          <w:szCs w:val="20"/>
        </w:rPr>
        <w:t xml:space="preserve">  </w:t>
      </w:r>
      <w:hyperlink r:id="rId5" w:history="1">
        <w:r>
          <w:rPr>
            <w:color w:val="2E74B5"/>
            <w:sz w:val="20"/>
            <w:szCs w:val="20"/>
            <w:u w:val="single"/>
          </w:rPr>
          <w:t>rajeshmavilla3@gmail.com</w:t>
        </w:r>
      </w:hyperlink>
    </w:p>
    <w:p w14:paraId="2A09B5B6" w14:textId="77777777" w:rsidR="00263EE9" w:rsidRDefault="00000000">
      <w:pPr>
        <w:pBdr>
          <w:bottom w:val="single" w:sz="8" w:space="2" w:color="2E74B5"/>
        </w:pBdr>
        <w:spacing w:before="240" w:after="100"/>
      </w:pPr>
      <w:r>
        <w:rPr>
          <w:b/>
          <w:bCs/>
          <w:color w:val="1F3864"/>
          <w:sz w:val="24"/>
          <w:szCs w:val="24"/>
        </w:rPr>
        <w:t>PROFESSIONAL SUMMARY</w:t>
      </w:r>
    </w:p>
    <w:p w14:paraId="518CDBDC" w14:textId="5FEDAD15" w:rsidR="00263EE9" w:rsidRDefault="00000000">
      <w:pPr>
        <w:spacing w:after="60"/>
        <w:jc w:val="both"/>
      </w:pPr>
      <w:r>
        <w:rPr>
          <w:color w:val="333333"/>
        </w:rPr>
        <w:t xml:space="preserve">Windows Server and VMware Administrator with </w:t>
      </w:r>
      <w:r w:rsidR="00171014">
        <w:rPr>
          <w:color w:val="333333"/>
        </w:rPr>
        <w:t>5</w:t>
      </w:r>
      <w:r>
        <w:rPr>
          <w:color w:val="333333"/>
        </w:rPr>
        <w:t>.</w:t>
      </w:r>
      <w:r w:rsidR="00171014">
        <w:rPr>
          <w:color w:val="333333"/>
        </w:rPr>
        <w:t>4</w:t>
      </w:r>
      <w:r>
        <w:rPr>
          <w:color w:val="333333"/>
        </w:rPr>
        <w:t>+ years of hands-on experience in IT infrastructure operations, virtualization, and L2/L3 support across on-premises and hybrid cloud (Azure) environments. Skilled in managing Windows Server 2008–2022, Hyper-V and VMware vSphere clusters, patch management, Active Directory, and DELL hardware. ITIL-aligned in incident, change, and problem management, with a strong record of resolving critical (P1/P2) issues and maintaining high availability.</w:t>
      </w:r>
    </w:p>
    <w:p w14:paraId="23DB7179" w14:textId="77777777" w:rsidR="00263EE9" w:rsidRDefault="00000000">
      <w:pPr>
        <w:pBdr>
          <w:bottom w:val="single" w:sz="8" w:space="2" w:color="2E74B5"/>
        </w:pBdr>
        <w:spacing w:before="240" w:after="100"/>
      </w:pPr>
      <w:r>
        <w:rPr>
          <w:b/>
          <w:bCs/>
          <w:color w:val="1F3864"/>
          <w:sz w:val="24"/>
          <w:szCs w:val="24"/>
        </w:rPr>
        <w:t>TECHNICAL SKILLS</w:t>
      </w:r>
    </w:p>
    <w:p w14:paraId="349CEDAC" w14:textId="77777777" w:rsidR="00263EE9" w:rsidRDefault="00000000">
      <w:pPr>
        <w:spacing w:after="50"/>
      </w:pPr>
      <w:r>
        <w:rPr>
          <w:b/>
          <w:bCs/>
          <w:color w:val="1F3864"/>
        </w:rPr>
        <w:t xml:space="preserve">Operating Systems:  </w:t>
      </w:r>
      <w:r>
        <w:rPr>
          <w:color w:val="333333"/>
        </w:rPr>
        <w:t>Windows Server 2008, 2012, 2016, 2019</w:t>
      </w:r>
    </w:p>
    <w:p w14:paraId="0356BA9A" w14:textId="77777777" w:rsidR="00263EE9" w:rsidRDefault="00000000">
      <w:pPr>
        <w:spacing w:after="50"/>
      </w:pPr>
      <w:r>
        <w:rPr>
          <w:b/>
          <w:bCs/>
          <w:color w:val="1F3864"/>
        </w:rPr>
        <w:t xml:space="preserve">Virtualization:  </w:t>
      </w:r>
      <w:r>
        <w:rPr>
          <w:color w:val="333333"/>
        </w:rPr>
        <w:t>VMware vSphere 5.x / 6.x (</w:t>
      </w:r>
      <w:proofErr w:type="spellStart"/>
      <w:r>
        <w:rPr>
          <w:color w:val="333333"/>
        </w:rPr>
        <w:t>ESXi</w:t>
      </w:r>
      <w:proofErr w:type="spellEnd"/>
      <w:r>
        <w:rPr>
          <w:color w:val="333333"/>
        </w:rPr>
        <w:t xml:space="preserve">), Microsoft Hyper-V, </w:t>
      </w:r>
      <w:proofErr w:type="spellStart"/>
      <w:r>
        <w:rPr>
          <w:color w:val="333333"/>
        </w:rPr>
        <w:t>vMotion</w:t>
      </w:r>
      <w:proofErr w:type="spellEnd"/>
      <w:r>
        <w:rPr>
          <w:color w:val="333333"/>
        </w:rPr>
        <w:t xml:space="preserve">, Storage </w:t>
      </w:r>
      <w:proofErr w:type="spellStart"/>
      <w:r>
        <w:rPr>
          <w:color w:val="333333"/>
        </w:rPr>
        <w:t>vMotion</w:t>
      </w:r>
      <w:proofErr w:type="spellEnd"/>
      <w:r>
        <w:rPr>
          <w:color w:val="333333"/>
        </w:rPr>
        <w:t>, HA, DRS, Resource Pools</w:t>
      </w:r>
    </w:p>
    <w:p w14:paraId="314154A0" w14:textId="77777777" w:rsidR="00263EE9" w:rsidRDefault="00000000">
      <w:pPr>
        <w:spacing w:after="50"/>
      </w:pPr>
      <w:r>
        <w:rPr>
          <w:b/>
          <w:bCs/>
          <w:color w:val="1F3864"/>
        </w:rPr>
        <w:t xml:space="preserve">Windows Roles / Services:  </w:t>
      </w:r>
      <w:r>
        <w:rPr>
          <w:color w:val="333333"/>
        </w:rPr>
        <w:t>Active Directory, DNS, DHCP, DFS, RDS, FSRM, Print &amp; File Services, WSUS, SCCM</w:t>
      </w:r>
    </w:p>
    <w:p w14:paraId="32585E2F" w14:textId="77777777" w:rsidR="00263EE9" w:rsidRDefault="00000000">
      <w:pPr>
        <w:spacing w:after="50"/>
      </w:pPr>
      <w:r>
        <w:rPr>
          <w:b/>
          <w:bCs/>
          <w:color w:val="1F3864"/>
        </w:rPr>
        <w:t xml:space="preserve">Cloud:  </w:t>
      </w:r>
      <w:r>
        <w:rPr>
          <w:color w:val="333333"/>
        </w:rPr>
        <w:t>Microsoft Azure (Beginner), Office 365 (Basic)</w:t>
      </w:r>
    </w:p>
    <w:p w14:paraId="032205AC" w14:textId="77777777" w:rsidR="00263EE9" w:rsidRDefault="00000000">
      <w:pPr>
        <w:spacing w:after="50"/>
      </w:pPr>
      <w:r>
        <w:rPr>
          <w:b/>
          <w:bCs/>
          <w:color w:val="1F3864"/>
        </w:rPr>
        <w:t xml:space="preserve">Hardware:  </w:t>
      </w:r>
      <w:r>
        <w:rPr>
          <w:color w:val="333333"/>
        </w:rPr>
        <w:t>DELL PowerEdge, iDRAC, Firmware Upgrades, RAID Configuration</w:t>
      </w:r>
    </w:p>
    <w:p w14:paraId="4B404DBB" w14:textId="77777777" w:rsidR="00263EE9" w:rsidRDefault="00000000">
      <w:pPr>
        <w:spacing w:after="50"/>
      </w:pPr>
      <w:r>
        <w:rPr>
          <w:b/>
          <w:bCs/>
          <w:color w:val="1F3864"/>
        </w:rPr>
        <w:t xml:space="preserve">Security:  </w:t>
      </w:r>
      <w:r>
        <w:rPr>
          <w:color w:val="333333"/>
        </w:rPr>
        <w:t>Server Hardening, Vulnerability Management, Forcepoint (Proxy &amp; DLP), Antivirus, Patch Management</w:t>
      </w:r>
    </w:p>
    <w:p w14:paraId="7CF2EC41" w14:textId="77777777" w:rsidR="00263EE9" w:rsidRDefault="00000000">
      <w:pPr>
        <w:spacing w:after="50"/>
      </w:pPr>
      <w:r>
        <w:rPr>
          <w:b/>
          <w:bCs/>
          <w:color w:val="1F3864"/>
        </w:rPr>
        <w:t xml:space="preserve">Processes:  </w:t>
      </w:r>
      <w:r>
        <w:rPr>
          <w:color w:val="333333"/>
        </w:rPr>
        <w:t>ITIL — Incident, Request, Change &amp; Problem Management</w:t>
      </w:r>
    </w:p>
    <w:p w14:paraId="0E5E6AFC" w14:textId="77777777" w:rsidR="00263EE9" w:rsidRDefault="00000000">
      <w:pPr>
        <w:pBdr>
          <w:bottom w:val="single" w:sz="8" w:space="2" w:color="2E74B5"/>
        </w:pBdr>
        <w:spacing w:before="240" w:after="100"/>
      </w:pPr>
      <w:r>
        <w:rPr>
          <w:b/>
          <w:bCs/>
          <w:color w:val="1F3864"/>
          <w:sz w:val="24"/>
          <w:szCs w:val="24"/>
        </w:rPr>
        <w:t>PROFESSIONAL EXPERIENCE</w:t>
      </w:r>
    </w:p>
    <w:p w14:paraId="573AF247" w14:textId="77777777" w:rsidR="00263EE9" w:rsidRDefault="00000000">
      <w:pPr>
        <w:tabs>
          <w:tab w:val="right" w:pos="9026"/>
        </w:tabs>
        <w:spacing w:before="160" w:after="20"/>
      </w:pPr>
      <w:r>
        <w:rPr>
          <w:b/>
          <w:bCs/>
          <w:color w:val="1F3864"/>
          <w:sz w:val="22"/>
          <w:szCs w:val="22"/>
        </w:rPr>
        <w:t>Senior Windows &amp; VMware Administrator</w:t>
      </w:r>
      <w:r>
        <w:rPr>
          <w:i/>
          <w:iCs/>
          <w:color w:val="595959"/>
          <w:sz w:val="20"/>
          <w:szCs w:val="20"/>
        </w:rPr>
        <w:tab/>
        <w:t>Feb 2023 – Present</w:t>
      </w:r>
    </w:p>
    <w:p w14:paraId="0B6D787F" w14:textId="6CC6EC7F" w:rsidR="00263EE9" w:rsidRDefault="00171014">
      <w:pPr>
        <w:spacing w:after="60"/>
      </w:pPr>
      <w:r w:rsidRPr="00171014">
        <w:rPr>
          <w:b/>
          <w:bCs/>
          <w:color w:val="2E74B5"/>
        </w:rPr>
        <w:t xml:space="preserve">ELITECODE TECHNOLOGICAL </w:t>
      </w:r>
      <w:proofErr w:type="gramStart"/>
      <w:r w:rsidRPr="00171014">
        <w:rPr>
          <w:b/>
          <w:bCs/>
          <w:color w:val="2E74B5"/>
        </w:rPr>
        <w:t>SOLUTIONS  PRIVATE</w:t>
      </w:r>
      <w:proofErr w:type="gramEnd"/>
      <w:r w:rsidRPr="00171014">
        <w:rPr>
          <w:b/>
          <w:bCs/>
          <w:color w:val="2E74B5"/>
        </w:rPr>
        <w:t xml:space="preserve"> LIMITED </w:t>
      </w:r>
    </w:p>
    <w:p w14:paraId="01B4466E" w14:textId="77777777" w:rsidR="00263EE9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333333"/>
        </w:rPr>
        <w:t>Lead L2/L3 administration of Windows Server (2016–2022) and VMware vSphere 7.x/8.x infrastructure across production and DR environments, ensuring high availability and SLA compliance.</w:t>
      </w:r>
    </w:p>
    <w:p w14:paraId="7BFE9677" w14:textId="77777777" w:rsidR="00263EE9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333333"/>
        </w:rPr>
        <w:t xml:space="preserve">Architected and maintained VMware clusters — HA, DRS, </w:t>
      </w:r>
      <w:proofErr w:type="spellStart"/>
      <w:r>
        <w:rPr>
          <w:color w:val="333333"/>
        </w:rPr>
        <w:t>vMotion</w:t>
      </w:r>
      <w:proofErr w:type="spellEnd"/>
      <w:r>
        <w:rPr>
          <w:color w:val="333333"/>
        </w:rPr>
        <w:t xml:space="preserve">, and Storage </w:t>
      </w:r>
      <w:proofErr w:type="spellStart"/>
      <w:r>
        <w:rPr>
          <w:color w:val="333333"/>
        </w:rPr>
        <w:t>vMotion</w:t>
      </w:r>
      <w:proofErr w:type="spellEnd"/>
      <w:r>
        <w:rPr>
          <w:color w:val="333333"/>
        </w:rPr>
        <w:t xml:space="preserve"> — supporting 200+ virtual machines with zero unplanned downtime during migrations.</w:t>
      </w:r>
    </w:p>
    <w:p w14:paraId="70DF4F63" w14:textId="77777777" w:rsidR="00263EE9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333333"/>
        </w:rPr>
        <w:t>Managed hybrid cloud operations on Microsoft Azure — VM provisioning, Azure AD, and site-to-site connectivity between on-premises and cloud workloads.</w:t>
      </w:r>
    </w:p>
    <w:p w14:paraId="41F578FC" w14:textId="77777777" w:rsidR="00263EE9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333333"/>
        </w:rPr>
        <w:t>Administered Active Directory, Group Policy, DNS, DHCP, and DFS; automated routine tasks and patch cycles using PowerShell scripts and WSUS/SCCM.</w:t>
      </w:r>
    </w:p>
    <w:p w14:paraId="012F244E" w14:textId="77777777" w:rsidR="00263EE9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333333"/>
        </w:rPr>
        <w:t>Implemented backup and disaster recovery strategies with scheduled backups, restore testing, and documented recovery runbooks.</w:t>
      </w:r>
    </w:p>
    <w:p w14:paraId="08908620" w14:textId="77777777" w:rsidR="00263EE9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333333"/>
        </w:rPr>
        <w:t>Performed server hardening, vulnerability remediation, and firmware/BIOS upgrades on DELL PowerEdge hardware via iDRAC.</w:t>
      </w:r>
    </w:p>
    <w:p w14:paraId="2B763F89" w14:textId="77777777" w:rsidR="00263EE9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333333"/>
        </w:rPr>
        <w:t>Mentored junior administrators and served as escalation point for critical P1/P2 incidents under ITIL-aligned change and problem management.</w:t>
      </w:r>
    </w:p>
    <w:p w14:paraId="72703BCD" w14:textId="77777777" w:rsidR="00263EE9" w:rsidRDefault="00000000">
      <w:pPr>
        <w:tabs>
          <w:tab w:val="right" w:pos="9026"/>
        </w:tabs>
        <w:spacing w:before="160" w:after="20"/>
      </w:pPr>
      <w:r>
        <w:rPr>
          <w:b/>
          <w:bCs/>
          <w:color w:val="1F3864"/>
          <w:sz w:val="22"/>
          <w:szCs w:val="22"/>
        </w:rPr>
        <w:t>Windows Administrator</w:t>
      </w:r>
      <w:r>
        <w:rPr>
          <w:i/>
          <w:iCs/>
          <w:color w:val="595959"/>
          <w:sz w:val="20"/>
          <w:szCs w:val="20"/>
        </w:rPr>
        <w:tab/>
        <w:t>May 2022 – Jan 2023</w:t>
      </w:r>
    </w:p>
    <w:p w14:paraId="56B3258A" w14:textId="77777777" w:rsidR="00263EE9" w:rsidRDefault="00000000">
      <w:pPr>
        <w:spacing w:after="60"/>
      </w:pPr>
      <w:proofErr w:type="spellStart"/>
      <w:r>
        <w:rPr>
          <w:b/>
          <w:bCs/>
          <w:color w:val="2E74B5"/>
        </w:rPr>
        <w:t>Datacore</w:t>
      </w:r>
      <w:proofErr w:type="spellEnd"/>
      <w:r>
        <w:rPr>
          <w:b/>
          <w:bCs/>
          <w:color w:val="2E74B5"/>
        </w:rPr>
        <w:t xml:space="preserve"> Technologies Pvt Ltd</w:t>
      </w:r>
    </w:p>
    <w:p w14:paraId="31B3FD52" w14:textId="77777777" w:rsidR="00263EE9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333333"/>
        </w:rPr>
        <w:t>Provided L1 support in Active Directory — user ID creation, deletion, and basic Office 365 setup.</w:t>
      </w:r>
    </w:p>
    <w:p w14:paraId="6109F2A0" w14:textId="77777777" w:rsidR="00263EE9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333333"/>
        </w:rPr>
        <w:t>Performed server builds and hardening; managed vulnerability remediation.</w:t>
      </w:r>
    </w:p>
    <w:p w14:paraId="55ADDB09" w14:textId="77777777" w:rsidR="00263EE9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333333"/>
        </w:rPr>
        <w:t>Managed proxy and DLP through Forcepoint; installed service, server, and antivirus patches.</w:t>
      </w:r>
    </w:p>
    <w:p w14:paraId="09B8CC3A" w14:textId="77777777" w:rsidR="00263EE9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333333"/>
        </w:rPr>
        <w:t>Handled patch management using WSUS for servers and SCCM for workstations.</w:t>
      </w:r>
    </w:p>
    <w:p w14:paraId="117F8C63" w14:textId="77777777" w:rsidR="00263EE9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333333"/>
        </w:rPr>
        <w:t>Scheduled and restored backups; assigned user rights and privileges for file and folder access.</w:t>
      </w:r>
    </w:p>
    <w:p w14:paraId="65397819" w14:textId="77777777" w:rsidR="00263EE9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333333"/>
        </w:rPr>
        <w:t>Monitored and reported daily, weekly, and monthly server status; maintained daily checklists for management.</w:t>
      </w:r>
    </w:p>
    <w:p w14:paraId="68C13185" w14:textId="77777777" w:rsidR="00263EE9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333333"/>
        </w:rPr>
        <w:lastRenderedPageBreak/>
        <w:t>Managed Hyper-V virtual machines — memory/processor configuration, integration services, and virtual hardware management.</w:t>
      </w:r>
    </w:p>
    <w:p w14:paraId="56959E5F" w14:textId="77777777" w:rsidR="00263EE9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333333"/>
        </w:rPr>
        <w:t>Managed DELL PowerEdge hardware and firmware upgrades remotely via iDRAC.</w:t>
      </w:r>
    </w:p>
    <w:p w14:paraId="44E9814C" w14:textId="0AB89562" w:rsidR="00263EE9" w:rsidRDefault="00000000">
      <w:pPr>
        <w:tabs>
          <w:tab w:val="right" w:pos="9026"/>
        </w:tabs>
        <w:spacing w:before="160" w:after="20"/>
      </w:pPr>
      <w:r>
        <w:rPr>
          <w:b/>
          <w:bCs/>
          <w:color w:val="1F3864"/>
          <w:sz w:val="22"/>
          <w:szCs w:val="22"/>
        </w:rPr>
        <w:t>Windows &amp; VMware Administrator</w:t>
      </w:r>
      <w:r>
        <w:rPr>
          <w:i/>
          <w:iCs/>
          <w:color w:val="595959"/>
          <w:sz w:val="20"/>
          <w:szCs w:val="20"/>
        </w:rPr>
        <w:tab/>
        <w:t>Aug 20</w:t>
      </w:r>
      <w:r w:rsidR="00171014">
        <w:rPr>
          <w:i/>
          <w:iCs/>
          <w:color w:val="595959"/>
          <w:sz w:val="20"/>
          <w:szCs w:val="20"/>
        </w:rPr>
        <w:t>20</w:t>
      </w:r>
      <w:r>
        <w:rPr>
          <w:i/>
          <w:iCs/>
          <w:color w:val="595959"/>
          <w:sz w:val="20"/>
          <w:szCs w:val="20"/>
        </w:rPr>
        <w:t xml:space="preserve"> – </w:t>
      </w:r>
      <w:r w:rsidR="00171014">
        <w:rPr>
          <w:i/>
          <w:iCs/>
          <w:color w:val="595959"/>
          <w:sz w:val="20"/>
          <w:szCs w:val="20"/>
        </w:rPr>
        <w:t>Jan</w:t>
      </w:r>
      <w:r>
        <w:rPr>
          <w:i/>
          <w:iCs/>
          <w:color w:val="595959"/>
          <w:sz w:val="20"/>
          <w:szCs w:val="20"/>
        </w:rPr>
        <w:t xml:space="preserve"> 2022</w:t>
      </w:r>
    </w:p>
    <w:p w14:paraId="6FF7327C" w14:textId="77777777" w:rsidR="003B1821" w:rsidRDefault="003B1821" w:rsidP="003B1821">
      <w:pPr>
        <w:spacing w:after="60"/>
      </w:pPr>
      <w:r w:rsidRPr="00171014">
        <w:rPr>
          <w:b/>
          <w:bCs/>
          <w:color w:val="2E74B5"/>
        </w:rPr>
        <w:t xml:space="preserve">ELITECODE TECHNOLOGICAL </w:t>
      </w:r>
      <w:proofErr w:type="gramStart"/>
      <w:r w:rsidRPr="00171014">
        <w:rPr>
          <w:b/>
          <w:bCs/>
          <w:color w:val="2E74B5"/>
        </w:rPr>
        <w:t>SOLUTIONS  PRIVATE</w:t>
      </w:r>
      <w:proofErr w:type="gramEnd"/>
      <w:r w:rsidRPr="00171014">
        <w:rPr>
          <w:b/>
          <w:bCs/>
          <w:color w:val="2E74B5"/>
        </w:rPr>
        <w:t xml:space="preserve"> LIMITED </w:t>
      </w:r>
    </w:p>
    <w:p w14:paraId="4942EE52" w14:textId="77777777" w:rsidR="00263EE9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333333"/>
        </w:rPr>
        <w:t xml:space="preserve">Administered VMware vSphere 5.x/6.x environments — </w:t>
      </w:r>
      <w:proofErr w:type="spellStart"/>
      <w:r>
        <w:rPr>
          <w:color w:val="333333"/>
        </w:rPr>
        <w:t>vSwitches</w:t>
      </w:r>
      <w:proofErr w:type="spellEnd"/>
      <w:r>
        <w:rPr>
          <w:color w:val="333333"/>
        </w:rPr>
        <w:t>, distributed virtual switches, High Availability, DRS, and Resource Pools.</w:t>
      </w:r>
    </w:p>
    <w:p w14:paraId="27BDA6BE" w14:textId="77777777" w:rsidR="00263EE9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333333"/>
        </w:rPr>
        <w:t xml:space="preserve">Managed </w:t>
      </w:r>
      <w:proofErr w:type="spellStart"/>
      <w:r>
        <w:rPr>
          <w:color w:val="333333"/>
        </w:rPr>
        <w:t>vMotion</w:t>
      </w:r>
      <w:proofErr w:type="spellEnd"/>
      <w:r>
        <w:rPr>
          <w:color w:val="333333"/>
        </w:rPr>
        <w:t xml:space="preserve">, Storage </w:t>
      </w:r>
      <w:proofErr w:type="spellStart"/>
      <w:r>
        <w:rPr>
          <w:color w:val="333333"/>
        </w:rPr>
        <w:t>vMotion</w:t>
      </w:r>
      <w:proofErr w:type="spellEnd"/>
      <w:r>
        <w:rPr>
          <w:color w:val="333333"/>
        </w:rPr>
        <w:t>, and VMware Update Manager; performed cloning, cold and hot migrations, and snapshot management.</w:t>
      </w:r>
    </w:p>
    <w:p w14:paraId="31B29087" w14:textId="77777777" w:rsidR="00263EE9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333333"/>
        </w:rPr>
        <w:t>Handled Hyper-V Live Migration, Storage Migration, and cluster management on Microsoft Hyper-V.</w:t>
      </w:r>
    </w:p>
    <w:p w14:paraId="2A5F6C27" w14:textId="77777777" w:rsidR="00263EE9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333333"/>
        </w:rPr>
        <w:t>Configured and managed Print, File, and FSRM roles; troubleshot DHCP, DFS, and advanced DNS/DHCP.</w:t>
      </w:r>
    </w:p>
    <w:p w14:paraId="29C4D73B" w14:textId="77777777" w:rsidR="00263EE9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333333"/>
        </w:rPr>
        <w:t>Performed server patching using WSUS and Windows update management tools.</w:t>
      </w:r>
    </w:p>
    <w:p w14:paraId="7F81BBB6" w14:textId="77777777" w:rsidR="00263EE9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333333"/>
        </w:rPr>
        <w:t>Managed DELL PowerEdge hardware remotely via iDRAC — firmware upgrades, RAID configuration, and coordinating hardware replacements with DELL field engineers.</w:t>
      </w:r>
    </w:p>
    <w:p w14:paraId="2F0B27AF" w14:textId="77777777" w:rsidR="00263EE9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333333"/>
        </w:rPr>
        <w:t>Commissioned and decommissioned virtual/physical servers; extended VM disk space and reclaimed resources through routine housekeeping.</w:t>
      </w:r>
    </w:p>
    <w:p w14:paraId="59FE3412" w14:textId="77777777" w:rsidR="00263EE9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333333"/>
        </w:rPr>
        <w:t>Raised and tracked vendor cases (VMware, HPE, Microsoft) for failed hardware components.</w:t>
      </w:r>
    </w:p>
    <w:p w14:paraId="08208C08" w14:textId="77777777" w:rsidR="00263EE9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333333"/>
        </w:rPr>
        <w:t>Handled all Incident, Request, Change, and Problem tickets per ITIL process; actively participated in critical P1/P2 incidents.</w:t>
      </w:r>
    </w:p>
    <w:p w14:paraId="63A8BB30" w14:textId="77777777" w:rsidR="00263EE9" w:rsidRDefault="00000000">
      <w:pPr>
        <w:pBdr>
          <w:bottom w:val="single" w:sz="8" w:space="2" w:color="2E74B5"/>
        </w:pBdr>
        <w:spacing w:before="240" w:after="100"/>
      </w:pPr>
      <w:r>
        <w:rPr>
          <w:b/>
          <w:bCs/>
          <w:color w:val="1F3864"/>
          <w:sz w:val="24"/>
          <w:szCs w:val="24"/>
        </w:rPr>
        <w:t>EDUCATION</w:t>
      </w:r>
    </w:p>
    <w:p w14:paraId="5B2207B0" w14:textId="687D7AD9" w:rsidR="00263EE9" w:rsidRDefault="00000000">
      <w:pPr>
        <w:tabs>
          <w:tab w:val="right" w:pos="9026"/>
        </w:tabs>
        <w:spacing w:after="40"/>
      </w:pPr>
      <w:proofErr w:type="gramStart"/>
      <w:r>
        <w:rPr>
          <w:b/>
          <w:bCs/>
          <w:color w:val="1F3864"/>
        </w:rPr>
        <w:t>B.Com</w:t>
      </w:r>
      <w:proofErr w:type="gramEnd"/>
      <w:r>
        <w:rPr>
          <w:b/>
          <w:bCs/>
          <w:color w:val="1F3864"/>
        </w:rPr>
        <w:t xml:space="preserve"> (Computers)</w:t>
      </w:r>
      <w:r>
        <w:rPr>
          <w:i/>
          <w:iCs/>
          <w:color w:val="595959"/>
          <w:sz w:val="20"/>
          <w:szCs w:val="20"/>
        </w:rPr>
        <w:tab/>
      </w:r>
    </w:p>
    <w:p w14:paraId="438DD051" w14:textId="77777777" w:rsidR="00263EE9" w:rsidRDefault="00000000">
      <w:pPr>
        <w:spacing w:after="60"/>
      </w:pPr>
      <w:r>
        <w:rPr>
          <w:color w:val="333333"/>
        </w:rPr>
        <w:t xml:space="preserve">Sri Venkateswara </w:t>
      </w:r>
      <w:proofErr w:type="gramStart"/>
      <w:r>
        <w:rPr>
          <w:color w:val="333333"/>
        </w:rPr>
        <w:t>University  —</w:t>
      </w:r>
      <w:proofErr w:type="gramEnd"/>
      <w:r>
        <w:rPr>
          <w:color w:val="333333"/>
        </w:rPr>
        <w:t xml:space="preserve">  72.4%</w:t>
      </w:r>
    </w:p>
    <w:p w14:paraId="327D840D" w14:textId="77777777" w:rsidR="00263EE9" w:rsidRDefault="00000000">
      <w:pPr>
        <w:pBdr>
          <w:bottom w:val="single" w:sz="8" w:space="2" w:color="2E74B5"/>
        </w:pBdr>
        <w:spacing w:before="240" w:after="100"/>
      </w:pPr>
      <w:r>
        <w:rPr>
          <w:b/>
          <w:bCs/>
          <w:color w:val="1F3864"/>
          <w:sz w:val="24"/>
          <w:szCs w:val="24"/>
        </w:rPr>
        <w:t>PERSONAL DETAILS</w:t>
      </w:r>
    </w:p>
    <w:p w14:paraId="143FAB49" w14:textId="77777777" w:rsidR="00263EE9" w:rsidRDefault="00000000">
      <w:pPr>
        <w:spacing w:after="40"/>
      </w:pPr>
      <w:r>
        <w:rPr>
          <w:b/>
          <w:bCs/>
          <w:color w:val="1F3864"/>
        </w:rPr>
        <w:t xml:space="preserve">Date of Birth:  </w:t>
      </w:r>
      <w:r>
        <w:rPr>
          <w:color w:val="333333"/>
        </w:rPr>
        <w:t>12 June 1996</w:t>
      </w:r>
    </w:p>
    <w:p w14:paraId="699ACAB6" w14:textId="77777777" w:rsidR="00263EE9" w:rsidRDefault="00000000">
      <w:pPr>
        <w:spacing w:after="40"/>
      </w:pPr>
      <w:r>
        <w:rPr>
          <w:b/>
          <w:bCs/>
          <w:color w:val="1F3864"/>
        </w:rPr>
        <w:t xml:space="preserve">Languages:  </w:t>
      </w:r>
      <w:r>
        <w:rPr>
          <w:color w:val="333333"/>
        </w:rPr>
        <w:t>Telugu, English</w:t>
      </w:r>
    </w:p>
    <w:p w14:paraId="725F94FC" w14:textId="77777777" w:rsidR="00263EE9" w:rsidRDefault="00000000">
      <w:pPr>
        <w:spacing w:after="40"/>
      </w:pPr>
      <w:r>
        <w:rPr>
          <w:b/>
          <w:bCs/>
          <w:color w:val="1F3864"/>
        </w:rPr>
        <w:t xml:space="preserve">Nationality:  </w:t>
      </w:r>
      <w:r>
        <w:rPr>
          <w:color w:val="333333"/>
        </w:rPr>
        <w:t>Indian</w:t>
      </w:r>
    </w:p>
    <w:p w14:paraId="57E384D3" w14:textId="77777777" w:rsidR="00263EE9" w:rsidRDefault="00000000">
      <w:pPr>
        <w:spacing w:after="40"/>
      </w:pPr>
      <w:r>
        <w:rPr>
          <w:b/>
          <w:bCs/>
          <w:color w:val="1F3864"/>
        </w:rPr>
        <w:t xml:space="preserve">Interests:  </w:t>
      </w:r>
      <w:r>
        <w:rPr>
          <w:color w:val="333333"/>
        </w:rPr>
        <w:t>Cricket, Fitness</w:t>
      </w:r>
    </w:p>
    <w:sectPr w:rsidR="00263EE9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B642EE"/>
    <w:multiLevelType w:val="hybridMultilevel"/>
    <w:tmpl w:val="D888776C"/>
    <w:lvl w:ilvl="0" w:tplc="D3E0CD9A">
      <w:start w:val="1"/>
      <w:numFmt w:val="bullet"/>
      <w:lvlText w:val="●"/>
      <w:lvlJc w:val="left"/>
      <w:pPr>
        <w:ind w:left="720" w:hanging="360"/>
      </w:pPr>
    </w:lvl>
    <w:lvl w:ilvl="1" w:tplc="02DC27F4">
      <w:start w:val="1"/>
      <w:numFmt w:val="bullet"/>
      <w:lvlText w:val="○"/>
      <w:lvlJc w:val="left"/>
      <w:pPr>
        <w:ind w:left="1440" w:hanging="360"/>
      </w:pPr>
    </w:lvl>
    <w:lvl w:ilvl="2" w:tplc="2AE4D374">
      <w:start w:val="1"/>
      <w:numFmt w:val="bullet"/>
      <w:lvlText w:val="■"/>
      <w:lvlJc w:val="left"/>
      <w:pPr>
        <w:ind w:left="2160" w:hanging="360"/>
      </w:pPr>
    </w:lvl>
    <w:lvl w:ilvl="3" w:tplc="9844CFF6">
      <w:start w:val="1"/>
      <w:numFmt w:val="bullet"/>
      <w:lvlText w:val="●"/>
      <w:lvlJc w:val="left"/>
      <w:pPr>
        <w:ind w:left="2880" w:hanging="360"/>
      </w:pPr>
    </w:lvl>
    <w:lvl w:ilvl="4" w:tplc="87E8562E">
      <w:start w:val="1"/>
      <w:numFmt w:val="bullet"/>
      <w:lvlText w:val="○"/>
      <w:lvlJc w:val="left"/>
      <w:pPr>
        <w:ind w:left="3600" w:hanging="360"/>
      </w:pPr>
    </w:lvl>
    <w:lvl w:ilvl="5" w:tplc="9AAA15EC">
      <w:start w:val="1"/>
      <w:numFmt w:val="bullet"/>
      <w:lvlText w:val="■"/>
      <w:lvlJc w:val="left"/>
      <w:pPr>
        <w:ind w:left="4320" w:hanging="360"/>
      </w:pPr>
    </w:lvl>
    <w:lvl w:ilvl="6" w:tplc="4EB86D20">
      <w:start w:val="1"/>
      <w:numFmt w:val="bullet"/>
      <w:lvlText w:val="●"/>
      <w:lvlJc w:val="left"/>
      <w:pPr>
        <w:ind w:left="5040" w:hanging="360"/>
      </w:pPr>
    </w:lvl>
    <w:lvl w:ilvl="7" w:tplc="F188AAC0">
      <w:start w:val="1"/>
      <w:numFmt w:val="bullet"/>
      <w:lvlText w:val="●"/>
      <w:lvlJc w:val="left"/>
      <w:pPr>
        <w:ind w:left="5760" w:hanging="360"/>
      </w:pPr>
    </w:lvl>
    <w:lvl w:ilvl="8" w:tplc="22463026">
      <w:start w:val="1"/>
      <w:numFmt w:val="bullet"/>
      <w:lvlText w:val="●"/>
      <w:lvlJc w:val="left"/>
      <w:pPr>
        <w:ind w:left="6480" w:hanging="360"/>
      </w:pPr>
    </w:lvl>
  </w:abstractNum>
  <w:num w:numId="1" w16cid:durableId="1093244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EE9"/>
    <w:rsid w:val="00171014"/>
    <w:rsid w:val="00263EE9"/>
    <w:rsid w:val="00360A50"/>
    <w:rsid w:val="003B1821"/>
    <w:rsid w:val="00473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3930F"/>
  <w15:docId w15:val="{A8A25BCF-154F-48BC-9082-AEC827C12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821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ajeshmavilla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685</Words>
  <Characters>3908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Rajesh M</dc:creator>
  <cp:lastModifiedBy>Hasnu Mohd</cp:lastModifiedBy>
  <cp:revision>2</cp:revision>
  <dcterms:created xsi:type="dcterms:W3CDTF">2026-07-13T09:45:00Z</dcterms:created>
  <dcterms:modified xsi:type="dcterms:W3CDTF">2026-07-13T09:45:00Z</dcterms:modified>
</cp:coreProperties>
</file>