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EDAEF" w14:textId="77777777" w:rsidR="000C31E0" w:rsidRDefault="00000000">
      <w:pPr>
        <w:spacing w:after="0" w:line="259" w:lineRule="auto"/>
        <w:ind w:left="0" w:firstLine="0"/>
        <w:jc w:val="center"/>
      </w:pPr>
      <w:r>
        <w:rPr>
          <w:b/>
          <w:sz w:val="36"/>
        </w:rPr>
        <w:t>RAKESH GAWALI</w:t>
      </w:r>
    </w:p>
    <w:p w14:paraId="6C51E86D" w14:textId="77777777" w:rsidR="000C31E0" w:rsidRDefault="00000000">
      <w:pPr>
        <w:spacing w:after="0" w:line="259" w:lineRule="auto"/>
        <w:ind w:left="261" w:firstLine="0"/>
      </w:pPr>
      <w:r>
        <w:rPr>
          <w:b/>
          <w:sz w:val="36"/>
        </w:rPr>
        <w:t>GIS Consultant | Geospatial Solutions Specialist</w:t>
      </w:r>
    </w:p>
    <w:p w14:paraId="1D4E8321" w14:textId="6405224E" w:rsidR="000C31E0" w:rsidRDefault="00000000">
      <w:pPr>
        <w:spacing w:after="361"/>
        <w:ind w:left="-5"/>
      </w:pPr>
      <w:r>
        <w:t xml:space="preserve">Hinjewadi, Pune | 73505-50591 / 87329-37546 | </w:t>
      </w:r>
      <w:r w:rsidR="0009315B" w:rsidRPr="0009315B">
        <w:t>rakesh.gawali13@gmail.com</w:t>
      </w:r>
    </w:p>
    <w:p w14:paraId="68094142" w14:textId="77777777" w:rsidR="000C31E0" w:rsidRDefault="00000000">
      <w:pPr>
        <w:pStyle w:val="Heading1"/>
        <w:ind w:left="-5"/>
      </w:pPr>
      <w:r>
        <w:t>Professional Summary</w:t>
      </w:r>
    </w:p>
    <w:p w14:paraId="46196AA0" w14:textId="77777777" w:rsidR="000C31E0" w:rsidRDefault="00000000">
      <w:pPr>
        <w:spacing w:after="282"/>
        <w:ind w:left="-5"/>
      </w:pPr>
      <w:r>
        <w:t>GIS Professional with 6.5+ years of experience across Navigation Mapping, Oil &amp; Gas GIS, Smart City 3D Mapping, Rail &amp; Metro Simulation, and Indoor Navigation Systems. Experienced in delivering geospatial solutions using ArcGIS Pro, ArcGIS Enterprise, QGIS, PostGIS and enterprise GIS workflows. Strong background in transportation GIS, infrastructure mapping, indoor positioning systems, spatial data management, QA/QC and client-facing technical support.</w:t>
      </w:r>
    </w:p>
    <w:p w14:paraId="581C5A4F" w14:textId="77777777" w:rsidR="000C31E0" w:rsidRDefault="00000000">
      <w:pPr>
        <w:pStyle w:val="Heading1"/>
        <w:ind w:left="-5"/>
      </w:pPr>
      <w:r>
        <w:t>Domain Expertise</w:t>
      </w:r>
    </w:p>
    <w:p w14:paraId="52C16EE7" w14:textId="77777777" w:rsidR="000C31E0" w:rsidRDefault="00000000">
      <w:pPr>
        <w:spacing w:after="282"/>
        <w:ind w:left="-5"/>
      </w:pPr>
      <w:r>
        <w:t>Transportation GIS • Navigation Systems • Rail &amp; Metro GIS • Indoor Navigation Systems • Smart City GIS • Oil &amp; Gas GIS • Infrastructure Mapping • Spatial Databases</w:t>
      </w:r>
    </w:p>
    <w:p w14:paraId="61C86477" w14:textId="77777777" w:rsidR="000C31E0" w:rsidRDefault="00000000">
      <w:pPr>
        <w:pStyle w:val="Heading1"/>
        <w:spacing w:after="232"/>
        <w:ind w:left="-5"/>
      </w:pPr>
      <w:r>
        <w:t>Professional Experience</w:t>
      </w:r>
    </w:p>
    <w:p w14:paraId="5FC30D2F" w14:textId="77777777" w:rsidR="000C31E0" w:rsidRDefault="00000000">
      <w:pPr>
        <w:ind w:left="-5" w:right="513"/>
      </w:pPr>
      <w:r>
        <w:rPr>
          <w:b/>
        </w:rPr>
        <w:t>Technical Implementation GIS Specialist – Mapsted Technologies</w:t>
      </w:r>
      <w:r>
        <w:t xml:space="preserve"> (Jul 2024 – Apr 2025) • Optimized Wi</w:t>
      </w:r>
      <w:r>
        <w:rPr>
          <w:rFonts w:ascii="Segoe UI Symbol" w:eastAsia="Segoe UI Symbol" w:hAnsi="Segoe UI Symbol" w:cs="Segoe UI Symbol"/>
        </w:rPr>
        <w:t>■</w:t>
      </w:r>
      <w:r>
        <w:t>Fi RSSI fingerprint datasets improving indoor positioning accuracy.</w:t>
      </w:r>
    </w:p>
    <w:p w14:paraId="58DDA9C0" w14:textId="77777777" w:rsidR="000C31E0" w:rsidRDefault="00000000">
      <w:pPr>
        <w:numPr>
          <w:ilvl w:val="0"/>
          <w:numId w:val="1"/>
        </w:numPr>
        <w:ind w:hanging="126"/>
      </w:pPr>
      <w:r>
        <w:t>Performed Wi</w:t>
      </w:r>
      <w:r>
        <w:rPr>
          <w:rFonts w:ascii="Segoe UI Symbol" w:eastAsia="Segoe UI Symbol" w:hAnsi="Segoe UI Symbol" w:cs="Segoe UI Symbol"/>
        </w:rPr>
        <w:t>■</w:t>
      </w:r>
      <w:r>
        <w:t>Fi and BLE calibration for indoor navigation systems.</w:t>
      </w:r>
    </w:p>
    <w:p w14:paraId="4AC6173F" w14:textId="77777777" w:rsidR="000C31E0" w:rsidRDefault="00000000">
      <w:pPr>
        <w:numPr>
          <w:ilvl w:val="0"/>
          <w:numId w:val="1"/>
        </w:numPr>
        <w:ind w:hanging="126"/>
      </w:pPr>
      <w:r>
        <w:t>Validated blue-dot positioning accuracy and conducted root-cause analysis.</w:t>
      </w:r>
    </w:p>
    <w:p w14:paraId="2C76A654" w14:textId="77777777" w:rsidR="000C31E0" w:rsidRDefault="00000000">
      <w:pPr>
        <w:numPr>
          <w:ilvl w:val="0"/>
          <w:numId w:val="1"/>
        </w:numPr>
        <w:ind w:hanging="126"/>
      </w:pPr>
      <w:r>
        <w:t>Used REST APIs and Postman for data validation and deployment support.</w:t>
      </w:r>
    </w:p>
    <w:p w14:paraId="5ED7A135" w14:textId="77777777" w:rsidR="000C31E0" w:rsidRDefault="00000000">
      <w:pPr>
        <w:numPr>
          <w:ilvl w:val="0"/>
          <w:numId w:val="1"/>
        </w:numPr>
        <w:spacing w:after="241"/>
        <w:ind w:hanging="126"/>
      </w:pPr>
      <w:r>
        <w:t>Collaborated with engineering and deployment teams for navigation projects.</w:t>
      </w:r>
    </w:p>
    <w:p w14:paraId="11504D0B" w14:textId="77777777" w:rsidR="000C31E0" w:rsidRDefault="00000000">
      <w:pPr>
        <w:ind w:left="-5" w:right="846"/>
      </w:pPr>
      <w:r>
        <w:rPr>
          <w:b/>
        </w:rPr>
        <w:t>Technical Support GIS Associate – Sydac Simulations, Pune</w:t>
      </w:r>
      <w:r>
        <w:t xml:space="preserve"> (Dec 2021 – Dec 2023) • Developed rail, metro and roadway GIS datasets for simulation environments.</w:t>
      </w:r>
    </w:p>
    <w:p w14:paraId="50A849DB" w14:textId="77777777" w:rsidR="000C31E0" w:rsidRDefault="00000000">
      <w:pPr>
        <w:numPr>
          <w:ilvl w:val="0"/>
          <w:numId w:val="1"/>
        </w:numPr>
        <w:ind w:hanging="126"/>
      </w:pPr>
      <w:r>
        <w:t>Managed spatial databases using PostgreSQL/PostGIS.</w:t>
      </w:r>
    </w:p>
    <w:p w14:paraId="63262C80" w14:textId="77777777" w:rsidR="000C31E0" w:rsidRDefault="00000000">
      <w:pPr>
        <w:numPr>
          <w:ilvl w:val="0"/>
          <w:numId w:val="1"/>
        </w:numPr>
        <w:ind w:hanging="126"/>
      </w:pPr>
      <w:r>
        <w:t>Supported international projects across France, China, Chile and India.</w:t>
      </w:r>
    </w:p>
    <w:p w14:paraId="4A861173" w14:textId="77777777" w:rsidR="000C31E0" w:rsidRDefault="00000000">
      <w:pPr>
        <w:numPr>
          <w:ilvl w:val="0"/>
          <w:numId w:val="1"/>
        </w:numPr>
        <w:ind w:hanging="126"/>
      </w:pPr>
      <w:r>
        <w:t>Integrated GIS data into simulation workflows and 3D visualization systems.</w:t>
      </w:r>
    </w:p>
    <w:p w14:paraId="5B9E343E" w14:textId="6FD95062" w:rsidR="00B94B5E" w:rsidRPr="00B94B5E" w:rsidRDefault="00B94B5E">
      <w:pPr>
        <w:numPr>
          <w:ilvl w:val="0"/>
          <w:numId w:val="1"/>
        </w:numPr>
        <w:ind w:hanging="126"/>
      </w:pPr>
      <w:r w:rsidRPr="00B94B5E">
        <w:t>Developed and maintained FME Workbench workflows for geospatial ETL, data transformation, and validation.</w:t>
      </w:r>
    </w:p>
    <w:p w14:paraId="7E1E3F08" w14:textId="50A5D0B5" w:rsidR="00B94B5E" w:rsidRDefault="00B94B5E">
      <w:pPr>
        <w:numPr>
          <w:ilvl w:val="0"/>
          <w:numId w:val="1"/>
        </w:numPr>
        <w:ind w:hanging="126"/>
      </w:pPr>
      <w:r w:rsidRPr="00B94B5E">
        <w:t>Automated conversion of spatial datasets from multiple formats to support simulation and enterprise GIS workflows.</w:t>
      </w:r>
    </w:p>
    <w:p w14:paraId="41CBD1E7" w14:textId="295F1FA4" w:rsidR="00B94B5E" w:rsidRDefault="00000000" w:rsidP="00B94B5E">
      <w:pPr>
        <w:numPr>
          <w:ilvl w:val="0"/>
          <w:numId w:val="1"/>
        </w:numPr>
        <w:spacing w:after="241"/>
        <w:ind w:hanging="126"/>
      </w:pPr>
      <w:r>
        <w:t>Worked with JIRA and Confluence for documentation and workflow management.</w:t>
      </w:r>
    </w:p>
    <w:p w14:paraId="1C4D930D" w14:textId="77777777" w:rsidR="000C31E0" w:rsidRDefault="00000000">
      <w:pPr>
        <w:ind w:left="-5" w:right="1857"/>
      </w:pPr>
      <w:r>
        <w:rPr>
          <w:b/>
        </w:rPr>
        <w:t>GIS Executive – Genesys International, Mumbai</w:t>
      </w:r>
      <w:r>
        <w:t xml:space="preserve"> (Jan 2021 – Dec 2021) • Produced 3D urban navigation datasets using LiDAR, ArcGIS Pro and QGIS.</w:t>
      </w:r>
    </w:p>
    <w:p w14:paraId="670F1CC8" w14:textId="77777777" w:rsidR="000C31E0" w:rsidRDefault="00000000">
      <w:pPr>
        <w:numPr>
          <w:ilvl w:val="0"/>
          <w:numId w:val="1"/>
        </w:numPr>
        <w:ind w:hanging="126"/>
      </w:pPr>
      <w:r>
        <w:t>Performed feature extraction, digitization and QA/QC for smart city projects.</w:t>
      </w:r>
    </w:p>
    <w:p w14:paraId="49D0144D" w14:textId="77777777" w:rsidR="000C31E0" w:rsidRDefault="00000000">
      <w:pPr>
        <w:numPr>
          <w:ilvl w:val="0"/>
          <w:numId w:val="1"/>
        </w:numPr>
        <w:spacing w:after="241"/>
        <w:ind w:hanging="126"/>
      </w:pPr>
      <w:r>
        <w:t>Supported Jaipur Smart City and urban mapping initiatives.</w:t>
      </w:r>
    </w:p>
    <w:p w14:paraId="4EA79A2D" w14:textId="77777777" w:rsidR="000C31E0" w:rsidRDefault="00000000">
      <w:pPr>
        <w:pStyle w:val="Heading1"/>
        <w:ind w:left="-5"/>
      </w:pPr>
      <w:r>
        <w:t>GIS Engineer – L&amp;T; Technology Services</w:t>
      </w:r>
      <w:r>
        <w:rPr>
          <w:b w:val="0"/>
        </w:rPr>
        <w:t xml:space="preserve"> (Jul 2018 – Mar 2020)</w:t>
      </w:r>
    </w:p>
    <w:p w14:paraId="0ED27FC6" w14:textId="77777777" w:rsidR="000C31E0" w:rsidRDefault="00000000">
      <w:pPr>
        <w:numPr>
          <w:ilvl w:val="0"/>
          <w:numId w:val="2"/>
        </w:numPr>
        <w:ind w:hanging="126"/>
      </w:pPr>
      <w:r>
        <w:t>Developed GIS datasets supporting oil and gas infrastructure projects.</w:t>
      </w:r>
    </w:p>
    <w:p w14:paraId="3C7C9716" w14:textId="77777777" w:rsidR="000C31E0" w:rsidRDefault="00000000">
      <w:pPr>
        <w:numPr>
          <w:ilvl w:val="0"/>
          <w:numId w:val="2"/>
        </w:numPr>
        <w:ind w:hanging="126"/>
      </w:pPr>
      <w:r>
        <w:t>Managed spatial and non-spatial databases using PostGIS and ArcSDE environments.</w:t>
      </w:r>
    </w:p>
    <w:p w14:paraId="5D3FC8B9" w14:textId="09D10200" w:rsidR="00B94B5E" w:rsidRDefault="00B94B5E">
      <w:pPr>
        <w:numPr>
          <w:ilvl w:val="0"/>
          <w:numId w:val="2"/>
        </w:numPr>
        <w:ind w:hanging="126"/>
      </w:pPr>
      <w:r w:rsidRPr="00B94B5E">
        <w:t xml:space="preserve">  Developed GIS datasets supporting Oil &amp; Gas infrastructure projects.</w:t>
      </w:r>
    </w:p>
    <w:p w14:paraId="0161EA55" w14:textId="77777777" w:rsidR="00B94B5E" w:rsidRPr="00B94B5E" w:rsidRDefault="00B94B5E" w:rsidP="00B94B5E">
      <w:pPr>
        <w:spacing w:after="0" w:line="240" w:lineRule="auto"/>
        <w:ind w:left="0" w:firstLine="0"/>
        <w:rPr>
          <w:rFonts w:ascii="Times New Roman" w:eastAsia="Times New Roman" w:hAnsi="Times New Roman" w:cs="Times New Roman"/>
          <w:color w:val="auto"/>
          <w:kern w:val="0"/>
          <w:sz w:val="24"/>
          <w14:ligatures w14:val="none"/>
        </w:rPr>
      </w:pPr>
      <w:r w:rsidRPr="00B94B5E">
        <w:t>Performed geospatial ETL workflows using FME Workbench for spatial data transformation, validation, and format conversion</w:t>
      </w:r>
      <w:r w:rsidRPr="00B94B5E">
        <w:rPr>
          <w:rFonts w:ascii="Times New Roman" w:eastAsia="Times New Roman" w:hAnsi="Times New Roman" w:cs="Times New Roman"/>
          <w:color w:val="auto"/>
          <w:kern w:val="0"/>
          <w:sz w:val="24"/>
          <w14:ligatures w14:val="none"/>
        </w:rPr>
        <w:t>.</w:t>
      </w:r>
    </w:p>
    <w:p w14:paraId="12BCFDC3" w14:textId="77777777" w:rsidR="000C31E0" w:rsidRDefault="00000000" w:rsidP="00B94B5E">
      <w:pPr>
        <w:numPr>
          <w:ilvl w:val="0"/>
          <w:numId w:val="2"/>
        </w:numPr>
        <w:ind w:hanging="126"/>
      </w:pPr>
      <w:r>
        <w:t>Delivered mapping solutions for Middle East petroleum infrastructure projects.</w:t>
      </w:r>
    </w:p>
    <w:p w14:paraId="13165F68" w14:textId="77777777" w:rsidR="00B94B5E" w:rsidRDefault="00B94B5E">
      <w:pPr>
        <w:pStyle w:val="Heading1"/>
        <w:ind w:left="-5"/>
      </w:pPr>
    </w:p>
    <w:p w14:paraId="775FE25A" w14:textId="5463C8AC" w:rsidR="000C31E0" w:rsidRDefault="00000000">
      <w:pPr>
        <w:pStyle w:val="Heading1"/>
        <w:ind w:left="-5"/>
      </w:pPr>
      <w:r>
        <w:t>Cartographer – TomTom, Pune</w:t>
      </w:r>
      <w:r>
        <w:rPr>
          <w:b w:val="0"/>
        </w:rPr>
        <w:t xml:space="preserve"> (Jun 2017 – Jun 2018)</w:t>
      </w:r>
    </w:p>
    <w:p w14:paraId="347B7F99" w14:textId="77777777" w:rsidR="000C31E0" w:rsidRDefault="00000000">
      <w:pPr>
        <w:numPr>
          <w:ilvl w:val="0"/>
          <w:numId w:val="3"/>
        </w:numPr>
        <w:ind w:hanging="126"/>
      </w:pPr>
      <w:r>
        <w:t>Created navigation-ready road network datasets from imagery, GPS traces and field data.</w:t>
      </w:r>
    </w:p>
    <w:p w14:paraId="00DACF73" w14:textId="77777777" w:rsidR="000C31E0" w:rsidRDefault="00000000">
      <w:pPr>
        <w:numPr>
          <w:ilvl w:val="0"/>
          <w:numId w:val="3"/>
        </w:numPr>
        <w:spacing w:after="281"/>
        <w:ind w:hanging="126"/>
      </w:pPr>
      <w:r>
        <w:t>Maintained route attribution and road network quality standards.</w:t>
      </w:r>
    </w:p>
    <w:p w14:paraId="65553176" w14:textId="77777777" w:rsidR="000C31E0" w:rsidRDefault="00000000">
      <w:pPr>
        <w:pStyle w:val="Heading1"/>
        <w:ind w:left="-5"/>
      </w:pPr>
      <w:r>
        <w:lastRenderedPageBreak/>
        <w:t>Technical Skills</w:t>
      </w:r>
    </w:p>
    <w:p w14:paraId="10576F09" w14:textId="77777777" w:rsidR="000C31E0" w:rsidRDefault="00000000">
      <w:pPr>
        <w:ind w:left="-5"/>
      </w:pPr>
      <w:r>
        <w:t>GIS Platforms: ArcGIS Pro, ArcGIS Enterprise, ArcGIS Online, QGIS</w:t>
      </w:r>
    </w:p>
    <w:p w14:paraId="054B722E" w14:textId="77777777" w:rsidR="000C31E0" w:rsidRDefault="00000000">
      <w:pPr>
        <w:ind w:left="-5"/>
      </w:pPr>
      <w:r>
        <w:t>Spatial Databases: PostgreSQL, PostGIS, Enterprise Geodatabase, ArcSDE</w:t>
      </w:r>
    </w:p>
    <w:p w14:paraId="3A68143F" w14:textId="77777777" w:rsidR="000C31E0" w:rsidRDefault="00000000">
      <w:pPr>
        <w:ind w:left="-5"/>
      </w:pPr>
      <w:r>
        <w:t>Web GIS: GeoServer, ArcGIS Portal, FME</w:t>
      </w:r>
    </w:p>
    <w:p w14:paraId="45DD7DF1" w14:textId="77777777" w:rsidR="000C31E0" w:rsidRDefault="00000000">
      <w:pPr>
        <w:ind w:left="-5"/>
      </w:pPr>
      <w:r>
        <w:t>GIS Integration: REST APIs, Postman</w:t>
      </w:r>
    </w:p>
    <w:p w14:paraId="5D356436" w14:textId="77777777" w:rsidR="000C31E0" w:rsidRDefault="00000000">
      <w:pPr>
        <w:ind w:left="-5"/>
      </w:pPr>
      <w:r>
        <w:t>Data Formats: Shapefile, GDB, KML, DWG, DXF, TIFF</w:t>
      </w:r>
    </w:p>
    <w:p w14:paraId="64524767" w14:textId="77777777" w:rsidR="000C31E0" w:rsidRDefault="00000000">
      <w:pPr>
        <w:ind w:left="-5"/>
      </w:pPr>
      <w:r>
        <w:t>Project Tools: JIRA, Confluence</w:t>
      </w:r>
    </w:p>
    <w:p w14:paraId="438A27D0" w14:textId="77777777" w:rsidR="000C31E0" w:rsidRDefault="00000000">
      <w:pPr>
        <w:ind w:left="-5"/>
      </w:pPr>
      <w:r>
        <w:t>Remote Sensing &amp; Survey: GPS Data Collection, DEM, Satellite Data Interpretation</w:t>
      </w:r>
    </w:p>
    <w:p w14:paraId="262637E5" w14:textId="77777777" w:rsidR="000C31E0" w:rsidRDefault="00000000">
      <w:pPr>
        <w:pStyle w:val="Heading1"/>
        <w:ind w:left="-5"/>
      </w:pPr>
      <w:r>
        <w:t>Key Projects</w:t>
      </w:r>
    </w:p>
    <w:p w14:paraId="233B2429" w14:textId="77777777" w:rsidR="000C31E0" w:rsidRDefault="00000000">
      <w:pPr>
        <w:numPr>
          <w:ilvl w:val="0"/>
          <w:numId w:val="4"/>
        </w:numPr>
        <w:ind w:hanging="126"/>
      </w:pPr>
      <w:r>
        <w:t>Indoor Navigation Systems – Airports, Hospitals, Universities and Commercial Facilities</w:t>
      </w:r>
    </w:p>
    <w:p w14:paraId="2EE6F5D0" w14:textId="77777777" w:rsidR="000C31E0" w:rsidRDefault="00000000">
      <w:pPr>
        <w:numPr>
          <w:ilvl w:val="0"/>
          <w:numId w:val="4"/>
        </w:numPr>
        <w:ind w:hanging="126"/>
      </w:pPr>
      <w:r>
        <w:t>Rail &amp; Metro Simulation Projects – International transportation networks</w:t>
      </w:r>
    </w:p>
    <w:p w14:paraId="6D70F9E3" w14:textId="77777777" w:rsidR="000C31E0" w:rsidRDefault="00000000">
      <w:pPr>
        <w:numPr>
          <w:ilvl w:val="0"/>
          <w:numId w:val="4"/>
        </w:numPr>
        <w:ind w:hanging="126"/>
      </w:pPr>
      <w:r>
        <w:t>Jaipur Smart City 3D Mapping Project</w:t>
      </w:r>
    </w:p>
    <w:p w14:paraId="222F64B0" w14:textId="77777777" w:rsidR="000C31E0" w:rsidRDefault="00000000">
      <w:pPr>
        <w:numPr>
          <w:ilvl w:val="0"/>
          <w:numId w:val="4"/>
        </w:numPr>
        <w:ind w:hanging="126"/>
      </w:pPr>
      <w:r>
        <w:t>Oil &amp; Gas Infrastructure GIS Projects</w:t>
      </w:r>
    </w:p>
    <w:p w14:paraId="0F368B15" w14:textId="77777777" w:rsidR="000C31E0" w:rsidRDefault="00000000">
      <w:pPr>
        <w:numPr>
          <w:ilvl w:val="0"/>
          <w:numId w:val="4"/>
        </w:numPr>
        <w:spacing w:after="281"/>
        <w:ind w:hanging="126"/>
      </w:pPr>
      <w:r>
        <w:t>Navigation Mapping and Route Attribution Projects</w:t>
      </w:r>
    </w:p>
    <w:p w14:paraId="3A82619F" w14:textId="77777777" w:rsidR="000C31E0" w:rsidRDefault="00000000">
      <w:pPr>
        <w:pStyle w:val="Heading1"/>
        <w:ind w:left="-5"/>
      </w:pPr>
      <w:r>
        <w:t>Languages</w:t>
      </w:r>
    </w:p>
    <w:p w14:paraId="36E7E50F" w14:textId="77777777" w:rsidR="000C31E0" w:rsidRDefault="00000000">
      <w:pPr>
        <w:ind w:left="-5"/>
      </w:pPr>
      <w:r>
        <w:t>English | Hindi | Marathi</w:t>
      </w:r>
    </w:p>
    <w:sectPr w:rsidR="000C31E0">
      <w:pgSz w:w="11906" w:h="16838"/>
      <w:pgMar w:top="1616" w:right="1560" w:bottom="1796" w:left="15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93CEB"/>
    <w:multiLevelType w:val="hybridMultilevel"/>
    <w:tmpl w:val="7D1AE93C"/>
    <w:lvl w:ilvl="0" w:tplc="60620D9E">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F09876">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30E1512">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14C0FD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9D812F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EA63AB8">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2154E75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D4CE5D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62ADB0">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5E33AA0"/>
    <w:multiLevelType w:val="hybridMultilevel"/>
    <w:tmpl w:val="AE2A1590"/>
    <w:lvl w:ilvl="0" w:tplc="92B25A48">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FD4BB42">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431E5ECE">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725CC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E542F4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BD2A97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AAE4AB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B74D4A4">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1A242C8">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B382496"/>
    <w:multiLevelType w:val="hybridMultilevel"/>
    <w:tmpl w:val="AF388822"/>
    <w:lvl w:ilvl="0" w:tplc="229E8674">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4E2408C">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91EB89C">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90E93E4">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AA0AACC">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D7A8E410">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5268F1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89EA976">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57260C2">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CCA5045"/>
    <w:multiLevelType w:val="hybridMultilevel"/>
    <w:tmpl w:val="491AFF00"/>
    <w:lvl w:ilvl="0" w:tplc="66344ADA">
      <w:start w:val="1"/>
      <w:numFmt w:val="bullet"/>
      <w:lvlText w:val="•"/>
      <w:lvlJc w:val="left"/>
      <w:pPr>
        <w:ind w:left="12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D49BA0">
      <w:start w:val="1"/>
      <w:numFmt w:val="bullet"/>
      <w:lvlText w:val="o"/>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3D072E0">
      <w:start w:val="1"/>
      <w:numFmt w:val="bullet"/>
      <w:lvlText w:val="▪"/>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B10C94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E882C56">
      <w:start w:val="1"/>
      <w:numFmt w:val="bullet"/>
      <w:lvlText w:val="o"/>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B6B61A">
      <w:start w:val="1"/>
      <w:numFmt w:val="bullet"/>
      <w:lvlText w:val="▪"/>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04D25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706B1EA">
      <w:start w:val="1"/>
      <w:numFmt w:val="bullet"/>
      <w:lvlText w:val="o"/>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A64D8AC">
      <w:start w:val="1"/>
      <w:numFmt w:val="bullet"/>
      <w:lvlText w:val="▪"/>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215310197">
    <w:abstractNumId w:val="0"/>
  </w:num>
  <w:num w:numId="2" w16cid:durableId="695235975">
    <w:abstractNumId w:val="1"/>
  </w:num>
  <w:num w:numId="3" w16cid:durableId="668680348">
    <w:abstractNumId w:val="2"/>
  </w:num>
  <w:num w:numId="4" w16cid:durableId="2495081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1E0"/>
    <w:rsid w:val="0009315B"/>
    <w:rsid w:val="000C31E0"/>
    <w:rsid w:val="00B94B5E"/>
    <w:rsid w:val="00E567DB"/>
    <w:rsid w:val="00E90C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6AFD"/>
  <w15:docId w15:val="{84005436-CC8C-4A54-8C93-F3AFE0F36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8" w:lineRule="auto"/>
      <w:ind w:left="10" w:hanging="10"/>
    </w:pPr>
    <w:rPr>
      <w:rFonts w:ascii="Arial" w:eastAsia="Arial" w:hAnsi="Arial" w:cs="Arial"/>
      <w:color w:val="000000"/>
      <w:sz w:val="20"/>
    </w:rPr>
  </w:style>
  <w:style w:type="paragraph" w:styleId="Heading1">
    <w:name w:val="heading 1"/>
    <w:next w:val="Normal"/>
    <w:link w:val="Heading1Char"/>
    <w:uiPriority w:val="9"/>
    <w:qFormat/>
    <w:pPr>
      <w:keepNext/>
      <w:keepLines/>
      <w:spacing w:after="0" w:line="259" w:lineRule="auto"/>
      <w:ind w:left="10" w:hanging="10"/>
      <w:outlineLvl w:val="0"/>
    </w:pPr>
    <w:rPr>
      <w:rFonts w:ascii="Arial" w:eastAsia="Arial" w:hAnsi="Arial" w:cs="Arial"/>
      <w:b/>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0"/>
    </w:rPr>
  </w:style>
  <w:style w:type="paragraph" w:styleId="ListParagraph">
    <w:name w:val="List Paragraph"/>
    <w:basedOn w:val="Normal"/>
    <w:uiPriority w:val="34"/>
    <w:qFormat/>
    <w:rsid w:val="00B94B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Chaitanya G</cp:lastModifiedBy>
  <cp:revision>3</cp:revision>
  <dcterms:created xsi:type="dcterms:W3CDTF">2026-07-16T11:08:00Z</dcterms:created>
  <dcterms:modified xsi:type="dcterms:W3CDTF">2026-07-16T11:22:00Z</dcterms:modified>
</cp:coreProperties>
</file>