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6479" w:leader="none"/>
        </w:tabs>
        <w:spacing w:lineRule="auto" w:line="252" w:before="77" w:after="0"/>
        <w:ind w:left="7108" w:right="1163" w:hanging="6464"/>
        <w:jc w:val="left"/>
        <w:rPr>
          <w:rFonts w:ascii="Times New Roman" w:hAnsi="Times New Roman"/>
          <w:sz w:val="22"/>
        </w:rPr>
      </w:pPr>
      <w:r>
        <w:rPr>
          <w:rFonts w:ascii="Times New Roman" w:hAnsi="Times New Roman"/>
          <w:position w:val="1"/>
          <w:sz w:val="24"/>
        </w:rPr>
        <w:t>RAVIKUMAR SARAKANAM</w:t>
        <w:tab/>
      </w:r>
      <w:r>
        <w:rPr>
          <w:rFonts w:ascii="Times New Roman" w:hAnsi="Times New Roman"/>
          <w:sz w:val="22"/>
        </w:rPr>
        <w:t>Email:</w:t>
      </w:r>
      <w:r>
        <w:rPr>
          <w:rFonts w:ascii="Times New Roman" w:hAnsi="Times New Roman"/>
          <w:spacing w:val="-14"/>
          <w:sz w:val="22"/>
        </w:rPr>
        <w:t xml:space="preserve"> </w:t>
      </w:r>
      <w:hyperlink r:id="rId2">
        <w:r>
          <w:rPr>
            <w:rFonts w:ascii="Times New Roman" w:hAnsi="Times New Roman"/>
            <w:sz w:val="22"/>
          </w:rPr>
          <w:t>s.ravikumar</w:t>
        </w:r>
        <w:r>
          <w:rPr>
            <w:rFonts w:ascii="Times New Roman" w:hAnsi="Times New Roman"/>
            <w:sz w:val="22"/>
          </w:rPr>
          <w:t>1</w:t>
        </w:r>
        <w:r>
          <w:rPr>
            <w:rFonts w:ascii="Times New Roman" w:hAnsi="Times New Roman"/>
            <w:sz w:val="22"/>
          </w:rPr>
          <w:t>20@gmail.com</w:t>
        </w:r>
      </w:hyperlink>
      <w:r>
        <w:rPr>
          <w:rFonts w:ascii="Times New Roman" w:hAnsi="Times New Roman"/>
          <w:sz w:val="22"/>
        </w:rPr>
        <w:t xml:space="preserve"> Phone: +91-8977738066</w:t>
      </w:r>
    </w:p>
    <w:p>
      <w:pPr>
        <w:pStyle w:val="TextBody"/>
        <w:spacing w:before="218" w:after="0"/>
        <w:rPr/>
      </w:pPr>
      <w:r>
        <w:rPr/>
      </w:r>
    </w:p>
    <w:p>
      <w:pPr>
        <w:pStyle w:val="Heading1"/>
        <w:tabs>
          <w:tab w:val="clear" w:pos="720"/>
          <w:tab w:val="left" w:pos="10060" w:leader="none"/>
        </w:tabs>
        <w:rPr/>
      </w:pPr>
      <w:r>
        <w:rPr>
          <w:b w:val="false"/>
          <w:color w:val="000080"/>
          <w:spacing w:val="-27"/>
          <w:shd w:fill="E6E6E6" w:val="clear"/>
        </w:rPr>
        <w:t xml:space="preserve"> </w:t>
      </w:r>
      <w:r>
        <w:rPr>
          <w:color w:val="000080"/>
          <w:spacing w:val="-2"/>
          <w:shd w:fill="E6E6E6" w:val="clear"/>
        </w:rPr>
        <w:t>Objective:</w:t>
      </w:r>
      <w:r>
        <w:rPr>
          <w:color w:val="000080"/>
          <w:shd w:fill="E6E6E6" w:val="clear"/>
        </w:rPr>
        <w:tab/>
      </w:r>
    </w:p>
    <w:p>
      <w:pPr>
        <w:pStyle w:val="TextBody"/>
        <w:rPr>
          <w:b/>
          <w:b/>
        </w:rPr>
      </w:pPr>
      <w:r>
        <w:rPr>
          <w:b/>
        </w:rPr>
      </w:r>
    </w:p>
    <w:p>
      <w:pPr>
        <w:pStyle w:val="TextBody"/>
        <w:spacing w:lineRule="auto" w:line="235"/>
        <w:ind w:left="1080" w:right="1084" w:firstLine="720"/>
        <w:jc w:val="both"/>
        <w:rPr/>
      </w:pPr>
      <w:r>
        <w:rPr/>
        <w:t>To engage in a career that will allow for progress in terms of expertise, socio-economic development, and innovation through exposure to new ideas for professional growth as well as growth of the company.</w:t>
      </w:r>
    </w:p>
    <w:p>
      <w:pPr>
        <w:pStyle w:val="TextBody"/>
        <w:rPr/>
      </w:pPr>
      <w:r>
        <w:rPr/>
      </w:r>
    </w:p>
    <w:p>
      <w:pPr>
        <w:pStyle w:val="TextBody"/>
        <w:spacing w:before="32" w:after="0"/>
        <w:rPr/>
      </w:pPr>
      <w:r>
        <w:rPr/>
      </w:r>
    </w:p>
    <w:p>
      <w:pPr>
        <w:pStyle w:val="Heading1"/>
        <w:tabs>
          <w:tab w:val="clear" w:pos="720"/>
          <w:tab w:val="left" w:pos="10060" w:leader="none"/>
        </w:tabs>
        <w:rPr/>
      </w:pPr>
      <w:r>
        <w:rPr>
          <w:b w:val="false"/>
          <w:color w:val="000080"/>
          <w:spacing w:val="-27"/>
          <w:shd w:fill="E6E6E6" w:val="clear"/>
        </w:rPr>
        <w:t xml:space="preserve"> </w:t>
      </w:r>
      <w:r>
        <w:rPr>
          <w:color w:val="000080"/>
          <w:spacing w:val="-2"/>
          <w:shd w:fill="E6E6E6" w:val="clear"/>
        </w:rPr>
        <w:t>Work</w:t>
      </w:r>
      <w:r>
        <w:rPr>
          <w:color w:val="000080"/>
          <w:spacing w:val="-8"/>
          <w:shd w:fill="E6E6E6" w:val="clear"/>
        </w:rPr>
        <w:t xml:space="preserve"> </w:t>
      </w:r>
      <w:r>
        <w:rPr>
          <w:color w:val="000080"/>
          <w:spacing w:val="-2"/>
          <w:shd w:fill="E6E6E6" w:val="clear"/>
        </w:rPr>
        <w:t>Experience:</w:t>
      </w:r>
      <w:r>
        <w:rPr>
          <w:color w:val="000080"/>
          <w:shd w:fill="E6E6E6" w:val="clear"/>
        </w:rPr>
        <w:tab/>
      </w:r>
    </w:p>
    <w:p>
      <w:pPr>
        <w:pStyle w:val="TextBody"/>
        <w:spacing w:before="41" w:after="0"/>
        <w:rPr>
          <w:b/>
          <w:b/>
        </w:rPr>
      </w:pPr>
      <w:r>
        <w:rPr>
          <w:b/>
        </w:rPr>
      </w:r>
    </w:p>
    <w:p>
      <w:pPr>
        <w:pStyle w:val="ListParagraph"/>
        <w:numPr>
          <w:ilvl w:val="0"/>
          <w:numId w:val="9"/>
        </w:numPr>
        <w:tabs>
          <w:tab w:val="clear" w:pos="720"/>
          <w:tab w:val="left" w:pos="1785" w:leader="none"/>
        </w:tabs>
        <w:spacing w:lineRule="auto" w:line="247" w:before="0" w:after="0"/>
        <w:ind w:left="1785" w:right="899" w:hanging="360"/>
        <w:jc w:val="left"/>
        <w:rPr>
          <w:sz w:val="22"/>
        </w:rPr>
      </w:pPr>
      <w:r>
        <w:rPr>
          <w:sz w:val="22"/>
        </w:rPr>
        <w:t>Total</w:t>
      </w:r>
      <w:r>
        <w:rPr>
          <w:spacing w:val="-8"/>
          <w:sz w:val="22"/>
        </w:rPr>
        <w:t xml:space="preserve"> </w:t>
      </w:r>
      <w:r>
        <w:rPr>
          <w:sz w:val="22"/>
        </w:rPr>
        <w:t>10</w:t>
      </w:r>
      <w:r>
        <w:rPr>
          <w:spacing w:val="-5"/>
          <w:sz w:val="22"/>
        </w:rPr>
        <w:t xml:space="preserve"> </w:t>
      </w:r>
      <w:r>
        <w:rPr>
          <w:sz w:val="22"/>
        </w:rPr>
        <w:t>years</w:t>
      </w:r>
      <w:r>
        <w:rPr>
          <w:spacing w:val="-5"/>
          <w:sz w:val="22"/>
        </w:rPr>
        <w:t xml:space="preserve"> </w:t>
      </w:r>
      <w:r>
        <w:rPr>
          <w:sz w:val="22"/>
        </w:rPr>
        <w:t>3</w:t>
      </w:r>
      <w:r>
        <w:rPr>
          <w:spacing w:val="-5"/>
          <w:sz w:val="22"/>
        </w:rPr>
        <w:t xml:space="preserve"> </w:t>
      </w:r>
      <w:r>
        <w:rPr>
          <w:sz w:val="22"/>
        </w:rPr>
        <w:t>months</w:t>
      </w:r>
      <w:r>
        <w:rPr>
          <w:spacing w:val="-5"/>
          <w:sz w:val="22"/>
        </w:rPr>
        <w:t xml:space="preserve"> </w:t>
      </w:r>
      <w:r>
        <w:rPr>
          <w:sz w:val="22"/>
        </w:rPr>
        <w:t>of</w:t>
      </w:r>
      <w:r>
        <w:rPr>
          <w:spacing w:val="-5"/>
          <w:sz w:val="22"/>
        </w:rPr>
        <w:t xml:space="preserve"> </w:t>
      </w:r>
      <w:r>
        <w:rPr>
          <w:sz w:val="22"/>
        </w:rPr>
        <w:t>experience,</w:t>
      </w:r>
      <w:r>
        <w:rPr>
          <w:spacing w:val="-5"/>
          <w:sz w:val="22"/>
        </w:rPr>
        <w:t xml:space="preserve"> </w:t>
      </w:r>
      <w:r>
        <w:rPr>
          <w:sz w:val="22"/>
        </w:rPr>
        <w:t>which</w:t>
      </w:r>
      <w:r>
        <w:rPr>
          <w:spacing w:val="-5"/>
          <w:sz w:val="22"/>
        </w:rPr>
        <w:t xml:space="preserve"> </w:t>
      </w:r>
      <w:r>
        <w:rPr>
          <w:sz w:val="22"/>
        </w:rPr>
        <w:t>includes</w:t>
      </w:r>
      <w:r>
        <w:rPr>
          <w:spacing w:val="-4"/>
          <w:sz w:val="22"/>
        </w:rPr>
        <w:t xml:space="preserve"> </w:t>
      </w:r>
      <w:r>
        <w:rPr>
          <w:sz w:val="22"/>
        </w:rPr>
        <w:t>6</w:t>
      </w:r>
      <w:r>
        <w:rPr>
          <w:spacing w:val="-5"/>
          <w:sz w:val="22"/>
        </w:rPr>
        <w:t xml:space="preserve"> </w:t>
      </w:r>
      <w:r>
        <w:rPr>
          <w:sz w:val="22"/>
        </w:rPr>
        <w:t>years</w:t>
      </w:r>
      <w:r>
        <w:rPr>
          <w:spacing w:val="-5"/>
          <w:sz w:val="22"/>
        </w:rPr>
        <w:t xml:space="preserve"> </w:t>
      </w:r>
      <w:r>
        <w:rPr>
          <w:sz w:val="22"/>
        </w:rPr>
        <w:t>3</w:t>
      </w:r>
      <w:r>
        <w:rPr>
          <w:spacing w:val="-5"/>
          <w:sz w:val="22"/>
        </w:rPr>
        <w:t xml:space="preserve"> </w:t>
      </w:r>
      <w:r>
        <w:rPr>
          <w:sz w:val="22"/>
        </w:rPr>
        <w:t>months</w:t>
      </w:r>
      <w:r>
        <w:rPr>
          <w:spacing w:val="-5"/>
          <w:sz w:val="22"/>
        </w:rPr>
        <w:t xml:space="preserve"> </w:t>
      </w:r>
      <w:r>
        <w:rPr>
          <w:sz w:val="22"/>
        </w:rPr>
        <w:t>as</w:t>
      </w:r>
      <w:r>
        <w:rPr>
          <w:spacing w:val="-9"/>
          <w:sz w:val="22"/>
        </w:rPr>
        <w:t xml:space="preserve"> </w:t>
      </w:r>
      <w:r>
        <w:rPr>
          <w:sz w:val="22"/>
        </w:rPr>
        <w:t>Web</w:t>
      </w:r>
      <w:r>
        <w:rPr>
          <w:spacing w:val="-14"/>
          <w:sz w:val="22"/>
        </w:rPr>
        <w:t xml:space="preserve"> </w:t>
      </w:r>
      <w:r>
        <w:rPr>
          <w:sz w:val="22"/>
        </w:rPr>
        <w:t>Application Security and penetration testing Engineer</w:t>
      </w:r>
    </w:p>
    <w:p>
      <w:pPr>
        <w:pStyle w:val="ListParagraph"/>
        <w:numPr>
          <w:ilvl w:val="0"/>
          <w:numId w:val="9"/>
        </w:numPr>
        <w:tabs>
          <w:tab w:val="clear" w:pos="720"/>
          <w:tab w:val="left" w:pos="1785" w:leader="none"/>
        </w:tabs>
        <w:spacing w:lineRule="auto" w:line="247" w:before="2" w:after="0"/>
        <w:ind w:left="1785" w:right="901" w:hanging="360"/>
        <w:jc w:val="left"/>
        <w:rPr>
          <w:sz w:val="22"/>
        </w:rPr>
      </w:pPr>
      <w:r>
        <w:rPr>
          <w:sz w:val="22"/>
        </w:rPr>
        <w:t>Worked</w:t>
      </w:r>
      <w:r>
        <w:rPr>
          <w:spacing w:val="-6"/>
          <w:sz w:val="22"/>
        </w:rPr>
        <w:t xml:space="preserve"> </w:t>
      </w:r>
      <w:r>
        <w:rPr>
          <w:sz w:val="22"/>
        </w:rPr>
        <w:t>as</w:t>
      </w:r>
      <w:r>
        <w:rPr>
          <w:spacing w:val="-6"/>
          <w:sz w:val="22"/>
        </w:rPr>
        <w:t xml:space="preserve"> </w:t>
      </w:r>
      <w:r>
        <w:rPr>
          <w:sz w:val="22"/>
        </w:rPr>
        <w:t>a</w:t>
      </w:r>
      <w:r>
        <w:rPr>
          <w:spacing w:val="-6"/>
          <w:sz w:val="22"/>
        </w:rPr>
        <w:t xml:space="preserve"> </w:t>
      </w:r>
      <w:r>
        <w:rPr>
          <w:sz w:val="22"/>
        </w:rPr>
        <w:t>Senior</w:t>
      </w:r>
      <w:r>
        <w:rPr>
          <w:spacing w:val="-6"/>
          <w:sz w:val="22"/>
        </w:rPr>
        <w:t xml:space="preserve"> </w:t>
      </w:r>
      <w:r>
        <w:rPr>
          <w:sz w:val="22"/>
        </w:rPr>
        <w:t>Dev</w:t>
      </w:r>
      <w:r>
        <w:rPr>
          <w:spacing w:val="-6"/>
          <w:sz w:val="22"/>
        </w:rPr>
        <w:t xml:space="preserve"> </w:t>
      </w:r>
      <w:r>
        <w:rPr>
          <w:sz w:val="22"/>
        </w:rPr>
        <w:t>Lead(application</w:t>
      </w:r>
      <w:r>
        <w:rPr>
          <w:spacing w:val="-6"/>
          <w:sz w:val="22"/>
        </w:rPr>
        <w:t xml:space="preserve"> </w:t>
      </w:r>
      <w:r>
        <w:rPr>
          <w:sz w:val="22"/>
        </w:rPr>
        <w:t>security)</w:t>
      </w:r>
      <w:r>
        <w:rPr>
          <w:spacing w:val="-5"/>
          <w:sz w:val="22"/>
        </w:rPr>
        <w:t xml:space="preserve"> </w:t>
      </w:r>
      <w:r>
        <w:rPr>
          <w:sz w:val="22"/>
        </w:rPr>
        <w:t>in</w:t>
      </w:r>
      <w:r>
        <w:rPr>
          <w:spacing w:val="-6"/>
          <w:sz w:val="22"/>
        </w:rPr>
        <w:t xml:space="preserve"> </w:t>
      </w:r>
      <w:r>
        <w:rPr>
          <w:sz w:val="22"/>
        </w:rPr>
        <w:t>Equinox</w:t>
      </w:r>
      <w:r>
        <w:rPr>
          <w:spacing w:val="-6"/>
          <w:sz w:val="22"/>
        </w:rPr>
        <w:t xml:space="preserve"> </w:t>
      </w:r>
      <w:r>
        <w:rPr>
          <w:sz w:val="22"/>
        </w:rPr>
        <w:t>Ecommerce</w:t>
      </w:r>
      <w:r>
        <w:rPr>
          <w:spacing w:val="-6"/>
          <w:sz w:val="22"/>
        </w:rPr>
        <w:t xml:space="preserve"> </w:t>
      </w:r>
      <w:r>
        <w:rPr>
          <w:sz w:val="22"/>
        </w:rPr>
        <w:t>platform</w:t>
      </w:r>
      <w:r>
        <w:rPr>
          <w:spacing w:val="-6"/>
          <w:sz w:val="22"/>
        </w:rPr>
        <w:t xml:space="preserve"> </w:t>
      </w:r>
      <w:r>
        <w:rPr>
          <w:sz w:val="22"/>
        </w:rPr>
        <w:t>project for 4+ years.</w:t>
      </w:r>
    </w:p>
    <w:p>
      <w:pPr>
        <w:pStyle w:val="ListParagraph"/>
        <w:numPr>
          <w:ilvl w:val="0"/>
          <w:numId w:val="9"/>
        </w:numPr>
        <w:tabs>
          <w:tab w:val="clear" w:pos="720"/>
          <w:tab w:val="left" w:pos="1785" w:leader="none"/>
        </w:tabs>
        <w:spacing w:lineRule="auto" w:line="247" w:before="7" w:after="0"/>
        <w:ind w:left="1785" w:right="1504" w:hanging="360"/>
        <w:jc w:val="left"/>
        <w:rPr>
          <w:sz w:val="22"/>
        </w:rPr>
      </w:pPr>
      <w:r>
        <w:rPr>
          <w:sz w:val="22"/>
        </w:rPr>
        <w:t>Wipro</w:t>
      </w:r>
      <w:r>
        <w:rPr>
          <w:spacing w:val="-4"/>
          <w:sz w:val="22"/>
        </w:rPr>
        <w:t xml:space="preserve"> </w:t>
      </w:r>
      <w:r>
        <w:rPr>
          <w:sz w:val="22"/>
        </w:rPr>
        <w:t>started</w:t>
      </w:r>
      <w:r>
        <w:rPr>
          <w:spacing w:val="-4"/>
          <w:sz w:val="22"/>
        </w:rPr>
        <w:t xml:space="preserve"> </w:t>
      </w:r>
      <w:r>
        <w:rPr>
          <w:sz w:val="22"/>
        </w:rPr>
        <w:t>from</w:t>
      </w:r>
      <w:r>
        <w:rPr>
          <w:spacing w:val="-4"/>
          <w:sz w:val="22"/>
        </w:rPr>
        <w:t xml:space="preserve"> </w:t>
      </w:r>
      <w:r>
        <w:rPr>
          <w:sz w:val="22"/>
        </w:rPr>
        <w:t>November</w:t>
      </w:r>
      <w:r>
        <w:rPr>
          <w:spacing w:val="-4"/>
          <w:sz w:val="22"/>
        </w:rPr>
        <w:t xml:space="preserve"> </w:t>
      </w:r>
      <w:r>
        <w:rPr>
          <w:sz w:val="22"/>
        </w:rPr>
        <w:t>2015</w:t>
      </w:r>
      <w:r>
        <w:rPr>
          <w:spacing w:val="-4"/>
          <w:sz w:val="22"/>
        </w:rPr>
        <w:t xml:space="preserve"> </w:t>
      </w:r>
      <w:r>
        <w:rPr>
          <w:sz w:val="22"/>
        </w:rPr>
        <w:t>to</w:t>
      </w:r>
      <w:r>
        <w:rPr>
          <w:spacing w:val="-4"/>
          <w:sz w:val="22"/>
        </w:rPr>
        <w:t xml:space="preserve"> </w:t>
      </w:r>
      <w:r>
        <w:rPr>
          <w:sz w:val="22"/>
        </w:rPr>
        <w:t>December</w:t>
      </w:r>
      <w:r>
        <w:rPr>
          <w:spacing w:val="-4"/>
          <w:sz w:val="22"/>
        </w:rPr>
        <w:t xml:space="preserve"> </w:t>
      </w:r>
      <w:r>
        <w:rPr>
          <w:sz w:val="22"/>
        </w:rPr>
        <w:t>2021</w:t>
      </w:r>
      <w:r>
        <w:rPr>
          <w:spacing w:val="-4"/>
          <w:sz w:val="22"/>
        </w:rPr>
        <w:t xml:space="preserve"> </w:t>
      </w:r>
      <w:r>
        <w:rPr>
          <w:sz w:val="22"/>
        </w:rPr>
        <w:t>and</w:t>
      </w:r>
      <w:r>
        <w:rPr>
          <w:spacing w:val="-4"/>
          <w:sz w:val="22"/>
        </w:rPr>
        <w:t xml:space="preserve"> </w:t>
      </w:r>
      <w:r>
        <w:rPr>
          <w:sz w:val="22"/>
        </w:rPr>
        <w:t>then</w:t>
      </w:r>
      <w:r>
        <w:rPr>
          <w:spacing w:val="-4"/>
          <w:sz w:val="22"/>
        </w:rPr>
        <w:t xml:space="preserve"> </w:t>
      </w:r>
      <w:r>
        <w:rPr>
          <w:sz w:val="22"/>
        </w:rPr>
        <w:t>Infosys</w:t>
      </w:r>
      <w:r>
        <w:rPr>
          <w:spacing w:val="-4"/>
          <w:sz w:val="22"/>
        </w:rPr>
        <w:t xml:space="preserve"> </w:t>
      </w:r>
      <w:r>
        <w:rPr>
          <w:sz w:val="22"/>
        </w:rPr>
        <w:t>limited</w:t>
      </w:r>
      <w:r>
        <w:rPr>
          <w:spacing w:val="-4"/>
          <w:sz w:val="22"/>
        </w:rPr>
        <w:t xml:space="preserve"> </w:t>
      </w:r>
      <w:r>
        <w:rPr>
          <w:sz w:val="22"/>
        </w:rPr>
        <w:t>from December 2021 to 4</w:t>
      </w:r>
      <w:r>
        <w:rPr>
          <w:sz w:val="22"/>
          <w:vertAlign w:val="superscript"/>
        </w:rPr>
        <w:t>th</w:t>
      </w:r>
      <w:r>
        <w:rPr>
          <w:position w:val="0"/>
          <w:sz w:val="22"/>
          <w:sz w:val="22"/>
          <w:vertAlign w:val="baseline"/>
        </w:rPr>
        <w:t xml:space="preserve"> march 2026.</w:t>
      </w:r>
    </w:p>
    <w:p>
      <w:pPr>
        <w:pStyle w:val="TextBody"/>
        <w:rPr/>
      </w:pPr>
      <w:r>
        <w:rPr/>
      </w:r>
    </w:p>
    <w:p>
      <w:pPr>
        <w:pStyle w:val="TextBody"/>
        <w:spacing w:before="52" w:after="0"/>
        <w:rPr/>
      </w:pPr>
      <w:r>
        <w:rPr/>
      </w:r>
    </w:p>
    <w:p>
      <w:pPr>
        <w:pStyle w:val="Heading1"/>
        <w:tabs>
          <w:tab w:val="clear" w:pos="720"/>
          <w:tab w:val="left" w:pos="10060" w:leader="none"/>
        </w:tabs>
        <w:rPr/>
      </w:pPr>
      <w:r>
        <w:rPr>
          <w:b w:val="false"/>
          <w:color w:val="000080"/>
          <w:spacing w:val="-27"/>
          <w:shd w:fill="E6E6E6" w:val="clear"/>
        </w:rPr>
        <w:t xml:space="preserve"> </w:t>
      </w:r>
      <w:r>
        <w:rPr>
          <w:color w:val="000080"/>
          <w:spacing w:val="-2"/>
          <w:shd w:fill="E6E6E6" w:val="clear"/>
        </w:rPr>
        <w:t>Certification:</w:t>
      </w:r>
      <w:r>
        <w:rPr>
          <w:color w:val="000080"/>
          <w:shd w:fill="E6E6E6" w:val="clear"/>
        </w:rPr>
        <w:tab/>
      </w:r>
    </w:p>
    <w:p>
      <w:pPr>
        <w:pStyle w:val="TextBody"/>
        <w:spacing w:before="41" w:after="0"/>
        <w:rPr>
          <w:b/>
          <w:b/>
        </w:rPr>
      </w:pPr>
      <w:r>
        <w:rPr>
          <w:b/>
        </w:rPr>
      </w:r>
    </w:p>
    <w:p>
      <w:pPr>
        <w:pStyle w:val="ListParagraph"/>
        <w:numPr>
          <w:ilvl w:val="0"/>
          <w:numId w:val="8"/>
        </w:numPr>
        <w:tabs>
          <w:tab w:val="clear" w:pos="720"/>
          <w:tab w:val="left" w:pos="1699" w:leader="none"/>
        </w:tabs>
        <w:spacing w:lineRule="auto" w:line="240" w:before="1" w:after="0"/>
        <w:ind w:left="1699" w:right="0" w:hanging="253"/>
        <w:jc w:val="left"/>
        <w:rPr>
          <w:sz w:val="22"/>
        </w:rPr>
      </w:pPr>
      <w:r>
        <w:rPr>
          <w:sz w:val="22"/>
        </w:rPr>
        <w:t>Received</w:t>
      </w:r>
      <w:r>
        <w:rPr>
          <w:spacing w:val="-7"/>
          <w:sz w:val="22"/>
        </w:rPr>
        <w:t xml:space="preserve"> </w:t>
      </w:r>
      <w:r>
        <w:rPr>
          <w:sz w:val="22"/>
        </w:rPr>
        <w:t>CyberArk</w:t>
      </w:r>
      <w:r>
        <w:rPr>
          <w:spacing w:val="-6"/>
          <w:sz w:val="22"/>
        </w:rPr>
        <w:t xml:space="preserve"> </w:t>
      </w:r>
      <w:r>
        <w:rPr>
          <w:sz w:val="22"/>
        </w:rPr>
        <w:t>Level</w:t>
      </w:r>
      <w:r>
        <w:rPr>
          <w:spacing w:val="-7"/>
          <w:sz w:val="22"/>
        </w:rPr>
        <w:t xml:space="preserve"> </w:t>
      </w:r>
      <w:r>
        <w:rPr>
          <w:sz w:val="22"/>
        </w:rPr>
        <w:t>1</w:t>
      </w:r>
      <w:r>
        <w:rPr>
          <w:spacing w:val="-6"/>
          <w:sz w:val="22"/>
        </w:rPr>
        <w:t xml:space="preserve"> </w:t>
      </w:r>
      <w:r>
        <w:rPr>
          <w:sz w:val="22"/>
        </w:rPr>
        <w:t>Certification</w:t>
      </w:r>
      <w:r>
        <w:rPr>
          <w:spacing w:val="-7"/>
          <w:sz w:val="22"/>
        </w:rPr>
        <w:t xml:space="preserve"> </w:t>
      </w:r>
      <w:r>
        <w:rPr>
          <w:sz w:val="22"/>
        </w:rPr>
        <w:t>from</w:t>
      </w:r>
      <w:r>
        <w:rPr>
          <w:spacing w:val="-6"/>
          <w:sz w:val="22"/>
        </w:rPr>
        <w:t xml:space="preserve"> </w:t>
      </w:r>
      <w:r>
        <w:rPr>
          <w:spacing w:val="-2"/>
          <w:sz w:val="22"/>
        </w:rPr>
        <w:t>CyberArk</w:t>
      </w:r>
    </w:p>
    <w:p>
      <w:pPr>
        <w:pStyle w:val="ListParagraph"/>
        <w:numPr>
          <w:ilvl w:val="0"/>
          <w:numId w:val="8"/>
        </w:numPr>
        <w:tabs>
          <w:tab w:val="clear" w:pos="720"/>
          <w:tab w:val="left" w:pos="1699" w:leader="none"/>
        </w:tabs>
        <w:spacing w:lineRule="auto" w:line="240" w:before="49" w:after="0"/>
        <w:ind w:left="1699" w:right="0" w:hanging="253"/>
        <w:jc w:val="left"/>
        <w:rPr>
          <w:sz w:val="22"/>
        </w:rPr>
      </w:pPr>
      <w:r>
        <w:rPr>
          <w:sz w:val="22"/>
        </w:rPr>
        <w:t>Received</w:t>
      </w:r>
      <w:r>
        <w:rPr>
          <w:spacing w:val="-9"/>
          <w:sz w:val="22"/>
        </w:rPr>
        <w:t xml:space="preserve"> </w:t>
      </w:r>
      <w:r>
        <w:rPr>
          <w:sz w:val="22"/>
        </w:rPr>
        <w:t>Cyber</w:t>
      </w:r>
      <w:r>
        <w:rPr>
          <w:spacing w:val="-7"/>
          <w:sz w:val="22"/>
        </w:rPr>
        <w:t xml:space="preserve"> </w:t>
      </w:r>
      <w:r>
        <w:rPr>
          <w:sz w:val="22"/>
        </w:rPr>
        <w:t>Security</w:t>
      </w:r>
      <w:r>
        <w:rPr>
          <w:spacing w:val="-7"/>
          <w:sz w:val="22"/>
        </w:rPr>
        <w:t xml:space="preserve"> </w:t>
      </w:r>
      <w:r>
        <w:rPr>
          <w:sz w:val="22"/>
        </w:rPr>
        <w:t>and</w:t>
      </w:r>
      <w:r>
        <w:rPr>
          <w:spacing w:val="-7"/>
          <w:sz w:val="22"/>
        </w:rPr>
        <w:t xml:space="preserve"> </w:t>
      </w:r>
      <w:r>
        <w:rPr>
          <w:sz w:val="22"/>
        </w:rPr>
        <w:t>Ethical</w:t>
      </w:r>
      <w:r>
        <w:rPr>
          <w:spacing w:val="-7"/>
          <w:sz w:val="22"/>
        </w:rPr>
        <w:t xml:space="preserve"> </w:t>
      </w:r>
      <w:r>
        <w:rPr>
          <w:sz w:val="22"/>
        </w:rPr>
        <w:t>Hacking</w:t>
      </w:r>
      <w:r>
        <w:rPr>
          <w:spacing w:val="-7"/>
          <w:sz w:val="22"/>
        </w:rPr>
        <w:t xml:space="preserve"> </w:t>
      </w:r>
      <w:r>
        <w:rPr>
          <w:sz w:val="22"/>
        </w:rPr>
        <w:t>training</w:t>
      </w:r>
      <w:r>
        <w:rPr>
          <w:spacing w:val="-7"/>
          <w:sz w:val="22"/>
        </w:rPr>
        <w:t xml:space="preserve"> </w:t>
      </w:r>
      <w:r>
        <w:rPr>
          <w:sz w:val="22"/>
        </w:rPr>
        <w:t>at</w:t>
      </w:r>
      <w:r>
        <w:rPr>
          <w:spacing w:val="-7"/>
          <w:sz w:val="22"/>
        </w:rPr>
        <w:t xml:space="preserve"> </w:t>
      </w:r>
      <w:r>
        <w:rPr>
          <w:sz w:val="22"/>
        </w:rPr>
        <w:t>Hackerbook</w:t>
      </w:r>
      <w:r>
        <w:rPr>
          <w:spacing w:val="-7"/>
          <w:sz w:val="22"/>
        </w:rPr>
        <w:t xml:space="preserve"> </w:t>
      </w:r>
      <w:r>
        <w:rPr>
          <w:sz w:val="22"/>
        </w:rPr>
        <w:t>technologies</w:t>
      </w:r>
      <w:r>
        <w:rPr>
          <w:spacing w:val="-7"/>
          <w:sz w:val="22"/>
        </w:rPr>
        <w:t xml:space="preserve"> </w:t>
      </w:r>
      <w:r>
        <w:rPr>
          <w:spacing w:val="-2"/>
          <w:sz w:val="22"/>
        </w:rPr>
        <w:t>institute.</w:t>
      </w:r>
    </w:p>
    <w:p>
      <w:pPr>
        <w:pStyle w:val="ListParagraph"/>
        <w:numPr>
          <w:ilvl w:val="0"/>
          <w:numId w:val="8"/>
        </w:numPr>
        <w:tabs>
          <w:tab w:val="clear" w:pos="720"/>
          <w:tab w:val="left" w:pos="1699" w:leader="none"/>
        </w:tabs>
        <w:spacing w:lineRule="auto" w:line="240" w:before="93" w:after="0"/>
        <w:ind w:left="1699" w:right="0" w:hanging="253"/>
        <w:jc w:val="left"/>
        <w:rPr>
          <w:sz w:val="22"/>
        </w:rPr>
      </w:pPr>
      <w:r>
        <w:rPr>
          <w:sz w:val="22"/>
        </w:rPr>
        <w:t>Received</w:t>
      </w:r>
      <w:r>
        <w:rPr>
          <w:spacing w:val="-14"/>
          <w:sz w:val="22"/>
        </w:rPr>
        <w:t xml:space="preserve"> </w:t>
      </w:r>
      <w:r>
        <w:rPr>
          <w:sz w:val="22"/>
        </w:rPr>
        <w:t>Azure</w:t>
      </w:r>
      <w:r>
        <w:rPr>
          <w:spacing w:val="-14"/>
          <w:sz w:val="22"/>
        </w:rPr>
        <w:t xml:space="preserve"> </w:t>
      </w:r>
      <w:r>
        <w:rPr>
          <w:sz w:val="22"/>
        </w:rPr>
        <w:t>administrator</w:t>
      </w:r>
      <w:r>
        <w:rPr>
          <w:spacing w:val="-14"/>
          <w:sz w:val="22"/>
        </w:rPr>
        <w:t xml:space="preserve"> </w:t>
      </w:r>
      <w:r>
        <w:rPr>
          <w:sz w:val="22"/>
        </w:rPr>
        <w:t>AZ-104</w:t>
      </w:r>
      <w:r>
        <w:rPr>
          <w:spacing w:val="-13"/>
          <w:sz w:val="22"/>
        </w:rPr>
        <w:t xml:space="preserve"> </w:t>
      </w:r>
      <w:r>
        <w:rPr>
          <w:sz w:val="22"/>
        </w:rPr>
        <w:t>Certification</w:t>
      </w:r>
      <w:r>
        <w:rPr>
          <w:spacing w:val="-11"/>
          <w:sz w:val="22"/>
        </w:rPr>
        <w:t xml:space="preserve"> </w:t>
      </w:r>
      <w:r>
        <w:rPr>
          <w:sz w:val="22"/>
        </w:rPr>
        <w:t>from</w:t>
      </w:r>
      <w:r>
        <w:rPr>
          <w:spacing w:val="-8"/>
          <w:sz w:val="22"/>
        </w:rPr>
        <w:t xml:space="preserve"> </w:t>
      </w:r>
      <w:r>
        <w:rPr>
          <w:spacing w:val="-2"/>
          <w:sz w:val="22"/>
        </w:rPr>
        <w:t>Microsoft.</w:t>
      </w:r>
    </w:p>
    <w:p>
      <w:pPr>
        <w:pStyle w:val="TextBody"/>
        <w:spacing w:lineRule="auto" w:line="252" w:before="159" w:after="0"/>
        <w:ind w:left="1425" w:right="2231" w:hanging="0"/>
        <w:rPr/>
      </w:pPr>
      <w:r>
        <w:rPr>
          <w:rFonts w:ascii="Microsoft Sans Serif" w:hAnsi="Microsoft Sans Serif"/>
        </w:rPr>
        <w:t xml:space="preserve">□ </w:t>
      </w:r>
      <w:r>
        <w:rPr/>
        <w:t>Received certification from</w:t>
      </w:r>
      <w:r>
        <w:rPr>
          <w:spacing w:val="-2"/>
        </w:rPr>
        <w:t xml:space="preserve"> </w:t>
      </w:r>
      <w:r>
        <w:rPr/>
        <w:t>APIsec university for</w:t>
      </w:r>
      <w:r>
        <w:rPr>
          <w:spacing w:val="-2"/>
        </w:rPr>
        <w:t xml:space="preserve"> </w:t>
      </w:r>
      <w:r>
        <w:rPr/>
        <w:t>API security testing Received</w:t>
      </w:r>
      <w:r>
        <w:rPr>
          <w:spacing w:val="-6"/>
        </w:rPr>
        <w:t xml:space="preserve"> </w:t>
      </w:r>
      <w:r>
        <w:rPr/>
        <w:t>Certified</w:t>
      </w:r>
      <w:r>
        <w:rPr>
          <w:spacing w:val="-6"/>
        </w:rPr>
        <w:t xml:space="preserve"> </w:t>
      </w:r>
      <w:r>
        <w:rPr/>
        <w:t>application</w:t>
      </w:r>
      <w:r>
        <w:rPr>
          <w:spacing w:val="-6"/>
        </w:rPr>
        <w:t xml:space="preserve"> </w:t>
      </w:r>
      <w:r>
        <w:rPr/>
        <w:t>Security</w:t>
      </w:r>
      <w:r>
        <w:rPr>
          <w:spacing w:val="-6"/>
        </w:rPr>
        <w:t xml:space="preserve"> </w:t>
      </w:r>
      <w:r>
        <w:rPr/>
        <w:t>Engineer</w:t>
      </w:r>
      <w:r>
        <w:rPr>
          <w:spacing w:val="-7"/>
        </w:rPr>
        <w:t xml:space="preserve"> </w:t>
      </w:r>
      <w:r>
        <w:rPr/>
        <w:t>(CASE)</w:t>
      </w:r>
      <w:r>
        <w:rPr>
          <w:spacing w:val="-6"/>
        </w:rPr>
        <w:t xml:space="preserve"> </w:t>
      </w:r>
      <w:r>
        <w:rPr/>
        <w:t>from</w:t>
      </w:r>
      <w:r>
        <w:rPr>
          <w:spacing w:val="-6"/>
        </w:rPr>
        <w:t xml:space="preserve"> </w:t>
      </w:r>
      <w:r>
        <w:rPr/>
        <w:t>EC-council</w:t>
      </w:r>
    </w:p>
    <w:p>
      <w:pPr>
        <w:pStyle w:val="TextBody"/>
        <w:spacing w:before="45" w:after="0"/>
        <w:ind w:left="1443" w:right="0" w:hanging="0"/>
        <w:rPr/>
      </w:pPr>
      <w:r>
        <w:rPr/>
        <w:t>Received</w:t>
      </w:r>
      <w:r>
        <w:rPr>
          <w:spacing w:val="-13"/>
        </w:rPr>
        <w:t xml:space="preserve"> </w:t>
      </w:r>
      <w:r>
        <w:rPr/>
        <w:t>ISO/IEC</w:t>
      </w:r>
      <w:r>
        <w:rPr>
          <w:spacing w:val="-7"/>
        </w:rPr>
        <w:t xml:space="preserve"> </w:t>
      </w:r>
      <w:r>
        <w:rPr/>
        <w:t>27001:</w:t>
      </w:r>
      <w:r>
        <w:rPr>
          <w:spacing w:val="-7"/>
        </w:rPr>
        <w:t xml:space="preserve"> </w:t>
      </w:r>
      <w:r>
        <w:rPr/>
        <w:t>2022</w:t>
      </w:r>
      <w:r>
        <w:rPr>
          <w:spacing w:val="-7"/>
        </w:rPr>
        <w:t xml:space="preserve"> </w:t>
      </w:r>
      <w:r>
        <w:rPr/>
        <w:t>Lead</w:t>
      </w:r>
      <w:r>
        <w:rPr>
          <w:spacing w:val="-14"/>
        </w:rPr>
        <w:t xml:space="preserve"> </w:t>
      </w:r>
      <w:r>
        <w:rPr/>
        <w:t>Auditor</w:t>
      </w:r>
      <w:r>
        <w:rPr>
          <w:spacing w:val="-7"/>
        </w:rPr>
        <w:t xml:space="preserve"> </w:t>
      </w:r>
      <w:r>
        <w:rPr/>
        <w:t>Certification</w:t>
      </w:r>
      <w:r>
        <w:rPr>
          <w:spacing w:val="-7"/>
        </w:rPr>
        <w:t xml:space="preserve"> </w:t>
      </w:r>
      <w:r>
        <w:rPr/>
        <w:t>from</w:t>
      </w:r>
      <w:r>
        <w:rPr>
          <w:spacing w:val="-7"/>
        </w:rPr>
        <w:t xml:space="preserve"> </w:t>
      </w:r>
      <w:r>
        <w:rPr/>
        <w:t>Examplar</w:t>
      </w:r>
      <w:r>
        <w:rPr>
          <w:spacing w:val="-6"/>
        </w:rPr>
        <w:t xml:space="preserve"> </w:t>
      </w:r>
      <w:r>
        <w:rPr>
          <w:spacing w:val="-2"/>
        </w:rPr>
        <w:t>Global.</w:t>
      </w:r>
    </w:p>
    <w:p>
      <w:pPr>
        <w:pStyle w:val="TextBody"/>
        <w:rPr/>
      </w:pPr>
      <w:r>
        <w:rPr/>
      </w:r>
    </w:p>
    <w:p>
      <w:pPr>
        <w:pStyle w:val="TextBody"/>
        <w:spacing w:before="90" w:after="0"/>
        <w:rPr/>
      </w:pPr>
      <w:r>
        <w:rPr/>
      </w:r>
    </w:p>
    <w:p>
      <w:pPr>
        <w:pStyle w:val="Heading1"/>
        <w:tabs>
          <w:tab w:val="clear" w:pos="720"/>
          <w:tab w:val="left" w:pos="10060" w:leader="none"/>
        </w:tabs>
        <w:spacing w:before="1" w:after="0"/>
        <w:rPr/>
      </w:pPr>
      <w:r>
        <w:rPr>
          <w:b w:val="false"/>
          <w:color w:val="000080"/>
          <w:spacing w:val="-27"/>
          <w:shd w:fill="E6E6E6" w:val="clear"/>
        </w:rPr>
        <w:t xml:space="preserve"> </w:t>
      </w:r>
      <w:r>
        <w:rPr>
          <w:color w:val="000080"/>
          <w:spacing w:val="-2"/>
          <w:shd w:fill="E6E6E6" w:val="clear"/>
        </w:rPr>
        <w:t>Technical</w:t>
      </w:r>
      <w:r>
        <w:rPr>
          <w:color w:val="000080"/>
          <w:spacing w:val="-11"/>
          <w:shd w:fill="E6E6E6" w:val="clear"/>
        </w:rPr>
        <w:t xml:space="preserve"> </w:t>
      </w:r>
      <w:r>
        <w:rPr>
          <w:color w:val="000080"/>
          <w:spacing w:val="-2"/>
          <w:shd w:fill="E6E6E6" w:val="clear"/>
        </w:rPr>
        <w:t>Skills:</w:t>
      </w:r>
      <w:r>
        <w:rPr>
          <w:color w:val="000080"/>
          <w:shd w:fill="E6E6E6" w:val="clear"/>
        </w:rPr>
        <w:tab/>
      </w:r>
    </w:p>
    <w:p>
      <w:pPr>
        <w:pStyle w:val="TextBody"/>
        <w:rPr>
          <w:b/>
          <w:b/>
          <w:sz w:val="20"/>
        </w:rPr>
      </w:pPr>
      <w:r>
        <w:rPr>
          <w:b/>
          <w:sz w:val="20"/>
        </w:rPr>
      </w:r>
    </w:p>
    <w:p>
      <w:pPr>
        <w:pStyle w:val="TextBody"/>
        <w:spacing w:before="15" w:after="0"/>
        <w:rPr>
          <w:b/>
          <w:b/>
          <w:sz w:val="20"/>
        </w:rPr>
      </w:pPr>
      <w:r>
        <w:rPr>
          <w:b/>
          <w:sz w:val="20"/>
        </w:rPr>
      </w:r>
    </w:p>
    <w:p>
      <w:pPr>
        <w:sectPr>
          <w:type w:val="nextPage"/>
          <w:pgSz w:w="12240" w:h="15840"/>
          <w:pgMar w:left="720" w:right="720" w:header="0" w:top="1340" w:footer="0" w:bottom="280" w:gutter="0"/>
          <w:pgNumType w:fmt="decimal"/>
          <w:formProt w:val="false"/>
          <w:textDirection w:val="lrTb"/>
        </w:sectPr>
      </w:pPr>
    </w:p>
    <w:tbl>
      <w:tblPr>
        <w:tblW w:w="10262" w:type="dxa"/>
        <w:jc w:val="left"/>
        <w:tblInd w:w="389" w:type="dxa"/>
        <w:tblCellMar>
          <w:top w:w="0" w:type="dxa"/>
          <w:left w:w="10" w:type="dxa"/>
          <w:bottom w:w="0" w:type="dxa"/>
          <w:right w:w="10" w:type="dxa"/>
        </w:tblCellMar>
        <w:tblLook w:val="01e0"/>
      </w:tblPr>
      <w:tblGrid>
        <w:gridCol w:w="3359"/>
        <w:gridCol w:w="6902"/>
      </w:tblGrid>
      <w:tr>
        <w:trPr>
          <w:trHeight w:val="1184"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DevSecOps</w:t>
            </w:r>
            <w:r>
              <w:rPr>
                <w:rFonts w:ascii="Times New Roman" w:hAnsi="Times New Roman"/>
                <w:spacing w:val="-7"/>
                <w:sz w:val="22"/>
              </w:rPr>
              <w:t xml:space="preserve"> </w:t>
            </w:r>
            <w:r>
              <w:rPr>
                <w:rFonts w:ascii="Times New Roman" w:hAnsi="Times New Roman"/>
                <w:sz w:val="22"/>
              </w:rPr>
              <w:t>&amp;</w:t>
            </w:r>
            <w:r>
              <w:rPr>
                <w:rFonts w:ascii="Times New Roman" w:hAnsi="Times New Roman"/>
                <w:spacing w:val="-14"/>
                <w:sz w:val="22"/>
              </w:rPr>
              <w:t xml:space="preserve"> </w:t>
            </w:r>
            <w:r>
              <w:rPr>
                <w:rFonts w:ascii="Times New Roman" w:hAnsi="Times New Roman"/>
                <w:sz w:val="22"/>
              </w:rPr>
              <w:t>App</w:t>
            </w:r>
            <w:r>
              <w:rPr>
                <w:rFonts w:ascii="Times New Roman" w:hAnsi="Times New Roman"/>
                <w:spacing w:val="-4"/>
                <w:sz w:val="22"/>
              </w:rPr>
              <w:t xml:space="preserve"> </w:t>
            </w:r>
            <w:r>
              <w:rPr>
                <w:rFonts w:ascii="Times New Roman" w:hAnsi="Times New Roman"/>
                <w:spacing w:val="-5"/>
                <w:sz w:val="22"/>
              </w:rPr>
              <w:t>Sec</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1037" w:leader="none"/>
              </w:tabs>
              <w:spacing w:before="87" w:after="0"/>
              <w:ind w:left="109" w:right="0" w:hanging="0"/>
              <w:rPr>
                <w:rFonts w:ascii="Times New Roman" w:hAnsi="Times New Roman"/>
                <w:sz w:val="22"/>
              </w:rPr>
            </w:pPr>
            <w:r>
              <w:rPr>
                <w:rFonts w:ascii="Times New Roman" w:hAnsi="Times New Roman"/>
                <w:spacing w:val="-2"/>
                <w:sz w:val="22"/>
              </w:rPr>
              <w:t>Qualys,</w:t>
            </w:r>
            <w:r>
              <w:rPr>
                <w:rFonts w:ascii="Times New Roman" w:hAnsi="Times New Roman"/>
                <w:sz w:val="22"/>
              </w:rPr>
              <w:tab/>
            </w:r>
            <w:r>
              <w:rPr>
                <w:rFonts w:ascii="Times New Roman" w:hAnsi="Times New Roman"/>
                <w:spacing w:val="-4"/>
                <w:sz w:val="22"/>
              </w:rPr>
              <w:t>Veracode,</w:t>
            </w:r>
            <w:r>
              <w:rPr>
                <w:rFonts w:ascii="Times New Roman" w:hAnsi="Times New Roman"/>
                <w:spacing w:val="1"/>
                <w:sz w:val="22"/>
              </w:rPr>
              <w:t xml:space="preserve"> </w:t>
            </w:r>
            <w:r>
              <w:rPr>
                <w:rFonts w:ascii="Times New Roman" w:hAnsi="Times New Roman"/>
                <w:spacing w:val="-2"/>
                <w:sz w:val="22"/>
              </w:rPr>
              <w:t>BurpSuitepro,BurSuiteDAST(enterprise)</w:t>
            </w:r>
          </w:p>
          <w:p>
            <w:pPr>
              <w:pStyle w:val="TableParagraph"/>
              <w:spacing w:lineRule="auto" w:line="259" w:before="16" w:after="0"/>
              <w:ind w:left="109" w:right="0" w:hanging="0"/>
              <w:rPr>
                <w:rFonts w:ascii="Times New Roman" w:hAnsi="Times New Roman"/>
                <w:sz w:val="22"/>
              </w:rPr>
            </w:pPr>
            <w:r>
              <w:rPr>
                <w:rFonts w:ascii="Times New Roman" w:hAnsi="Times New Roman"/>
                <w:spacing w:val="-2"/>
                <w:sz w:val="22"/>
              </w:rPr>
              <w:t>,checkmarx,Wappelizer, OpenTextDAST(fortify WebInspect), 42crunch, SonarQube,Snyc</w:t>
            </w:r>
          </w:p>
        </w:tc>
      </w:tr>
      <w:tr>
        <w:trPr>
          <w:trHeight w:val="1784"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lineRule="auto" w:line="252" w:before="87" w:after="0"/>
              <w:ind w:left="109" w:right="122" w:hanging="0"/>
              <w:rPr>
                <w:rFonts w:ascii="Times New Roman" w:hAnsi="Times New Roman"/>
                <w:sz w:val="22"/>
              </w:rPr>
            </w:pPr>
            <w:r>
              <w:rPr>
                <w:rFonts w:ascii="Times New Roman" w:hAnsi="Times New Roman"/>
                <w:sz w:val="22"/>
              </w:rPr>
              <w:t>Security</w:t>
            </w:r>
            <w:r>
              <w:rPr>
                <w:rFonts w:ascii="Times New Roman" w:hAnsi="Times New Roman"/>
                <w:spacing w:val="-14"/>
                <w:sz w:val="22"/>
              </w:rPr>
              <w:t xml:space="preserve"> </w:t>
            </w:r>
            <w:r>
              <w:rPr>
                <w:rFonts w:ascii="Times New Roman" w:hAnsi="Times New Roman"/>
                <w:sz w:val="22"/>
              </w:rPr>
              <w:t>Architecture</w:t>
            </w:r>
            <w:r>
              <w:rPr>
                <w:rFonts w:ascii="Times New Roman" w:hAnsi="Times New Roman"/>
                <w:spacing w:val="-14"/>
                <w:sz w:val="22"/>
              </w:rPr>
              <w:t xml:space="preserve"> </w:t>
            </w:r>
            <w:r>
              <w:rPr>
                <w:rFonts w:ascii="Times New Roman" w:hAnsi="Times New Roman"/>
                <w:sz w:val="22"/>
              </w:rPr>
              <w:t xml:space="preserve">&amp; </w:t>
            </w:r>
            <w:r>
              <w:rPr>
                <w:rFonts w:ascii="Times New Roman" w:hAnsi="Times New Roman"/>
                <w:spacing w:val="-2"/>
                <w:sz w:val="22"/>
              </w:rPr>
              <w:t>Governance</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numPr>
                <w:ilvl w:val="0"/>
                <w:numId w:val="7"/>
              </w:numPr>
              <w:tabs>
                <w:tab w:val="clear" w:pos="720"/>
                <w:tab w:val="left" w:pos="308" w:leader="none"/>
              </w:tabs>
              <w:spacing w:lineRule="exact" w:line="269" w:before="85" w:after="0"/>
              <w:ind w:left="308" w:right="0" w:hanging="198"/>
              <w:jc w:val="left"/>
              <w:rPr>
                <w:rFonts w:ascii="Times New Roman" w:hAnsi="Times New Roman"/>
                <w:sz w:val="22"/>
              </w:rPr>
            </w:pPr>
            <w:r>
              <w:rPr>
                <w:rFonts w:ascii="Times New Roman" w:hAnsi="Times New Roman"/>
                <w:spacing w:val="-2"/>
                <w:sz w:val="22"/>
              </w:rPr>
              <w:t>Application</w:t>
            </w:r>
            <w:r>
              <w:rPr>
                <w:rFonts w:ascii="Times New Roman" w:hAnsi="Times New Roman"/>
                <w:spacing w:val="11"/>
                <w:sz w:val="22"/>
              </w:rPr>
              <w:t xml:space="preserve"> </w:t>
            </w:r>
            <w:r>
              <w:rPr>
                <w:rFonts w:ascii="Times New Roman" w:hAnsi="Times New Roman"/>
                <w:spacing w:val="-2"/>
                <w:sz w:val="22"/>
              </w:rPr>
              <w:t>Security</w:t>
            </w:r>
            <w:r>
              <w:rPr>
                <w:rFonts w:ascii="Times New Roman" w:hAnsi="Times New Roman"/>
                <w:spacing w:val="-4"/>
                <w:sz w:val="22"/>
              </w:rPr>
              <w:t xml:space="preserve"> </w:t>
            </w:r>
            <w:r>
              <w:rPr>
                <w:rFonts w:ascii="Times New Roman" w:hAnsi="Times New Roman"/>
                <w:spacing w:val="-2"/>
                <w:sz w:val="22"/>
              </w:rPr>
              <w:t>Architecture</w:t>
            </w:r>
            <w:r>
              <w:rPr>
                <w:rFonts w:ascii="Times New Roman" w:hAnsi="Times New Roman"/>
                <w:spacing w:val="12"/>
                <w:sz w:val="22"/>
              </w:rPr>
              <w:t xml:space="preserve"> </w:t>
            </w:r>
            <w:r>
              <w:rPr>
                <w:rFonts w:ascii="Times New Roman" w:hAnsi="Times New Roman"/>
                <w:spacing w:val="-2"/>
                <w:sz w:val="22"/>
              </w:rPr>
              <w:t>Review</w:t>
            </w:r>
          </w:p>
          <w:p>
            <w:pPr>
              <w:pStyle w:val="TableParagraph"/>
              <w:numPr>
                <w:ilvl w:val="0"/>
                <w:numId w:val="7"/>
              </w:numPr>
              <w:tabs>
                <w:tab w:val="clear" w:pos="720"/>
                <w:tab w:val="left" w:pos="354" w:leader="none"/>
              </w:tabs>
              <w:spacing w:lineRule="exact" w:line="269" w:before="0" w:after="0"/>
              <w:ind w:left="354" w:right="0" w:hanging="211"/>
              <w:jc w:val="left"/>
              <w:rPr>
                <w:rFonts w:ascii="Times New Roman" w:hAnsi="Times New Roman"/>
                <w:sz w:val="22"/>
              </w:rPr>
            </w:pPr>
            <w:r>
              <w:rPr>
                <w:rFonts w:ascii="Times New Roman" w:hAnsi="Times New Roman"/>
                <w:sz w:val="22"/>
              </w:rPr>
              <w:t>Secure</w:t>
            </w:r>
            <w:r>
              <w:rPr>
                <w:rFonts w:ascii="Times New Roman" w:hAnsi="Times New Roman"/>
                <w:spacing w:val="-6"/>
                <w:sz w:val="22"/>
              </w:rPr>
              <w:t xml:space="preserve"> </w:t>
            </w:r>
            <w:r>
              <w:rPr>
                <w:rFonts w:ascii="Times New Roman" w:hAnsi="Times New Roman"/>
                <w:sz w:val="22"/>
              </w:rPr>
              <w:t>Design</w:t>
            </w:r>
            <w:r>
              <w:rPr>
                <w:rFonts w:ascii="Times New Roman" w:hAnsi="Times New Roman"/>
                <w:spacing w:val="-5"/>
                <w:sz w:val="22"/>
              </w:rPr>
              <w:t xml:space="preserve"> </w:t>
            </w:r>
            <w:r>
              <w:rPr>
                <w:rFonts w:ascii="Times New Roman" w:hAnsi="Times New Roman"/>
                <w:sz w:val="22"/>
              </w:rPr>
              <w:t>Reviews</w:t>
            </w:r>
            <w:r>
              <w:rPr>
                <w:rFonts w:ascii="Times New Roman" w:hAnsi="Times New Roman"/>
                <w:spacing w:val="-5"/>
                <w:sz w:val="22"/>
              </w:rPr>
              <w:t xml:space="preserve"> </w:t>
            </w:r>
            <w:r>
              <w:rPr>
                <w:rFonts w:ascii="Times New Roman" w:hAnsi="Times New Roman"/>
                <w:sz w:val="22"/>
              </w:rPr>
              <w:t>&amp;</w:t>
            </w:r>
            <w:r>
              <w:rPr>
                <w:rFonts w:ascii="Times New Roman" w:hAnsi="Times New Roman"/>
                <w:spacing w:val="-9"/>
                <w:sz w:val="22"/>
              </w:rPr>
              <w:t xml:space="preserve"> </w:t>
            </w:r>
            <w:r>
              <w:rPr>
                <w:rFonts w:ascii="Times New Roman" w:hAnsi="Times New Roman"/>
                <w:sz w:val="22"/>
              </w:rPr>
              <w:t>Threat</w:t>
            </w:r>
            <w:r>
              <w:rPr>
                <w:rFonts w:ascii="Times New Roman" w:hAnsi="Times New Roman"/>
                <w:spacing w:val="-5"/>
                <w:sz w:val="22"/>
              </w:rPr>
              <w:t xml:space="preserve"> </w:t>
            </w:r>
            <w:r>
              <w:rPr>
                <w:rFonts w:ascii="Times New Roman" w:hAnsi="Times New Roman"/>
                <w:spacing w:val="-2"/>
                <w:sz w:val="22"/>
              </w:rPr>
              <w:t>Modeling(Iriusrisk)</w:t>
            </w:r>
          </w:p>
          <w:p>
            <w:pPr>
              <w:pStyle w:val="TableParagraph"/>
              <w:numPr>
                <w:ilvl w:val="0"/>
                <w:numId w:val="7"/>
              </w:numPr>
              <w:tabs>
                <w:tab w:val="clear" w:pos="720"/>
                <w:tab w:val="left" w:pos="354" w:leader="none"/>
              </w:tabs>
              <w:spacing w:lineRule="auto" w:line="240" w:before="14" w:after="0"/>
              <w:ind w:left="354" w:right="0" w:hanging="211"/>
              <w:jc w:val="left"/>
              <w:rPr>
                <w:rFonts w:ascii="Times New Roman" w:hAnsi="Times New Roman"/>
                <w:sz w:val="22"/>
              </w:rPr>
            </w:pPr>
            <w:r>
              <w:rPr>
                <w:rFonts w:ascii="Times New Roman" w:hAnsi="Times New Roman"/>
                <w:sz w:val="22"/>
              </w:rPr>
              <w:t>Security</w:t>
            </w:r>
            <w:r>
              <w:rPr>
                <w:rFonts w:ascii="Times New Roman" w:hAnsi="Times New Roman"/>
                <w:spacing w:val="-11"/>
                <w:sz w:val="22"/>
              </w:rPr>
              <w:t xml:space="preserve"> </w:t>
            </w:r>
            <w:r>
              <w:rPr>
                <w:rFonts w:ascii="Times New Roman" w:hAnsi="Times New Roman"/>
                <w:sz w:val="22"/>
              </w:rPr>
              <w:t>Risk</w:t>
            </w:r>
            <w:r>
              <w:rPr>
                <w:rFonts w:ascii="Times New Roman" w:hAnsi="Times New Roman"/>
                <w:spacing w:val="-13"/>
                <w:sz w:val="22"/>
              </w:rPr>
              <w:t xml:space="preserve"> </w:t>
            </w:r>
            <w:r>
              <w:rPr>
                <w:rFonts w:ascii="Times New Roman" w:hAnsi="Times New Roman"/>
                <w:spacing w:val="-2"/>
                <w:sz w:val="22"/>
              </w:rPr>
              <w:t>Assessments</w:t>
            </w:r>
          </w:p>
          <w:p>
            <w:pPr>
              <w:pStyle w:val="TableParagraph"/>
              <w:numPr>
                <w:ilvl w:val="0"/>
                <w:numId w:val="7"/>
              </w:numPr>
              <w:tabs>
                <w:tab w:val="clear" w:pos="720"/>
                <w:tab w:val="left" w:pos="350" w:leader="none"/>
              </w:tabs>
              <w:spacing w:lineRule="auto" w:line="240" w:before="14" w:after="0"/>
              <w:ind w:left="350" w:right="0" w:hanging="207"/>
              <w:jc w:val="left"/>
              <w:rPr>
                <w:rFonts w:ascii="Times New Roman" w:hAnsi="Times New Roman"/>
                <w:sz w:val="22"/>
              </w:rPr>
            </w:pPr>
            <w:r>
              <w:rPr>
                <w:rFonts w:ascii="Times New Roman" w:hAnsi="Times New Roman"/>
                <w:spacing w:val="-2"/>
                <w:sz w:val="22"/>
              </w:rPr>
              <w:t>Vulnerability</w:t>
            </w:r>
            <w:r>
              <w:rPr>
                <w:rFonts w:ascii="Times New Roman" w:hAnsi="Times New Roman"/>
                <w:spacing w:val="5"/>
                <w:sz w:val="22"/>
              </w:rPr>
              <w:t xml:space="preserve"> </w:t>
            </w:r>
            <w:r>
              <w:rPr>
                <w:rFonts w:ascii="Times New Roman" w:hAnsi="Times New Roman"/>
                <w:spacing w:val="-2"/>
                <w:sz w:val="22"/>
              </w:rPr>
              <w:t>Management</w:t>
            </w:r>
            <w:r>
              <w:rPr>
                <w:rFonts w:ascii="Times New Roman" w:hAnsi="Times New Roman"/>
                <w:spacing w:val="5"/>
                <w:sz w:val="22"/>
              </w:rPr>
              <w:t xml:space="preserve"> </w:t>
            </w:r>
            <w:r>
              <w:rPr>
                <w:rFonts w:ascii="Times New Roman" w:hAnsi="Times New Roman"/>
                <w:spacing w:val="-2"/>
                <w:sz w:val="22"/>
              </w:rPr>
              <w:t>Lifecycle</w:t>
            </w:r>
          </w:p>
          <w:p>
            <w:pPr>
              <w:pStyle w:val="TableParagraph"/>
              <w:numPr>
                <w:ilvl w:val="0"/>
                <w:numId w:val="7"/>
              </w:numPr>
              <w:tabs>
                <w:tab w:val="clear" w:pos="720"/>
                <w:tab w:val="left" w:pos="354" w:leader="none"/>
              </w:tabs>
              <w:spacing w:lineRule="auto" w:line="240" w:before="18" w:after="0"/>
              <w:ind w:left="354" w:right="0" w:hanging="211"/>
              <w:jc w:val="left"/>
              <w:rPr>
                <w:rFonts w:ascii="Times New Roman" w:hAnsi="Times New Roman"/>
                <w:sz w:val="22"/>
              </w:rPr>
            </w:pPr>
            <w:r>
              <w:rPr>
                <w:rFonts w:ascii="Times New Roman" w:hAnsi="Times New Roman"/>
                <w:sz w:val="22"/>
              </w:rPr>
              <w:t>Security</w:t>
            </w:r>
            <w:r>
              <w:rPr>
                <w:rFonts w:ascii="Times New Roman" w:hAnsi="Times New Roman"/>
                <w:spacing w:val="-7"/>
                <w:sz w:val="22"/>
              </w:rPr>
              <w:t xml:space="preserve"> </w:t>
            </w:r>
            <w:r>
              <w:rPr>
                <w:rFonts w:ascii="Times New Roman" w:hAnsi="Times New Roman"/>
                <w:sz w:val="22"/>
              </w:rPr>
              <w:t>Governance</w:t>
            </w:r>
            <w:r>
              <w:rPr>
                <w:rFonts w:ascii="Times New Roman" w:hAnsi="Times New Roman"/>
                <w:spacing w:val="-6"/>
                <w:sz w:val="22"/>
              </w:rPr>
              <w:t xml:space="preserve"> </w:t>
            </w:r>
            <w:r>
              <w:rPr>
                <w:rFonts w:ascii="Times New Roman" w:hAnsi="Times New Roman"/>
                <w:sz w:val="22"/>
              </w:rPr>
              <w:t>&amp;</w:t>
            </w:r>
            <w:r>
              <w:rPr>
                <w:rFonts w:ascii="Times New Roman" w:hAnsi="Times New Roman"/>
                <w:spacing w:val="-6"/>
                <w:sz w:val="22"/>
              </w:rPr>
              <w:t xml:space="preserve"> </w:t>
            </w:r>
            <w:r>
              <w:rPr>
                <w:rFonts w:ascii="Times New Roman" w:hAnsi="Times New Roman"/>
                <w:sz w:val="22"/>
              </w:rPr>
              <w:t>Policy</w:t>
            </w:r>
            <w:r>
              <w:rPr>
                <w:rFonts w:ascii="Times New Roman" w:hAnsi="Times New Roman"/>
                <w:spacing w:val="-6"/>
                <w:sz w:val="22"/>
              </w:rPr>
              <w:t xml:space="preserve"> </w:t>
            </w:r>
            <w:r>
              <w:rPr>
                <w:rFonts w:ascii="Times New Roman" w:hAnsi="Times New Roman"/>
                <w:spacing w:val="-2"/>
                <w:sz w:val="22"/>
              </w:rPr>
              <w:t>Development</w:t>
            </w:r>
          </w:p>
          <w:p>
            <w:pPr>
              <w:pStyle w:val="TableParagraph"/>
              <w:numPr>
                <w:ilvl w:val="0"/>
                <w:numId w:val="7"/>
              </w:numPr>
              <w:tabs>
                <w:tab w:val="clear" w:pos="720"/>
                <w:tab w:val="left" w:pos="320" w:leader="none"/>
              </w:tabs>
              <w:spacing w:lineRule="exact" w:line="268" w:before="19" w:after="0"/>
              <w:ind w:left="320" w:right="0" w:hanging="210"/>
              <w:jc w:val="left"/>
              <w:rPr>
                <w:rFonts w:ascii="Times New Roman" w:hAnsi="Times New Roman"/>
                <w:sz w:val="22"/>
              </w:rPr>
            </w:pPr>
            <w:r>
              <w:rPr>
                <w:rFonts w:ascii="Times New Roman" w:hAnsi="Times New Roman"/>
                <w:sz w:val="22"/>
              </w:rPr>
              <w:t>Compliance:</w:t>
            </w:r>
            <w:r>
              <w:rPr>
                <w:rFonts w:ascii="Times New Roman" w:hAnsi="Times New Roman"/>
                <w:spacing w:val="-10"/>
                <w:sz w:val="22"/>
              </w:rPr>
              <w:t xml:space="preserve"> </w:t>
            </w:r>
            <w:r>
              <w:rPr>
                <w:rFonts w:ascii="Times New Roman" w:hAnsi="Times New Roman"/>
                <w:sz w:val="22"/>
              </w:rPr>
              <w:t>ISO</w:t>
            </w:r>
            <w:r>
              <w:rPr>
                <w:rFonts w:ascii="Times New Roman" w:hAnsi="Times New Roman"/>
                <w:spacing w:val="-9"/>
                <w:sz w:val="22"/>
              </w:rPr>
              <w:t xml:space="preserve"> </w:t>
            </w:r>
            <w:r>
              <w:rPr>
                <w:rFonts w:ascii="Times New Roman" w:hAnsi="Times New Roman"/>
                <w:sz w:val="22"/>
              </w:rPr>
              <w:t>27001,</w:t>
            </w:r>
            <w:r>
              <w:rPr>
                <w:rFonts w:ascii="Times New Roman" w:hAnsi="Times New Roman"/>
                <w:spacing w:val="-8"/>
                <w:sz w:val="22"/>
              </w:rPr>
              <w:t xml:space="preserve"> </w:t>
            </w:r>
            <w:r>
              <w:rPr>
                <w:rFonts w:ascii="Times New Roman" w:hAnsi="Times New Roman"/>
                <w:sz w:val="22"/>
              </w:rPr>
              <w:t>NIST,</w:t>
            </w:r>
            <w:r>
              <w:rPr>
                <w:rFonts w:ascii="Times New Roman" w:hAnsi="Times New Roman"/>
                <w:spacing w:val="-8"/>
                <w:sz w:val="22"/>
              </w:rPr>
              <w:t xml:space="preserve"> </w:t>
            </w:r>
            <w:r>
              <w:rPr>
                <w:rFonts w:ascii="Times New Roman" w:hAnsi="Times New Roman"/>
                <w:sz w:val="22"/>
              </w:rPr>
              <w:t>PCI-DSS,</w:t>
            </w:r>
            <w:r>
              <w:rPr>
                <w:rFonts w:ascii="Times New Roman" w:hAnsi="Times New Roman"/>
                <w:spacing w:val="-8"/>
                <w:sz w:val="22"/>
              </w:rPr>
              <w:t xml:space="preserve"> </w:t>
            </w:r>
            <w:r>
              <w:rPr>
                <w:rFonts w:ascii="Times New Roman" w:hAnsi="Times New Roman"/>
                <w:sz w:val="22"/>
              </w:rPr>
              <w:t>GDPR,</w:t>
            </w:r>
            <w:r>
              <w:rPr>
                <w:rFonts w:ascii="Times New Roman" w:hAnsi="Times New Roman"/>
                <w:spacing w:val="-8"/>
                <w:sz w:val="22"/>
              </w:rPr>
              <w:t xml:space="preserve"> </w:t>
            </w:r>
            <w:r>
              <w:rPr>
                <w:rFonts w:ascii="Times New Roman" w:hAnsi="Times New Roman"/>
                <w:spacing w:val="-4"/>
                <w:sz w:val="22"/>
              </w:rPr>
              <w:t>HIPAA</w:t>
            </w:r>
          </w:p>
        </w:tc>
      </w:tr>
      <w:tr>
        <w:trPr>
          <w:trHeight w:val="680"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2" w:after="0"/>
              <w:ind w:left="109" w:right="0" w:hanging="0"/>
              <w:rPr>
                <w:rFonts w:ascii="Times New Roman" w:hAnsi="Times New Roman"/>
                <w:sz w:val="22"/>
              </w:rPr>
            </w:pPr>
            <w:r>
              <w:rPr>
                <w:rFonts w:ascii="Times New Roman" w:hAnsi="Times New Roman"/>
                <w:sz w:val="22"/>
              </w:rPr>
              <w:t>Network</w:t>
            </w:r>
            <w:r>
              <w:rPr>
                <w:rFonts w:ascii="Times New Roman" w:hAnsi="Times New Roman"/>
                <w:spacing w:val="-6"/>
                <w:sz w:val="22"/>
              </w:rPr>
              <w:t xml:space="preserve"> </w:t>
            </w:r>
            <w:r>
              <w:rPr>
                <w:rFonts w:ascii="Times New Roman" w:hAnsi="Times New Roman"/>
                <w:sz w:val="22"/>
              </w:rPr>
              <w:t>Scanning</w:t>
            </w:r>
            <w:r>
              <w:rPr>
                <w:rFonts w:ascii="Times New Roman" w:hAnsi="Times New Roman"/>
                <w:spacing w:val="-6"/>
                <w:sz w:val="22"/>
              </w:rPr>
              <w:t xml:space="preserve"> </w:t>
            </w:r>
            <w:r>
              <w:rPr>
                <w:rFonts w:ascii="Times New Roman" w:hAnsi="Times New Roman"/>
                <w:sz w:val="22"/>
              </w:rPr>
              <w:t>and</w:t>
            </w:r>
            <w:r>
              <w:rPr>
                <w:rFonts w:ascii="Times New Roman" w:hAnsi="Times New Roman"/>
                <w:spacing w:val="-6"/>
                <w:sz w:val="22"/>
              </w:rPr>
              <w:t xml:space="preserve"> </w:t>
            </w:r>
            <w:r>
              <w:rPr>
                <w:rFonts w:ascii="Times New Roman" w:hAnsi="Times New Roman"/>
                <w:spacing w:val="-2"/>
                <w:sz w:val="22"/>
              </w:rPr>
              <w:t>monitoring</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2" w:after="0"/>
              <w:ind w:left="109" w:right="0" w:hanging="0"/>
              <w:rPr>
                <w:rFonts w:ascii="Times New Roman" w:hAnsi="Times New Roman"/>
                <w:sz w:val="22"/>
              </w:rPr>
            </w:pPr>
            <w:r>
              <w:rPr>
                <w:rFonts w:ascii="Times New Roman" w:hAnsi="Times New Roman"/>
                <w:spacing w:val="-2"/>
                <w:sz w:val="22"/>
              </w:rPr>
              <w:t>Wireshark,NNMi,Solarwinds.</w:t>
            </w:r>
          </w:p>
        </w:tc>
      </w:tr>
      <w:tr>
        <w:trPr>
          <w:trHeight w:val="685"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API</w:t>
            </w:r>
            <w:r>
              <w:rPr>
                <w:rFonts w:ascii="Times New Roman" w:hAnsi="Times New Roman"/>
                <w:spacing w:val="-5"/>
                <w:sz w:val="22"/>
              </w:rPr>
              <w:t xml:space="preserve"> </w:t>
            </w:r>
            <w:r>
              <w:rPr>
                <w:rFonts w:ascii="Times New Roman" w:hAnsi="Times New Roman"/>
                <w:sz w:val="22"/>
              </w:rPr>
              <w:t>testing</w:t>
            </w:r>
            <w:r>
              <w:rPr>
                <w:rFonts w:ascii="Times New Roman" w:hAnsi="Times New Roman"/>
                <w:spacing w:val="-5"/>
                <w:sz w:val="22"/>
              </w:rPr>
              <w:t xml:space="preserve"> </w:t>
            </w:r>
            <w:r>
              <w:rPr>
                <w:rFonts w:ascii="Times New Roman" w:hAnsi="Times New Roman"/>
                <w:spacing w:val="-2"/>
                <w:sz w:val="22"/>
              </w:rPr>
              <w:t>tools</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ReadyAPI,</w:t>
            </w:r>
            <w:r>
              <w:rPr>
                <w:rFonts w:ascii="Times New Roman" w:hAnsi="Times New Roman"/>
                <w:spacing w:val="-11"/>
                <w:sz w:val="22"/>
              </w:rPr>
              <w:t xml:space="preserve"> </w:t>
            </w:r>
            <w:r>
              <w:rPr>
                <w:rFonts w:ascii="Times New Roman" w:hAnsi="Times New Roman"/>
                <w:sz w:val="22"/>
              </w:rPr>
              <w:t>Postman,</w:t>
            </w:r>
            <w:r>
              <w:rPr>
                <w:rFonts w:ascii="Times New Roman" w:hAnsi="Times New Roman"/>
                <w:spacing w:val="-10"/>
                <w:sz w:val="22"/>
              </w:rPr>
              <w:t xml:space="preserve"> </w:t>
            </w:r>
            <w:r>
              <w:rPr>
                <w:rFonts w:ascii="Times New Roman" w:hAnsi="Times New Roman"/>
                <w:sz w:val="22"/>
              </w:rPr>
              <w:t>Swagger,</w:t>
            </w:r>
            <w:r>
              <w:rPr>
                <w:rFonts w:ascii="Times New Roman" w:hAnsi="Times New Roman"/>
                <w:spacing w:val="-10"/>
                <w:sz w:val="22"/>
              </w:rPr>
              <w:t xml:space="preserve"> </w:t>
            </w:r>
            <w:r>
              <w:rPr>
                <w:rFonts w:ascii="Times New Roman" w:hAnsi="Times New Roman"/>
                <w:spacing w:val="-2"/>
                <w:sz w:val="22"/>
              </w:rPr>
              <w:t>42crunch</w:t>
            </w:r>
          </w:p>
        </w:tc>
      </w:tr>
    </w:tbl>
    <w:p>
      <w:pPr>
        <w:sectPr>
          <w:type w:val="continuous"/>
          <w:pgSz w:w="12240" w:h="15840"/>
          <w:pgMar w:left="720" w:right="720" w:header="0" w:top="1340" w:footer="0" w:bottom="280" w:gutter="0"/>
          <w:pgNumType w:fmt="decimal"/>
          <w:formProt w:val="false"/>
          <w:textDirection w:val="lrTb"/>
          <w:docGrid w:type="default" w:linePitch="312" w:charSpace="4294965247"/>
        </w:sectPr>
      </w:pPr>
    </w:p>
    <w:tbl>
      <w:tblPr>
        <w:tblW w:w="10262" w:type="dxa"/>
        <w:jc w:val="left"/>
        <w:tblInd w:w="389" w:type="dxa"/>
        <w:tblCellMar>
          <w:top w:w="0" w:type="dxa"/>
          <w:left w:w="10" w:type="dxa"/>
          <w:bottom w:w="0" w:type="dxa"/>
          <w:right w:w="10" w:type="dxa"/>
        </w:tblCellMar>
        <w:tblLook w:val="01e0"/>
      </w:tblPr>
      <w:tblGrid>
        <w:gridCol w:w="3359"/>
        <w:gridCol w:w="6902"/>
      </w:tblGrid>
      <w:tr>
        <w:trPr>
          <w:trHeight w:val="685"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Endpoint</w:t>
            </w:r>
            <w:r>
              <w:rPr>
                <w:rFonts w:ascii="Times New Roman" w:hAnsi="Times New Roman"/>
                <w:spacing w:val="-8"/>
                <w:sz w:val="22"/>
              </w:rPr>
              <w:t xml:space="preserve"> </w:t>
            </w:r>
            <w:r>
              <w:rPr>
                <w:rFonts w:ascii="Times New Roman" w:hAnsi="Times New Roman"/>
                <w:spacing w:val="-2"/>
                <w:sz w:val="22"/>
              </w:rPr>
              <w:t>Security</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pacing w:val="-4"/>
                <w:sz w:val="22"/>
              </w:rPr>
              <w:t>Symantec</w:t>
            </w:r>
            <w:r>
              <w:rPr>
                <w:rFonts w:ascii="Times New Roman" w:hAnsi="Times New Roman"/>
                <w:spacing w:val="-11"/>
                <w:sz w:val="22"/>
              </w:rPr>
              <w:t xml:space="preserve"> </w:t>
            </w:r>
            <w:r>
              <w:rPr>
                <w:rFonts w:ascii="Times New Roman" w:hAnsi="Times New Roman"/>
                <w:spacing w:val="-4"/>
                <w:sz w:val="22"/>
              </w:rPr>
              <w:t>AV,McAfee,</w:t>
            </w:r>
            <w:r>
              <w:rPr>
                <w:rFonts w:ascii="Times New Roman" w:hAnsi="Times New Roman"/>
                <w:spacing w:val="-2"/>
                <w:sz w:val="22"/>
              </w:rPr>
              <w:t xml:space="preserve"> </w:t>
            </w:r>
            <w:r>
              <w:rPr>
                <w:rFonts w:ascii="Times New Roman" w:hAnsi="Times New Roman"/>
                <w:spacing w:val="-4"/>
                <w:sz w:val="22"/>
              </w:rPr>
              <w:t>Trend</w:t>
            </w:r>
            <w:r>
              <w:rPr>
                <w:rFonts w:ascii="Times New Roman" w:hAnsi="Times New Roman"/>
                <w:spacing w:val="2"/>
                <w:sz w:val="22"/>
              </w:rPr>
              <w:t xml:space="preserve"> </w:t>
            </w:r>
            <w:r>
              <w:rPr>
                <w:rFonts w:ascii="Times New Roman" w:hAnsi="Times New Roman"/>
                <w:spacing w:val="-4"/>
                <w:sz w:val="22"/>
              </w:rPr>
              <w:t>micro</w:t>
            </w:r>
          </w:p>
        </w:tc>
      </w:tr>
      <w:tr>
        <w:trPr>
          <w:trHeight w:val="882"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Security</w:t>
            </w:r>
            <w:r>
              <w:rPr>
                <w:rFonts w:ascii="Times New Roman" w:hAnsi="Times New Roman"/>
                <w:spacing w:val="-8"/>
                <w:sz w:val="22"/>
              </w:rPr>
              <w:t xml:space="preserve"> </w:t>
            </w:r>
            <w:r>
              <w:rPr>
                <w:rFonts w:ascii="Times New Roman" w:hAnsi="Times New Roman"/>
                <w:spacing w:val="-2"/>
                <w:sz w:val="22"/>
              </w:rPr>
              <w:t>Standards</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pacing w:val="-2"/>
                <w:sz w:val="22"/>
              </w:rPr>
              <w:t>OWASP</w:t>
            </w:r>
            <w:r>
              <w:rPr>
                <w:rFonts w:ascii="Times New Roman" w:hAnsi="Times New Roman"/>
                <w:spacing w:val="-13"/>
                <w:sz w:val="22"/>
              </w:rPr>
              <w:t xml:space="preserve"> </w:t>
            </w:r>
            <w:r>
              <w:rPr>
                <w:rFonts w:ascii="Times New Roman" w:hAnsi="Times New Roman"/>
                <w:spacing w:val="-2"/>
                <w:sz w:val="22"/>
              </w:rPr>
              <w:t>Top10(APP,</w:t>
            </w:r>
            <w:r>
              <w:rPr>
                <w:rFonts w:ascii="Times New Roman" w:hAnsi="Times New Roman"/>
                <w:spacing w:val="-13"/>
                <w:sz w:val="22"/>
              </w:rPr>
              <w:t xml:space="preserve"> </w:t>
            </w:r>
            <w:r>
              <w:rPr>
                <w:rFonts w:ascii="Times New Roman" w:hAnsi="Times New Roman"/>
                <w:spacing w:val="-2"/>
                <w:sz w:val="22"/>
              </w:rPr>
              <w:t>API,</w:t>
            </w:r>
            <w:r>
              <w:rPr>
                <w:rFonts w:ascii="Times New Roman" w:hAnsi="Times New Roman"/>
                <w:spacing w:val="-12"/>
                <w:sz w:val="22"/>
              </w:rPr>
              <w:t xml:space="preserve"> </w:t>
            </w:r>
            <w:r>
              <w:rPr>
                <w:rFonts w:ascii="Times New Roman" w:hAnsi="Times New Roman"/>
                <w:spacing w:val="-2"/>
                <w:sz w:val="22"/>
              </w:rPr>
              <w:t>LLM),</w:t>
            </w:r>
            <w:r>
              <w:rPr>
                <w:rFonts w:ascii="Times New Roman" w:hAnsi="Times New Roman"/>
                <w:spacing w:val="-12"/>
                <w:sz w:val="22"/>
              </w:rPr>
              <w:t xml:space="preserve"> </w:t>
            </w:r>
            <w:r>
              <w:rPr>
                <w:rFonts w:ascii="Times New Roman" w:hAnsi="Times New Roman"/>
                <w:spacing w:val="-2"/>
                <w:sz w:val="22"/>
              </w:rPr>
              <w:t>SANS</w:t>
            </w:r>
            <w:r>
              <w:rPr>
                <w:rFonts w:ascii="Times New Roman" w:hAnsi="Times New Roman"/>
                <w:spacing w:val="-8"/>
                <w:sz w:val="22"/>
              </w:rPr>
              <w:t xml:space="preserve"> </w:t>
            </w:r>
            <w:r>
              <w:rPr>
                <w:rFonts w:ascii="Times New Roman" w:hAnsi="Times New Roman"/>
                <w:spacing w:val="-5"/>
                <w:sz w:val="22"/>
              </w:rPr>
              <w:t>25</w:t>
            </w:r>
          </w:p>
        </w:tc>
      </w:tr>
      <w:tr>
        <w:trPr>
          <w:trHeight w:val="685"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z w:val="22"/>
              </w:rPr>
              <w:t>Operating</w:t>
            </w:r>
            <w:r>
              <w:rPr>
                <w:rFonts w:ascii="Times New Roman" w:hAnsi="Times New Roman"/>
                <w:spacing w:val="-7"/>
                <w:sz w:val="22"/>
              </w:rPr>
              <w:t xml:space="preserve"> </w:t>
            </w:r>
            <w:r>
              <w:rPr>
                <w:rFonts w:ascii="Times New Roman" w:hAnsi="Times New Roman"/>
                <w:sz w:val="22"/>
              </w:rPr>
              <w:t>Systems</w:t>
            </w:r>
            <w:r>
              <w:rPr>
                <w:rFonts w:ascii="Times New Roman" w:hAnsi="Times New Roman"/>
                <w:spacing w:val="-6"/>
                <w:sz w:val="22"/>
              </w:rPr>
              <w:t xml:space="preserve"> </w:t>
            </w:r>
            <w:r>
              <w:rPr>
                <w:rFonts w:ascii="Times New Roman" w:hAnsi="Times New Roman"/>
                <w:sz w:val="22"/>
              </w:rPr>
              <w:t>and</w:t>
            </w:r>
            <w:r>
              <w:rPr>
                <w:rFonts w:ascii="Times New Roman" w:hAnsi="Times New Roman"/>
                <w:spacing w:val="-6"/>
                <w:sz w:val="22"/>
              </w:rPr>
              <w:t xml:space="preserve"> </w:t>
            </w:r>
            <w:r>
              <w:rPr>
                <w:rFonts w:ascii="Times New Roman" w:hAnsi="Times New Roman"/>
                <w:sz w:val="22"/>
              </w:rPr>
              <w:t>Cloud</w:t>
            </w:r>
            <w:r>
              <w:rPr>
                <w:rFonts w:ascii="Times New Roman" w:hAnsi="Times New Roman"/>
                <w:spacing w:val="-6"/>
                <w:sz w:val="22"/>
              </w:rPr>
              <w:t xml:space="preserve"> </w:t>
            </w:r>
            <w:r>
              <w:rPr>
                <w:rFonts w:ascii="Times New Roman" w:hAnsi="Times New Roman"/>
                <w:spacing w:val="-2"/>
                <w:sz w:val="22"/>
              </w:rPr>
              <w:t>tools</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pacing w:val="-2"/>
                <w:sz w:val="22"/>
              </w:rPr>
              <w:t>Windows</w:t>
            </w:r>
            <w:r>
              <w:rPr>
                <w:rFonts w:ascii="Times New Roman" w:hAnsi="Times New Roman"/>
                <w:spacing w:val="-8"/>
                <w:sz w:val="22"/>
              </w:rPr>
              <w:t xml:space="preserve"> </w:t>
            </w:r>
            <w:r>
              <w:rPr>
                <w:rFonts w:ascii="Times New Roman" w:hAnsi="Times New Roman"/>
                <w:spacing w:val="-2"/>
                <w:sz w:val="22"/>
              </w:rPr>
              <w:t>family,</w:t>
            </w:r>
            <w:r>
              <w:rPr>
                <w:rFonts w:ascii="Times New Roman" w:hAnsi="Times New Roman"/>
                <w:spacing w:val="-13"/>
                <w:sz w:val="22"/>
              </w:rPr>
              <w:t xml:space="preserve"> </w:t>
            </w:r>
            <w:r>
              <w:rPr>
                <w:rFonts w:ascii="Times New Roman" w:hAnsi="Times New Roman"/>
                <w:spacing w:val="-2"/>
                <w:sz w:val="22"/>
              </w:rPr>
              <w:t>AWS</w:t>
            </w:r>
            <w:r>
              <w:rPr>
                <w:rFonts w:ascii="Times New Roman" w:hAnsi="Times New Roman"/>
                <w:spacing w:val="-3"/>
                <w:sz w:val="22"/>
              </w:rPr>
              <w:t xml:space="preserve"> </w:t>
            </w:r>
            <w:r>
              <w:rPr>
                <w:rFonts w:ascii="Times New Roman" w:hAnsi="Times New Roman"/>
                <w:spacing w:val="-2"/>
                <w:sz w:val="22"/>
              </w:rPr>
              <w:t>Secrets</w:t>
            </w:r>
            <w:r>
              <w:rPr>
                <w:rFonts w:ascii="Times New Roman" w:hAnsi="Times New Roman"/>
                <w:spacing w:val="-4"/>
                <w:sz w:val="22"/>
              </w:rPr>
              <w:t xml:space="preserve"> </w:t>
            </w:r>
            <w:r>
              <w:rPr>
                <w:rFonts w:ascii="Times New Roman" w:hAnsi="Times New Roman"/>
                <w:spacing w:val="-2"/>
                <w:sz w:val="22"/>
              </w:rPr>
              <w:t>Manager,</w:t>
            </w:r>
            <w:r>
              <w:rPr>
                <w:rFonts w:ascii="Times New Roman" w:hAnsi="Times New Roman"/>
                <w:spacing w:val="-3"/>
                <w:sz w:val="22"/>
              </w:rPr>
              <w:t xml:space="preserve"> </w:t>
            </w:r>
            <w:r>
              <w:rPr>
                <w:rFonts w:ascii="Times New Roman" w:hAnsi="Times New Roman"/>
                <w:spacing w:val="-5"/>
                <w:sz w:val="22"/>
              </w:rPr>
              <w:t>GCP</w:t>
            </w:r>
          </w:p>
        </w:tc>
      </w:tr>
      <w:tr>
        <w:trPr>
          <w:trHeight w:val="949" w:hRule="atLeast"/>
        </w:trPr>
        <w:tc>
          <w:tcPr>
            <w:tcW w:w="3359"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09" w:right="0" w:hanging="0"/>
              <w:rPr>
                <w:rFonts w:ascii="Times New Roman" w:hAnsi="Times New Roman"/>
                <w:sz w:val="22"/>
              </w:rPr>
            </w:pPr>
            <w:r>
              <w:rPr>
                <w:rFonts w:ascii="Times New Roman" w:hAnsi="Times New Roman"/>
                <w:spacing w:val="-2"/>
                <w:sz w:val="22"/>
              </w:rPr>
              <w:t>Others</w:t>
            </w:r>
          </w:p>
        </w:tc>
        <w:tc>
          <w:tcPr>
            <w:tcW w:w="6902" w:type="dxa"/>
            <w:tcBorders>
              <w:top w:val="single" w:sz="8" w:space="0" w:color="000000"/>
              <w:left w:val="single" w:sz="8" w:space="0" w:color="000000"/>
              <w:bottom w:val="single" w:sz="8" w:space="0" w:color="000000"/>
              <w:right w:val="single" w:sz="8" w:space="0" w:color="000000"/>
            </w:tcBorders>
          </w:tcPr>
          <w:p>
            <w:pPr>
              <w:pStyle w:val="TableParagraph"/>
              <w:spacing w:before="87" w:after="0"/>
              <w:ind w:left="154" w:right="0" w:hanging="0"/>
              <w:rPr>
                <w:rFonts w:ascii="Times New Roman" w:hAnsi="Times New Roman"/>
                <w:sz w:val="22"/>
              </w:rPr>
            </w:pPr>
            <w:r>
              <w:rPr>
                <w:rFonts w:ascii="Times New Roman" w:hAnsi="Times New Roman"/>
                <w:sz w:val="22"/>
              </w:rPr>
              <w:t>Citrix</w:t>
            </w:r>
            <w:r>
              <w:rPr>
                <w:rFonts w:ascii="Times New Roman" w:hAnsi="Times New Roman"/>
                <w:spacing w:val="-13"/>
                <w:sz w:val="22"/>
              </w:rPr>
              <w:t xml:space="preserve"> </w:t>
            </w:r>
            <w:r>
              <w:rPr>
                <w:rFonts w:ascii="Times New Roman" w:hAnsi="Times New Roman"/>
                <w:sz w:val="22"/>
              </w:rPr>
              <w:t>NetScaler,</w:t>
            </w:r>
            <w:r>
              <w:rPr>
                <w:rFonts w:ascii="Times New Roman" w:hAnsi="Times New Roman"/>
                <w:spacing w:val="-8"/>
                <w:sz w:val="22"/>
              </w:rPr>
              <w:t xml:space="preserve"> </w:t>
            </w:r>
            <w:r>
              <w:rPr>
                <w:rFonts w:ascii="Times New Roman" w:hAnsi="Times New Roman"/>
                <w:sz w:val="22"/>
              </w:rPr>
              <w:t>Citrix</w:t>
            </w:r>
            <w:r>
              <w:rPr>
                <w:rFonts w:ascii="Times New Roman" w:hAnsi="Times New Roman"/>
                <w:spacing w:val="-14"/>
                <w:sz w:val="22"/>
              </w:rPr>
              <w:t xml:space="preserve"> </w:t>
            </w:r>
            <w:r>
              <w:rPr>
                <w:rFonts w:ascii="Times New Roman" w:hAnsi="Times New Roman"/>
                <w:sz w:val="22"/>
              </w:rPr>
              <w:t>ADM,</w:t>
            </w:r>
            <w:r>
              <w:rPr>
                <w:rFonts w:ascii="Times New Roman" w:hAnsi="Times New Roman"/>
                <w:spacing w:val="-7"/>
                <w:sz w:val="22"/>
              </w:rPr>
              <w:t xml:space="preserve"> </w:t>
            </w:r>
            <w:r>
              <w:rPr>
                <w:rFonts w:ascii="Times New Roman" w:hAnsi="Times New Roman"/>
                <w:sz w:val="22"/>
              </w:rPr>
              <w:t>Storefront,</w:t>
            </w:r>
            <w:r>
              <w:rPr>
                <w:rFonts w:ascii="Times New Roman" w:hAnsi="Times New Roman"/>
                <w:spacing w:val="-7"/>
                <w:sz w:val="22"/>
              </w:rPr>
              <w:t xml:space="preserve"> </w:t>
            </w:r>
            <w:r>
              <w:rPr>
                <w:rFonts w:ascii="Times New Roman" w:hAnsi="Times New Roman"/>
                <w:sz w:val="22"/>
              </w:rPr>
              <w:t>Routing</w:t>
            </w:r>
            <w:r>
              <w:rPr>
                <w:rFonts w:ascii="Times New Roman" w:hAnsi="Times New Roman"/>
                <w:spacing w:val="-8"/>
                <w:sz w:val="22"/>
              </w:rPr>
              <w:t xml:space="preserve"> </w:t>
            </w:r>
            <w:r>
              <w:rPr>
                <w:rFonts w:ascii="Times New Roman" w:hAnsi="Times New Roman"/>
                <w:sz w:val="22"/>
              </w:rPr>
              <w:t>and</w:t>
            </w:r>
            <w:r>
              <w:rPr>
                <w:rFonts w:ascii="Times New Roman" w:hAnsi="Times New Roman"/>
                <w:spacing w:val="-8"/>
                <w:sz w:val="22"/>
              </w:rPr>
              <w:t xml:space="preserve"> </w:t>
            </w:r>
            <w:r>
              <w:rPr>
                <w:rFonts w:ascii="Times New Roman" w:hAnsi="Times New Roman"/>
                <w:spacing w:val="-2"/>
                <w:sz w:val="22"/>
              </w:rPr>
              <w:t>switching.</w:t>
            </w:r>
          </w:p>
        </w:tc>
      </w:tr>
    </w:tbl>
    <w:p>
      <w:pPr>
        <w:pStyle w:val="TextBody"/>
        <w:rPr>
          <w:b/>
          <w:b/>
        </w:rPr>
      </w:pPr>
      <w:r>
        <w:rPr>
          <w:b/>
        </w:rPr>
      </w:r>
    </w:p>
    <w:p>
      <w:pPr>
        <w:pStyle w:val="TextBody"/>
        <w:rPr>
          <w:b/>
          <w:b/>
        </w:rPr>
      </w:pPr>
      <w:r>
        <w:rPr>
          <w:b/>
        </w:rPr>
      </w:r>
    </w:p>
    <w:p>
      <w:pPr>
        <w:pStyle w:val="Heading1"/>
        <w:tabs>
          <w:tab w:val="clear" w:pos="720"/>
          <w:tab w:val="left" w:pos="10060" w:leader="none"/>
        </w:tabs>
        <w:rPr>
          <w:rFonts w:ascii="Times New Roman" w:hAnsi="Times New Roman"/>
          <w:sz w:val="22"/>
        </w:rPr>
      </w:pPr>
      <w:r>
        <w:rPr>
          <w:b w:val="false"/>
          <w:color w:val="000080"/>
          <w:spacing w:val="-27"/>
          <w:shd w:fill="E6E6E6" w:val="clear"/>
        </w:rPr>
        <w:t xml:space="preserve"> </w:t>
      </w:r>
      <w:r>
        <w:rPr>
          <w:color w:val="000080"/>
          <w:shd w:fill="E6E6E6" w:val="clear"/>
        </w:rPr>
        <w:t>Projects</w:t>
      </w:r>
      <w:r>
        <w:rPr>
          <w:color w:val="000080"/>
          <w:spacing w:val="-12"/>
          <w:shd w:fill="E6E6E6" w:val="clear"/>
        </w:rPr>
        <w:t xml:space="preserve"> </w:t>
      </w:r>
      <w:r>
        <w:rPr>
          <w:color w:val="000080"/>
          <w:shd w:fill="E6E6E6" w:val="clear"/>
        </w:rPr>
        <w:t>Summary</w:t>
      </w:r>
      <w:r>
        <w:rPr>
          <w:color w:val="000080"/>
          <w:spacing w:val="-7"/>
          <w:shd w:fill="E6E6E6" w:val="clear"/>
        </w:rPr>
        <w:t xml:space="preserve"> </w:t>
      </w:r>
      <w:r>
        <w:rPr>
          <w:color w:val="000080"/>
          <w:spacing w:val="-10"/>
          <w:shd w:fill="E6E6E6" w:val="clear"/>
        </w:rPr>
        <w:t>:</w:t>
      </w:r>
      <w:r>
        <w:rPr>
          <w:color w:val="000080"/>
          <w:shd w:fill="E6E6E6" w:val="clear"/>
        </w:rPr>
        <w:tab/>
      </w:r>
    </w:p>
    <w:p>
      <w:pPr>
        <w:pStyle w:val="Normal"/>
        <w:spacing w:before="237" w:after="0"/>
        <w:ind w:left="1065" w:right="0" w:hanging="0"/>
        <w:jc w:val="left"/>
        <w:rPr>
          <w:rFonts w:ascii="Times New Roman" w:hAnsi="Times New Roman"/>
          <w:b/>
          <w:b/>
          <w:sz w:val="20"/>
        </w:rPr>
      </w:pPr>
      <w:r>
        <w:rPr>
          <w:rFonts w:ascii="Times New Roman" w:hAnsi="Times New Roman"/>
          <w:b/>
          <w:sz w:val="20"/>
        </w:rPr>
        <w:t>Project</w:t>
      </w:r>
      <w:r>
        <w:rPr>
          <w:rFonts w:ascii="Times New Roman" w:hAnsi="Times New Roman"/>
          <w:b/>
          <w:spacing w:val="-12"/>
          <w:sz w:val="20"/>
        </w:rPr>
        <w:t xml:space="preserve"> </w:t>
      </w:r>
      <w:r>
        <w:rPr>
          <w:rFonts w:ascii="Times New Roman" w:hAnsi="Times New Roman"/>
          <w:b/>
          <w:sz w:val="20"/>
        </w:rPr>
        <w:t>#1:</w:t>
      </w:r>
      <w:r>
        <w:rPr>
          <w:rFonts w:ascii="Times New Roman" w:hAnsi="Times New Roman"/>
          <w:b/>
          <w:spacing w:val="-10"/>
          <w:sz w:val="20"/>
        </w:rPr>
        <w:t xml:space="preserve"> </w:t>
      </w:r>
      <w:r>
        <w:rPr>
          <w:rFonts w:ascii="Times New Roman" w:hAnsi="Times New Roman"/>
          <w:b/>
          <w:sz w:val="20"/>
        </w:rPr>
        <w:t>Equinox</w:t>
      </w:r>
      <w:r>
        <w:rPr>
          <w:rFonts w:ascii="Times New Roman" w:hAnsi="Times New Roman"/>
          <w:b/>
          <w:spacing w:val="-10"/>
          <w:sz w:val="20"/>
        </w:rPr>
        <w:t xml:space="preserve"> </w:t>
      </w:r>
      <w:r>
        <w:rPr>
          <w:rFonts w:ascii="Times New Roman" w:hAnsi="Times New Roman"/>
          <w:b/>
          <w:sz w:val="20"/>
        </w:rPr>
        <w:t>E-Commerce</w:t>
      </w:r>
      <w:r>
        <w:rPr>
          <w:rFonts w:ascii="Times New Roman" w:hAnsi="Times New Roman"/>
          <w:b/>
          <w:spacing w:val="-9"/>
          <w:sz w:val="20"/>
        </w:rPr>
        <w:t xml:space="preserve"> </w:t>
      </w:r>
      <w:r>
        <w:rPr>
          <w:rFonts w:ascii="Times New Roman" w:hAnsi="Times New Roman"/>
          <w:b/>
          <w:spacing w:val="-2"/>
          <w:sz w:val="20"/>
        </w:rPr>
        <w:t>platform(infosys)</w:t>
      </w:r>
    </w:p>
    <w:p>
      <w:pPr>
        <w:pStyle w:val="TextBody"/>
        <w:spacing w:before="62" w:after="0"/>
        <w:rPr>
          <w:b/>
          <w:b/>
          <w:sz w:val="20"/>
        </w:rPr>
      </w:pPr>
      <w:r>
        <w:rPr>
          <w:b/>
          <w:sz w:val="20"/>
        </w:rPr>
      </w:r>
    </w:p>
    <w:tbl>
      <w:tblPr>
        <w:tblW w:w="8399" w:type="dxa"/>
        <w:jc w:val="left"/>
        <w:tblInd w:w="1109" w:type="dxa"/>
        <w:tblCellMar>
          <w:top w:w="0" w:type="dxa"/>
          <w:left w:w="10" w:type="dxa"/>
          <w:bottom w:w="0" w:type="dxa"/>
          <w:right w:w="10" w:type="dxa"/>
        </w:tblCellMar>
        <w:tblLook w:val="01e0"/>
      </w:tblPr>
      <w:tblGrid>
        <w:gridCol w:w="1621"/>
        <w:gridCol w:w="6777"/>
      </w:tblGrid>
      <w:tr>
        <w:trPr>
          <w:trHeight w:val="1808"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44"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73" w:after="0"/>
              <w:ind w:left="22" w:right="-15" w:hanging="0"/>
              <w:jc w:val="both"/>
              <w:rPr>
                <w:sz w:val="22"/>
              </w:rPr>
            </w:pPr>
            <w:r>
              <w:rPr>
                <w:sz w:val="22"/>
              </w:rPr>
              <w:t>The</w:t>
            </w:r>
            <w:r>
              <w:rPr>
                <w:spacing w:val="-5"/>
                <w:sz w:val="22"/>
              </w:rPr>
              <w:t xml:space="preserve"> </w:t>
            </w:r>
            <w:r>
              <w:rPr>
                <w:sz w:val="22"/>
              </w:rPr>
              <w:t>key</w:t>
            </w:r>
            <w:r>
              <w:rPr>
                <w:spacing w:val="-5"/>
                <w:sz w:val="22"/>
              </w:rPr>
              <w:t xml:space="preserve"> </w:t>
            </w:r>
            <w:r>
              <w:rPr>
                <w:sz w:val="22"/>
              </w:rPr>
              <w:t>objective</w:t>
            </w:r>
            <w:r>
              <w:rPr>
                <w:spacing w:val="-5"/>
                <w:sz w:val="22"/>
              </w:rPr>
              <w:t xml:space="preserve"> </w:t>
            </w:r>
            <w:r>
              <w:rPr>
                <w:sz w:val="22"/>
              </w:rPr>
              <w:t>of</w:t>
            </w:r>
            <w:r>
              <w:rPr>
                <w:spacing w:val="-5"/>
                <w:sz w:val="22"/>
              </w:rPr>
              <w:t xml:space="preserve"> </w:t>
            </w:r>
            <w:r>
              <w:rPr>
                <w:sz w:val="22"/>
              </w:rPr>
              <w:t>this</w:t>
            </w:r>
            <w:r>
              <w:rPr>
                <w:spacing w:val="-5"/>
                <w:sz w:val="22"/>
              </w:rPr>
              <w:t xml:space="preserve"> </w:t>
            </w:r>
            <w:r>
              <w:rPr>
                <w:sz w:val="22"/>
              </w:rPr>
              <w:t>work</w:t>
            </w:r>
            <w:r>
              <w:rPr>
                <w:spacing w:val="-5"/>
                <w:sz w:val="22"/>
              </w:rPr>
              <w:t xml:space="preserve"> </w:t>
            </w:r>
            <w:r>
              <w:rPr>
                <w:sz w:val="22"/>
              </w:rPr>
              <w:t>assignment</w:t>
            </w:r>
            <w:r>
              <w:rPr>
                <w:spacing w:val="-5"/>
                <w:sz w:val="22"/>
              </w:rPr>
              <w:t xml:space="preserve"> </w:t>
            </w:r>
            <w:r>
              <w:rPr>
                <w:sz w:val="22"/>
              </w:rPr>
              <w:t>is</w:t>
            </w:r>
            <w:r>
              <w:rPr>
                <w:spacing w:val="-5"/>
                <w:sz w:val="22"/>
              </w:rPr>
              <w:t xml:space="preserve"> </w:t>
            </w:r>
            <w:r>
              <w:rPr>
                <w:sz w:val="22"/>
              </w:rPr>
              <w:t>performing</w:t>
            </w:r>
            <w:r>
              <w:rPr>
                <w:spacing w:val="-5"/>
                <w:sz w:val="22"/>
              </w:rPr>
              <w:t xml:space="preserve"> </w:t>
            </w:r>
            <w:r>
              <w:rPr>
                <w:sz w:val="22"/>
              </w:rPr>
              <w:t>penetration</w:t>
            </w:r>
            <w:r>
              <w:rPr>
                <w:spacing w:val="-5"/>
                <w:sz w:val="22"/>
              </w:rPr>
              <w:t xml:space="preserve"> </w:t>
            </w:r>
            <w:r>
              <w:rPr>
                <w:sz w:val="22"/>
              </w:rPr>
              <w:t>testing for the web applications developed using Burp Suite, checkmarx,Fortify Webinspect, Sonarqube,Sync and other tools. To ensure the web applications are not vulnerable to any attack. Experience &amp; ability to run Dynamic</w:t>
            </w:r>
            <w:r>
              <w:rPr>
                <w:spacing w:val="-13"/>
                <w:sz w:val="22"/>
              </w:rPr>
              <w:t xml:space="preserve"> </w:t>
            </w:r>
            <w:r>
              <w:rPr>
                <w:sz w:val="22"/>
              </w:rPr>
              <w:t>vulnerability</w:t>
            </w:r>
            <w:r>
              <w:rPr>
                <w:spacing w:val="-12"/>
                <w:sz w:val="22"/>
              </w:rPr>
              <w:t xml:space="preserve"> </w:t>
            </w:r>
            <w:r>
              <w:rPr>
                <w:sz w:val="22"/>
              </w:rPr>
              <w:t>assessments</w:t>
            </w:r>
            <w:r>
              <w:rPr>
                <w:spacing w:val="-13"/>
                <w:sz w:val="22"/>
              </w:rPr>
              <w:t xml:space="preserve"> </w:t>
            </w:r>
            <w:r>
              <w:rPr>
                <w:sz w:val="22"/>
              </w:rPr>
              <w:t>(DAST)</w:t>
            </w:r>
            <w:r>
              <w:rPr>
                <w:spacing w:val="-12"/>
                <w:sz w:val="22"/>
              </w:rPr>
              <w:t xml:space="preserve"> </w:t>
            </w:r>
            <w:r>
              <w:rPr>
                <w:sz w:val="22"/>
              </w:rPr>
              <w:t>with</w:t>
            </w:r>
            <w:r>
              <w:rPr>
                <w:spacing w:val="-13"/>
                <w:sz w:val="22"/>
              </w:rPr>
              <w:t xml:space="preserve"> </w:t>
            </w:r>
            <w:r>
              <w:rPr>
                <w:sz w:val="22"/>
              </w:rPr>
              <w:t>Automatic</w:t>
            </w:r>
            <w:r>
              <w:rPr>
                <w:spacing w:val="-12"/>
                <w:sz w:val="22"/>
              </w:rPr>
              <w:t xml:space="preserve"> </w:t>
            </w:r>
            <w:r>
              <w:rPr>
                <w:sz w:val="22"/>
              </w:rPr>
              <w:t>scans</w:t>
            </w:r>
            <w:r>
              <w:rPr>
                <w:spacing w:val="-13"/>
                <w:sz w:val="22"/>
              </w:rPr>
              <w:t xml:space="preserve"> </w:t>
            </w:r>
            <w:r>
              <w:rPr>
                <w:sz w:val="22"/>
              </w:rPr>
              <w:t>and</w:t>
            </w:r>
            <w:r>
              <w:rPr>
                <w:spacing w:val="-12"/>
                <w:sz w:val="22"/>
              </w:rPr>
              <w:t xml:space="preserve"> </w:t>
            </w:r>
            <w:r>
              <w:rPr>
                <w:sz w:val="22"/>
              </w:rPr>
              <w:t>manual</w:t>
            </w:r>
          </w:p>
          <w:p>
            <w:pPr>
              <w:pStyle w:val="TableParagraph"/>
              <w:spacing w:lineRule="exact" w:line="265"/>
              <w:ind w:left="22" w:right="0" w:hanging="0"/>
              <w:jc w:val="both"/>
              <w:rPr>
                <w:sz w:val="22"/>
              </w:rPr>
            </w:pPr>
            <w:r>
              <w:rPr>
                <w:sz w:val="22"/>
              </w:rPr>
              <w:t>validations</w:t>
            </w:r>
            <w:r>
              <w:rPr>
                <w:spacing w:val="-10"/>
                <w:sz w:val="22"/>
              </w:rPr>
              <w:t xml:space="preserve"> </w:t>
            </w:r>
            <w:r>
              <w:rPr>
                <w:sz w:val="22"/>
              </w:rPr>
              <w:t>by</w:t>
            </w:r>
            <w:r>
              <w:rPr>
                <w:spacing w:val="-10"/>
                <w:sz w:val="22"/>
              </w:rPr>
              <w:t xml:space="preserve"> </w:t>
            </w:r>
            <w:r>
              <w:rPr>
                <w:sz w:val="22"/>
              </w:rPr>
              <w:t>using</w:t>
            </w:r>
            <w:r>
              <w:rPr>
                <w:spacing w:val="-10"/>
                <w:sz w:val="22"/>
              </w:rPr>
              <w:t xml:space="preserve"> </w:t>
            </w:r>
            <w:r>
              <w:rPr>
                <w:sz w:val="22"/>
              </w:rPr>
              <w:t>different</w:t>
            </w:r>
            <w:r>
              <w:rPr>
                <w:spacing w:val="-10"/>
                <w:sz w:val="22"/>
              </w:rPr>
              <w:t xml:space="preserve"> </w:t>
            </w:r>
            <w:r>
              <w:rPr>
                <w:sz w:val="22"/>
              </w:rPr>
              <w:t>methods</w:t>
            </w:r>
            <w:r>
              <w:rPr>
                <w:spacing w:val="-10"/>
                <w:sz w:val="22"/>
              </w:rPr>
              <w:t xml:space="preserve"> </w:t>
            </w:r>
            <w:r>
              <w:rPr>
                <w:sz w:val="22"/>
              </w:rPr>
              <w:t>and</w:t>
            </w:r>
            <w:r>
              <w:rPr>
                <w:spacing w:val="-10"/>
                <w:sz w:val="22"/>
              </w:rPr>
              <w:t xml:space="preserve"> </w:t>
            </w:r>
            <w:r>
              <w:rPr>
                <w:spacing w:val="-2"/>
                <w:sz w:val="22"/>
              </w:rPr>
              <w:t>scenarios.</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121" w:after="0"/>
              <w:ind w:left="24" w:right="0" w:hanging="0"/>
              <w:rPr>
                <w:b/>
                <w:b/>
                <w:sz w:val="22"/>
              </w:rPr>
            </w:pPr>
            <w:r>
              <w:rPr>
                <w:b/>
                <w:spacing w:val="-2"/>
                <w:sz w:val="22"/>
              </w:rPr>
              <w:t>Clients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121" w:after="0"/>
              <w:ind w:left="22" w:right="0" w:hanging="0"/>
              <w:rPr>
                <w:sz w:val="22"/>
              </w:rPr>
            </w:pPr>
            <w:r>
              <w:rPr>
                <w:sz w:val="22"/>
              </w:rPr>
              <w:t>Multiple</w:t>
            </w:r>
            <w:r>
              <w:rPr>
                <w:spacing w:val="-10"/>
                <w:sz w:val="22"/>
              </w:rPr>
              <w:t xml:space="preserve"> </w:t>
            </w:r>
            <w:r>
              <w:rPr>
                <w:sz w:val="22"/>
              </w:rPr>
              <w:t>clients</w:t>
            </w:r>
            <w:r>
              <w:rPr>
                <w:spacing w:val="-9"/>
                <w:sz w:val="22"/>
              </w:rPr>
              <w:t xml:space="preserve"> </w:t>
            </w:r>
            <w:r>
              <w:rPr>
                <w:sz w:val="22"/>
              </w:rPr>
              <w:t>(shared</w:t>
            </w:r>
            <w:r>
              <w:rPr>
                <w:spacing w:val="-9"/>
                <w:sz w:val="22"/>
              </w:rPr>
              <w:t xml:space="preserve"> </w:t>
            </w:r>
            <w:r>
              <w:rPr>
                <w:spacing w:val="-2"/>
                <w:sz w:val="22"/>
              </w:rPr>
              <w:t>platform)</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4"/>
                <w:sz w:val="22"/>
              </w:rPr>
              <w:t>Role</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z w:val="22"/>
              </w:rPr>
              <w:t>Senior</w:t>
            </w:r>
            <w:r>
              <w:rPr>
                <w:spacing w:val="-8"/>
                <w:sz w:val="22"/>
              </w:rPr>
              <w:t xml:space="preserve"> </w:t>
            </w:r>
            <w:r>
              <w:rPr>
                <w:sz w:val="22"/>
              </w:rPr>
              <w:t>Dev</w:t>
            </w:r>
            <w:r>
              <w:rPr>
                <w:spacing w:val="-8"/>
                <w:sz w:val="22"/>
              </w:rPr>
              <w:t xml:space="preserve"> </w:t>
            </w:r>
            <w:r>
              <w:rPr>
                <w:sz w:val="22"/>
              </w:rPr>
              <w:t>Lead</w:t>
            </w:r>
            <w:r>
              <w:rPr>
                <w:spacing w:val="-8"/>
                <w:sz w:val="22"/>
              </w:rPr>
              <w:t xml:space="preserve"> </w:t>
            </w:r>
            <w:r>
              <w:rPr>
                <w:sz w:val="22"/>
              </w:rPr>
              <w:t>(Application</w:t>
            </w:r>
            <w:r>
              <w:rPr>
                <w:spacing w:val="-8"/>
                <w:sz w:val="22"/>
              </w:rPr>
              <w:t xml:space="preserve"> </w:t>
            </w:r>
            <w:r>
              <w:rPr>
                <w:spacing w:val="-2"/>
                <w:sz w:val="22"/>
              </w:rPr>
              <w:t>Security)</w:t>
            </w:r>
          </w:p>
        </w:tc>
      </w:tr>
      <w:tr>
        <w:trPr>
          <w:trHeight w:val="40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2"/>
                <w:sz w:val="22"/>
              </w:rPr>
              <w:t>Approach</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z w:val="22"/>
              </w:rPr>
              <w:t>Manual</w:t>
            </w:r>
            <w:r>
              <w:rPr>
                <w:spacing w:val="-8"/>
                <w:sz w:val="22"/>
              </w:rPr>
              <w:t xml:space="preserve"> </w:t>
            </w:r>
            <w:r>
              <w:rPr>
                <w:sz w:val="22"/>
              </w:rPr>
              <w:t>&amp;</w:t>
            </w:r>
            <w:r>
              <w:rPr>
                <w:spacing w:val="-7"/>
                <w:sz w:val="22"/>
              </w:rPr>
              <w:t xml:space="preserve"> </w:t>
            </w:r>
            <w:r>
              <w:rPr>
                <w:sz w:val="22"/>
              </w:rPr>
              <w:t>Automation</w:t>
            </w:r>
            <w:r>
              <w:rPr>
                <w:spacing w:val="-7"/>
                <w:sz w:val="22"/>
              </w:rPr>
              <w:t xml:space="preserve"> </w:t>
            </w:r>
            <w:r>
              <w:rPr>
                <w:spacing w:val="-2"/>
                <w:sz w:val="22"/>
              </w:rPr>
              <w:t>Testing</w:t>
            </w:r>
          </w:p>
        </w:tc>
      </w:tr>
      <w:tr>
        <w:trPr>
          <w:trHeight w:val="39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lineRule="exact" w:line="266" w:before="107" w:after="0"/>
              <w:ind w:left="24" w:right="0" w:hanging="0"/>
              <w:rPr>
                <w:b/>
                <w:b/>
                <w:sz w:val="22"/>
              </w:rPr>
            </w:pPr>
            <w:r>
              <w:rPr>
                <w:b/>
                <w:spacing w:val="-2"/>
                <w:sz w:val="22"/>
              </w:rPr>
              <w:t>Environment</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exact" w:line="266" w:before="107" w:after="0"/>
              <w:ind w:left="22" w:right="0" w:hanging="0"/>
              <w:rPr>
                <w:sz w:val="22"/>
              </w:rPr>
            </w:pPr>
            <w:r>
              <w:rPr>
                <w:spacing w:val="-4"/>
                <w:sz w:val="22"/>
              </w:rPr>
              <w:t>Java</w:t>
            </w:r>
          </w:p>
        </w:tc>
      </w:tr>
      <w:tr>
        <w:trPr>
          <w:trHeight w:val="3551"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232"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z w:val="22"/>
              </w:rPr>
              <w:t>Role</w:t>
            </w:r>
            <w:r>
              <w:rPr>
                <w:b/>
                <w:spacing w:val="-8"/>
                <w:sz w:val="22"/>
              </w:rPr>
              <w:t xml:space="preserve"> </w:t>
            </w: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73" w:after="0"/>
              <w:ind w:left="22" w:right="-15" w:hanging="0"/>
              <w:jc w:val="both"/>
              <w:rPr>
                <w:sz w:val="22"/>
              </w:rPr>
            </w:pPr>
            <w:r>
              <w:rPr>
                <w:sz w:val="22"/>
              </w:rPr>
              <w:t>As a security testing team lead, We need to do the web application vulnerability and penetration testing, providing the signoff for production release based on the test results. Discussing with Dev and application owners or PMs and respective stack holders on critical and high severity vulnerabilities</w:t>
            </w:r>
            <w:r>
              <w:rPr>
                <w:spacing w:val="-4"/>
                <w:sz w:val="22"/>
              </w:rPr>
              <w:t xml:space="preserve"> </w:t>
            </w:r>
            <w:r>
              <w:rPr>
                <w:sz w:val="22"/>
              </w:rPr>
              <w:t>and</w:t>
            </w:r>
            <w:r>
              <w:rPr>
                <w:spacing w:val="-4"/>
                <w:sz w:val="22"/>
              </w:rPr>
              <w:t xml:space="preserve"> </w:t>
            </w:r>
            <w:r>
              <w:rPr>
                <w:sz w:val="22"/>
              </w:rPr>
              <w:t>impact</w:t>
            </w:r>
            <w:r>
              <w:rPr>
                <w:spacing w:val="-4"/>
                <w:sz w:val="22"/>
              </w:rPr>
              <w:t xml:space="preserve"> </w:t>
            </w:r>
            <w:r>
              <w:rPr>
                <w:sz w:val="22"/>
              </w:rPr>
              <w:t>of</w:t>
            </w:r>
            <w:r>
              <w:rPr>
                <w:spacing w:val="-4"/>
                <w:sz w:val="22"/>
              </w:rPr>
              <w:t xml:space="preserve"> </w:t>
            </w:r>
            <w:r>
              <w:rPr>
                <w:sz w:val="22"/>
              </w:rPr>
              <w:t>those</w:t>
            </w:r>
            <w:r>
              <w:rPr>
                <w:spacing w:val="-4"/>
                <w:sz w:val="22"/>
              </w:rPr>
              <w:t xml:space="preserve"> </w:t>
            </w:r>
            <w:r>
              <w:rPr>
                <w:sz w:val="22"/>
              </w:rPr>
              <w:t>vulnerabilities.</w:t>
            </w:r>
            <w:r>
              <w:rPr>
                <w:spacing w:val="-4"/>
                <w:sz w:val="22"/>
              </w:rPr>
              <w:t xml:space="preserve"> </w:t>
            </w:r>
            <w:r>
              <w:rPr>
                <w:sz w:val="22"/>
              </w:rPr>
              <w:t>Helping</w:t>
            </w:r>
            <w:r>
              <w:rPr>
                <w:spacing w:val="-4"/>
                <w:sz w:val="22"/>
              </w:rPr>
              <w:t xml:space="preserve"> </w:t>
            </w:r>
            <w:r>
              <w:rPr>
                <w:sz w:val="22"/>
              </w:rPr>
              <w:t>them</w:t>
            </w:r>
            <w:r>
              <w:rPr>
                <w:spacing w:val="-4"/>
                <w:sz w:val="22"/>
              </w:rPr>
              <w:t xml:space="preserve"> </w:t>
            </w:r>
            <w:r>
              <w:rPr>
                <w:sz w:val="22"/>
              </w:rPr>
              <w:t>to</w:t>
            </w:r>
            <w:r>
              <w:rPr>
                <w:spacing w:val="-4"/>
                <w:sz w:val="22"/>
              </w:rPr>
              <w:t xml:space="preserve"> </w:t>
            </w:r>
            <w:r>
              <w:rPr>
                <w:sz w:val="22"/>
              </w:rPr>
              <w:t>mitigate them</w:t>
            </w:r>
            <w:r>
              <w:rPr>
                <w:spacing w:val="-7"/>
                <w:sz w:val="22"/>
              </w:rPr>
              <w:t xml:space="preserve"> </w:t>
            </w:r>
            <w:r>
              <w:rPr>
                <w:sz w:val="22"/>
              </w:rPr>
              <w:t>as</w:t>
            </w:r>
            <w:r>
              <w:rPr>
                <w:spacing w:val="-6"/>
                <w:sz w:val="22"/>
              </w:rPr>
              <w:t xml:space="preserve"> </w:t>
            </w:r>
            <w:r>
              <w:rPr>
                <w:sz w:val="22"/>
              </w:rPr>
              <w:t>quickly</w:t>
            </w:r>
            <w:r>
              <w:rPr>
                <w:spacing w:val="-6"/>
                <w:sz w:val="22"/>
              </w:rPr>
              <w:t xml:space="preserve"> </w:t>
            </w:r>
            <w:r>
              <w:rPr>
                <w:sz w:val="22"/>
              </w:rPr>
              <w:t>as</w:t>
            </w:r>
            <w:r>
              <w:rPr>
                <w:spacing w:val="-6"/>
                <w:sz w:val="22"/>
              </w:rPr>
              <w:t xml:space="preserve"> </w:t>
            </w:r>
            <w:r>
              <w:rPr>
                <w:sz w:val="22"/>
              </w:rPr>
              <w:t>possible.</w:t>
            </w:r>
            <w:r>
              <w:rPr>
                <w:spacing w:val="-6"/>
                <w:sz w:val="22"/>
              </w:rPr>
              <w:t xml:space="preserve"> </w:t>
            </w:r>
            <w:r>
              <w:rPr>
                <w:sz w:val="22"/>
              </w:rPr>
              <w:t>We</w:t>
            </w:r>
            <w:r>
              <w:rPr>
                <w:spacing w:val="-6"/>
                <w:sz w:val="22"/>
              </w:rPr>
              <w:t xml:space="preserve"> </w:t>
            </w:r>
            <w:r>
              <w:rPr>
                <w:sz w:val="22"/>
              </w:rPr>
              <w:t>will</w:t>
            </w:r>
            <w:r>
              <w:rPr>
                <w:spacing w:val="-6"/>
                <w:sz w:val="22"/>
              </w:rPr>
              <w:t xml:space="preserve"> </w:t>
            </w:r>
            <w:r>
              <w:rPr>
                <w:sz w:val="22"/>
              </w:rPr>
              <w:t>analyze</w:t>
            </w:r>
            <w:r>
              <w:rPr>
                <w:spacing w:val="-6"/>
                <w:sz w:val="22"/>
              </w:rPr>
              <w:t xml:space="preserve"> </w:t>
            </w:r>
            <w:r>
              <w:rPr>
                <w:sz w:val="22"/>
              </w:rPr>
              <w:t>the</w:t>
            </w:r>
            <w:r>
              <w:rPr>
                <w:spacing w:val="-6"/>
                <w:sz w:val="22"/>
              </w:rPr>
              <w:t xml:space="preserve"> </w:t>
            </w:r>
            <w:r>
              <w:rPr>
                <w:sz w:val="22"/>
              </w:rPr>
              <w:t>automated</w:t>
            </w:r>
            <w:r>
              <w:rPr>
                <w:spacing w:val="-6"/>
                <w:sz w:val="22"/>
              </w:rPr>
              <w:t xml:space="preserve"> </w:t>
            </w:r>
            <w:r>
              <w:rPr>
                <w:sz w:val="22"/>
              </w:rPr>
              <w:t>scanning</w:t>
            </w:r>
            <w:r>
              <w:rPr>
                <w:spacing w:val="-6"/>
                <w:sz w:val="22"/>
              </w:rPr>
              <w:t xml:space="preserve"> </w:t>
            </w:r>
            <w:r>
              <w:rPr>
                <w:sz w:val="22"/>
              </w:rPr>
              <w:t>results and eliminate the false positives and identify the real issues. Working towards</w:t>
            </w:r>
            <w:r>
              <w:rPr>
                <w:spacing w:val="-12"/>
                <w:sz w:val="22"/>
              </w:rPr>
              <w:t xml:space="preserve"> </w:t>
            </w:r>
            <w:r>
              <w:rPr>
                <w:sz w:val="22"/>
              </w:rPr>
              <w:t>automating</w:t>
            </w:r>
            <w:r>
              <w:rPr>
                <w:spacing w:val="-12"/>
                <w:sz w:val="22"/>
              </w:rPr>
              <w:t xml:space="preserve"> </w:t>
            </w:r>
            <w:r>
              <w:rPr>
                <w:sz w:val="22"/>
              </w:rPr>
              <w:t>the</w:t>
            </w:r>
            <w:r>
              <w:rPr>
                <w:spacing w:val="-12"/>
                <w:sz w:val="22"/>
              </w:rPr>
              <w:t xml:space="preserve"> </w:t>
            </w:r>
            <w:r>
              <w:rPr>
                <w:sz w:val="22"/>
              </w:rPr>
              <w:t>process</w:t>
            </w:r>
            <w:r>
              <w:rPr>
                <w:spacing w:val="-12"/>
                <w:sz w:val="22"/>
              </w:rPr>
              <w:t xml:space="preserve"> </w:t>
            </w:r>
            <w:r>
              <w:rPr>
                <w:sz w:val="22"/>
              </w:rPr>
              <w:t>to</w:t>
            </w:r>
            <w:r>
              <w:rPr>
                <w:spacing w:val="-12"/>
                <w:sz w:val="22"/>
              </w:rPr>
              <w:t xml:space="preserve"> </w:t>
            </w:r>
            <w:r>
              <w:rPr>
                <w:sz w:val="22"/>
              </w:rPr>
              <w:t>reduce</w:t>
            </w:r>
            <w:r>
              <w:rPr>
                <w:spacing w:val="-12"/>
                <w:sz w:val="22"/>
              </w:rPr>
              <w:t xml:space="preserve"> </w:t>
            </w:r>
            <w:r>
              <w:rPr>
                <w:sz w:val="22"/>
              </w:rPr>
              <w:t>the</w:t>
            </w:r>
            <w:r>
              <w:rPr>
                <w:spacing w:val="-12"/>
                <w:sz w:val="22"/>
              </w:rPr>
              <w:t xml:space="preserve"> </w:t>
            </w:r>
            <w:r>
              <w:rPr>
                <w:sz w:val="22"/>
              </w:rPr>
              <w:t>manual</w:t>
            </w:r>
            <w:r>
              <w:rPr>
                <w:spacing w:val="-12"/>
                <w:sz w:val="22"/>
              </w:rPr>
              <w:t xml:space="preserve"> </w:t>
            </w:r>
            <w:r>
              <w:rPr>
                <w:sz w:val="22"/>
              </w:rPr>
              <w:t>efforts</w:t>
            </w:r>
            <w:r>
              <w:rPr>
                <w:spacing w:val="-12"/>
                <w:sz w:val="22"/>
              </w:rPr>
              <w:t xml:space="preserve"> </w:t>
            </w:r>
            <w:r>
              <w:rPr>
                <w:sz w:val="22"/>
              </w:rPr>
              <w:t>for</w:t>
            </w:r>
            <w:r>
              <w:rPr>
                <w:spacing w:val="-12"/>
                <w:sz w:val="22"/>
              </w:rPr>
              <w:t xml:space="preserve"> </w:t>
            </w:r>
            <w:r>
              <w:rPr>
                <w:sz w:val="22"/>
              </w:rPr>
              <w:t>identifying the vulnerabilities. Helping the junior testers and other team members wherever they have challenges, doubts while performing the pen testing. Arranging</w:t>
            </w:r>
            <w:r>
              <w:rPr>
                <w:spacing w:val="-9"/>
                <w:sz w:val="22"/>
              </w:rPr>
              <w:t xml:space="preserve"> </w:t>
            </w:r>
            <w:r>
              <w:rPr>
                <w:sz w:val="22"/>
              </w:rPr>
              <w:t>the</w:t>
            </w:r>
            <w:r>
              <w:rPr>
                <w:spacing w:val="-9"/>
                <w:sz w:val="22"/>
              </w:rPr>
              <w:t xml:space="preserve"> </w:t>
            </w:r>
            <w:r>
              <w:rPr>
                <w:sz w:val="22"/>
              </w:rPr>
              <w:t>knowledge</w:t>
            </w:r>
            <w:r>
              <w:rPr>
                <w:spacing w:val="-9"/>
                <w:sz w:val="22"/>
              </w:rPr>
              <w:t xml:space="preserve"> </w:t>
            </w:r>
            <w:r>
              <w:rPr>
                <w:sz w:val="22"/>
              </w:rPr>
              <w:t>sharing</w:t>
            </w:r>
            <w:r>
              <w:rPr>
                <w:spacing w:val="-9"/>
                <w:sz w:val="22"/>
              </w:rPr>
              <w:t xml:space="preserve"> </w:t>
            </w:r>
            <w:r>
              <w:rPr>
                <w:sz w:val="22"/>
              </w:rPr>
              <w:t>sessions</w:t>
            </w:r>
            <w:r>
              <w:rPr>
                <w:spacing w:val="-9"/>
                <w:sz w:val="22"/>
              </w:rPr>
              <w:t xml:space="preserve"> </w:t>
            </w:r>
            <w:r>
              <w:rPr>
                <w:sz w:val="22"/>
              </w:rPr>
              <w:t>to</w:t>
            </w:r>
            <w:r>
              <w:rPr>
                <w:spacing w:val="-9"/>
                <w:sz w:val="22"/>
              </w:rPr>
              <w:t xml:space="preserve"> </w:t>
            </w:r>
            <w:r>
              <w:rPr>
                <w:sz w:val="22"/>
              </w:rPr>
              <w:t>the</w:t>
            </w:r>
            <w:r>
              <w:rPr>
                <w:spacing w:val="-9"/>
                <w:sz w:val="22"/>
              </w:rPr>
              <w:t xml:space="preserve"> </w:t>
            </w:r>
            <w:r>
              <w:rPr>
                <w:sz w:val="22"/>
              </w:rPr>
              <w:t>team</w:t>
            </w:r>
            <w:r>
              <w:rPr>
                <w:spacing w:val="-9"/>
                <w:sz w:val="22"/>
              </w:rPr>
              <w:t xml:space="preserve"> </w:t>
            </w:r>
            <w:r>
              <w:rPr>
                <w:sz w:val="22"/>
              </w:rPr>
              <w:t>on</w:t>
            </w:r>
            <w:r>
              <w:rPr>
                <w:spacing w:val="-9"/>
                <w:sz w:val="22"/>
              </w:rPr>
              <w:t xml:space="preserve"> </w:t>
            </w:r>
            <w:r>
              <w:rPr>
                <w:sz w:val="22"/>
              </w:rPr>
              <w:t>new</w:t>
            </w:r>
            <w:r>
              <w:rPr>
                <w:spacing w:val="-9"/>
                <w:sz w:val="22"/>
              </w:rPr>
              <w:t xml:space="preserve"> </w:t>
            </w:r>
            <w:r>
              <w:rPr>
                <w:sz w:val="22"/>
              </w:rPr>
              <w:t>technologies,</w:t>
            </w:r>
          </w:p>
          <w:p>
            <w:pPr>
              <w:pStyle w:val="TableParagraph"/>
              <w:spacing w:lineRule="exact" w:line="265"/>
              <w:ind w:left="22" w:right="0" w:hanging="0"/>
              <w:jc w:val="both"/>
              <w:rPr>
                <w:sz w:val="22"/>
              </w:rPr>
            </w:pPr>
            <w:r>
              <w:rPr>
                <w:sz w:val="22"/>
              </w:rPr>
              <w:t>vulnerabilities</w:t>
            </w:r>
            <w:r>
              <w:rPr>
                <w:spacing w:val="-9"/>
                <w:sz w:val="22"/>
              </w:rPr>
              <w:t xml:space="preserve"> </w:t>
            </w:r>
            <w:r>
              <w:rPr>
                <w:sz w:val="22"/>
              </w:rPr>
              <w:t>and</w:t>
            </w:r>
            <w:r>
              <w:rPr>
                <w:spacing w:val="-8"/>
                <w:sz w:val="22"/>
              </w:rPr>
              <w:t xml:space="preserve"> </w:t>
            </w:r>
            <w:r>
              <w:rPr>
                <w:sz w:val="22"/>
              </w:rPr>
              <w:t>new</w:t>
            </w:r>
            <w:r>
              <w:rPr>
                <w:spacing w:val="-9"/>
                <w:sz w:val="22"/>
              </w:rPr>
              <w:t xml:space="preserve"> </w:t>
            </w:r>
            <w:r>
              <w:rPr>
                <w:sz w:val="22"/>
              </w:rPr>
              <w:t>methods</w:t>
            </w:r>
            <w:r>
              <w:rPr>
                <w:spacing w:val="-8"/>
                <w:sz w:val="22"/>
              </w:rPr>
              <w:t xml:space="preserve"> </w:t>
            </w:r>
            <w:r>
              <w:rPr>
                <w:sz w:val="22"/>
              </w:rPr>
              <w:t>in</w:t>
            </w:r>
            <w:r>
              <w:rPr>
                <w:spacing w:val="-9"/>
                <w:sz w:val="22"/>
              </w:rPr>
              <w:t xml:space="preserve"> </w:t>
            </w:r>
            <w:r>
              <w:rPr>
                <w:sz w:val="22"/>
              </w:rPr>
              <w:t>identifying</w:t>
            </w:r>
            <w:r>
              <w:rPr>
                <w:spacing w:val="-8"/>
                <w:sz w:val="22"/>
              </w:rPr>
              <w:t xml:space="preserve"> </w:t>
            </w:r>
            <w:r>
              <w:rPr>
                <w:spacing w:val="-2"/>
                <w:sz w:val="22"/>
              </w:rPr>
              <w:t>them.</w:t>
            </w:r>
          </w:p>
        </w:tc>
      </w:tr>
    </w:tbl>
    <w:p>
      <w:pPr>
        <w:pStyle w:val="TableParagraph"/>
        <w:spacing w:lineRule="exact" w:line="265" w:before="0" w:after="0"/>
        <w:jc w:val="both"/>
        <w:rPr>
          <w:sz w:val="22"/>
        </w:rPr>
      </w:pPr>
      <w:r>
        <w:rPr>
          <w:sz w:val="22"/>
        </w:rPr>
      </w:r>
    </w:p>
    <w:p>
      <w:pPr>
        <w:sectPr>
          <w:type w:val="continuous"/>
          <w:pgSz w:w="12240" w:h="15840"/>
          <w:pgMar w:left="720" w:right="720" w:header="0" w:top="1340" w:footer="0" w:bottom="280" w:gutter="0"/>
          <w:formProt w:val="false"/>
          <w:textDirection w:val="lrTb"/>
          <w:docGrid w:type="default" w:linePitch="312" w:charSpace="4294965247"/>
        </w:sectPr>
      </w:pPr>
    </w:p>
    <w:tbl>
      <w:tblPr>
        <w:tblW w:w="8399" w:type="dxa"/>
        <w:jc w:val="left"/>
        <w:tblInd w:w="1109" w:type="dxa"/>
        <w:tblCellMar>
          <w:top w:w="0" w:type="dxa"/>
          <w:left w:w="10" w:type="dxa"/>
          <w:bottom w:w="0" w:type="dxa"/>
          <w:right w:w="10" w:type="dxa"/>
        </w:tblCellMar>
        <w:tblLook w:val="01e0"/>
      </w:tblPr>
      <w:tblGrid>
        <w:gridCol w:w="1621"/>
        <w:gridCol w:w="6777"/>
      </w:tblGrid>
      <w:tr>
        <w:trPr>
          <w:trHeight w:val="9676"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135"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Responsibilities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6"/>
              </w:numPr>
              <w:tabs>
                <w:tab w:val="clear" w:pos="720"/>
                <w:tab w:val="left" w:pos="382" w:leader="none"/>
              </w:tabs>
              <w:spacing w:lineRule="auto" w:line="240" w:before="73" w:after="0"/>
              <w:ind w:left="382" w:right="-15" w:hanging="360"/>
              <w:jc w:val="both"/>
              <w:rPr>
                <w:sz w:val="22"/>
              </w:rPr>
            </w:pPr>
            <w:r>
              <w:rPr>
                <w:sz w:val="22"/>
              </w:rPr>
              <w:t>For the Web applications will use burpsuite, Nessus,Checkmarx and fortify</w:t>
            </w:r>
            <w:r>
              <w:rPr>
                <w:spacing w:val="-2"/>
                <w:sz w:val="22"/>
              </w:rPr>
              <w:t xml:space="preserve"> </w:t>
            </w:r>
            <w:r>
              <w:rPr>
                <w:sz w:val="22"/>
              </w:rPr>
              <w:t>webinspect</w:t>
            </w:r>
            <w:r>
              <w:rPr>
                <w:spacing w:val="-2"/>
                <w:sz w:val="22"/>
              </w:rPr>
              <w:t xml:space="preserve"> </w:t>
            </w:r>
            <w:r>
              <w:rPr>
                <w:sz w:val="22"/>
              </w:rPr>
              <w:t>to</w:t>
            </w:r>
            <w:r>
              <w:rPr>
                <w:spacing w:val="-2"/>
                <w:sz w:val="22"/>
              </w:rPr>
              <w:t xml:space="preserve"> </w:t>
            </w:r>
            <w:r>
              <w:rPr>
                <w:sz w:val="22"/>
              </w:rPr>
              <w:t>do</w:t>
            </w:r>
            <w:r>
              <w:rPr>
                <w:spacing w:val="-2"/>
                <w:sz w:val="22"/>
              </w:rPr>
              <w:t xml:space="preserve"> </w:t>
            </w:r>
            <w:r>
              <w:rPr>
                <w:sz w:val="22"/>
              </w:rPr>
              <w:t>the</w:t>
            </w:r>
            <w:r>
              <w:rPr>
                <w:spacing w:val="-2"/>
                <w:sz w:val="22"/>
              </w:rPr>
              <w:t xml:space="preserve"> </w:t>
            </w:r>
            <w:r>
              <w:rPr>
                <w:sz w:val="22"/>
              </w:rPr>
              <w:t>scanning</w:t>
            </w:r>
            <w:r>
              <w:rPr>
                <w:spacing w:val="-2"/>
                <w:sz w:val="22"/>
              </w:rPr>
              <w:t xml:space="preserve"> </w:t>
            </w:r>
            <w:r>
              <w:rPr>
                <w:sz w:val="22"/>
              </w:rPr>
              <w:t>and</w:t>
            </w:r>
            <w:r>
              <w:rPr>
                <w:spacing w:val="-3"/>
                <w:sz w:val="22"/>
              </w:rPr>
              <w:t xml:space="preserve"> </w:t>
            </w:r>
            <w:r>
              <w:rPr>
                <w:sz w:val="22"/>
              </w:rPr>
              <w:t>pentration</w:t>
            </w:r>
            <w:r>
              <w:rPr>
                <w:spacing w:val="-2"/>
                <w:sz w:val="22"/>
              </w:rPr>
              <w:t xml:space="preserve"> </w:t>
            </w:r>
            <w:r>
              <w:rPr>
                <w:sz w:val="22"/>
              </w:rPr>
              <w:t>testing</w:t>
            </w:r>
            <w:r>
              <w:rPr>
                <w:spacing w:val="-2"/>
                <w:sz w:val="22"/>
              </w:rPr>
              <w:t xml:space="preserve"> </w:t>
            </w:r>
            <w:r>
              <w:rPr>
                <w:sz w:val="22"/>
              </w:rPr>
              <w:t>to</w:t>
            </w:r>
            <w:r>
              <w:rPr>
                <w:spacing w:val="-2"/>
                <w:sz w:val="22"/>
              </w:rPr>
              <w:t xml:space="preserve"> </w:t>
            </w:r>
            <w:r>
              <w:rPr>
                <w:sz w:val="22"/>
              </w:rPr>
              <w:t>find</w:t>
            </w:r>
            <w:r>
              <w:rPr>
                <w:spacing w:val="-2"/>
                <w:sz w:val="22"/>
              </w:rPr>
              <w:t xml:space="preserve"> </w:t>
            </w:r>
            <w:r>
              <w:rPr>
                <w:sz w:val="22"/>
              </w:rPr>
              <w:t>the vulnerabilities under OWASP top 10 guidelines.</w:t>
            </w:r>
          </w:p>
          <w:p>
            <w:pPr>
              <w:pStyle w:val="TableParagraph"/>
              <w:numPr>
                <w:ilvl w:val="0"/>
                <w:numId w:val="6"/>
              </w:numPr>
              <w:tabs>
                <w:tab w:val="clear" w:pos="720"/>
                <w:tab w:val="left" w:pos="382" w:leader="none"/>
              </w:tabs>
              <w:spacing w:lineRule="auto" w:line="240" w:before="1" w:after="0"/>
              <w:ind w:left="382" w:right="-29" w:hanging="360"/>
              <w:jc w:val="both"/>
              <w:rPr>
                <w:sz w:val="22"/>
              </w:rPr>
            </w:pPr>
            <w:r>
              <w:rPr>
                <w:sz w:val="22"/>
              </w:rPr>
              <w:t>For individual micro services (APIs) testing will use Swagger and ready api tools via burp proxy to intercept and test with different payloads.</w:t>
            </w:r>
          </w:p>
          <w:p>
            <w:pPr>
              <w:pStyle w:val="TableParagraph"/>
              <w:numPr>
                <w:ilvl w:val="0"/>
                <w:numId w:val="6"/>
              </w:numPr>
              <w:tabs>
                <w:tab w:val="clear" w:pos="720"/>
                <w:tab w:val="left" w:pos="382" w:leader="none"/>
              </w:tabs>
              <w:spacing w:lineRule="auto" w:line="240" w:before="0" w:after="0"/>
              <w:ind w:left="382" w:right="-29" w:hanging="360"/>
              <w:jc w:val="both"/>
              <w:rPr>
                <w:sz w:val="22"/>
              </w:rPr>
            </w:pPr>
            <w:r>
              <w:rPr>
                <w:sz w:val="22"/>
              </w:rPr>
              <w:t xml:space="preserve">Executing proactive malware analysis, threat hunting, and response to </w:t>
            </w:r>
            <w:r>
              <w:rPr>
                <w:spacing w:val="-2"/>
                <w:sz w:val="22"/>
              </w:rPr>
              <w:t>emerging threats and sophisticated attacks (e.g., ransomware, phishing).</w:t>
            </w:r>
          </w:p>
          <w:p>
            <w:pPr>
              <w:pStyle w:val="TableParagraph"/>
              <w:numPr>
                <w:ilvl w:val="0"/>
                <w:numId w:val="6"/>
              </w:numPr>
              <w:tabs>
                <w:tab w:val="clear" w:pos="720"/>
                <w:tab w:val="left" w:pos="382" w:leader="none"/>
              </w:tabs>
              <w:spacing w:lineRule="auto" w:line="235" w:before="2" w:after="0"/>
              <w:ind w:left="382" w:right="-29" w:hanging="360"/>
              <w:jc w:val="both"/>
              <w:rPr>
                <w:rFonts w:ascii="Times New Roman" w:hAnsi="Times New Roman"/>
                <w:sz w:val="22"/>
              </w:rPr>
            </w:pPr>
            <w:r>
              <w:rPr>
                <w:rFonts w:ascii="Times New Roman" w:hAnsi="Times New Roman"/>
                <w:sz w:val="22"/>
              </w:rPr>
              <w:t>Owned</w:t>
            </w:r>
            <w:r>
              <w:rPr>
                <w:rFonts w:ascii="Times New Roman" w:hAnsi="Times New Roman"/>
                <w:spacing w:val="-4"/>
                <w:sz w:val="22"/>
              </w:rPr>
              <w:t xml:space="preserve"> </w:t>
            </w:r>
            <w:r>
              <w:rPr>
                <w:rFonts w:ascii="Times New Roman" w:hAnsi="Times New Roman"/>
                <w:sz w:val="22"/>
              </w:rPr>
              <w:t>end-to-end</w:t>
            </w:r>
            <w:r>
              <w:rPr>
                <w:rFonts w:ascii="Times New Roman" w:hAnsi="Times New Roman"/>
                <w:spacing w:val="-5"/>
                <w:sz w:val="22"/>
              </w:rPr>
              <w:t xml:space="preserve"> </w:t>
            </w:r>
            <w:r>
              <w:rPr>
                <w:rFonts w:ascii="Times New Roman" w:hAnsi="Times New Roman"/>
                <w:sz w:val="22"/>
              </w:rPr>
              <w:t>security</w:t>
            </w:r>
            <w:r>
              <w:rPr>
                <w:rFonts w:ascii="Times New Roman" w:hAnsi="Times New Roman"/>
                <w:spacing w:val="-5"/>
                <w:sz w:val="22"/>
              </w:rPr>
              <w:t xml:space="preserve"> </w:t>
            </w:r>
            <w:r>
              <w:rPr>
                <w:rFonts w:ascii="Times New Roman" w:hAnsi="Times New Roman"/>
                <w:sz w:val="22"/>
              </w:rPr>
              <w:t>risk</w:t>
            </w:r>
            <w:r>
              <w:rPr>
                <w:rFonts w:ascii="Times New Roman" w:hAnsi="Times New Roman"/>
                <w:spacing w:val="-5"/>
                <w:sz w:val="22"/>
              </w:rPr>
              <w:t xml:space="preserve"> </w:t>
            </w:r>
            <w:r>
              <w:rPr>
                <w:rFonts w:ascii="Times New Roman" w:hAnsi="Times New Roman"/>
                <w:sz w:val="22"/>
              </w:rPr>
              <w:t>assessments,</w:t>
            </w:r>
            <w:r>
              <w:rPr>
                <w:rFonts w:ascii="Times New Roman" w:hAnsi="Times New Roman"/>
                <w:spacing w:val="-4"/>
                <w:sz w:val="22"/>
              </w:rPr>
              <w:t xml:space="preserve"> </w:t>
            </w:r>
            <w:r>
              <w:rPr>
                <w:rFonts w:ascii="Times New Roman" w:hAnsi="Times New Roman"/>
                <w:sz w:val="22"/>
              </w:rPr>
              <w:t>vulnerability</w:t>
            </w:r>
            <w:r>
              <w:rPr>
                <w:rFonts w:ascii="Times New Roman" w:hAnsi="Times New Roman"/>
                <w:spacing w:val="-5"/>
                <w:sz w:val="22"/>
              </w:rPr>
              <w:t xml:space="preserve"> </w:t>
            </w:r>
            <w:r>
              <w:rPr>
                <w:rFonts w:ascii="Times New Roman" w:hAnsi="Times New Roman"/>
                <w:sz w:val="22"/>
              </w:rPr>
              <w:t>prioritization, and remediation tracking for critical applications.</w:t>
            </w:r>
          </w:p>
          <w:p>
            <w:pPr>
              <w:pStyle w:val="TableParagraph"/>
              <w:numPr>
                <w:ilvl w:val="0"/>
                <w:numId w:val="6"/>
              </w:numPr>
              <w:tabs>
                <w:tab w:val="clear" w:pos="720"/>
                <w:tab w:val="left" w:pos="382" w:leader="none"/>
              </w:tabs>
              <w:spacing w:lineRule="auto" w:line="240" w:before="1" w:after="0"/>
              <w:ind w:left="382" w:right="-15" w:hanging="360"/>
              <w:jc w:val="both"/>
              <w:rPr>
                <w:rFonts w:ascii="Times New Roman" w:hAnsi="Times New Roman"/>
                <w:sz w:val="22"/>
              </w:rPr>
            </w:pPr>
            <w:r>
              <w:rPr>
                <w:rFonts w:ascii="Times New Roman" w:hAnsi="Times New Roman"/>
                <w:sz w:val="22"/>
              </w:rPr>
              <w:t>Analyzing</w:t>
            </w:r>
            <w:r>
              <w:rPr>
                <w:rFonts w:ascii="Times New Roman" w:hAnsi="Times New Roman"/>
                <w:spacing w:val="-12"/>
                <w:sz w:val="22"/>
              </w:rPr>
              <w:t xml:space="preserve"> </w:t>
            </w:r>
            <w:r>
              <w:rPr>
                <w:rFonts w:ascii="Times New Roman" w:hAnsi="Times New Roman"/>
                <w:sz w:val="22"/>
              </w:rPr>
              <w:t>the</w:t>
            </w:r>
            <w:r>
              <w:rPr>
                <w:rFonts w:ascii="Times New Roman" w:hAnsi="Times New Roman"/>
                <w:spacing w:val="-11"/>
                <w:sz w:val="22"/>
              </w:rPr>
              <w:t xml:space="preserve"> </w:t>
            </w:r>
            <w:r>
              <w:rPr>
                <w:rFonts w:ascii="Times New Roman" w:hAnsi="Times New Roman"/>
                <w:sz w:val="22"/>
              </w:rPr>
              <w:t>SAST</w:t>
            </w:r>
            <w:r>
              <w:rPr>
                <w:rFonts w:ascii="Times New Roman" w:hAnsi="Times New Roman"/>
                <w:spacing w:val="-14"/>
                <w:sz w:val="22"/>
              </w:rPr>
              <w:t xml:space="preserve"> </w:t>
            </w:r>
            <w:r>
              <w:rPr>
                <w:rFonts w:ascii="Times New Roman" w:hAnsi="Times New Roman"/>
                <w:sz w:val="22"/>
              </w:rPr>
              <w:t>reports</w:t>
            </w:r>
            <w:r>
              <w:rPr>
                <w:rFonts w:ascii="Times New Roman" w:hAnsi="Times New Roman"/>
                <w:spacing w:val="-11"/>
                <w:sz w:val="22"/>
              </w:rPr>
              <w:t xml:space="preserve"> </w:t>
            </w:r>
            <w:r>
              <w:rPr>
                <w:rFonts w:ascii="Times New Roman" w:hAnsi="Times New Roman"/>
                <w:sz w:val="22"/>
              </w:rPr>
              <w:t>from</w:t>
            </w:r>
            <w:r>
              <w:rPr>
                <w:rFonts w:ascii="Times New Roman" w:hAnsi="Times New Roman"/>
                <w:spacing w:val="-11"/>
                <w:sz w:val="22"/>
              </w:rPr>
              <w:t xml:space="preserve"> </w:t>
            </w:r>
            <w:r>
              <w:rPr>
                <w:rFonts w:ascii="Times New Roman" w:hAnsi="Times New Roman"/>
                <w:sz w:val="22"/>
              </w:rPr>
              <w:t>Sonarqube,</w:t>
            </w:r>
            <w:r>
              <w:rPr>
                <w:rFonts w:ascii="Times New Roman" w:hAnsi="Times New Roman"/>
                <w:spacing w:val="-11"/>
                <w:sz w:val="22"/>
              </w:rPr>
              <w:t xml:space="preserve"> </w:t>
            </w:r>
            <w:r>
              <w:rPr>
                <w:rFonts w:ascii="Times New Roman" w:hAnsi="Times New Roman"/>
                <w:sz w:val="22"/>
              </w:rPr>
              <w:t>Snyk</w:t>
            </w:r>
            <w:r>
              <w:rPr>
                <w:rFonts w:ascii="Times New Roman" w:hAnsi="Times New Roman"/>
                <w:spacing w:val="-11"/>
                <w:sz w:val="22"/>
              </w:rPr>
              <w:t xml:space="preserve"> </w:t>
            </w:r>
            <w:r>
              <w:rPr>
                <w:rFonts w:ascii="Times New Roman" w:hAnsi="Times New Roman"/>
                <w:sz w:val="22"/>
              </w:rPr>
              <w:t>tools</w:t>
            </w:r>
            <w:r>
              <w:rPr>
                <w:rFonts w:ascii="Times New Roman" w:hAnsi="Times New Roman"/>
                <w:spacing w:val="-11"/>
                <w:sz w:val="22"/>
              </w:rPr>
              <w:t xml:space="preserve"> </w:t>
            </w:r>
            <w:r>
              <w:rPr>
                <w:rFonts w:ascii="Times New Roman" w:hAnsi="Times New Roman"/>
                <w:sz w:val="22"/>
              </w:rPr>
              <w:t>and</w:t>
            </w:r>
            <w:r>
              <w:rPr>
                <w:rFonts w:ascii="Times New Roman" w:hAnsi="Times New Roman"/>
                <w:spacing w:val="-11"/>
                <w:sz w:val="22"/>
              </w:rPr>
              <w:t xml:space="preserve"> </w:t>
            </w:r>
            <w:r>
              <w:rPr>
                <w:rFonts w:ascii="Times New Roman" w:hAnsi="Times New Roman"/>
                <w:sz w:val="22"/>
              </w:rPr>
              <w:t>eliminating the false positives to share solutions team the report.</w:t>
            </w:r>
          </w:p>
          <w:p>
            <w:pPr>
              <w:pStyle w:val="TableParagraph"/>
              <w:numPr>
                <w:ilvl w:val="0"/>
                <w:numId w:val="6"/>
              </w:numPr>
              <w:tabs>
                <w:tab w:val="clear" w:pos="720"/>
                <w:tab w:val="left" w:pos="382" w:leader="none"/>
              </w:tabs>
              <w:spacing w:lineRule="auto" w:line="240" w:before="4" w:after="0"/>
              <w:ind w:left="382" w:right="-15" w:hanging="360"/>
              <w:jc w:val="left"/>
              <w:rPr>
                <w:sz w:val="22"/>
              </w:rPr>
            </w:pPr>
            <w:r>
              <w:rPr>
                <w:sz w:val="22"/>
              </w:rPr>
              <w:t>Developing</w:t>
            </w:r>
            <w:r>
              <w:rPr>
                <w:spacing w:val="36"/>
                <w:sz w:val="22"/>
              </w:rPr>
              <w:t xml:space="preserve"> </w:t>
            </w:r>
            <w:r>
              <w:rPr>
                <w:sz w:val="22"/>
              </w:rPr>
              <w:t>and</w:t>
            </w:r>
            <w:r>
              <w:rPr>
                <w:spacing w:val="36"/>
                <w:sz w:val="22"/>
              </w:rPr>
              <w:t xml:space="preserve"> </w:t>
            </w:r>
            <w:r>
              <w:rPr>
                <w:sz w:val="22"/>
              </w:rPr>
              <w:t>maintaining</w:t>
            </w:r>
            <w:r>
              <w:rPr>
                <w:spacing w:val="36"/>
                <w:sz w:val="22"/>
              </w:rPr>
              <w:t xml:space="preserve"> </w:t>
            </w:r>
            <w:r>
              <w:rPr>
                <w:sz w:val="22"/>
              </w:rPr>
              <w:t>security</w:t>
            </w:r>
            <w:r>
              <w:rPr>
                <w:spacing w:val="36"/>
                <w:sz w:val="22"/>
              </w:rPr>
              <w:t xml:space="preserve"> </w:t>
            </w:r>
            <w:r>
              <w:rPr>
                <w:sz w:val="22"/>
              </w:rPr>
              <w:t>baselines</w:t>
            </w:r>
            <w:r>
              <w:rPr>
                <w:spacing w:val="36"/>
                <w:sz w:val="22"/>
              </w:rPr>
              <w:t xml:space="preserve"> </w:t>
            </w:r>
            <w:r>
              <w:rPr>
                <w:sz w:val="22"/>
              </w:rPr>
              <w:t>and</w:t>
            </w:r>
            <w:r>
              <w:rPr>
                <w:spacing w:val="36"/>
                <w:sz w:val="22"/>
              </w:rPr>
              <w:t xml:space="preserve"> </w:t>
            </w:r>
            <w:r>
              <w:rPr>
                <w:sz w:val="22"/>
              </w:rPr>
              <w:t>configurations</w:t>
            </w:r>
            <w:r>
              <w:rPr>
                <w:spacing w:val="36"/>
                <w:sz w:val="22"/>
              </w:rPr>
              <w:t xml:space="preserve"> </w:t>
            </w:r>
            <w:r>
              <w:rPr>
                <w:sz w:val="22"/>
              </w:rPr>
              <w:t>to mitigate known risks.</w:t>
            </w:r>
          </w:p>
          <w:p>
            <w:pPr>
              <w:pStyle w:val="TableParagraph"/>
              <w:numPr>
                <w:ilvl w:val="0"/>
                <w:numId w:val="6"/>
              </w:numPr>
              <w:tabs>
                <w:tab w:val="clear" w:pos="720"/>
                <w:tab w:val="left" w:pos="382" w:leader="none"/>
              </w:tabs>
              <w:spacing w:lineRule="auto" w:line="240" w:before="0" w:after="0"/>
              <w:ind w:left="382" w:right="-15" w:hanging="360"/>
              <w:jc w:val="left"/>
              <w:rPr>
                <w:sz w:val="22"/>
              </w:rPr>
            </w:pPr>
            <w:r>
              <w:rPr>
                <w:sz w:val="22"/>
              </w:rPr>
              <w:t>Fortify webInspect enterprise tool user onboarding , tool configuration and troubleshooting with respect to the issues.</w:t>
            </w:r>
          </w:p>
          <w:p>
            <w:pPr>
              <w:pStyle w:val="TableParagraph"/>
              <w:numPr>
                <w:ilvl w:val="0"/>
                <w:numId w:val="6"/>
              </w:numPr>
              <w:tabs>
                <w:tab w:val="clear" w:pos="720"/>
                <w:tab w:val="left" w:pos="382" w:leader="none"/>
              </w:tabs>
              <w:spacing w:lineRule="auto" w:line="240" w:before="1" w:after="0"/>
              <w:ind w:left="382" w:right="-29" w:hanging="360"/>
              <w:jc w:val="left"/>
              <w:rPr>
                <w:sz w:val="22"/>
              </w:rPr>
            </w:pPr>
            <w:r>
              <w:rPr>
                <w:sz w:val="22"/>
              </w:rPr>
              <w:t>Managing the Enterprise servers (BurpDAST , ForitityDAST) and regular security patch installation and Database management.</w:t>
            </w:r>
          </w:p>
          <w:p>
            <w:pPr>
              <w:pStyle w:val="TableParagraph"/>
              <w:numPr>
                <w:ilvl w:val="0"/>
                <w:numId w:val="6"/>
              </w:numPr>
              <w:tabs>
                <w:tab w:val="clear" w:pos="720"/>
                <w:tab w:val="left" w:pos="382" w:leader="none"/>
              </w:tabs>
              <w:spacing w:lineRule="auto" w:line="254" w:before="0" w:after="0"/>
              <w:ind w:left="382" w:right="-29" w:hanging="360"/>
              <w:jc w:val="both"/>
              <w:rPr>
                <w:rFonts w:ascii="Times New Roman" w:hAnsi="Times New Roman"/>
                <w:sz w:val="22"/>
              </w:rPr>
            </w:pPr>
            <w:r>
              <w:rPr>
                <w:rFonts w:ascii="Times New Roman" w:hAnsi="Times New Roman"/>
                <w:sz w:val="22"/>
              </w:rPr>
              <w:t>Conducted application security architecture reviews and secure design assessments for microservices and web applications to identify security gaps during development using iriusrisk tool.</w:t>
            </w:r>
          </w:p>
          <w:p>
            <w:pPr>
              <w:pStyle w:val="TableParagraph"/>
              <w:numPr>
                <w:ilvl w:val="0"/>
                <w:numId w:val="6"/>
              </w:numPr>
              <w:tabs>
                <w:tab w:val="clear" w:pos="720"/>
                <w:tab w:val="left" w:pos="382" w:leader="none"/>
              </w:tabs>
              <w:spacing w:lineRule="auto" w:line="240" w:before="4" w:after="0"/>
              <w:ind w:left="382" w:right="-15" w:hanging="360"/>
              <w:jc w:val="both"/>
              <w:rPr>
                <w:sz w:val="22"/>
              </w:rPr>
            </w:pPr>
            <w:r>
              <w:rPr>
                <w:sz w:val="22"/>
              </w:rPr>
              <w:t>Secret manager like cloud native tools to store the client secrets and sensitive information.</w:t>
            </w:r>
          </w:p>
          <w:p>
            <w:pPr>
              <w:pStyle w:val="TableParagraph"/>
              <w:numPr>
                <w:ilvl w:val="0"/>
                <w:numId w:val="6"/>
              </w:numPr>
              <w:tabs>
                <w:tab w:val="clear" w:pos="720"/>
                <w:tab w:val="left" w:pos="382" w:leader="none"/>
              </w:tabs>
              <w:spacing w:lineRule="auto" w:line="240" w:before="1" w:after="0"/>
              <w:ind w:left="382" w:right="-15" w:hanging="360"/>
              <w:jc w:val="both"/>
              <w:rPr>
                <w:sz w:val="22"/>
              </w:rPr>
            </w:pPr>
            <w:r>
              <w:rPr>
                <w:sz w:val="22"/>
              </w:rPr>
              <w:t>Implemented</w:t>
            </w:r>
            <w:r>
              <w:rPr>
                <w:spacing w:val="-13"/>
                <w:sz w:val="22"/>
              </w:rPr>
              <w:t xml:space="preserve"> </w:t>
            </w:r>
            <w:r>
              <w:rPr>
                <w:sz w:val="22"/>
              </w:rPr>
              <w:t>Secure</w:t>
            </w:r>
            <w:r>
              <w:rPr>
                <w:spacing w:val="-12"/>
                <w:sz w:val="22"/>
              </w:rPr>
              <w:t xml:space="preserve"> </w:t>
            </w:r>
            <w:r>
              <w:rPr>
                <w:sz w:val="22"/>
              </w:rPr>
              <w:t>SDLC</w:t>
            </w:r>
            <w:r>
              <w:rPr>
                <w:spacing w:val="-13"/>
                <w:sz w:val="22"/>
              </w:rPr>
              <w:t xml:space="preserve"> </w:t>
            </w:r>
            <w:r>
              <w:rPr>
                <w:sz w:val="22"/>
              </w:rPr>
              <w:t>practices</w:t>
            </w:r>
            <w:r>
              <w:rPr>
                <w:spacing w:val="-11"/>
                <w:sz w:val="22"/>
              </w:rPr>
              <w:t xml:space="preserve"> </w:t>
            </w:r>
            <w:r>
              <w:rPr>
                <w:sz w:val="22"/>
              </w:rPr>
              <w:t>by</w:t>
            </w:r>
            <w:r>
              <w:rPr>
                <w:spacing w:val="-13"/>
                <w:sz w:val="22"/>
              </w:rPr>
              <w:t xml:space="preserve"> </w:t>
            </w:r>
            <w:r>
              <w:rPr>
                <w:sz w:val="22"/>
              </w:rPr>
              <w:t>integrating</w:t>
            </w:r>
            <w:r>
              <w:rPr>
                <w:spacing w:val="-12"/>
                <w:sz w:val="22"/>
              </w:rPr>
              <w:t xml:space="preserve"> </w:t>
            </w:r>
            <w:r>
              <w:rPr>
                <w:sz w:val="22"/>
              </w:rPr>
              <w:t>SAST,</w:t>
            </w:r>
            <w:r>
              <w:rPr>
                <w:spacing w:val="-12"/>
                <w:sz w:val="22"/>
              </w:rPr>
              <w:t xml:space="preserve"> </w:t>
            </w:r>
            <w:r>
              <w:rPr>
                <w:sz w:val="22"/>
              </w:rPr>
              <w:t>DAST,</w:t>
            </w:r>
            <w:r>
              <w:rPr>
                <w:spacing w:val="-12"/>
                <w:sz w:val="22"/>
              </w:rPr>
              <w:t xml:space="preserve"> </w:t>
            </w:r>
            <w:r>
              <w:rPr>
                <w:sz w:val="22"/>
              </w:rPr>
              <w:t>SCA,</w:t>
            </w:r>
            <w:r>
              <w:rPr>
                <w:spacing w:val="-12"/>
                <w:sz w:val="22"/>
              </w:rPr>
              <w:t xml:space="preserve"> </w:t>
            </w:r>
            <w:r>
              <w:rPr>
                <w:sz w:val="22"/>
              </w:rPr>
              <w:t xml:space="preserve">and API security testing into CI/CD pipelines, enabling early vulnerability </w:t>
            </w:r>
            <w:r>
              <w:rPr>
                <w:spacing w:val="-2"/>
                <w:sz w:val="22"/>
              </w:rPr>
              <w:t>detection.</w:t>
            </w:r>
          </w:p>
          <w:p>
            <w:pPr>
              <w:pStyle w:val="TableParagraph"/>
              <w:numPr>
                <w:ilvl w:val="0"/>
                <w:numId w:val="6"/>
              </w:numPr>
              <w:tabs>
                <w:tab w:val="clear" w:pos="720"/>
                <w:tab w:val="left" w:pos="382" w:leader="none"/>
              </w:tabs>
              <w:spacing w:lineRule="auto" w:line="240" w:before="0" w:after="0"/>
              <w:ind w:left="382" w:right="-15" w:hanging="360"/>
              <w:jc w:val="both"/>
              <w:rPr>
                <w:sz w:val="22"/>
              </w:rPr>
            </w:pPr>
            <w:r>
              <w:rPr>
                <w:sz w:val="22"/>
              </w:rPr>
              <w:t>Performed</w:t>
            </w:r>
            <w:r>
              <w:rPr>
                <w:spacing w:val="-13"/>
                <w:sz w:val="22"/>
              </w:rPr>
              <w:t xml:space="preserve"> </w:t>
            </w:r>
            <w:r>
              <w:rPr>
                <w:sz w:val="22"/>
              </w:rPr>
              <w:t>API</w:t>
            </w:r>
            <w:r>
              <w:rPr>
                <w:spacing w:val="-12"/>
                <w:sz w:val="22"/>
              </w:rPr>
              <w:t xml:space="preserve"> </w:t>
            </w:r>
            <w:r>
              <w:rPr>
                <w:sz w:val="22"/>
              </w:rPr>
              <w:t>security</w:t>
            </w:r>
            <w:r>
              <w:rPr>
                <w:spacing w:val="-13"/>
                <w:sz w:val="22"/>
              </w:rPr>
              <w:t xml:space="preserve"> </w:t>
            </w:r>
            <w:r>
              <w:rPr>
                <w:sz w:val="22"/>
              </w:rPr>
              <w:t>assessments</w:t>
            </w:r>
            <w:r>
              <w:rPr>
                <w:spacing w:val="-12"/>
                <w:sz w:val="22"/>
              </w:rPr>
              <w:t xml:space="preserve"> </w:t>
            </w:r>
            <w:r>
              <w:rPr>
                <w:sz w:val="22"/>
              </w:rPr>
              <w:t>including</w:t>
            </w:r>
            <w:r>
              <w:rPr>
                <w:spacing w:val="-13"/>
                <w:sz w:val="22"/>
              </w:rPr>
              <w:t xml:space="preserve"> </w:t>
            </w:r>
            <w:r>
              <w:rPr>
                <w:sz w:val="22"/>
              </w:rPr>
              <w:t>authentication</w:t>
            </w:r>
            <w:r>
              <w:rPr>
                <w:spacing w:val="-12"/>
                <w:sz w:val="22"/>
              </w:rPr>
              <w:t xml:space="preserve"> </w:t>
            </w:r>
            <w:r>
              <w:rPr>
                <w:sz w:val="22"/>
              </w:rPr>
              <w:t>validation, authorization</w:t>
            </w:r>
            <w:r>
              <w:rPr>
                <w:spacing w:val="-13"/>
                <w:sz w:val="22"/>
              </w:rPr>
              <w:t xml:space="preserve"> </w:t>
            </w:r>
            <w:r>
              <w:rPr>
                <w:sz w:val="22"/>
              </w:rPr>
              <w:t>testing,</w:t>
            </w:r>
            <w:r>
              <w:rPr>
                <w:spacing w:val="-12"/>
                <w:sz w:val="22"/>
              </w:rPr>
              <w:t xml:space="preserve"> </w:t>
            </w:r>
            <w:r>
              <w:rPr>
                <w:sz w:val="22"/>
              </w:rPr>
              <w:t>input</w:t>
            </w:r>
            <w:r>
              <w:rPr>
                <w:spacing w:val="-13"/>
                <w:sz w:val="22"/>
              </w:rPr>
              <w:t xml:space="preserve"> </w:t>
            </w:r>
            <w:r>
              <w:rPr>
                <w:sz w:val="22"/>
              </w:rPr>
              <w:t>validation,</w:t>
            </w:r>
            <w:r>
              <w:rPr>
                <w:spacing w:val="-12"/>
                <w:sz w:val="22"/>
              </w:rPr>
              <w:t xml:space="preserve"> </w:t>
            </w:r>
            <w:r>
              <w:rPr>
                <w:sz w:val="22"/>
              </w:rPr>
              <w:t>and</w:t>
            </w:r>
            <w:r>
              <w:rPr>
                <w:spacing w:val="-13"/>
                <w:sz w:val="22"/>
              </w:rPr>
              <w:t xml:space="preserve"> </w:t>
            </w:r>
            <w:r>
              <w:rPr>
                <w:sz w:val="22"/>
              </w:rPr>
              <w:t>business</w:t>
            </w:r>
            <w:r>
              <w:rPr>
                <w:spacing w:val="-12"/>
                <w:sz w:val="22"/>
              </w:rPr>
              <w:t xml:space="preserve"> </w:t>
            </w:r>
            <w:r>
              <w:rPr>
                <w:sz w:val="22"/>
              </w:rPr>
              <w:t>logic</w:t>
            </w:r>
            <w:r>
              <w:rPr>
                <w:spacing w:val="-13"/>
                <w:sz w:val="22"/>
              </w:rPr>
              <w:t xml:space="preserve"> </w:t>
            </w:r>
            <w:r>
              <w:rPr>
                <w:sz w:val="22"/>
              </w:rPr>
              <w:t>testing</w:t>
            </w:r>
            <w:r>
              <w:rPr>
                <w:spacing w:val="-12"/>
                <w:sz w:val="22"/>
              </w:rPr>
              <w:t xml:space="preserve"> </w:t>
            </w:r>
            <w:r>
              <w:rPr>
                <w:sz w:val="22"/>
              </w:rPr>
              <w:t>aligned with OWASP API Top 10.</w:t>
            </w:r>
          </w:p>
          <w:p>
            <w:pPr>
              <w:pStyle w:val="TableParagraph"/>
              <w:numPr>
                <w:ilvl w:val="0"/>
                <w:numId w:val="6"/>
              </w:numPr>
              <w:tabs>
                <w:tab w:val="clear" w:pos="720"/>
                <w:tab w:val="left" w:pos="382" w:leader="none"/>
              </w:tabs>
              <w:spacing w:lineRule="auto" w:line="240" w:before="1" w:after="0"/>
              <w:ind w:left="382" w:right="-15" w:hanging="360"/>
              <w:jc w:val="both"/>
              <w:rPr>
                <w:sz w:val="22"/>
              </w:rPr>
            </w:pPr>
            <w:r>
              <w:rPr>
                <w:sz w:val="22"/>
              </w:rPr>
              <w:t>Managing the end-to-end lifecycle of security agent scanning and deployment across a large-scale, enterprise environment (e.g.,1,000+ endpoints), ensuring near 100% compliance coverage.</w:t>
            </w:r>
          </w:p>
          <w:p>
            <w:pPr>
              <w:pStyle w:val="TableParagraph"/>
              <w:numPr>
                <w:ilvl w:val="0"/>
                <w:numId w:val="6"/>
              </w:numPr>
              <w:tabs>
                <w:tab w:val="clear" w:pos="720"/>
                <w:tab w:val="left" w:pos="382" w:leader="none"/>
              </w:tabs>
              <w:spacing w:lineRule="auto" w:line="240" w:before="1" w:after="0"/>
              <w:ind w:left="382" w:right="-29" w:hanging="360"/>
              <w:jc w:val="both"/>
              <w:rPr>
                <w:sz w:val="22"/>
              </w:rPr>
            </w:pPr>
            <w:r>
              <w:rPr>
                <w:sz w:val="22"/>
              </w:rPr>
              <w:t>Mentored junior security engineers on vulnerability analysis, secure coding practices, and remediation strategies.</w:t>
            </w:r>
          </w:p>
          <w:p>
            <w:pPr>
              <w:pStyle w:val="TableParagraph"/>
              <w:numPr>
                <w:ilvl w:val="0"/>
                <w:numId w:val="6"/>
              </w:numPr>
              <w:tabs>
                <w:tab w:val="clear" w:pos="720"/>
                <w:tab w:val="left" w:pos="382" w:leader="none"/>
              </w:tabs>
              <w:spacing w:lineRule="auto" w:line="240" w:before="0" w:after="0"/>
              <w:ind w:left="382" w:right="-15" w:hanging="360"/>
              <w:jc w:val="both"/>
              <w:rPr>
                <w:sz w:val="22"/>
              </w:rPr>
            </w:pPr>
            <w:r>
              <w:rPr>
                <w:sz w:val="22"/>
              </w:rPr>
              <w:t>Led application security initiatives across multiple teams and coordinated security sign-offs for production releases.</w:t>
            </w:r>
          </w:p>
        </w:tc>
      </w:tr>
    </w:tbl>
    <w:p>
      <w:pPr>
        <w:pStyle w:val="TableParagraph"/>
        <w:spacing w:lineRule="auto" w:line="240" w:before="0" w:after="0"/>
        <w:jc w:val="both"/>
        <w:rPr>
          <w:sz w:val="22"/>
        </w:rPr>
      </w:pPr>
      <w:r>
        <w:rPr>
          <w:sz w:val="22"/>
        </w:rPr>
      </w:r>
    </w:p>
    <w:p>
      <w:pPr>
        <w:sectPr>
          <w:type w:val="continuous"/>
          <w:pgSz w:w="12240" w:h="15840"/>
          <w:pgMar w:left="720" w:right="720" w:header="0" w:top="1340" w:footer="0" w:bottom="280" w:gutter="0"/>
          <w:formProt w:val="false"/>
          <w:textDirection w:val="lrTb"/>
          <w:docGrid w:type="default" w:linePitch="312" w:charSpace="4294965247"/>
        </w:sectPr>
      </w:pPr>
    </w:p>
    <w:p>
      <w:pPr>
        <w:pStyle w:val="Normal"/>
        <w:spacing w:before="76" w:after="0"/>
        <w:ind w:left="1065" w:right="0" w:hanging="0"/>
        <w:jc w:val="left"/>
        <w:rPr>
          <w:rFonts w:ascii="Times New Roman" w:hAnsi="Times New Roman"/>
          <w:b/>
          <w:b/>
          <w:sz w:val="20"/>
        </w:rPr>
      </w:pPr>
      <w:r>
        <w:rPr>
          <w:rFonts w:ascii="Times New Roman" w:hAnsi="Times New Roman"/>
          <w:b/>
          <w:spacing w:val="-2"/>
          <w:sz w:val="20"/>
        </w:rPr>
        <w:t>Project</w:t>
      </w:r>
      <w:r>
        <w:rPr>
          <w:rFonts w:ascii="Times New Roman" w:hAnsi="Times New Roman"/>
          <w:b/>
          <w:spacing w:val="7"/>
          <w:sz w:val="20"/>
        </w:rPr>
        <w:t xml:space="preserve"> </w:t>
      </w:r>
      <w:r>
        <w:rPr>
          <w:rFonts w:ascii="Times New Roman" w:hAnsi="Times New Roman"/>
          <w:b/>
          <w:spacing w:val="-2"/>
          <w:sz w:val="20"/>
        </w:rPr>
        <w:t>#2:</w:t>
      </w:r>
      <w:r>
        <w:rPr>
          <w:rFonts w:ascii="Times New Roman" w:hAnsi="Times New Roman"/>
          <w:b/>
          <w:spacing w:val="7"/>
          <w:sz w:val="20"/>
        </w:rPr>
        <w:t xml:space="preserve"> </w:t>
      </w:r>
      <w:r>
        <w:rPr>
          <w:rFonts w:ascii="Times New Roman" w:hAnsi="Times New Roman"/>
          <w:b/>
          <w:spacing w:val="-2"/>
          <w:sz w:val="20"/>
        </w:rPr>
        <w:t>SEC-S-P-MD-APPSEC(Wipro)</w:t>
      </w:r>
    </w:p>
    <w:p>
      <w:pPr>
        <w:pStyle w:val="TextBody"/>
        <w:spacing w:before="63" w:after="0"/>
        <w:rPr>
          <w:b/>
          <w:b/>
          <w:sz w:val="20"/>
        </w:rPr>
      </w:pPr>
      <w:r>
        <w:rPr>
          <w:b/>
          <w:sz w:val="20"/>
        </w:rPr>
      </w:r>
    </w:p>
    <w:tbl>
      <w:tblPr>
        <w:tblW w:w="9609" w:type="dxa"/>
        <w:jc w:val="left"/>
        <w:tblInd w:w="1109" w:type="dxa"/>
        <w:tblCellMar>
          <w:top w:w="0" w:type="dxa"/>
          <w:left w:w="10" w:type="dxa"/>
          <w:bottom w:w="0" w:type="dxa"/>
          <w:right w:w="10" w:type="dxa"/>
        </w:tblCellMar>
        <w:tblLook w:val="01e0"/>
      </w:tblPr>
      <w:tblGrid>
        <w:gridCol w:w="1621"/>
        <w:gridCol w:w="7987"/>
      </w:tblGrid>
      <w:tr>
        <w:trPr>
          <w:trHeight w:val="1751"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39"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Description</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13" w:hanging="0"/>
              <w:rPr>
                <w:sz w:val="22"/>
              </w:rPr>
            </w:pPr>
            <w:r>
              <w:rPr>
                <w:sz w:val="22"/>
              </w:rPr>
              <w:t xml:space="preserve">The key objective of this work assignment is performing vulnerability assessment for the web applications developed by Dev team using Burp Suite, Vera Code, app-Scan and Zap </w:t>
            </w:r>
            <w:r>
              <w:rPr>
                <w:spacing w:val="-2"/>
                <w:sz w:val="22"/>
              </w:rPr>
              <w:t>tools.</w:t>
            </w:r>
            <w:r>
              <w:rPr>
                <w:spacing w:val="-4"/>
                <w:sz w:val="22"/>
              </w:rPr>
              <w:t xml:space="preserve"> </w:t>
            </w:r>
            <w:r>
              <w:rPr>
                <w:spacing w:val="-2"/>
                <w:sz w:val="22"/>
              </w:rPr>
              <w:t>To</w:t>
            </w:r>
            <w:r>
              <w:rPr>
                <w:spacing w:val="-4"/>
                <w:sz w:val="22"/>
              </w:rPr>
              <w:t xml:space="preserve"> </w:t>
            </w:r>
            <w:r>
              <w:rPr>
                <w:spacing w:val="-2"/>
                <w:sz w:val="22"/>
              </w:rPr>
              <w:t>ensure</w:t>
            </w:r>
            <w:r>
              <w:rPr>
                <w:spacing w:val="-4"/>
                <w:sz w:val="22"/>
              </w:rPr>
              <w:t xml:space="preserve"> </w:t>
            </w:r>
            <w:r>
              <w:rPr>
                <w:spacing w:val="-2"/>
                <w:sz w:val="22"/>
              </w:rPr>
              <w:t>the</w:t>
            </w:r>
            <w:r>
              <w:rPr>
                <w:spacing w:val="-4"/>
                <w:sz w:val="22"/>
              </w:rPr>
              <w:t xml:space="preserve"> </w:t>
            </w:r>
            <w:r>
              <w:rPr>
                <w:spacing w:val="-2"/>
                <w:sz w:val="22"/>
              </w:rPr>
              <w:t>web</w:t>
            </w:r>
            <w:r>
              <w:rPr>
                <w:spacing w:val="-4"/>
                <w:sz w:val="22"/>
              </w:rPr>
              <w:t xml:space="preserve"> </w:t>
            </w:r>
            <w:r>
              <w:rPr>
                <w:spacing w:val="-2"/>
                <w:sz w:val="22"/>
              </w:rPr>
              <w:t>applications</w:t>
            </w:r>
            <w:r>
              <w:rPr>
                <w:spacing w:val="-4"/>
                <w:sz w:val="22"/>
              </w:rPr>
              <w:t xml:space="preserve"> </w:t>
            </w:r>
            <w:r>
              <w:rPr>
                <w:spacing w:val="-2"/>
                <w:sz w:val="22"/>
              </w:rPr>
              <w:t>are</w:t>
            </w:r>
            <w:r>
              <w:rPr>
                <w:spacing w:val="-4"/>
                <w:sz w:val="22"/>
              </w:rPr>
              <w:t xml:space="preserve"> </w:t>
            </w:r>
            <w:r>
              <w:rPr>
                <w:spacing w:val="-2"/>
                <w:sz w:val="22"/>
              </w:rPr>
              <w:t>not</w:t>
            </w:r>
            <w:r>
              <w:rPr>
                <w:spacing w:val="-4"/>
                <w:sz w:val="22"/>
              </w:rPr>
              <w:t xml:space="preserve"> </w:t>
            </w:r>
            <w:r>
              <w:rPr>
                <w:spacing w:val="-2"/>
                <w:sz w:val="22"/>
              </w:rPr>
              <w:t>vulnerable</w:t>
            </w:r>
            <w:r>
              <w:rPr>
                <w:spacing w:val="-4"/>
                <w:sz w:val="22"/>
              </w:rPr>
              <w:t xml:space="preserve"> </w:t>
            </w:r>
            <w:r>
              <w:rPr>
                <w:spacing w:val="-2"/>
                <w:sz w:val="22"/>
              </w:rPr>
              <w:t>to</w:t>
            </w:r>
            <w:r>
              <w:rPr>
                <w:spacing w:val="-4"/>
                <w:sz w:val="22"/>
              </w:rPr>
              <w:t xml:space="preserve"> </w:t>
            </w:r>
            <w:r>
              <w:rPr>
                <w:spacing w:val="-2"/>
                <w:sz w:val="22"/>
              </w:rPr>
              <w:t>any</w:t>
            </w:r>
            <w:r>
              <w:rPr>
                <w:spacing w:val="-4"/>
                <w:sz w:val="22"/>
              </w:rPr>
              <w:t xml:space="preserve"> </w:t>
            </w:r>
            <w:r>
              <w:rPr>
                <w:spacing w:val="-2"/>
                <w:sz w:val="22"/>
              </w:rPr>
              <w:t>attack.</w:t>
            </w:r>
            <w:r>
              <w:rPr>
                <w:spacing w:val="-4"/>
                <w:sz w:val="22"/>
              </w:rPr>
              <w:t xml:space="preserve"> </w:t>
            </w:r>
            <w:r>
              <w:rPr>
                <w:spacing w:val="-2"/>
                <w:sz w:val="22"/>
              </w:rPr>
              <w:t>Experience</w:t>
            </w:r>
            <w:r>
              <w:rPr>
                <w:spacing w:val="-4"/>
                <w:sz w:val="22"/>
              </w:rPr>
              <w:t xml:space="preserve"> </w:t>
            </w:r>
            <w:r>
              <w:rPr>
                <w:spacing w:val="-2"/>
                <w:sz w:val="22"/>
              </w:rPr>
              <w:t>&amp;</w:t>
            </w:r>
            <w:r>
              <w:rPr>
                <w:spacing w:val="-4"/>
                <w:sz w:val="22"/>
              </w:rPr>
              <w:t xml:space="preserve"> </w:t>
            </w:r>
            <w:r>
              <w:rPr>
                <w:spacing w:val="-2"/>
                <w:sz w:val="22"/>
              </w:rPr>
              <w:t xml:space="preserve">ability </w:t>
            </w:r>
            <w:r>
              <w:rPr>
                <w:sz w:val="22"/>
              </w:rPr>
              <w:t>to run Dynamic vulnerability assessments (DAST), Static vulnerability assessments (SAST) Code reviews, Software composition analysis.</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2"/>
                <w:sz w:val="22"/>
              </w:rPr>
              <w:t>Clients</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pacing w:val="-2"/>
                <w:sz w:val="22"/>
              </w:rPr>
              <w:t>Standard</w:t>
            </w:r>
            <w:r>
              <w:rPr>
                <w:spacing w:val="3"/>
                <w:sz w:val="22"/>
              </w:rPr>
              <w:t xml:space="preserve"> </w:t>
            </w:r>
            <w:r>
              <w:rPr>
                <w:spacing w:val="-2"/>
                <w:sz w:val="22"/>
              </w:rPr>
              <w:t>&amp;Poor.</w:t>
            </w:r>
          </w:p>
        </w:tc>
      </w:tr>
      <w:tr>
        <w:trPr>
          <w:trHeight w:val="39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4"/>
                <w:sz w:val="22"/>
              </w:rPr>
              <w:t>Role</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z w:val="22"/>
              </w:rPr>
              <w:t>Senior</w:t>
            </w:r>
            <w:r>
              <w:rPr>
                <w:spacing w:val="-9"/>
                <w:sz w:val="22"/>
              </w:rPr>
              <w:t xml:space="preserve"> </w:t>
            </w:r>
            <w:r>
              <w:rPr>
                <w:sz w:val="22"/>
              </w:rPr>
              <w:t>Project</w:t>
            </w:r>
            <w:r>
              <w:rPr>
                <w:spacing w:val="-8"/>
                <w:sz w:val="22"/>
              </w:rPr>
              <w:t xml:space="preserve"> </w:t>
            </w:r>
            <w:r>
              <w:rPr>
                <w:sz w:val="22"/>
              </w:rPr>
              <w:t>Engineer</w:t>
            </w:r>
            <w:r>
              <w:rPr>
                <w:spacing w:val="-8"/>
                <w:sz w:val="22"/>
              </w:rPr>
              <w:t xml:space="preserve"> </w:t>
            </w:r>
            <w:r>
              <w:rPr>
                <w:spacing w:val="-2"/>
                <w:sz w:val="22"/>
              </w:rPr>
              <w:t>(AppSec)</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2"/>
                <w:sz w:val="22"/>
              </w:rPr>
              <w:t>Approach</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z w:val="22"/>
              </w:rPr>
              <w:t>Manual</w:t>
            </w:r>
            <w:r>
              <w:rPr>
                <w:spacing w:val="-8"/>
                <w:sz w:val="22"/>
              </w:rPr>
              <w:t xml:space="preserve"> </w:t>
            </w:r>
            <w:r>
              <w:rPr>
                <w:sz w:val="22"/>
              </w:rPr>
              <w:t>&amp;</w:t>
            </w:r>
            <w:r>
              <w:rPr>
                <w:spacing w:val="-7"/>
                <w:sz w:val="22"/>
              </w:rPr>
              <w:t xml:space="preserve"> </w:t>
            </w:r>
            <w:r>
              <w:rPr>
                <w:sz w:val="22"/>
              </w:rPr>
              <w:t>Automation</w:t>
            </w:r>
            <w:r>
              <w:rPr>
                <w:spacing w:val="-7"/>
                <w:sz w:val="22"/>
              </w:rPr>
              <w:t xml:space="preserve"> </w:t>
            </w:r>
            <w:r>
              <w:rPr>
                <w:spacing w:val="-2"/>
                <w:sz w:val="22"/>
              </w:rPr>
              <w:t>Testing</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2"/>
                <w:sz w:val="22"/>
              </w:rPr>
              <w:t>Environment</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pacing w:val="-4"/>
                <w:sz w:val="22"/>
              </w:rPr>
              <w:t>Java</w:t>
            </w:r>
          </w:p>
        </w:tc>
      </w:tr>
      <w:tr>
        <w:trPr>
          <w:trHeight w:val="2211"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208"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z w:val="22"/>
              </w:rPr>
              <w:t>Role</w:t>
            </w:r>
            <w:r>
              <w:rPr>
                <w:b/>
                <w:spacing w:val="-8"/>
                <w:sz w:val="22"/>
              </w:rPr>
              <w:t xml:space="preserve"> </w:t>
            </w:r>
            <w:r>
              <w:rPr>
                <w:b/>
                <w:spacing w:val="-2"/>
                <w:sz w:val="22"/>
              </w:rPr>
              <w:t>Description</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73" w:after="0"/>
              <w:ind w:left="22" w:right="-15" w:hanging="0"/>
              <w:jc w:val="both"/>
              <w:rPr>
                <w:sz w:val="22"/>
              </w:rPr>
            </w:pPr>
            <w:r>
              <w:rPr>
                <w:sz w:val="22"/>
              </w:rPr>
              <w:t xml:space="preserve">As a security testing team, we will perform web application vulnerability testing in both DAST and SAST. Here we will receive a request from the service now tool to perform vulnerability assessment. We will consume the request from the ServiceNow tool and </w:t>
            </w:r>
            <w:r>
              <w:rPr>
                <w:spacing w:val="-2"/>
                <w:sz w:val="22"/>
              </w:rPr>
              <w:t>perform</w:t>
            </w:r>
            <w:r>
              <w:rPr>
                <w:spacing w:val="-4"/>
                <w:sz w:val="22"/>
              </w:rPr>
              <w:t xml:space="preserve"> </w:t>
            </w:r>
            <w:r>
              <w:rPr>
                <w:spacing w:val="-2"/>
                <w:sz w:val="22"/>
              </w:rPr>
              <w:t>scanning</w:t>
            </w:r>
            <w:r>
              <w:rPr>
                <w:spacing w:val="-4"/>
                <w:sz w:val="22"/>
              </w:rPr>
              <w:t xml:space="preserve"> </w:t>
            </w:r>
            <w:r>
              <w:rPr>
                <w:spacing w:val="-2"/>
                <w:sz w:val="22"/>
              </w:rPr>
              <w:t>using</w:t>
            </w:r>
            <w:r>
              <w:rPr>
                <w:spacing w:val="-4"/>
                <w:sz w:val="22"/>
              </w:rPr>
              <w:t xml:space="preserve"> </w:t>
            </w:r>
            <w:r>
              <w:rPr>
                <w:spacing w:val="-2"/>
                <w:sz w:val="22"/>
              </w:rPr>
              <w:t>Zap</w:t>
            </w:r>
            <w:r>
              <w:rPr>
                <w:spacing w:val="-4"/>
                <w:sz w:val="22"/>
              </w:rPr>
              <w:t xml:space="preserve"> </w:t>
            </w:r>
            <w:r>
              <w:rPr>
                <w:spacing w:val="-2"/>
                <w:sz w:val="22"/>
              </w:rPr>
              <w:t>and</w:t>
            </w:r>
            <w:r>
              <w:rPr>
                <w:spacing w:val="-4"/>
                <w:sz w:val="22"/>
              </w:rPr>
              <w:t xml:space="preserve"> </w:t>
            </w:r>
            <w:r>
              <w:rPr>
                <w:spacing w:val="-2"/>
                <w:sz w:val="22"/>
              </w:rPr>
              <w:t>App-Scan.</w:t>
            </w:r>
            <w:r>
              <w:rPr>
                <w:spacing w:val="-3"/>
                <w:sz w:val="22"/>
              </w:rPr>
              <w:t xml:space="preserve"> </w:t>
            </w:r>
            <w:r>
              <w:rPr>
                <w:spacing w:val="-2"/>
                <w:sz w:val="22"/>
              </w:rPr>
              <w:t>We</w:t>
            </w:r>
            <w:r>
              <w:rPr>
                <w:spacing w:val="-4"/>
                <w:sz w:val="22"/>
              </w:rPr>
              <w:t xml:space="preserve"> </w:t>
            </w:r>
            <w:r>
              <w:rPr>
                <w:spacing w:val="-2"/>
                <w:sz w:val="22"/>
              </w:rPr>
              <w:t>will</w:t>
            </w:r>
            <w:r>
              <w:rPr>
                <w:spacing w:val="-3"/>
                <w:sz w:val="22"/>
              </w:rPr>
              <w:t xml:space="preserve"> </w:t>
            </w:r>
            <w:r>
              <w:rPr>
                <w:spacing w:val="-2"/>
                <w:sz w:val="22"/>
              </w:rPr>
              <w:t>analyze</w:t>
            </w:r>
            <w:r>
              <w:rPr>
                <w:spacing w:val="-4"/>
                <w:sz w:val="22"/>
              </w:rPr>
              <w:t xml:space="preserve"> </w:t>
            </w:r>
            <w:r>
              <w:rPr>
                <w:spacing w:val="-2"/>
                <w:sz w:val="22"/>
              </w:rPr>
              <w:t>the</w:t>
            </w:r>
            <w:r>
              <w:rPr>
                <w:spacing w:val="-4"/>
                <w:sz w:val="22"/>
              </w:rPr>
              <w:t xml:space="preserve"> </w:t>
            </w:r>
            <w:r>
              <w:rPr>
                <w:spacing w:val="-2"/>
                <w:sz w:val="22"/>
              </w:rPr>
              <w:t>automated</w:t>
            </w:r>
            <w:r>
              <w:rPr>
                <w:spacing w:val="-4"/>
                <w:sz w:val="22"/>
              </w:rPr>
              <w:t xml:space="preserve"> </w:t>
            </w:r>
            <w:r>
              <w:rPr>
                <w:spacing w:val="-2"/>
                <w:sz w:val="22"/>
              </w:rPr>
              <w:t>scanning</w:t>
            </w:r>
            <w:r>
              <w:rPr>
                <w:spacing w:val="-4"/>
                <w:sz w:val="22"/>
              </w:rPr>
              <w:t xml:space="preserve"> </w:t>
            </w:r>
            <w:r>
              <w:rPr>
                <w:spacing w:val="-2"/>
                <w:sz w:val="22"/>
              </w:rPr>
              <w:t xml:space="preserve">results </w:t>
            </w:r>
            <w:r>
              <w:rPr>
                <w:sz w:val="22"/>
              </w:rPr>
              <w:t>and eliminate the false positives and identify the real issues. Deliver the vulnerability readout calls to provide walkthroughs over the identified SVA issues and help the development team with necessary fixes based on the technology stack.</w:t>
            </w:r>
          </w:p>
        </w:tc>
      </w:tr>
      <w:tr>
        <w:trPr>
          <w:trHeight w:val="3944"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2" w:after="0"/>
              <w:ind w:left="9" w:right="0" w:hanging="0"/>
              <w:rPr>
                <w:rFonts w:ascii="Times New Roman" w:hAnsi="Times New Roman"/>
                <w:b/>
                <w:b/>
                <w:sz w:val="22"/>
              </w:rPr>
            </w:pPr>
            <w:r>
              <w:rPr>
                <w:rFonts w:ascii="Times New Roman" w:hAnsi="Times New Roman"/>
                <w:b/>
                <w:spacing w:val="-2"/>
                <w:sz w:val="22"/>
              </w:rPr>
              <w:t>Responsibilities</w:t>
            </w:r>
          </w:p>
        </w:tc>
        <w:tc>
          <w:tcPr>
            <w:tcW w:w="7987" w:type="dxa"/>
            <w:tcBorders>
              <w:top w:val="single" w:sz="8" w:space="0" w:color="000000"/>
              <w:left w:val="single" w:sz="8" w:space="0" w:color="000000"/>
              <w:bottom w:val="single" w:sz="8" w:space="0" w:color="000000"/>
              <w:right w:val="single" w:sz="8" w:space="0" w:color="000000"/>
            </w:tcBorders>
          </w:tcPr>
          <w:p>
            <w:pPr>
              <w:pStyle w:val="TableParagraph"/>
              <w:numPr>
                <w:ilvl w:val="0"/>
                <w:numId w:val="5"/>
              </w:numPr>
              <w:tabs>
                <w:tab w:val="clear" w:pos="720"/>
                <w:tab w:val="left" w:pos="729" w:leader="none"/>
              </w:tabs>
              <w:spacing w:lineRule="auto" w:line="240" w:before="76" w:after="0"/>
              <w:ind w:left="729" w:right="0" w:hanging="682"/>
              <w:jc w:val="left"/>
              <w:rPr>
                <w:sz w:val="22"/>
              </w:rPr>
            </w:pPr>
            <w:r>
              <w:rPr>
                <w:sz w:val="22"/>
              </w:rPr>
              <w:t>Scanning</w:t>
            </w:r>
            <w:r>
              <w:rPr>
                <w:spacing w:val="-8"/>
                <w:sz w:val="22"/>
              </w:rPr>
              <w:t xml:space="preserve"> </w:t>
            </w:r>
            <w:r>
              <w:rPr>
                <w:sz w:val="22"/>
              </w:rPr>
              <w:t>the</w:t>
            </w:r>
            <w:r>
              <w:rPr>
                <w:spacing w:val="-7"/>
                <w:sz w:val="22"/>
              </w:rPr>
              <w:t xml:space="preserve"> </w:t>
            </w:r>
            <w:r>
              <w:rPr>
                <w:sz w:val="22"/>
              </w:rPr>
              <w:t>source</w:t>
            </w:r>
            <w:r>
              <w:rPr>
                <w:spacing w:val="-7"/>
                <w:sz w:val="22"/>
              </w:rPr>
              <w:t xml:space="preserve"> </w:t>
            </w:r>
            <w:r>
              <w:rPr>
                <w:sz w:val="22"/>
              </w:rPr>
              <w:t>code</w:t>
            </w:r>
            <w:r>
              <w:rPr>
                <w:spacing w:val="-8"/>
                <w:sz w:val="22"/>
              </w:rPr>
              <w:t xml:space="preserve"> </w:t>
            </w:r>
            <w:r>
              <w:rPr>
                <w:sz w:val="22"/>
              </w:rPr>
              <w:t>of</w:t>
            </w:r>
            <w:r>
              <w:rPr>
                <w:spacing w:val="-7"/>
                <w:sz w:val="22"/>
              </w:rPr>
              <w:t xml:space="preserve"> </w:t>
            </w:r>
            <w:r>
              <w:rPr>
                <w:sz w:val="22"/>
              </w:rPr>
              <w:t>an</w:t>
            </w:r>
            <w:r>
              <w:rPr>
                <w:spacing w:val="-7"/>
                <w:sz w:val="22"/>
              </w:rPr>
              <w:t xml:space="preserve"> </w:t>
            </w:r>
            <w:r>
              <w:rPr>
                <w:sz w:val="22"/>
              </w:rPr>
              <w:t>application</w:t>
            </w:r>
            <w:r>
              <w:rPr>
                <w:spacing w:val="-8"/>
                <w:sz w:val="22"/>
              </w:rPr>
              <w:t xml:space="preserve"> </w:t>
            </w:r>
            <w:r>
              <w:rPr>
                <w:sz w:val="22"/>
              </w:rPr>
              <w:t>using</w:t>
            </w:r>
            <w:r>
              <w:rPr>
                <w:spacing w:val="-7"/>
                <w:sz w:val="22"/>
              </w:rPr>
              <w:t xml:space="preserve"> </w:t>
            </w:r>
            <w:r>
              <w:rPr>
                <w:sz w:val="22"/>
              </w:rPr>
              <w:t>Vera</w:t>
            </w:r>
            <w:r>
              <w:rPr>
                <w:spacing w:val="-7"/>
                <w:sz w:val="22"/>
              </w:rPr>
              <w:t xml:space="preserve"> </w:t>
            </w:r>
            <w:r>
              <w:rPr>
                <w:sz w:val="22"/>
              </w:rPr>
              <w:t>code</w:t>
            </w:r>
            <w:r>
              <w:rPr>
                <w:spacing w:val="-7"/>
                <w:sz w:val="22"/>
              </w:rPr>
              <w:t xml:space="preserve"> </w:t>
            </w:r>
            <w:r>
              <w:rPr>
                <w:sz w:val="22"/>
              </w:rPr>
              <w:t>and</w:t>
            </w:r>
            <w:r>
              <w:rPr>
                <w:spacing w:val="-8"/>
                <w:sz w:val="22"/>
              </w:rPr>
              <w:t xml:space="preserve"> </w:t>
            </w:r>
            <w:r>
              <w:rPr>
                <w:spacing w:val="-2"/>
                <w:sz w:val="22"/>
              </w:rPr>
              <w:t>Appscan.</w:t>
            </w:r>
          </w:p>
          <w:p>
            <w:pPr>
              <w:pStyle w:val="TableParagraph"/>
              <w:numPr>
                <w:ilvl w:val="0"/>
                <w:numId w:val="5"/>
              </w:numPr>
              <w:tabs>
                <w:tab w:val="clear" w:pos="720"/>
                <w:tab w:val="left" w:pos="729" w:leader="none"/>
              </w:tabs>
              <w:spacing w:lineRule="auto" w:line="254" w:before="22" w:after="0"/>
              <w:ind w:left="9" w:right="-29" w:firstLine="38"/>
              <w:jc w:val="left"/>
              <w:rPr>
                <w:sz w:val="22"/>
              </w:rPr>
            </w:pPr>
            <w:r>
              <w:rPr>
                <w:sz w:val="22"/>
              </w:rPr>
              <w:t xml:space="preserve">Web applications will use burpsuite and zap to do the scanning and testing the </w:t>
            </w:r>
            <w:r>
              <w:rPr>
                <w:spacing w:val="-2"/>
                <w:sz w:val="22"/>
              </w:rPr>
              <w:t>vulnerabilities.</w:t>
            </w:r>
          </w:p>
          <w:p>
            <w:pPr>
              <w:pStyle w:val="TableParagraph"/>
              <w:numPr>
                <w:ilvl w:val="0"/>
                <w:numId w:val="5"/>
              </w:numPr>
              <w:tabs>
                <w:tab w:val="clear" w:pos="720"/>
                <w:tab w:val="left" w:pos="729" w:leader="none"/>
              </w:tabs>
              <w:spacing w:lineRule="auto" w:line="240" w:before="4" w:after="0"/>
              <w:ind w:left="729" w:right="0" w:hanging="682"/>
              <w:jc w:val="left"/>
              <w:rPr>
                <w:sz w:val="22"/>
              </w:rPr>
            </w:pPr>
            <w:r>
              <w:rPr>
                <w:sz w:val="22"/>
              </w:rPr>
              <w:t>Generating</w:t>
            </w:r>
            <w:r>
              <w:rPr>
                <w:spacing w:val="-9"/>
                <w:sz w:val="22"/>
              </w:rPr>
              <w:t xml:space="preserve"> </w:t>
            </w:r>
            <w:r>
              <w:rPr>
                <w:sz w:val="22"/>
              </w:rPr>
              <w:t>the</w:t>
            </w:r>
            <w:r>
              <w:rPr>
                <w:spacing w:val="-9"/>
                <w:sz w:val="22"/>
              </w:rPr>
              <w:t xml:space="preserve"> </w:t>
            </w:r>
            <w:r>
              <w:rPr>
                <w:sz w:val="22"/>
              </w:rPr>
              <w:t>reports</w:t>
            </w:r>
            <w:r>
              <w:rPr>
                <w:spacing w:val="-9"/>
                <w:sz w:val="22"/>
              </w:rPr>
              <w:t xml:space="preserve"> </w:t>
            </w:r>
            <w:r>
              <w:rPr>
                <w:sz w:val="22"/>
              </w:rPr>
              <w:t>from</w:t>
            </w:r>
            <w:r>
              <w:rPr>
                <w:spacing w:val="-9"/>
                <w:sz w:val="22"/>
              </w:rPr>
              <w:t xml:space="preserve"> </w:t>
            </w:r>
            <w:r>
              <w:rPr>
                <w:sz w:val="22"/>
              </w:rPr>
              <w:t>the</w:t>
            </w:r>
            <w:r>
              <w:rPr>
                <w:spacing w:val="-9"/>
                <w:sz w:val="22"/>
              </w:rPr>
              <w:t xml:space="preserve"> </w:t>
            </w:r>
            <w:r>
              <w:rPr>
                <w:sz w:val="22"/>
              </w:rPr>
              <w:t>tool.</w:t>
            </w:r>
            <w:r>
              <w:rPr>
                <w:spacing w:val="-9"/>
                <w:sz w:val="22"/>
              </w:rPr>
              <w:t xml:space="preserve"> </w:t>
            </w:r>
            <w:r>
              <w:rPr>
                <w:sz w:val="22"/>
              </w:rPr>
              <w:t>Eliminating</w:t>
            </w:r>
            <w:r>
              <w:rPr>
                <w:spacing w:val="-9"/>
                <w:sz w:val="22"/>
              </w:rPr>
              <w:t xml:space="preserve"> </w:t>
            </w:r>
            <w:r>
              <w:rPr>
                <w:sz w:val="22"/>
              </w:rPr>
              <w:t>false</w:t>
            </w:r>
            <w:r>
              <w:rPr>
                <w:spacing w:val="-9"/>
                <w:sz w:val="22"/>
              </w:rPr>
              <w:t xml:space="preserve"> </w:t>
            </w:r>
            <w:r>
              <w:rPr>
                <w:spacing w:val="-2"/>
                <w:sz w:val="22"/>
              </w:rPr>
              <w:t>positives.</w:t>
            </w:r>
          </w:p>
          <w:p>
            <w:pPr>
              <w:pStyle w:val="TableParagraph"/>
              <w:numPr>
                <w:ilvl w:val="0"/>
                <w:numId w:val="5"/>
              </w:numPr>
              <w:tabs>
                <w:tab w:val="clear" w:pos="720"/>
                <w:tab w:val="left" w:pos="729" w:leader="none"/>
              </w:tabs>
              <w:spacing w:lineRule="auto" w:line="254" w:before="22" w:after="0"/>
              <w:ind w:left="9" w:right="-29" w:firstLine="38"/>
              <w:jc w:val="left"/>
              <w:rPr>
                <w:sz w:val="22"/>
              </w:rPr>
            </w:pPr>
            <w:r>
              <w:rPr>
                <w:sz w:val="22"/>
              </w:rPr>
              <w:t>Fortify</w:t>
            </w:r>
            <w:r>
              <w:rPr>
                <w:spacing w:val="40"/>
                <w:sz w:val="22"/>
              </w:rPr>
              <w:t xml:space="preserve"> </w:t>
            </w:r>
            <w:r>
              <w:rPr>
                <w:sz w:val="22"/>
              </w:rPr>
              <w:t>webInspect</w:t>
            </w:r>
            <w:r>
              <w:rPr>
                <w:spacing w:val="40"/>
                <w:sz w:val="22"/>
              </w:rPr>
              <w:t xml:space="preserve"> </w:t>
            </w:r>
            <w:r>
              <w:rPr>
                <w:sz w:val="22"/>
              </w:rPr>
              <w:t>enterprise</w:t>
            </w:r>
            <w:r>
              <w:rPr>
                <w:spacing w:val="40"/>
                <w:sz w:val="22"/>
              </w:rPr>
              <w:t xml:space="preserve"> </w:t>
            </w:r>
            <w:r>
              <w:rPr>
                <w:sz w:val="22"/>
              </w:rPr>
              <w:t>tool</w:t>
            </w:r>
            <w:r>
              <w:rPr>
                <w:spacing w:val="40"/>
                <w:sz w:val="22"/>
              </w:rPr>
              <w:t xml:space="preserve"> </w:t>
            </w:r>
            <w:r>
              <w:rPr>
                <w:sz w:val="22"/>
              </w:rPr>
              <w:t>user</w:t>
            </w:r>
            <w:r>
              <w:rPr>
                <w:spacing w:val="40"/>
                <w:sz w:val="22"/>
              </w:rPr>
              <w:t xml:space="preserve"> </w:t>
            </w:r>
            <w:r>
              <w:rPr>
                <w:sz w:val="22"/>
              </w:rPr>
              <w:t>onboarding,</w:t>
            </w:r>
            <w:r>
              <w:rPr>
                <w:spacing w:val="40"/>
                <w:sz w:val="22"/>
              </w:rPr>
              <w:t xml:space="preserve"> </w:t>
            </w:r>
            <w:r>
              <w:rPr>
                <w:sz w:val="22"/>
              </w:rPr>
              <w:t>tool</w:t>
            </w:r>
            <w:r>
              <w:rPr>
                <w:spacing w:val="40"/>
                <w:sz w:val="22"/>
              </w:rPr>
              <w:t xml:space="preserve"> </w:t>
            </w:r>
            <w:r>
              <w:rPr>
                <w:sz w:val="22"/>
              </w:rPr>
              <w:t>configuration</w:t>
            </w:r>
            <w:r>
              <w:rPr>
                <w:spacing w:val="40"/>
                <w:sz w:val="22"/>
              </w:rPr>
              <w:t xml:space="preserve"> </w:t>
            </w:r>
            <w:r>
              <w:rPr>
                <w:sz w:val="22"/>
              </w:rPr>
              <w:t>and</w:t>
            </w:r>
            <w:r>
              <w:rPr>
                <w:spacing w:val="40"/>
                <w:sz w:val="22"/>
              </w:rPr>
              <w:t xml:space="preserve"> </w:t>
            </w:r>
            <w:r>
              <w:rPr>
                <w:sz w:val="22"/>
              </w:rPr>
              <w:t>troubleshooting with respect to the issues.</w:t>
            </w:r>
          </w:p>
          <w:p>
            <w:pPr>
              <w:pStyle w:val="TableParagraph"/>
              <w:numPr>
                <w:ilvl w:val="0"/>
                <w:numId w:val="5"/>
              </w:numPr>
              <w:tabs>
                <w:tab w:val="clear" w:pos="720"/>
                <w:tab w:val="left" w:pos="729" w:leader="none"/>
              </w:tabs>
              <w:spacing w:lineRule="auto" w:line="254" w:before="4" w:after="0"/>
              <w:ind w:left="9" w:right="-29" w:firstLine="38"/>
              <w:jc w:val="left"/>
              <w:rPr>
                <w:sz w:val="22"/>
              </w:rPr>
            </w:pPr>
            <w:r>
              <w:rPr>
                <w:sz w:val="22"/>
              </w:rPr>
              <w:t>Managing</w:t>
            </w:r>
            <w:r>
              <w:rPr>
                <w:spacing w:val="35"/>
                <w:sz w:val="22"/>
              </w:rPr>
              <w:t xml:space="preserve"> </w:t>
            </w:r>
            <w:r>
              <w:rPr>
                <w:sz w:val="22"/>
              </w:rPr>
              <w:t>the</w:t>
            </w:r>
            <w:r>
              <w:rPr>
                <w:spacing w:val="35"/>
                <w:sz w:val="22"/>
              </w:rPr>
              <w:t xml:space="preserve"> </w:t>
            </w:r>
            <w:r>
              <w:rPr>
                <w:sz w:val="22"/>
              </w:rPr>
              <w:t>Enterprise</w:t>
            </w:r>
            <w:r>
              <w:rPr>
                <w:spacing w:val="35"/>
                <w:sz w:val="22"/>
              </w:rPr>
              <w:t xml:space="preserve"> </w:t>
            </w:r>
            <w:r>
              <w:rPr>
                <w:sz w:val="22"/>
              </w:rPr>
              <w:t>Fortify</w:t>
            </w:r>
            <w:r>
              <w:rPr>
                <w:spacing w:val="35"/>
                <w:sz w:val="22"/>
              </w:rPr>
              <w:t xml:space="preserve"> </w:t>
            </w:r>
            <w:r>
              <w:rPr>
                <w:sz w:val="22"/>
              </w:rPr>
              <w:t>webinspect</w:t>
            </w:r>
            <w:r>
              <w:rPr>
                <w:spacing w:val="35"/>
                <w:sz w:val="22"/>
              </w:rPr>
              <w:t xml:space="preserve"> </w:t>
            </w:r>
            <w:r>
              <w:rPr>
                <w:sz w:val="22"/>
              </w:rPr>
              <w:t>server</w:t>
            </w:r>
            <w:r>
              <w:rPr>
                <w:spacing w:val="35"/>
                <w:sz w:val="22"/>
              </w:rPr>
              <w:t xml:space="preserve"> </w:t>
            </w:r>
            <w:r>
              <w:rPr>
                <w:sz w:val="22"/>
              </w:rPr>
              <w:t>and</w:t>
            </w:r>
            <w:r>
              <w:rPr>
                <w:spacing w:val="35"/>
                <w:sz w:val="22"/>
              </w:rPr>
              <w:t xml:space="preserve"> </w:t>
            </w:r>
            <w:r>
              <w:rPr>
                <w:sz w:val="22"/>
              </w:rPr>
              <w:t>regular</w:t>
            </w:r>
            <w:r>
              <w:rPr>
                <w:spacing w:val="35"/>
                <w:sz w:val="22"/>
              </w:rPr>
              <w:t xml:space="preserve"> </w:t>
            </w:r>
            <w:r>
              <w:rPr>
                <w:sz w:val="22"/>
              </w:rPr>
              <w:t>security</w:t>
            </w:r>
            <w:r>
              <w:rPr>
                <w:spacing w:val="35"/>
                <w:sz w:val="22"/>
              </w:rPr>
              <w:t xml:space="preserve"> </w:t>
            </w:r>
            <w:r>
              <w:rPr>
                <w:sz w:val="22"/>
              </w:rPr>
              <w:t>patch installation and Database management.</w:t>
            </w:r>
          </w:p>
          <w:p>
            <w:pPr>
              <w:pStyle w:val="TableParagraph"/>
              <w:numPr>
                <w:ilvl w:val="0"/>
                <w:numId w:val="5"/>
              </w:numPr>
              <w:tabs>
                <w:tab w:val="clear" w:pos="720"/>
                <w:tab w:val="left" w:pos="729" w:leader="none"/>
              </w:tabs>
              <w:spacing w:lineRule="auto" w:line="240" w:before="9" w:after="0"/>
              <w:ind w:left="729" w:right="0" w:hanging="682"/>
              <w:jc w:val="left"/>
              <w:rPr>
                <w:sz w:val="22"/>
              </w:rPr>
            </w:pPr>
            <w:r>
              <w:rPr>
                <w:sz w:val="22"/>
              </w:rPr>
              <w:t>Backup</w:t>
            </w:r>
            <w:r>
              <w:rPr>
                <w:spacing w:val="-9"/>
                <w:sz w:val="22"/>
              </w:rPr>
              <w:t xml:space="preserve"> </w:t>
            </w:r>
            <w:r>
              <w:rPr>
                <w:sz w:val="22"/>
              </w:rPr>
              <w:t>monitoring</w:t>
            </w:r>
            <w:r>
              <w:rPr>
                <w:spacing w:val="-9"/>
                <w:sz w:val="22"/>
              </w:rPr>
              <w:t xml:space="preserve"> </w:t>
            </w:r>
            <w:r>
              <w:rPr>
                <w:sz w:val="22"/>
              </w:rPr>
              <w:t>for</w:t>
            </w:r>
            <w:r>
              <w:rPr>
                <w:spacing w:val="-9"/>
                <w:sz w:val="22"/>
              </w:rPr>
              <w:t xml:space="preserve"> </w:t>
            </w:r>
            <w:r>
              <w:rPr>
                <w:sz w:val="22"/>
              </w:rPr>
              <w:t>the</w:t>
            </w:r>
            <w:r>
              <w:rPr>
                <w:spacing w:val="-9"/>
                <w:sz w:val="22"/>
              </w:rPr>
              <w:t xml:space="preserve"> </w:t>
            </w:r>
            <w:r>
              <w:rPr>
                <w:sz w:val="22"/>
              </w:rPr>
              <w:t>Enterprise</w:t>
            </w:r>
            <w:r>
              <w:rPr>
                <w:spacing w:val="-9"/>
                <w:sz w:val="22"/>
              </w:rPr>
              <w:t xml:space="preserve"> </w:t>
            </w:r>
            <w:r>
              <w:rPr>
                <w:spacing w:val="-2"/>
                <w:sz w:val="22"/>
              </w:rPr>
              <w:t>tools.</w:t>
            </w:r>
          </w:p>
          <w:p>
            <w:pPr>
              <w:pStyle w:val="TableParagraph"/>
              <w:numPr>
                <w:ilvl w:val="0"/>
                <w:numId w:val="5"/>
              </w:numPr>
              <w:tabs>
                <w:tab w:val="clear" w:pos="720"/>
                <w:tab w:val="left" w:pos="729" w:leader="none"/>
              </w:tabs>
              <w:spacing w:lineRule="auto" w:line="240" w:before="17" w:after="0"/>
              <w:ind w:left="729" w:right="0" w:hanging="682"/>
              <w:jc w:val="left"/>
              <w:rPr>
                <w:sz w:val="22"/>
              </w:rPr>
            </w:pPr>
            <w:r>
              <w:rPr>
                <w:sz w:val="22"/>
              </w:rPr>
              <w:t>SQL</w:t>
            </w:r>
            <w:r>
              <w:rPr>
                <w:spacing w:val="-9"/>
                <w:sz w:val="22"/>
              </w:rPr>
              <w:t xml:space="preserve"> </w:t>
            </w:r>
            <w:r>
              <w:rPr>
                <w:sz w:val="22"/>
              </w:rPr>
              <w:t>scripting</w:t>
            </w:r>
            <w:r>
              <w:rPr>
                <w:spacing w:val="-8"/>
                <w:sz w:val="22"/>
              </w:rPr>
              <w:t xml:space="preserve"> </w:t>
            </w:r>
            <w:r>
              <w:rPr>
                <w:sz w:val="22"/>
              </w:rPr>
              <w:t>for</w:t>
            </w:r>
            <w:r>
              <w:rPr>
                <w:spacing w:val="-9"/>
                <w:sz w:val="22"/>
              </w:rPr>
              <w:t xml:space="preserve"> </w:t>
            </w:r>
            <w:r>
              <w:rPr>
                <w:sz w:val="22"/>
              </w:rPr>
              <w:t>database</w:t>
            </w:r>
            <w:r>
              <w:rPr>
                <w:spacing w:val="-8"/>
                <w:sz w:val="22"/>
              </w:rPr>
              <w:t xml:space="preserve"> </w:t>
            </w:r>
            <w:r>
              <w:rPr>
                <w:sz w:val="22"/>
              </w:rPr>
              <w:t>backup</w:t>
            </w:r>
            <w:r>
              <w:rPr>
                <w:spacing w:val="-9"/>
                <w:sz w:val="22"/>
              </w:rPr>
              <w:t xml:space="preserve"> </w:t>
            </w:r>
            <w:r>
              <w:rPr>
                <w:sz w:val="22"/>
              </w:rPr>
              <w:t>and</w:t>
            </w:r>
            <w:r>
              <w:rPr>
                <w:spacing w:val="-8"/>
                <w:sz w:val="22"/>
              </w:rPr>
              <w:t xml:space="preserve"> </w:t>
            </w:r>
            <w:r>
              <w:rPr>
                <w:sz w:val="22"/>
              </w:rPr>
              <w:t>report</w:t>
            </w:r>
            <w:r>
              <w:rPr>
                <w:spacing w:val="-8"/>
                <w:sz w:val="22"/>
              </w:rPr>
              <w:t xml:space="preserve"> </w:t>
            </w:r>
            <w:r>
              <w:rPr>
                <w:sz w:val="22"/>
              </w:rPr>
              <w:t>management</w:t>
            </w:r>
            <w:r>
              <w:rPr>
                <w:spacing w:val="-9"/>
                <w:sz w:val="22"/>
              </w:rPr>
              <w:t xml:space="preserve"> </w:t>
            </w:r>
            <w:r>
              <w:rPr>
                <w:spacing w:val="-2"/>
                <w:sz w:val="22"/>
              </w:rPr>
              <w:t>issues.</w:t>
            </w:r>
          </w:p>
          <w:p>
            <w:pPr>
              <w:pStyle w:val="TableParagraph"/>
              <w:numPr>
                <w:ilvl w:val="0"/>
                <w:numId w:val="5"/>
              </w:numPr>
              <w:tabs>
                <w:tab w:val="clear" w:pos="720"/>
                <w:tab w:val="left" w:pos="729" w:leader="none"/>
              </w:tabs>
              <w:spacing w:lineRule="auto" w:line="254" w:before="22" w:after="0"/>
              <w:ind w:left="9" w:right="-29" w:firstLine="38"/>
              <w:jc w:val="left"/>
              <w:rPr>
                <w:sz w:val="22"/>
              </w:rPr>
            </w:pPr>
            <w:r>
              <w:rPr>
                <w:sz w:val="22"/>
              </w:rPr>
              <w:t>After</w:t>
            </w:r>
            <w:r>
              <w:rPr>
                <w:spacing w:val="-7"/>
                <w:sz w:val="22"/>
              </w:rPr>
              <w:t xml:space="preserve"> </w:t>
            </w:r>
            <w:r>
              <w:rPr>
                <w:sz w:val="22"/>
              </w:rPr>
              <w:t>performing</w:t>
            </w:r>
            <w:r>
              <w:rPr>
                <w:spacing w:val="-7"/>
                <w:sz w:val="22"/>
              </w:rPr>
              <w:t xml:space="preserve"> </w:t>
            </w:r>
            <w:r>
              <w:rPr>
                <w:sz w:val="22"/>
              </w:rPr>
              <w:t>a</w:t>
            </w:r>
            <w:r>
              <w:rPr>
                <w:spacing w:val="-8"/>
                <w:sz w:val="22"/>
              </w:rPr>
              <w:t xml:space="preserve"> </w:t>
            </w:r>
            <w:r>
              <w:rPr>
                <w:sz w:val="22"/>
              </w:rPr>
              <w:t>false</w:t>
            </w:r>
            <w:r>
              <w:rPr>
                <w:spacing w:val="-8"/>
                <w:sz w:val="22"/>
              </w:rPr>
              <w:t xml:space="preserve"> </w:t>
            </w:r>
            <w:r>
              <w:rPr>
                <w:sz w:val="22"/>
              </w:rPr>
              <w:t>positive</w:t>
            </w:r>
            <w:r>
              <w:rPr>
                <w:spacing w:val="-8"/>
                <w:sz w:val="22"/>
              </w:rPr>
              <w:t xml:space="preserve"> </w:t>
            </w:r>
            <w:r>
              <w:rPr>
                <w:sz w:val="22"/>
              </w:rPr>
              <w:t>analysis</w:t>
            </w:r>
            <w:r>
              <w:rPr>
                <w:spacing w:val="-8"/>
                <w:sz w:val="22"/>
              </w:rPr>
              <w:t xml:space="preserve"> </w:t>
            </w:r>
            <w:r>
              <w:rPr>
                <w:sz w:val="22"/>
              </w:rPr>
              <w:t>of</w:t>
            </w:r>
            <w:r>
              <w:rPr>
                <w:spacing w:val="-7"/>
                <w:sz w:val="22"/>
              </w:rPr>
              <w:t xml:space="preserve"> </w:t>
            </w:r>
            <w:r>
              <w:rPr>
                <w:sz w:val="22"/>
              </w:rPr>
              <w:t>the</w:t>
            </w:r>
            <w:r>
              <w:rPr>
                <w:spacing w:val="-8"/>
                <w:sz w:val="22"/>
              </w:rPr>
              <w:t xml:space="preserve"> </w:t>
            </w:r>
            <w:r>
              <w:rPr>
                <w:sz w:val="22"/>
              </w:rPr>
              <w:t>particular</w:t>
            </w:r>
            <w:r>
              <w:rPr>
                <w:spacing w:val="-7"/>
                <w:sz w:val="22"/>
              </w:rPr>
              <w:t xml:space="preserve"> </w:t>
            </w:r>
            <w:r>
              <w:rPr>
                <w:sz w:val="22"/>
              </w:rPr>
              <w:t>application</w:t>
            </w:r>
            <w:r>
              <w:rPr>
                <w:spacing w:val="-8"/>
                <w:sz w:val="22"/>
              </w:rPr>
              <w:t xml:space="preserve"> </w:t>
            </w:r>
            <w:r>
              <w:rPr>
                <w:sz w:val="22"/>
              </w:rPr>
              <w:t>will</w:t>
            </w:r>
            <w:r>
              <w:rPr>
                <w:spacing w:val="-7"/>
                <w:sz w:val="22"/>
              </w:rPr>
              <w:t xml:space="preserve"> </w:t>
            </w:r>
            <w:r>
              <w:rPr>
                <w:sz w:val="22"/>
              </w:rPr>
              <w:t>take</w:t>
            </w:r>
            <w:r>
              <w:rPr>
                <w:spacing w:val="-8"/>
                <w:sz w:val="22"/>
              </w:rPr>
              <w:t xml:space="preserve"> </w:t>
            </w:r>
            <w:r>
              <w:rPr>
                <w:sz w:val="22"/>
              </w:rPr>
              <w:t>the call with the developer to discuss the vulnerability findings and remediation.</w:t>
            </w:r>
          </w:p>
          <w:p>
            <w:pPr>
              <w:pStyle w:val="TableParagraph"/>
              <w:numPr>
                <w:ilvl w:val="0"/>
                <w:numId w:val="5"/>
              </w:numPr>
              <w:tabs>
                <w:tab w:val="clear" w:pos="720"/>
                <w:tab w:val="left" w:pos="729" w:leader="none"/>
              </w:tabs>
              <w:spacing w:lineRule="exact" w:line="278" w:before="4" w:after="0"/>
              <w:ind w:left="729" w:right="0" w:hanging="682"/>
              <w:jc w:val="left"/>
              <w:rPr>
                <w:sz w:val="22"/>
              </w:rPr>
            </w:pPr>
            <w:r>
              <w:rPr>
                <w:spacing w:val="-2"/>
                <w:sz w:val="22"/>
              </w:rPr>
              <w:t>Suggesting</w:t>
            </w:r>
            <w:r>
              <w:rPr>
                <w:spacing w:val="4"/>
                <w:sz w:val="22"/>
              </w:rPr>
              <w:t xml:space="preserve"> </w:t>
            </w:r>
            <w:r>
              <w:rPr>
                <w:spacing w:val="-2"/>
                <w:sz w:val="22"/>
              </w:rPr>
              <w:t>remediation</w:t>
            </w:r>
            <w:r>
              <w:rPr>
                <w:spacing w:val="4"/>
                <w:sz w:val="22"/>
              </w:rPr>
              <w:t xml:space="preserve"> </w:t>
            </w:r>
            <w:r>
              <w:rPr>
                <w:spacing w:val="-2"/>
                <w:sz w:val="22"/>
              </w:rPr>
              <w:t>recommendations</w:t>
            </w:r>
            <w:r>
              <w:rPr>
                <w:spacing w:val="4"/>
                <w:sz w:val="22"/>
              </w:rPr>
              <w:t xml:space="preserve"> </w:t>
            </w:r>
            <w:r>
              <w:rPr>
                <w:spacing w:val="-2"/>
                <w:sz w:val="22"/>
              </w:rPr>
              <w:t>to</w:t>
            </w:r>
            <w:r>
              <w:rPr>
                <w:spacing w:val="4"/>
                <w:sz w:val="22"/>
              </w:rPr>
              <w:t xml:space="preserve"> </w:t>
            </w:r>
            <w:r>
              <w:rPr>
                <w:spacing w:val="-2"/>
                <w:sz w:val="22"/>
              </w:rPr>
              <w:t>mitigate</w:t>
            </w:r>
            <w:r>
              <w:rPr>
                <w:spacing w:val="5"/>
                <w:sz w:val="22"/>
              </w:rPr>
              <w:t xml:space="preserve"> </w:t>
            </w:r>
            <w:r>
              <w:rPr>
                <w:spacing w:val="-2"/>
                <w:sz w:val="22"/>
              </w:rPr>
              <w:t>vulnerabilities</w:t>
            </w:r>
          </w:p>
        </w:tc>
      </w:tr>
    </w:tbl>
    <w:p>
      <w:pPr>
        <w:sectPr>
          <w:type w:val="nextPage"/>
          <w:pgSz w:w="12240" w:h="15840"/>
          <w:pgMar w:left="720" w:right="720" w:header="0" w:top="1340" w:footer="0" w:bottom="280" w:gutter="0"/>
          <w:pgNumType w:fmt="decimal"/>
          <w:formProt w:val="false"/>
          <w:textDirection w:val="lrTb"/>
          <w:docGrid w:type="default" w:linePitch="100" w:charSpace="4096"/>
        </w:sectPr>
      </w:pPr>
    </w:p>
    <w:p>
      <w:pPr>
        <w:pStyle w:val="Normal"/>
        <w:spacing w:before="77" w:after="0"/>
        <w:ind w:left="1080" w:right="0" w:hanging="0"/>
        <w:jc w:val="left"/>
        <w:rPr>
          <w:rFonts w:ascii="Times New Roman" w:hAnsi="Times New Roman"/>
          <w:b/>
          <w:b/>
          <w:sz w:val="22"/>
        </w:rPr>
      </w:pPr>
      <w:r>
        <w:rPr>
          <w:rFonts w:ascii="Times New Roman" w:hAnsi="Times New Roman"/>
          <w:b/>
          <w:spacing w:val="-2"/>
          <w:sz w:val="20"/>
        </w:rPr>
        <w:t>Project</w:t>
      </w:r>
      <w:r>
        <w:rPr>
          <w:rFonts w:ascii="Times New Roman" w:hAnsi="Times New Roman"/>
          <w:b/>
          <w:spacing w:val="3"/>
          <w:sz w:val="20"/>
        </w:rPr>
        <w:t xml:space="preserve"> </w:t>
      </w:r>
      <w:r>
        <w:rPr>
          <w:rFonts w:ascii="Times New Roman" w:hAnsi="Times New Roman"/>
          <w:b/>
          <w:spacing w:val="-2"/>
          <w:sz w:val="20"/>
        </w:rPr>
        <w:t>#3:</w:t>
      </w:r>
      <w:r>
        <w:rPr>
          <w:rFonts w:ascii="Times New Roman" w:hAnsi="Times New Roman"/>
          <w:b/>
          <w:spacing w:val="3"/>
          <w:sz w:val="20"/>
        </w:rPr>
        <w:t xml:space="preserve"> </w:t>
      </w:r>
      <w:r>
        <w:rPr>
          <w:rFonts w:ascii="Times New Roman" w:hAnsi="Times New Roman"/>
          <w:b/>
          <w:spacing w:val="-2"/>
          <w:sz w:val="22"/>
          <w:u w:val="single"/>
        </w:rPr>
        <w:t>PEU-NOV-PJ-VDI</w:t>
      </w:r>
      <w:r>
        <w:rPr>
          <w:rFonts w:ascii="Times New Roman" w:hAnsi="Times New Roman"/>
          <w:b/>
          <w:spacing w:val="4"/>
          <w:sz w:val="22"/>
          <w:u w:val="single"/>
        </w:rPr>
        <w:t xml:space="preserve"> </w:t>
      </w:r>
      <w:r>
        <w:rPr>
          <w:rFonts w:ascii="Times New Roman" w:hAnsi="Times New Roman"/>
          <w:b/>
          <w:spacing w:val="-2"/>
          <w:sz w:val="22"/>
          <w:u w:val="single"/>
        </w:rPr>
        <w:t>XA-XD-SVC(Wipro)</w:t>
      </w:r>
    </w:p>
    <w:p>
      <w:pPr>
        <w:pStyle w:val="TextBody"/>
        <w:spacing w:before="63" w:after="0"/>
        <w:rPr>
          <w:b/>
          <w:b/>
          <w:sz w:val="20"/>
        </w:rPr>
      </w:pPr>
      <w:r>
        <w:rPr>
          <w:b/>
          <w:sz w:val="20"/>
        </w:rPr>
      </w:r>
    </w:p>
    <w:tbl>
      <w:tblPr>
        <w:tblW w:w="8399" w:type="dxa"/>
        <w:jc w:val="left"/>
        <w:tblInd w:w="1109" w:type="dxa"/>
        <w:tblCellMar>
          <w:top w:w="0" w:type="dxa"/>
          <w:left w:w="10" w:type="dxa"/>
          <w:bottom w:w="0" w:type="dxa"/>
          <w:right w:w="10" w:type="dxa"/>
        </w:tblCellMar>
        <w:tblLook w:val="01e0"/>
      </w:tblPr>
      <w:tblGrid>
        <w:gridCol w:w="1621"/>
        <w:gridCol w:w="6777"/>
      </w:tblGrid>
      <w:tr>
        <w:trPr>
          <w:trHeight w:val="1218"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9"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59" w:after="0"/>
              <w:ind w:left="22" w:right="-15" w:hanging="0"/>
              <w:jc w:val="both"/>
              <w:rPr>
                <w:sz w:val="22"/>
              </w:rPr>
            </w:pPr>
            <w:r>
              <w:rPr>
                <w:sz w:val="22"/>
              </w:rPr>
              <w:t>Novartis is one of the projects in VirtuaDesk practice. It is a Virtual Environment provider with Citrix. As a Citrix Netscaler Administrator we need</w:t>
            </w:r>
            <w:r>
              <w:rPr>
                <w:spacing w:val="23"/>
                <w:sz w:val="22"/>
              </w:rPr>
              <w:t xml:space="preserve"> </w:t>
            </w:r>
            <w:r>
              <w:rPr>
                <w:sz w:val="22"/>
              </w:rPr>
              <w:t>to</w:t>
            </w:r>
            <w:r>
              <w:rPr>
                <w:spacing w:val="23"/>
                <w:sz w:val="22"/>
              </w:rPr>
              <w:t xml:space="preserve"> </w:t>
            </w:r>
            <w:r>
              <w:rPr>
                <w:sz w:val="22"/>
              </w:rPr>
              <w:t>take</w:t>
            </w:r>
            <w:r>
              <w:rPr>
                <w:spacing w:val="23"/>
                <w:sz w:val="22"/>
              </w:rPr>
              <w:t xml:space="preserve"> </w:t>
            </w:r>
            <w:r>
              <w:rPr>
                <w:sz w:val="22"/>
              </w:rPr>
              <w:t>care</w:t>
            </w:r>
            <w:r>
              <w:rPr>
                <w:spacing w:val="23"/>
                <w:sz w:val="22"/>
              </w:rPr>
              <w:t xml:space="preserve"> </w:t>
            </w:r>
            <w:r>
              <w:rPr>
                <w:sz w:val="22"/>
              </w:rPr>
              <w:t>of</w:t>
            </w:r>
            <w:r>
              <w:rPr>
                <w:spacing w:val="23"/>
                <w:sz w:val="22"/>
              </w:rPr>
              <w:t xml:space="preserve"> </w:t>
            </w:r>
            <w:r>
              <w:rPr>
                <w:sz w:val="22"/>
              </w:rPr>
              <w:t>Citrix</w:t>
            </w:r>
            <w:r>
              <w:rPr>
                <w:spacing w:val="23"/>
                <w:sz w:val="22"/>
              </w:rPr>
              <w:t xml:space="preserve"> </w:t>
            </w:r>
            <w:r>
              <w:rPr>
                <w:sz w:val="22"/>
              </w:rPr>
              <w:t>Netscaler</w:t>
            </w:r>
            <w:r>
              <w:rPr>
                <w:spacing w:val="23"/>
                <w:sz w:val="22"/>
              </w:rPr>
              <w:t xml:space="preserve"> </w:t>
            </w:r>
            <w:r>
              <w:rPr>
                <w:sz w:val="22"/>
              </w:rPr>
              <w:t>administration,</w:t>
            </w:r>
            <w:r>
              <w:rPr>
                <w:spacing w:val="23"/>
                <w:sz w:val="22"/>
              </w:rPr>
              <w:t xml:space="preserve"> </w:t>
            </w:r>
            <w:r>
              <w:rPr>
                <w:sz w:val="22"/>
              </w:rPr>
              <w:t>Implementation</w:t>
            </w:r>
            <w:r>
              <w:rPr>
                <w:spacing w:val="23"/>
                <w:sz w:val="22"/>
              </w:rPr>
              <w:t xml:space="preserve"> </w:t>
            </w:r>
            <w:r>
              <w:rPr>
                <w:sz w:val="22"/>
              </w:rPr>
              <w:t>and</w:t>
            </w:r>
          </w:p>
          <w:p>
            <w:pPr>
              <w:pStyle w:val="TableParagraph"/>
              <w:spacing w:lineRule="exact" w:line="266" w:before="3" w:after="0"/>
              <w:ind w:left="22" w:right="0" w:hanging="0"/>
              <w:jc w:val="both"/>
              <w:rPr>
                <w:sz w:val="22"/>
              </w:rPr>
            </w:pPr>
            <w:r>
              <w:rPr>
                <w:sz w:val="22"/>
              </w:rPr>
              <w:t>user</w:t>
            </w:r>
            <w:r>
              <w:rPr>
                <w:spacing w:val="-4"/>
                <w:sz w:val="22"/>
              </w:rPr>
              <w:t xml:space="preserve"> </w:t>
            </w:r>
            <w:r>
              <w:rPr>
                <w:spacing w:val="-2"/>
                <w:sz w:val="22"/>
              </w:rPr>
              <w:t>support.</w:t>
            </w:r>
          </w:p>
        </w:tc>
      </w:tr>
      <w:tr>
        <w:trPr>
          <w:trHeight w:val="378"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63" w:after="0"/>
              <w:ind w:left="24" w:right="0" w:hanging="0"/>
              <w:rPr>
                <w:b/>
                <w:b/>
                <w:sz w:val="22"/>
              </w:rPr>
            </w:pPr>
            <w:r>
              <w:rPr>
                <w:b/>
                <w:spacing w:val="-2"/>
                <w:sz w:val="22"/>
              </w:rPr>
              <w:t>Clients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63" w:after="0"/>
              <w:ind w:left="22" w:right="0" w:hanging="0"/>
              <w:rPr>
                <w:sz w:val="22"/>
              </w:rPr>
            </w:pPr>
            <w:r>
              <w:rPr>
                <w:spacing w:val="-2"/>
                <w:sz w:val="22"/>
              </w:rPr>
              <w:t>Novartis</w:t>
            </w:r>
          </w:p>
        </w:tc>
      </w:tr>
      <w:tr>
        <w:trPr>
          <w:trHeight w:val="40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111" w:after="0"/>
              <w:ind w:left="24" w:right="0" w:hanging="0"/>
              <w:rPr>
                <w:b/>
                <w:b/>
                <w:sz w:val="22"/>
              </w:rPr>
            </w:pPr>
            <w:r>
              <w:rPr>
                <w:b/>
                <w:spacing w:val="-4"/>
                <w:sz w:val="22"/>
              </w:rPr>
              <w:t>Role</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111" w:after="0"/>
              <w:ind w:left="22" w:right="0" w:hanging="0"/>
              <w:rPr>
                <w:sz w:val="22"/>
              </w:rPr>
            </w:pPr>
            <w:r>
              <w:rPr>
                <w:sz w:val="22"/>
              </w:rPr>
              <w:t>Senior</w:t>
            </w:r>
            <w:r>
              <w:rPr>
                <w:spacing w:val="-8"/>
                <w:sz w:val="22"/>
              </w:rPr>
              <w:t xml:space="preserve"> </w:t>
            </w:r>
            <w:r>
              <w:rPr>
                <w:sz w:val="22"/>
              </w:rPr>
              <w:t>Project</w:t>
            </w:r>
            <w:r>
              <w:rPr>
                <w:spacing w:val="-8"/>
                <w:sz w:val="22"/>
              </w:rPr>
              <w:t xml:space="preserve"> </w:t>
            </w:r>
            <w:r>
              <w:rPr>
                <w:spacing w:val="-2"/>
                <w:sz w:val="22"/>
              </w:rPr>
              <w:t>Engineer</w:t>
            </w:r>
          </w:p>
        </w:tc>
      </w:tr>
      <w:tr>
        <w:trPr>
          <w:trHeight w:val="416"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59" w:after="0"/>
              <w:ind w:left="24" w:right="0" w:hanging="0"/>
              <w:rPr>
                <w:b/>
                <w:b/>
                <w:sz w:val="22"/>
              </w:rPr>
            </w:pPr>
            <w:r>
              <w:rPr>
                <w:b/>
                <w:spacing w:val="-2"/>
                <w:sz w:val="22"/>
              </w:rPr>
              <w:t>Approach</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22" w:right="0" w:hanging="0"/>
              <w:rPr>
                <w:sz w:val="22"/>
              </w:rPr>
            </w:pPr>
            <w:r>
              <w:rPr>
                <w:sz w:val="22"/>
              </w:rPr>
              <w:t>Citrix</w:t>
            </w:r>
            <w:r>
              <w:rPr>
                <w:spacing w:val="-12"/>
                <w:sz w:val="22"/>
              </w:rPr>
              <w:t xml:space="preserve"> </w:t>
            </w:r>
            <w:r>
              <w:rPr>
                <w:sz w:val="22"/>
              </w:rPr>
              <w:t>Netscaler</w:t>
            </w:r>
            <w:r>
              <w:rPr>
                <w:spacing w:val="-12"/>
                <w:sz w:val="22"/>
              </w:rPr>
              <w:t xml:space="preserve"> </w:t>
            </w:r>
            <w:r>
              <w:rPr>
                <w:sz w:val="22"/>
              </w:rPr>
              <w:t>Administration</w:t>
            </w:r>
            <w:r>
              <w:rPr>
                <w:spacing w:val="-11"/>
                <w:sz w:val="22"/>
              </w:rPr>
              <w:t xml:space="preserve"> </w:t>
            </w:r>
            <w:r>
              <w:rPr>
                <w:sz w:val="22"/>
              </w:rPr>
              <w:t>and</w:t>
            </w:r>
            <w:r>
              <w:rPr>
                <w:spacing w:val="-12"/>
                <w:sz w:val="22"/>
              </w:rPr>
              <w:t xml:space="preserve"> </w:t>
            </w:r>
            <w:r>
              <w:rPr>
                <w:spacing w:val="-2"/>
                <w:sz w:val="22"/>
              </w:rPr>
              <w:t>implementation</w:t>
            </w:r>
          </w:p>
        </w:tc>
      </w:tr>
      <w:tr>
        <w:trPr>
          <w:trHeight w:val="383"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63" w:after="0"/>
              <w:ind w:left="24" w:right="0" w:hanging="0"/>
              <w:rPr>
                <w:b/>
                <w:b/>
                <w:sz w:val="22"/>
              </w:rPr>
            </w:pPr>
            <w:r>
              <w:rPr>
                <w:b/>
                <w:spacing w:val="-2"/>
                <w:sz w:val="22"/>
              </w:rPr>
              <w:t>Environment</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63" w:after="0"/>
              <w:ind w:left="22" w:right="0" w:hanging="0"/>
              <w:rPr>
                <w:sz w:val="22"/>
              </w:rPr>
            </w:pPr>
            <w:r>
              <w:rPr>
                <w:spacing w:val="-2"/>
                <w:sz w:val="22"/>
              </w:rPr>
              <w:t>Citrix,</w:t>
            </w:r>
            <w:r>
              <w:rPr>
                <w:spacing w:val="-3"/>
                <w:sz w:val="22"/>
              </w:rPr>
              <w:t xml:space="preserve"> </w:t>
            </w:r>
            <w:r>
              <w:rPr>
                <w:spacing w:val="-2"/>
                <w:sz w:val="22"/>
              </w:rPr>
              <w:t>Microsoft</w:t>
            </w:r>
            <w:r>
              <w:rPr>
                <w:spacing w:val="-3"/>
                <w:sz w:val="22"/>
              </w:rPr>
              <w:t xml:space="preserve"> </w:t>
            </w:r>
            <w:r>
              <w:rPr>
                <w:spacing w:val="-2"/>
                <w:sz w:val="22"/>
              </w:rPr>
              <w:t>Hyper-V, Nutanix.</w:t>
            </w:r>
          </w:p>
        </w:tc>
      </w:tr>
      <w:tr>
        <w:trPr>
          <w:trHeight w:val="1218"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9"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z w:val="22"/>
              </w:rPr>
              <w:t>Role</w:t>
            </w:r>
            <w:r>
              <w:rPr>
                <w:b/>
                <w:spacing w:val="-8"/>
                <w:sz w:val="22"/>
              </w:rPr>
              <w:t xml:space="preserve"> </w:t>
            </w: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59" w:after="0"/>
              <w:ind w:left="22" w:right="-15" w:hanging="0"/>
              <w:jc w:val="both"/>
              <w:rPr>
                <w:sz w:val="22"/>
              </w:rPr>
            </w:pPr>
            <w:r>
              <w:rPr>
                <w:sz w:val="22"/>
              </w:rPr>
              <w:t>As an administrator I need to take care of Citrix NetScalers, Storefront servers.</w:t>
            </w:r>
            <w:r>
              <w:rPr>
                <w:spacing w:val="-2"/>
                <w:sz w:val="22"/>
              </w:rPr>
              <w:t xml:space="preserve"> </w:t>
            </w:r>
            <w:r>
              <w:rPr>
                <w:sz w:val="22"/>
              </w:rPr>
              <w:t>Novartis</w:t>
            </w:r>
            <w:r>
              <w:rPr>
                <w:spacing w:val="-2"/>
                <w:sz w:val="22"/>
              </w:rPr>
              <w:t xml:space="preserve"> </w:t>
            </w:r>
            <w:r>
              <w:rPr>
                <w:sz w:val="22"/>
              </w:rPr>
              <w:t>has</w:t>
            </w:r>
            <w:r>
              <w:rPr>
                <w:spacing w:val="-2"/>
                <w:sz w:val="22"/>
              </w:rPr>
              <w:t xml:space="preserve"> </w:t>
            </w:r>
            <w:r>
              <w:rPr>
                <w:sz w:val="22"/>
              </w:rPr>
              <w:t>a</w:t>
            </w:r>
            <w:r>
              <w:rPr>
                <w:spacing w:val="-2"/>
                <w:sz w:val="22"/>
              </w:rPr>
              <w:t xml:space="preserve"> </w:t>
            </w:r>
            <w:r>
              <w:rPr>
                <w:sz w:val="22"/>
              </w:rPr>
              <w:t>Customized</w:t>
            </w:r>
            <w:r>
              <w:rPr>
                <w:spacing w:val="-2"/>
                <w:sz w:val="22"/>
              </w:rPr>
              <w:t xml:space="preserve"> </w:t>
            </w:r>
            <w:r>
              <w:rPr>
                <w:sz w:val="22"/>
              </w:rPr>
              <w:t>web</w:t>
            </w:r>
            <w:r>
              <w:rPr>
                <w:spacing w:val="-2"/>
                <w:sz w:val="22"/>
              </w:rPr>
              <w:t xml:space="preserve"> </w:t>
            </w:r>
            <w:r>
              <w:rPr>
                <w:sz w:val="22"/>
              </w:rPr>
              <w:t>page</w:t>
            </w:r>
            <w:r>
              <w:rPr>
                <w:spacing w:val="-2"/>
                <w:sz w:val="22"/>
              </w:rPr>
              <w:t xml:space="preserve"> </w:t>
            </w:r>
            <w:r>
              <w:rPr>
                <w:sz w:val="22"/>
              </w:rPr>
              <w:t>where</w:t>
            </w:r>
            <w:r>
              <w:rPr>
                <w:spacing w:val="-2"/>
                <w:sz w:val="22"/>
              </w:rPr>
              <w:t xml:space="preserve"> </w:t>
            </w:r>
            <w:r>
              <w:rPr>
                <w:sz w:val="22"/>
              </w:rPr>
              <w:t>users</w:t>
            </w:r>
            <w:r>
              <w:rPr>
                <w:spacing w:val="-2"/>
                <w:sz w:val="22"/>
              </w:rPr>
              <w:t xml:space="preserve"> </w:t>
            </w:r>
            <w:r>
              <w:rPr>
                <w:sz w:val="22"/>
              </w:rPr>
              <w:t>are</w:t>
            </w:r>
            <w:r>
              <w:rPr>
                <w:spacing w:val="-2"/>
                <w:sz w:val="22"/>
              </w:rPr>
              <w:t xml:space="preserve"> </w:t>
            </w:r>
            <w:r>
              <w:rPr>
                <w:sz w:val="22"/>
              </w:rPr>
              <w:t>logging</w:t>
            </w:r>
            <w:r>
              <w:rPr>
                <w:spacing w:val="-2"/>
                <w:sz w:val="22"/>
              </w:rPr>
              <w:t xml:space="preserve"> </w:t>
            </w:r>
            <w:r>
              <w:rPr>
                <w:sz w:val="22"/>
              </w:rPr>
              <w:t>in</w:t>
            </w:r>
            <w:r>
              <w:rPr>
                <w:spacing w:val="-2"/>
                <w:sz w:val="22"/>
              </w:rPr>
              <w:t xml:space="preserve"> </w:t>
            </w:r>
            <w:r>
              <w:rPr>
                <w:sz w:val="22"/>
              </w:rPr>
              <w:t>for Virtual</w:t>
            </w:r>
            <w:r>
              <w:rPr>
                <w:spacing w:val="73"/>
                <w:sz w:val="22"/>
              </w:rPr>
              <w:t xml:space="preserve"> </w:t>
            </w:r>
            <w:r>
              <w:rPr>
                <w:sz w:val="22"/>
              </w:rPr>
              <w:t>Desktops</w:t>
            </w:r>
            <w:r>
              <w:rPr>
                <w:spacing w:val="74"/>
                <w:sz w:val="22"/>
              </w:rPr>
              <w:t xml:space="preserve"> </w:t>
            </w:r>
            <w:r>
              <w:rPr>
                <w:sz w:val="22"/>
              </w:rPr>
              <w:t>and</w:t>
            </w:r>
            <w:r>
              <w:rPr>
                <w:spacing w:val="73"/>
                <w:sz w:val="22"/>
              </w:rPr>
              <w:t xml:space="preserve"> </w:t>
            </w:r>
            <w:r>
              <w:rPr>
                <w:sz w:val="22"/>
              </w:rPr>
              <w:t>applications.</w:t>
            </w:r>
            <w:r>
              <w:rPr>
                <w:spacing w:val="74"/>
                <w:sz w:val="22"/>
              </w:rPr>
              <w:t xml:space="preserve"> </w:t>
            </w:r>
            <w:r>
              <w:rPr>
                <w:sz w:val="22"/>
              </w:rPr>
              <w:t>We</w:t>
            </w:r>
            <w:r>
              <w:rPr>
                <w:spacing w:val="73"/>
                <w:sz w:val="22"/>
              </w:rPr>
              <w:t xml:space="preserve"> </w:t>
            </w:r>
            <w:r>
              <w:rPr>
                <w:sz w:val="22"/>
              </w:rPr>
              <w:t>need</w:t>
            </w:r>
            <w:r>
              <w:rPr>
                <w:spacing w:val="73"/>
                <w:sz w:val="22"/>
              </w:rPr>
              <w:t xml:space="preserve"> </w:t>
            </w:r>
            <w:r>
              <w:rPr>
                <w:sz w:val="22"/>
              </w:rPr>
              <w:t>to</w:t>
            </w:r>
            <w:r>
              <w:rPr>
                <w:spacing w:val="74"/>
                <w:sz w:val="22"/>
              </w:rPr>
              <w:t xml:space="preserve"> </w:t>
            </w:r>
            <w:r>
              <w:rPr>
                <w:sz w:val="22"/>
              </w:rPr>
              <w:t>maintain</w:t>
            </w:r>
            <w:r>
              <w:rPr>
                <w:spacing w:val="74"/>
                <w:sz w:val="22"/>
              </w:rPr>
              <w:t xml:space="preserve"> </w:t>
            </w:r>
            <w:r>
              <w:rPr>
                <w:sz w:val="22"/>
              </w:rPr>
              <w:t>these</w:t>
            </w:r>
            <w:r>
              <w:rPr>
                <w:spacing w:val="73"/>
                <w:sz w:val="22"/>
              </w:rPr>
              <w:t xml:space="preserve"> </w:t>
            </w:r>
            <w:r>
              <w:rPr>
                <w:spacing w:val="-2"/>
                <w:sz w:val="22"/>
              </w:rPr>
              <w:t>Citrix</w:t>
            </w:r>
          </w:p>
          <w:p>
            <w:pPr>
              <w:pStyle w:val="TableParagraph"/>
              <w:spacing w:lineRule="exact" w:line="266" w:before="3" w:after="0"/>
              <w:ind w:left="22" w:right="0" w:hanging="0"/>
              <w:jc w:val="both"/>
              <w:rPr>
                <w:sz w:val="22"/>
              </w:rPr>
            </w:pPr>
            <w:r>
              <w:rPr>
                <w:sz w:val="22"/>
              </w:rPr>
              <w:t>NetScalers</w:t>
            </w:r>
            <w:r>
              <w:rPr>
                <w:spacing w:val="-10"/>
                <w:sz w:val="22"/>
              </w:rPr>
              <w:t xml:space="preserve"> </w:t>
            </w:r>
            <w:r>
              <w:rPr>
                <w:sz w:val="22"/>
              </w:rPr>
              <w:t>(Citrix</w:t>
            </w:r>
            <w:r>
              <w:rPr>
                <w:spacing w:val="-9"/>
                <w:sz w:val="22"/>
              </w:rPr>
              <w:t xml:space="preserve"> </w:t>
            </w:r>
            <w:r>
              <w:rPr>
                <w:sz w:val="22"/>
              </w:rPr>
              <w:t>ADC)</w:t>
            </w:r>
            <w:r>
              <w:rPr>
                <w:spacing w:val="-9"/>
                <w:sz w:val="22"/>
              </w:rPr>
              <w:t xml:space="preserve"> </w:t>
            </w:r>
            <w:r>
              <w:rPr>
                <w:sz w:val="22"/>
              </w:rPr>
              <w:t>and</w:t>
            </w:r>
            <w:r>
              <w:rPr>
                <w:spacing w:val="-10"/>
                <w:sz w:val="22"/>
              </w:rPr>
              <w:t xml:space="preserve"> </w:t>
            </w:r>
            <w:r>
              <w:rPr>
                <w:sz w:val="22"/>
              </w:rPr>
              <w:t>Citrix</w:t>
            </w:r>
            <w:r>
              <w:rPr>
                <w:spacing w:val="-9"/>
                <w:sz w:val="22"/>
              </w:rPr>
              <w:t xml:space="preserve"> </w:t>
            </w:r>
            <w:r>
              <w:rPr>
                <w:sz w:val="22"/>
              </w:rPr>
              <w:t>Application</w:t>
            </w:r>
            <w:r>
              <w:rPr>
                <w:spacing w:val="-9"/>
                <w:sz w:val="22"/>
              </w:rPr>
              <w:t xml:space="preserve"> </w:t>
            </w:r>
            <w:r>
              <w:rPr>
                <w:sz w:val="22"/>
              </w:rPr>
              <w:t>Delivery</w:t>
            </w:r>
            <w:r>
              <w:rPr>
                <w:spacing w:val="-9"/>
                <w:sz w:val="22"/>
              </w:rPr>
              <w:t xml:space="preserve"> </w:t>
            </w:r>
            <w:r>
              <w:rPr>
                <w:sz w:val="22"/>
              </w:rPr>
              <w:t>Management</w:t>
            </w:r>
            <w:r>
              <w:rPr>
                <w:spacing w:val="-10"/>
                <w:sz w:val="22"/>
              </w:rPr>
              <w:t xml:space="preserve"> </w:t>
            </w:r>
            <w:r>
              <w:rPr>
                <w:spacing w:val="-2"/>
                <w:sz w:val="22"/>
              </w:rPr>
              <w:t>(ADM).</w:t>
            </w:r>
          </w:p>
        </w:tc>
      </w:tr>
      <w:tr>
        <w:trPr>
          <w:trHeight w:val="146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spacing w:before="148"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Responsibilities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382" w:leader="none"/>
              </w:tabs>
              <w:spacing w:lineRule="auto" w:line="240" w:before="63" w:after="0"/>
              <w:ind w:left="382" w:right="0" w:hanging="360"/>
              <w:jc w:val="left"/>
              <w:rPr>
                <w:sz w:val="22"/>
              </w:rPr>
            </w:pPr>
            <w:r>
              <w:rPr>
                <w:sz w:val="22"/>
              </w:rPr>
              <w:t>Working</w:t>
            </w:r>
            <w:r>
              <w:rPr>
                <w:spacing w:val="-9"/>
                <w:sz w:val="22"/>
              </w:rPr>
              <w:t xml:space="preserve"> </w:t>
            </w:r>
            <w:r>
              <w:rPr>
                <w:sz w:val="22"/>
              </w:rPr>
              <w:t>on</w:t>
            </w:r>
            <w:r>
              <w:rPr>
                <w:spacing w:val="-6"/>
                <w:sz w:val="22"/>
              </w:rPr>
              <w:t xml:space="preserve"> </w:t>
            </w:r>
            <w:r>
              <w:rPr>
                <w:sz w:val="22"/>
              </w:rPr>
              <w:t>the</w:t>
            </w:r>
            <w:r>
              <w:rPr>
                <w:spacing w:val="-6"/>
                <w:sz w:val="22"/>
              </w:rPr>
              <w:t xml:space="preserve"> </w:t>
            </w:r>
            <w:r>
              <w:rPr>
                <w:sz w:val="22"/>
              </w:rPr>
              <w:t>incidents</w:t>
            </w:r>
            <w:r>
              <w:rPr>
                <w:spacing w:val="-6"/>
                <w:sz w:val="22"/>
              </w:rPr>
              <w:t xml:space="preserve"> </w:t>
            </w:r>
            <w:r>
              <w:rPr>
                <w:sz w:val="22"/>
              </w:rPr>
              <w:t>logged</w:t>
            </w:r>
            <w:r>
              <w:rPr>
                <w:spacing w:val="-6"/>
                <w:sz w:val="22"/>
              </w:rPr>
              <w:t xml:space="preserve"> </w:t>
            </w:r>
            <w:r>
              <w:rPr>
                <w:sz w:val="22"/>
              </w:rPr>
              <w:t>by</w:t>
            </w:r>
            <w:r>
              <w:rPr>
                <w:spacing w:val="-6"/>
                <w:sz w:val="22"/>
              </w:rPr>
              <w:t xml:space="preserve"> </w:t>
            </w:r>
            <w:r>
              <w:rPr>
                <w:sz w:val="22"/>
              </w:rPr>
              <w:t>the</w:t>
            </w:r>
            <w:r>
              <w:rPr>
                <w:spacing w:val="-6"/>
                <w:sz w:val="22"/>
              </w:rPr>
              <w:t xml:space="preserve"> </w:t>
            </w:r>
            <w:r>
              <w:rPr>
                <w:sz w:val="22"/>
              </w:rPr>
              <w:t>users</w:t>
            </w:r>
            <w:r>
              <w:rPr>
                <w:spacing w:val="-6"/>
                <w:sz w:val="22"/>
              </w:rPr>
              <w:t xml:space="preserve"> </w:t>
            </w:r>
            <w:r>
              <w:rPr>
                <w:sz w:val="22"/>
              </w:rPr>
              <w:t>on</w:t>
            </w:r>
            <w:r>
              <w:rPr>
                <w:spacing w:val="-6"/>
                <w:sz w:val="22"/>
              </w:rPr>
              <w:t xml:space="preserve"> </w:t>
            </w:r>
            <w:r>
              <w:rPr>
                <w:sz w:val="22"/>
              </w:rPr>
              <w:t>the</w:t>
            </w:r>
            <w:r>
              <w:rPr>
                <w:spacing w:val="-6"/>
                <w:sz w:val="22"/>
              </w:rPr>
              <w:t xml:space="preserve"> </w:t>
            </w:r>
            <w:r>
              <w:rPr>
                <w:sz w:val="22"/>
              </w:rPr>
              <w:t>ServiceNow</w:t>
            </w:r>
            <w:r>
              <w:rPr>
                <w:spacing w:val="-6"/>
                <w:sz w:val="22"/>
              </w:rPr>
              <w:t xml:space="preserve"> </w:t>
            </w:r>
            <w:r>
              <w:rPr>
                <w:spacing w:val="-2"/>
                <w:sz w:val="22"/>
              </w:rPr>
              <w:t>tool.</w:t>
            </w:r>
          </w:p>
          <w:p>
            <w:pPr>
              <w:pStyle w:val="TableParagraph"/>
              <w:numPr>
                <w:ilvl w:val="0"/>
                <w:numId w:val="4"/>
              </w:numPr>
              <w:tabs>
                <w:tab w:val="clear" w:pos="720"/>
                <w:tab w:val="left" w:pos="382" w:leader="none"/>
              </w:tabs>
              <w:spacing w:lineRule="auto" w:line="240" w:before="20" w:after="0"/>
              <w:ind w:left="382" w:right="242" w:hanging="360"/>
              <w:jc w:val="left"/>
              <w:rPr>
                <w:sz w:val="22"/>
              </w:rPr>
            </w:pPr>
            <w:r>
              <w:rPr>
                <w:sz w:val="22"/>
              </w:rPr>
              <w:t>Implementing</w:t>
            </w:r>
            <w:r>
              <w:rPr>
                <w:spacing w:val="-7"/>
                <w:sz w:val="22"/>
              </w:rPr>
              <w:t xml:space="preserve"> </w:t>
            </w:r>
            <w:r>
              <w:rPr>
                <w:sz w:val="22"/>
              </w:rPr>
              <w:t>the</w:t>
            </w:r>
            <w:r>
              <w:rPr>
                <w:spacing w:val="-7"/>
                <w:sz w:val="22"/>
              </w:rPr>
              <w:t xml:space="preserve"> </w:t>
            </w:r>
            <w:r>
              <w:rPr>
                <w:sz w:val="22"/>
              </w:rPr>
              <w:t>tasks</w:t>
            </w:r>
            <w:r>
              <w:rPr>
                <w:spacing w:val="-7"/>
                <w:sz w:val="22"/>
              </w:rPr>
              <w:t xml:space="preserve"> </w:t>
            </w:r>
            <w:r>
              <w:rPr>
                <w:sz w:val="22"/>
              </w:rPr>
              <w:t>for</w:t>
            </w:r>
            <w:r>
              <w:rPr>
                <w:spacing w:val="-7"/>
                <w:sz w:val="22"/>
              </w:rPr>
              <w:t xml:space="preserve"> </w:t>
            </w:r>
            <w:r>
              <w:rPr>
                <w:sz w:val="22"/>
              </w:rPr>
              <w:t>creating</w:t>
            </w:r>
            <w:r>
              <w:rPr>
                <w:spacing w:val="-7"/>
                <w:sz w:val="22"/>
              </w:rPr>
              <w:t xml:space="preserve"> </w:t>
            </w:r>
            <w:r>
              <w:rPr>
                <w:sz w:val="22"/>
              </w:rPr>
              <w:t>new</w:t>
            </w:r>
            <w:r>
              <w:rPr>
                <w:spacing w:val="-7"/>
                <w:sz w:val="22"/>
              </w:rPr>
              <w:t xml:space="preserve"> </w:t>
            </w:r>
            <w:r>
              <w:rPr>
                <w:sz w:val="22"/>
              </w:rPr>
              <w:t>sites</w:t>
            </w:r>
            <w:r>
              <w:rPr>
                <w:spacing w:val="-7"/>
                <w:sz w:val="22"/>
              </w:rPr>
              <w:t xml:space="preserve"> </w:t>
            </w:r>
            <w:r>
              <w:rPr>
                <w:sz w:val="22"/>
              </w:rPr>
              <w:t>and</w:t>
            </w:r>
            <w:r>
              <w:rPr>
                <w:spacing w:val="-7"/>
                <w:sz w:val="22"/>
              </w:rPr>
              <w:t xml:space="preserve"> </w:t>
            </w:r>
            <w:r>
              <w:rPr>
                <w:sz w:val="22"/>
              </w:rPr>
              <w:t>making</w:t>
            </w:r>
            <w:r>
              <w:rPr>
                <w:spacing w:val="-7"/>
                <w:sz w:val="22"/>
              </w:rPr>
              <w:t xml:space="preserve"> </w:t>
            </w:r>
            <w:r>
              <w:rPr>
                <w:sz w:val="22"/>
              </w:rPr>
              <w:t>changes</w:t>
            </w:r>
            <w:r>
              <w:rPr>
                <w:spacing w:val="-7"/>
                <w:sz w:val="22"/>
              </w:rPr>
              <w:t xml:space="preserve"> </w:t>
            </w:r>
            <w:r>
              <w:rPr>
                <w:sz w:val="22"/>
              </w:rPr>
              <w:t>in current setup.</w:t>
            </w:r>
          </w:p>
          <w:p>
            <w:pPr>
              <w:pStyle w:val="TableParagraph"/>
              <w:numPr>
                <w:ilvl w:val="0"/>
                <w:numId w:val="4"/>
              </w:numPr>
              <w:tabs>
                <w:tab w:val="clear" w:pos="720"/>
                <w:tab w:val="left" w:pos="382" w:leader="none"/>
              </w:tabs>
              <w:spacing w:lineRule="auto" w:line="240" w:before="0" w:after="0"/>
              <w:ind w:left="382" w:right="0" w:hanging="360"/>
              <w:jc w:val="left"/>
              <w:rPr>
                <w:sz w:val="22"/>
              </w:rPr>
            </w:pPr>
            <w:r>
              <w:rPr>
                <w:sz w:val="22"/>
              </w:rPr>
              <w:t>Attending</w:t>
            </w:r>
            <w:r>
              <w:rPr>
                <w:spacing w:val="-8"/>
                <w:sz w:val="22"/>
              </w:rPr>
              <w:t xml:space="preserve"> </w:t>
            </w:r>
            <w:r>
              <w:rPr>
                <w:sz w:val="22"/>
              </w:rPr>
              <w:t>the</w:t>
            </w:r>
            <w:r>
              <w:rPr>
                <w:spacing w:val="-8"/>
                <w:sz w:val="22"/>
              </w:rPr>
              <w:t xml:space="preserve"> </w:t>
            </w:r>
            <w:r>
              <w:rPr>
                <w:sz w:val="22"/>
              </w:rPr>
              <w:t>CAB</w:t>
            </w:r>
            <w:r>
              <w:rPr>
                <w:spacing w:val="-7"/>
                <w:sz w:val="22"/>
              </w:rPr>
              <w:t xml:space="preserve"> </w:t>
            </w:r>
            <w:r>
              <w:rPr>
                <w:sz w:val="22"/>
              </w:rPr>
              <w:t>calls</w:t>
            </w:r>
            <w:r>
              <w:rPr>
                <w:spacing w:val="-8"/>
                <w:sz w:val="22"/>
              </w:rPr>
              <w:t xml:space="preserve"> </w:t>
            </w:r>
            <w:r>
              <w:rPr>
                <w:sz w:val="22"/>
              </w:rPr>
              <w:t>for</w:t>
            </w:r>
            <w:r>
              <w:rPr>
                <w:spacing w:val="-7"/>
                <w:sz w:val="22"/>
              </w:rPr>
              <w:t xml:space="preserve"> </w:t>
            </w:r>
            <w:r>
              <w:rPr>
                <w:sz w:val="22"/>
              </w:rPr>
              <w:t>the</w:t>
            </w:r>
            <w:r>
              <w:rPr>
                <w:spacing w:val="-8"/>
                <w:sz w:val="22"/>
              </w:rPr>
              <w:t xml:space="preserve"> </w:t>
            </w:r>
            <w:r>
              <w:rPr>
                <w:sz w:val="22"/>
              </w:rPr>
              <w:t>changes</w:t>
            </w:r>
            <w:r>
              <w:rPr>
                <w:spacing w:val="-8"/>
                <w:sz w:val="22"/>
              </w:rPr>
              <w:t xml:space="preserve"> </w:t>
            </w:r>
            <w:r>
              <w:rPr>
                <w:sz w:val="22"/>
              </w:rPr>
              <w:t>that</w:t>
            </w:r>
            <w:r>
              <w:rPr>
                <w:spacing w:val="-7"/>
                <w:sz w:val="22"/>
              </w:rPr>
              <w:t xml:space="preserve"> </w:t>
            </w:r>
            <w:r>
              <w:rPr>
                <w:sz w:val="22"/>
              </w:rPr>
              <w:t>are</w:t>
            </w:r>
            <w:r>
              <w:rPr>
                <w:spacing w:val="-8"/>
                <w:sz w:val="22"/>
              </w:rPr>
              <w:t xml:space="preserve"> </w:t>
            </w:r>
            <w:r>
              <w:rPr>
                <w:sz w:val="22"/>
              </w:rPr>
              <w:t>performed</w:t>
            </w:r>
            <w:r>
              <w:rPr>
                <w:spacing w:val="-7"/>
                <w:sz w:val="22"/>
              </w:rPr>
              <w:t xml:space="preserve"> </w:t>
            </w:r>
            <w:r>
              <w:rPr>
                <w:sz w:val="22"/>
              </w:rPr>
              <w:t>in</w:t>
            </w:r>
            <w:r>
              <w:rPr>
                <w:spacing w:val="-8"/>
                <w:sz w:val="22"/>
              </w:rPr>
              <w:t xml:space="preserve"> </w:t>
            </w:r>
            <w:r>
              <w:rPr>
                <w:spacing w:val="-5"/>
                <w:sz w:val="22"/>
              </w:rPr>
              <w:t>the</w:t>
            </w:r>
          </w:p>
          <w:p>
            <w:pPr>
              <w:pStyle w:val="TableParagraph"/>
              <w:spacing w:before="20" w:after="0"/>
              <w:ind w:left="382" w:right="0" w:hanging="0"/>
              <w:rPr>
                <w:sz w:val="22"/>
              </w:rPr>
            </w:pPr>
            <w:r>
              <w:rPr>
                <w:spacing w:val="-2"/>
                <w:sz w:val="22"/>
              </w:rPr>
              <w:t>production</w:t>
            </w:r>
            <w:r>
              <w:rPr>
                <w:spacing w:val="7"/>
                <w:sz w:val="22"/>
              </w:rPr>
              <w:t xml:space="preserve"> </w:t>
            </w:r>
            <w:r>
              <w:rPr>
                <w:spacing w:val="-2"/>
                <w:sz w:val="22"/>
              </w:rPr>
              <w:t>environment.</w:t>
            </w:r>
          </w:p>
        </w:tc>
      </w:tr>
    </w:tbl>
    <w:p>
      <w:pPr>
        <w:pStyle w:val="TextBody"/>
        <w:rPr>
          <w:b/>
          <w:b/>
          <w:sz w:val="20"/>
        </w:rPr>
      </w:pPr>
      <w:r>
        <w:rPr>
          <w:b/>
          <w:sz w:val="20"/>
        </w:rPr>
      </w:r>
    </w:p>
    <w:p>
      <w:pPr>
        <w:pStyle w:val="TextBody"/>
        <w:rPr>
          <w:b/>
          <w:b/>
          <w:sz w:val="20"/>
        </w:rPr>
      </w:pPr>
      <w:r>
        <w:rPr>
          <w:b/>
          <w:sz w:val="20"/>
        </w:rPr>
      </w:r>
    </w:p>
    <w:p>
      <w:pPr>
        <w:pStyle w:val="TextBody"/>
        <w:spacing w:before="148" w:after="0"/>
        <w:rPr>
          <w:b/>
          <w:b/>
          <w:sz w:val="20"/>
        </w:rPr>
      </w:pPr>
      <w:r>
        <w:rPr>
          <w:b/>
          <w:sz w:val="20"/>
        </w:rPr>
      </w:r>
    </w:p>
    <w:tbl>
      <w:tblPr>
        <w:tblW w:w="8399" w:type="dxa"/>
        <w:jc w:val="left"/>
        <w:tblInd w:w="1109" w:type="dxa"/>
        <w:tblCellMar>
          <w:top w:w="0" w:type="dxa"/>
          <w:left w:w="10" w:type="dxa"/>
          <w:bottom w:w="0" w:type="dxa"/>
          <w:right w:w="10" w:type="dxa"/>
        </w:tblCellMar>
        <w:tblLook w:val="01e0"/>
      </w:tblPr>
      <w:tblGrid>
        <w:gridCol w:w="1621"/>
        <w:gridCol w:w="6777"/>
      </w:tblGrid>
      <w:tr>
        <w:trPr>
          <w:trHeight w:val="353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sz w:val="22"/>
              </w:rPr>
            </w:pPr>
            <w:r>
              <w:rPr>
                <w:rFonts w:ascii="Times New Roman" w:hAnsi="Times New Roman"/>
                <w:sz w:val="22"/>
              </w:rPr>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3"/>
              </w:numPr>
              <w:tabs>
                <w:tab w:val="clear" w:pos="720"/>
                <w:tab w:val="left" w:pos="379" w:leader="none"/>
              </w:tabs>
              <w:spacing w:lineRule="auto" w:line="254" w:before="25" w:after="0"/>
              <w:ind w:left="379" w:right="-15" w:hanging="350"/>
              <w:jc w:val="both"/>
              <w:rPr>
                <w:sz w:val="22"/>
              </w:rPr>
            </w:pPr>
            <w:r>
              <w:rPr>
                <w:sz w:val="22"/>
              </w:rPr>
              <w:t>Remediating the vulnerabilities detected on servers and NetScaler devices by upgrading the firmware for the NetScalers and performing the steps to remediate the vulnerabilities on servers.</w:t>
            </w:r>
          </w:p>
          <w:p>
            <w:pPr>
              <w:pStyle w:val="TableParagraph"/>
              <w:numPr>
                <w:ilvl w:val="0"/>
                <w:numId w:val="3"/>
              </w:numPr>
              <w:tabs>
                <w:tab w:val="clear" w:pos="720"/>
                <w:tab w:val="left" w:pos="379" w:leader="none"/>
              </w:tabs>
              <w:spacing w:lineRule="auto" w:line="259" w:before="26" w:after="0"/>
              <w:ind w:left="379" w:right="-15" w:hanging="350"/>
              <w:jc w:val="both"/>
              <w:rPr>
                <w:sz w:val="22"/>
              </w:rPr>
            </w:pPr>
            <w:r>
              <w:rPr>
                <w:sz w:val="22"/>
              </w:rPr>
              <w:t>Creating the stores and binding the respective SSL/TLS certificates for the sites to Storefront and Netscaler Access Gateway, LB VIPS.</w:t>
            </w:r>
          </w:p>
          <w:p>
            <w:pPr>
              <w:pStyle w:val="TableParagraph"/>
              <w:numPr>
                <w:ilvl w:val="0"/>
                <w:numId w:val="3"/>
              </w:numPr>
              <w:tabs>
                <w:tab w:val="clear" w:pos="720"/>
                <w:tab w:val="left" w:pos="379" w:leader="none"/>
              </w:tabs>
              <w:spacing w:lineRule="auto" w:line="254" w:before="19" w:after="0"/>
              <w:ind w:left="379" w:right="-15" w:hanging="350"/>
              <w:jc w:val="both"/>
              <w:rPr>
                <w:rFonts w:ascii="Times New Roman" w:hAnsi="Times New Roman"/>
                <w:sz w:val="22"/>
              </w:rPr>
            </w:pPr>
            <w:r>
              <w:rPr>
                <w:sz w:val="22"/>
              </w:rPr>
              <w:t xml:space="preserve">Creating firewall rules document which require for communication </w:t>
            </w:r>
            <w:r>
              <w:rPr>
                <w:spacing w:val="-2"/>
                <w:sz w:val="22"/>
              </w:rPr>
              <w:t>Between</w:t>
            </w:r>
            <w:r>
              <w:rPr>
                <w:spacing w:val="-3"/>
                <w:sz w:val="22"/>
              </w:rPr>
              <w:t xml:space="preserve"> </w:t>
            </w:r>
            <w:r>
              <w:rPr>
                <w:spacing w:val="-2"/>
                <w:sz w:val="22"/>
              </w:rPr>
              <w:t>Site</w:t>
            </w:r>
            <w:r>
              <w:rPr>
                <w:spacing w:val="-3"/>
                <w:sz w:val="22"/>
              </w:rPr>
              <w:t xml:space="preserve"> </w:t>
            </w:r>
            <w:r>
              <w:rPr>
                <w:spacing w:val="-2"/>
                <w:sz w:val="22"/>
              </w:rPr>
              <w:t>login</w:t>
            </w:r>
            <w:r>
              <w:rPr>
                <w:spacing w:val="-3"/>
                <w:sz w:val="22"/>
              </w:rPr>
              <w:t xml:space="preserve"> </w:t>
            </w:r>
            <w:r>
              <w:rPr>
                <w:spacing w:val="-2"/>
                <w:sz w:val="22"/>
              </w:rPr>
              <w:t>and</w:t>
            </w:r>
            <w:r>
              <w:rPr>
                <w:spacing w:val="-3"/>
                <w:sz w:val="22"/>
              </w:rPr>
              <w:t xml:space="preserve"> </w:t>
            </w:r>
            <w:r>
              <w:rPr>
                <w:spacing w:val="-2"/>
                <w:sz w:val="22"/>
              </w:rPr>
              <w:t>Xenapp,</w:t>
            </w:r>
            <w:r>
              <w:rPr>
                <w:spacing w:val="-3"/>
                <w:sz w:val="22"/>
              </w:rPr>
              <w:t xml:space="preserve"> </w:t>
            </w:r>
            <w:r>
              <w:rPr>
                <w:spacing w:val="-2"/>
                <w:sz w:val="22"/>
              </w:rPr>
              <w:t>Xendesktop</w:t>
            </w:r>
            <w:r>
              <w:rPr>
                <w:spacing w:val="-3"/>
                <w:sz w:val="22"/>
              </w:rPr>
              <w:t xml:space="preserve"> </w:t>
            </w:r>
            <w:r>
              <w:rPr>
                <w:spacing w:val="-2"/>
                <w:sz w:val="22"/>
              </w:rPr>
              <w:t xml:space="preserve">access. </w:t>
            </w:r>
            <w:r>
              <w:rPr>
                <w:rFonts w:ascii="Times New Roman" w:hAnsi="Times New Roman"/>
                <w:spacing w:val="-2"/>
                <w:sz w:val="22"/>
              </w:rPr>
              <w:t>Performed</w:t>
            </w:r>
            <w:r>
              <w:rPr>
                <w:rFonts w:ascii="Times New Roman" w:hAnsi="Times New Roman"/>
                <w:spacing w:val="-7"/>
                <w:sz w:val="22"/>
              </w:rPr>
              <w:t xml:space="preserve"> </w:t>
            </w:r>
            <w:r>
              <w:rPr>
                <w:rFonts w:ascii="Times New Roman" w:hAnsi="Times New Roman"/>
                <w:spacing w:val="-2"/>
                <w:sz w:val="22"/>
              </w:rPr>
              <w:t xml:space="preserve">Windows </w:t>
            </w:r>
            <w:r>
              <w:rPr>
                <w:rFonts w:ascii="Times New Roman" w:hAnsi="Times New Roman"/>
                <w:sz w:val="22"/>
              </w:rPr>
              <w:t>server hardening, SSL/TLS configuration reviews, and vulnerability remediation aligned with enterprise security baselines.</w:t>
            </w:r>
          </w:p>
          <w:p>
            <w:pPr>
              <w:pStyle w:val="TableParagraph"/>
              <w:numPr>
                <w:ilvl w:val="0"/>
                <w:numId w:val="3"/>
              </w:numPr>
              <w:tabs>
                <w:tab w:val="clear" w:pos="720"/>
                <w:tab w:val="left" w:pos="379" w:leader="none"/>
              </w:tabs>
              <w:spacing w:lineRule="auto" w:line="254" w:before="31" w:after="0"/>
              <w:ind w:left="379" w:right="570" w:hanging="350"/>
              <w:jc w:val="left"/>
              <w:rPr>
                <w:sz w:val="22"/>
              </w:rPr>
            </w:pPr>
            <w:r>
              <w:rPr>
                <w:sz w:val="22"/>
              </w:rPr>
              <w:t>Working with Citrix ADM on managing the Citrix ADC and alerts creation.</w:t>
            </w:r>
            <w:r>
              <w:rPr>
                <w:spacing w:val="-8"/>
                <w:sz w:val="22"/>
              </w:rPr>
              <w:t xml:space="preserve"> </w:t>
            </w:r>
            <w:r>
              <w:rPr>
                <w:sz w:val="22"/>
              </w:rPr>
              <w:t>User</w:t>
            </w:r>
            <w:r>
              <w:rPr>
                <w:spacing w:val="-8"/>
                <w:sz w:val="22"/>
              </w:rPr>
              <w:t xml:space="preserve"> </w:t>
            </w:r>
            <w:r>
              <w:rPr>
                <w:sz w:val="22"/>
              </w:rPr>
              <w:t>session</w:t>
            </w:r>
            <w:r>
              <w:rPr>
                <w:spacing w:val="-8"/>
                <w:sz w:val="22"/>
              </w:rPr>
              <w:t xml:space="preserve"> </w:t>
            </w:r>
            <w:r>
              <w:rPr>
                <w:sz w:val="22"/>
              </w:rPr>
              <w:t>and</w:t>
            </w:r>
            <w:r>
              <w:rPr>
                <w:spacing w:val="-8"/>
                <w:sz w:val="22"/>
              </w:rPr>
              <w:t xml:space="preserve"> </w:t>
            </w:r>
            <w:r>
              <w:rPr>
                <w:sz w:val="22"/>
              </w:rPr>
              <w:t>performance</w:t>
            </w:r>
            <w:r>
              <w:rPr>
                <w:spacing w:val="-8"/>
                <w:sz w:val="22"/>
              </w:rPr>
              <w:t xml:space="preserve"> </w:t>
            </w:r>
            <w:r>
              <w:rPr>
                <w:sz w:val="22"/>
              </w:rPr>
              <w:t>monitoring</w:t>
            </w:r>
            <w:r>
              <w:rPr>
                <w:spacing w:val="-8"/>
                <w:sz w:val="22"/>
              </w:rPr>
              <w:t xml:space="preserve"> </w:t>
            </w:r>
            <w:r>
              <w:rPr>
                <w:sz w:val="22"/>
              </w:rPr>
              <w:t>with</w:t>
            </w:r>
            <w:r>
              <w:rPr>
                <w:spacing w:val="-8"/>
                <w:sz w:val="22"/>
              </w:rPr>
              <w:t xml:space="preserve"> </w:t>
            </w:r>
            <w:r>
              <w:rPr>
                <w:sz w:val="22"/>
              </w:rPr>
              <w:t>appflow</w:t>
            </w:r>
          </w:p>
          <w:p>
            <w:pPr>
              <w:pStyle w:val="TableParagraph"/>
              <w:spacing w:lineRule="exact" w:line="266" w:before="7" w:after="0"/>
              <w:ind w:left="379" w:right="0" w:hanging="0"/>
              <w:rPr>
                <w:sz w:val="22"/>
              </w:rPr>
            </w:pPr>
            <w:r>
              <w:rPr>
                <w:spacing w:val="-2"/>
                <w:sz w:val="22"/>
              </w:rPr>
              <w:t>protocol.</w:t>
            </w:r>
          </w:p>
        </w:tc>
      </w:tr>
    </w:tbl>
    <w:p>
      <w:pPr>
        <w:pStyle w:val="TextBody"/>
        <w:rPr>
          <w:b/>
          <w:b/>
        </w:rPr>
      </w:pPr>
      <w:r>
        <w:rPr>
          <w:b/>
        </w:rPr>
      </w:r>
    </w:p>
    <w:p>
      <w:pPr>
        <w:pStyle w:val="TextBody"/>
        <w:rPr>
          <w:b/>
          <w:b/>
        </w:rPr>
      </w:pPr>
      <w:r>
        <w:rPr>
          <w:b/>
        </w:rPr>
      </w:r>
    </w:p>
    <w:p>
      <w:pPr>
        <w:pStyle w:val="TextBody"/>
        <w:spacing w:before="133" w:after="0"/>
        <w:rPr>
          <w:b/>
          <w:b/>
        </w:rPr>
      </w:pPr>
      <w:r>
        <w:rPr>
          <w:b/>
        </w:rPr>
      </w:r>
    </w:p>
    <w:p>
      <w:pPr>
        <w:sectPr>
          <w:type w:val="nextPage"/>
          <w:pgSz w:w="12240" w:h="15840"/>
          <w:pgMar w:left="720" w:right="720" w:header="0" w:top="1340" w:footer="0" w:bottom="280" w:gutter="0"/>
          <w:pgNumType w:fmt="decimal"/>
          <w:formProt w:val="false"/>
          <w:textDirection w:val="lrTb"/>
          <w:docGrid w:type="default" w:linePitch="100" w:charSpace="4096"/>
        </w:sectPr>
        <w:pStyle w:val="Normal"/>
        <w:spacing w:before="0" w:after="0"/>
        <w:ind w:left="1065" w:right="0" w:hanging="0"/>
        <w:jc w:val="left"/>
        <w:rPr>
          <w:rFonts w:ascii="Times New Roman" w:hAnsi="Times New Roman"/>
          <w:b/>
          <w:b/>
          <w:sz w:val="20"/>
        </w:rPr>
      </w:pPr>
      <w:r>
        <w:rPr>
          <w:rFonts w:ascii="Times New Roman" w:hAnsi="Times New Roman"/>
          <w:b/>
          <w:sz w:val="20"/>
        </w:rPr>
        <w:t>Project</w:t>
      </w:r>
      <w:r>
        <w:rPr>
          <w:rFonts w:ascii="Times New Roman" w:hAnsi="Times New Roman"/>
          <w:b/>
          <w:spacing w:val="-9"/>
          <w:sz w:val="20"/>
        </w:rPr>
        <w:t xml:space="preserve"> </w:t>
      </w:r>
      <w:r>
        <w:rPr>
          <w:rFonts w:ascii="Times New Roman" w:hAnsi="Times New Roman"/>
          <w:b/>
          <w:sz w:val="20"/>
        </w:rPr>
        <w:t>4#:</w:t>
      </w:r>
      <w:r>
        <w:rPr>
          <w:rFonts w:ascii="Times New Roman" w:hAnsi="Times New Roman"/>
          <w:b/>
          <w:spacing w:val="-8"/>
          <w:sz w:val="20"/>
        </w:rPr>
        <w:t xml:space="preserve"> </w:t>
      </w:r>
      <w:r>
        <w:rPr>
          <w:rFonts w:ascii="Times New Roman" w:hAnsi="Times New Roman"/>
          <w:b/>
          <w:sz w:val="20"/>
        </w:rPr>
        <w:t>Mysore</w:t>
      </w:r>
      <w:r>
        <w:rPr>
          <w:rFonts w:ascii="Times New Roman" w:hAnsi="Times New Roman"/>
          <w:b/>
          <w:spacing w:val="-8"/>
          <w:sz w:val="20"/>
        </w:rPr>
        <w:t xml:space="preserve"> </w:t>
      </w:r>
      <w:r>
        <w:rPr>
          <w:rFonts w:ascii="Times New Roman" w:hAnsi="Times New Roman"/>
          <w:b/>
          <w:sz w:val="20"/>
        </w:rPr>
        <w:t>GSMC</w:t>
      </w:r>
      <w:r>
        <w:rPr>
          <w:rFonts w:ascii="Times New Roman" w:hAnsi="Times New Roman"/>
          <w:b/>
          <w:spacing w:val="-9"/>
          <w:sz w:val="20"/>
        </w:rPr>
        <w:t xml:space="preserve"> </w:t>
      </w:r>
      <w:r>
        <w:rPr>
          <w:rFonts w:ascii="Times New Roman" w:hAnsi="Times New Roman"/>
          <w:b/>
          <w:sz w:val="20"/>
        </w:rPr>
        <w:t>Shared</w:t>
      </w:r>
      <w:r>
        <w:rPr>
          <w:rFonts w:ascii="Times New Roman" w:hAnsi="Times New Roman"/>
          <w:b/>
          <w:spacing w:val="-8"/>
          <w:sz w:val="20"/>
        </w:rPr>
        <w:t xml:space="preserve"> </w:t>
      </w:r>
      <w:r>
        <w:rPr>
          <w:rFonts w:ascii="Times New Roman" w:hAnsi="Times New Roman"/>
          <w:b/>
          <w:spacing w:val="-2"/>
          <w:sz w:val="20"/>
        </w:rPr>
        <w:t>project(Wipro)</w:t>
      </w:r>
    </w:p>
    <w:tbl>
      <w:tblPr>
        <w:tblW w:w="8399" w:type="dxa"/>
        <w:jc w:val="left"/>
        <w:tblInd w:w="1109" w:type="dxa"/>
        <w:tblCellMar>
          <w:top w:w="0" w:type="dxa"/>
          <w:left w:w="10" w:type="dxa"/>
          <w:bottom w:w="0" w:type="dxa"/>
          <w:right w:w="10" w:type="dxa"/>
        </w:tblCellMar>
        <w:tblLook w:val="01e0"/>
      </w:tblPr>
      <w:tblGrid>
        <w:gridCol w:w="1621"/>
        <w:gridCol w:w="6777"/>
      </w:tblGrid>
      <w:tr>
        <w:trPr>
          <w:trHeight w:val="267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223"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73" w:after="0"/>
              <w:ind w:left="22" w:right="-29" w:hanging="0"/>
              <w:jc w:val="both"/>
              <w:rPr>
                <w:sz w:val="22"/>
              </w:rPr>
            </w:pPr>
            <w:r>
              <w:rPr>
                <w:sz w:val="22"/>
              </w:rPr>
              <w:t>As</w:t>
            </w:r>
            <w:r>
              <w:rPr>
                <w:spacing w:val="-7"/>
                <w:sz w:val="22"/>
              </w:rPr>
              <w:t xml:space="preserve"> </w:t>
            </w:r>
            <w:r>
              <w:rPr>
                <w:sz w:val="22"/>
              </w:rPr>
              <w:t>an</w:t>
            </w:r>
            <w:r>
              <w:rPr>
                <w:spacing w:val="-7"/>
                <w:sz w:val="22"/>
              </w:rPr>
              <w:t xml:space="preserve"> </w:t>
            </w:r>
            <w:r>
              <w:rPr>
                <w:sz w:val="22"/>
              </w:rPr>
              <w:t>Administrator,</w:t>
            </w:r>
            <w:r>
              <w:rPr>
                <w:spacing w:val="-7"/>
                <w:sz w:val="22"/>
              </w:rPr>
              <w:t xml:space="preserve"> </w:t>
            </w:r>
            <w:r>
              <w:rPr>
                <w:sz w:val="22"/>
              </w:rPr>
              <w:t>you</w:t>
            </w:r>
            <w:r>
              <w:rPr>
                <w:spacing w:val="-7"/>
                <w:sz w:val="22"/>
              </w:rPr>
              <w:t xml:space="preserve"> </w:t>
            </w:r>
            <w:r>
              <w:rPr>
                <w:sz w:val="22"/>
              </w:rPr>
              <w:t>should</w:t>
            </w:r>
            <w:r>
              <w:rPr>
                <w:spacing w:val="-7"/>
                <w:sz w:val="22"/>
              </w:rPr>
              <w:t xml:space="preserve"> </w:t>
            </w:r>
            <w:r>
              <w:rPr>
                <w:sz w:val="22"/>
              </w:rPr>
              <w:t>be</w:t>
            </w:r>
            <w:r>
              <w:rPr>
                <w:spacing w:val="-7"/>
                <w:sz w:val="22"/>
              </w:rPr>
              <w:t xml:space="preserve"> </w:t>
            </w:r>
            <w:r>
              <w:rPr>
                <w:sz w:val="22"/>
              </w:rPr>
              <w:t>able</w:t>
            </w:r>
            <w:r>
              <w:rPr>
                <w:spacing w:val="-7"/>
                <w:sz w:val="22"/>
              </w:rPr>
              <w:t xml:space="preserve"> </w:t>
            </w:r>
            <w:r>
              <w:rPr>
                <w:sz w:val="22"/>
              </w:rPr>
              <w:t>to</w:t>
            </w:r>
            <w:r>
              <w:rPr>
                <w:spacing w:val="-7"/>
                <w:sz w:val="22"/>
              </w:rPr>
              <w:t xml:space="preserve"> </w:t>
            </w:r>
            <w:r>
              <w:rPr>
                <w:sz w:val="22"/>
              </w:rPr>
              <w:t>Monitor</w:t>
            </w:r>
            <w:r>
              <w:rPr>
                <w:spacing w:val="-7"/>
                <w:sz w:val="22"/>
              </w:rPr>
              <w:t xml:space="preserve"> </w:t>
            </w:r>
            <w:r>
              <w:rPr>
                <w:sz w:val="22"/>
              </w:rPr>
              <w:t>the</w:t>
            </w:r>
            <w:r>
              <w:rPr>
                <w:spacing w:val="-7"/>
                <w:sz w:val="22"/>
              </w:rPr>
              <w:t xml:space="preserve"> </w:t>
            </w:r>
            <w:r>
              <w:rPr>
                <w:sz w:val="22"/>
              </w:rPr>
              <w:t>IT</w:t>
            </w:r>
            <w:r>
              <w:rPr>
                <w:spacing w:val="-7"/>
                <w:sz w:val="22"/>
              </w:rPr>
              <w:t xml:space="preserve"> </w:t>
            </w:r>
            <w:r>
              <w:rPr>
                <w:sz w:val="22"/>
              </w:rPr>
              <w:t>Infra</w:t>
            </w:r>
            <w:r>
              <w:rPr>
                <w:spacing w:val="-7"/>
                <w:sz w:val="22"/>
              </w:rPr>
              <w:t xml:space="preserve"> </w:t>
            </w:r>
            <w:r>
              <w:rPr>
                <w:sz w:val="22"/>
              </w:rPr>
              <w:t>structure</w:t>
            </w:r>
            <w:r>
              <w:rPr>
                <w:spacing w:val="-7"/>
                <w:sz w:val="22"/>
              </w:rPr>
              <w:t xml:space="preserve"> </w:t>
            </w:r>
            <w:r>
              <w:rPr>
                <w:sz w:val="22"/>
              </w:rPr>
              <w:t>for its availability, capacity usage, hardware and OS errors and failures. Handle first-level incident / problem determination and resolution on a 24x7 basis Service incidents and queries within the agreed service levels. Timely escalation of incidents to higher levels when required. Log files monitoring for errors. Perform daily, weekly and monthly proactive housekeeping and monitoring activities Vendor co-ordination, perform basic Service Requests based on Standard Operating Procedures. Follow quality / security process</w:t>
            </w:r>
          </w:p>
          <w:p>
            <w:pPr>
              <w:pStyle w:val="TableParagraph"/>
              <w:spacing w:lineRule="exact" w:line="264"/>
              <w:ind w:left="22" w:right="0" w:hanging="0"/>
              <w:jc w:val="both"/>
              <w:rPr>
                <w:sz w:val="22"/>
              </w:rPr>
            </w:pPr>
            <w:r>
              <w:rPr>
                <w:sz w:val="22"/>
              </w:rPr>
              <w:t>defined</w:t>
            </w:r>
            <w:r>
              <w:rPr>
                <w:spacing w:val="-7"/>
                <w:sz w:val="22"/>
              </w:rPr>
              <w:t xml:space="preserve"> </w:t>
            </w:r>
            <w:r>
              <w:rPr>
                <w:sz w:val="22"/>
              </w:rPr>
              <w:t>for</w:t>
            </w:r>
            <w:r>
              <w:rPr>
                <w:spacing w:val="-6"/>
                <w:sz w:val="22"/>
              </w:rPr>
              <w:t xml:space="preserve"> </w:t>
            </w:r>
            <w:r>
              <w:rPr>
                <w:sz w:val="22"/>
              </w:rPr>
              <w:t>the</w:t>
            </w:r>
            <w:r>
              <w:rPr>
                <w:spacing w:val="-6"/>
                <w:sz w:val="22"/>
              </w:rPr>
              <w:t xml:space="preserve"> </w:t>
            </w:r>
            <w:r>
              <w:rPr>
                <w:spacing w:val="-2"/>
                <w:sz w:val="22"/>
              </w:rPr>
              <w:t>engagement</w:t>
            </w:r>
          </w:p>
        </w:tc>
      </w:tr>
      <w:tr>
        <w:trPr>
          <w:trHeight w:val="40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68" w:after="0"/>
              <w:ind w:left="24" w:right="0" w:hanging="0"/>
              <w:rPr>
                <w:b/>
                <w:b/>
                <w:sz w:val="22"/>
              </w:rPr>
            </w:pPr>
            <w:r>
              <w:rPr>
                <w:b/>
                <w:spacing w:val="-2"/>
                <w:sz w:val="22"/>
              </w:rPr>
              <w:t>Clients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68" w:after="0"/>
              <w:ind w:left="22" w:right="0" w:hanging="0"/>
              <w:rPr>
                <w:sz w:val="22"/>
              </w:rPr>
            </w:pPr>
            <w:r>
              <w:rPr>
                <w:sz w:val="22"/>
              </w:rPr>
              <w:t>Multiple</w:t>
            </w:r>
            <w:r>
              <w:rPr>
                <w:spacing w:val="-9"/>
                <w:sz w:val="22"/>
              </w:rPr>
              <w:t xml:space="preserve"> </w:t>
            </w:r>
            <w:r>
              <w:rPr>
                <w:spacing w:val="-2"/>
                <w:sz w:val="22"/>
              </w:rPr>
              <w:t>Clients</w:t>
            </w:r>
          </w:p>
        </w:tc>
      </w:tr>
      <w:tr>
        <w:trPr>
          <w:trHeight w:val="412"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73" w:after="0"/>
              <w:ind w:left="24" w:right="0" w:hanging="0"/>
              <w:rPr>
                <w:b/>
                <w:b/>
                <w:sz w:val="22"/>
              </w:rPr>
            </w:pPr>
            <w:r>
              <w:rPr>
                <w:b/>
                <w:spacing w:val="-4"/>
                <w:sz w:val="22"/>
              </w:rPr>
              <w:t>Role</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73" w:after="0"/>
              <w:ind w:left="22" w:right="0" w:hanging="0"/>
              <w:rPr>
                <w:sz w:val="22"/>
              </w:rPr>
            </w:pPr>
            <w:r>
              <w:rPr>
                <w:spacing w:val="-2"/>
                <w:sz w:val="22"/>
              </w:rPr>
              <w:t>Administrator</w:t>
            </w:r>
            <w:r>
              <w:rPr>
                <w:spacing w:val="3"/>
                <w:sz w:val="22"/>
              </w:rPr>
              <w:t xml:space="preserve"> </w:t>
            </w:r>
            <w:r>
              <w:rPr>
                <w:spacing w:val="-5"/>
                <w:sz w:val="22"/>
              </w:rPr>
              <w:t>L1</w:t>
            </w:r>
          </w:p>
        </w:tc>
      </w:tr>
      <w:tr>
        <w:trPr>
          <w:trHeight w:val="38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68" w:after="0"/>
              <w:ind w:left="24" w:right="0" w:hanging="0"/>
              <w:rPr>
                <w:b/>
                <w:b/>
                <w:sz w:val="22"/>
              </w:rPr>
            </w:pPr>
            <w:r>
              <w:rPr>
                <w:b/>
                <w:spacing w:val="-2"/>
                <w:sz w:val="22"/>
              </w:rPr>
              <w:t>Approach</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68" w:after="0"/>
              <w:ind w:left="22" w:right="0" w:hanging="0"/>
              <w:rPr>
                <w:sz w:val="22"/>
              </w:rPr>
            </w:pPr>
            <w:r>
              <w:rPr>
                <w:sz w:val="22"/>
              </w:rPr>
              <w:t>Server</w:t>
            </w:r>
            <w:r>
              <w:rPr>
                <w:spacing w:val="-9"/>
                <w:sz w:val="22"/>
              </w:rPr>
              <w:t xml:space="preserve"> </w:t>
            </w:r>
            <w:r>
              <w:rPr>
                <w:sz w:val="22"/>
              </w:rPr>
              <w:t>security</w:t>
            </w:r>
            <w:r>
              <w:rPr>
                <w:spacing w:val="-8"/>
                <w:sz w:val="22"/>
              </w:rPr>
              <w:t xml:space="preserve"> </w:t>
            </w:r>
            <w:r>
              <w:rPr>
                <w:sz w:val="22"/>
              </w:rPr>
              <w:t>patching</w:t>
            </w:r>
            <w:r>
              <w:rPr>
                <w:spacing w:val="-8"/>
                <w:sz w:val="22"/>
              </w:rPr>
              <w:t xml:space="preserve"> </w:t>
            </w:r>
            <w:r>
              <w:rPr>
                <w:sz w:val="22"/>
              </w:rPr>
              <w:t>and</w:t>
            </w:r>
            <w:r>
              <w:rPr>
                <w:spacing w:val="-8"/>
                <w:sz w:val="22"/>
              </w:rPr>
              <w:t xml:space="preserve"> </w:t>
            </w:r>
            <w:r>
              <w:rPr>
                <w:sz w:val="22"/>
              </w:rPr>
              <w:t>Antivirus</w:t>
            </w:r>
            <w:r>
              <w:rPr>
                <w:spacing w:val="-8"/>
                <w:sz w:val="22"/>
              </w:rPr>
              <w:t xml:space="preserve"> </w:t>
            </w:r>
            <w:r>
              <w:rPr>
                <w:spacing w:val="-2"/>
                <w:sz w:val="22"/>
              </w:rPr>
              <w:t>support</w:t>
            </w:r>
          </w:p>
        </w:tc>
      </w:tr>
      <w:tr>
        <w:trPr>
          <w:trHeight w:val="40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spacing w:before="68" w:after="0"/>
              <w:ind w:left="24" w:right="0" w:hanging="0"/>
              <w:rPr>
                <w:b/>
                <w:b/>
                <w:sz w:val="22"/>
              </w:rPr>
            </w:pPr>
            <w:r>
              <w:rPr>
                <w:b/>
                <w:spacing w:val="-2"/>
                <w:sz w:val="22"/>
              </w:rPr>
              <w:t>Environment</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before="68" w:after="0"/>
              <w:ind w:left="22" w:right="0" w:hanging="0"/>
              <w:rPr>
                <w:sz w:val="22"/>
              </w:rPr>
            </w:pPr>
            <w:r>
              <w:rPr>
                <w:sz w:val="22"/>
              </w:rPr>
              <w:t>SCCM,</w:t>
            </w:r>
            <w:r>
              <w:rPr>
                <w:spacing w:val="-12"/>
                <w:sz w:val="22"/>
              </w:rPr>
              <w:t xml:space="preserve"> </w:t>
            </w:r>
            <w:r>
              <w:rPr>
                <w:sz w:val="22"/>
              </w:rPr>
              <w:t>Big</w:t>
            </w:r>
            <w:r>
              <w:rPr>
                <w:spacing w:val="-11"/>
                <w:sz w:val="22"/>
              </w:rPr>
              <w:t xml:space="preserve"> </w:t>
            </w:r>
            <w:r>
              <w:rPr>
                <w:sz w:val="22"/>
              </w:rPr>
              <w:t>fix,</w:t>
            </w:r>
            <w:r>
              <w:rPr>
                <w:spacing w:val="-11"/>
                <w:sz w:val="22"/>
              </w:rPr>
              <w:t xml:space="preserve"> </w:t>
            </w:r>
            <w:r>
              <w:rPr>
                <w:sz w:val="22"/>
              </w:rPr>
              <w:t>Antivirus</w:t>
            </w:r>
            <w:r>
              <w:rPr>
                <w:spacing w:val="-11"/>
                <w:sz w:val="22"/>
              </w:rPr>
              <w:t xml:space="preserve"> </w:t>
            </w:r>
            <w:r>
              <w:rPr>
                <w:sz w:val="22"/>
              </w:rPr>
              <w:t>(Symantec,</w:t>
            </w:r>
            <w:r>
              <w:rPr>
                <w:spacing w:val="-11"/>
                <w:sz w:val="22"/>
              </w:rPr>
              <w:t xml:space="preserve"> </w:t>
            </w:r>
            <w:r>
              <w:rPr>
                <w:sz w:val="22"/>
              </w:rPr>
              <w:t>MacAfee,</w:t>
            </w:r>
            <w:r>
              <w:rPr>
                <w:spacing w:val="-11"/>
                <w:sz w:val="22"/>
              </w:rPr>
              <w:t xml:space="preserve"> </w:t>
            </w:r>
            <w:r>
              <w:rPr>
                <w:sz w:val="22"/>
              </w:rPr>
              <w:t>Trend</w:t>
            </w:r>
            <w:r>
              <w:rPr>
                <w:spacing w:val="-11"/>
                <w:sz w:val="22"/>
              </w:rPr>
              <w:t xml:space="preserve"> </w:t>
            </w:r>
            <w:r>
              <w:rPr>
                <w:spacing w:val="-2"/>
                <w:sz w:val="22"/>
              </w:rPr>
              <w:t>micro)</w:t>
            </w:r>
          </w:p>
        </w:tc>
      </w:tr>
      <w:tr>
        <w:trPr>
          <w:trHeight w:val="2677"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213" w:after="0"/>
              <w:rPr>
                <w:rFonts w:ascii="Times New Roman" w:hAnsi="Times New Roman"/>
                <w:b/>
                <w:b/>
                <w:sz w:val="22"/>
              </w:rPr>
            </w:pPr>
            <w:r>
              <w:rPr>
                <w:rFonts w:ascii="Times New Roman" w:hAnsi="Times New Roman"/>
                <w:b/>
                <w:sz w:val="22"/>
              </w:rPr>
            </w:r>
          </w:p>
          <w:p>
            <w:pPr>
              <w:pStyle w:val="TableParagraph"/>
              <w:ind w:left="24" w:right="0" w:hanging="0"/>
              <w:rPr>
                <w:b/>
                <w:b/>
                <w:sz w:val="22"/>
              </w:rPr>
            </w:pPr>
            <w:r>
              <w:rPr>
                <w:b/>
                <w:sz w:val="22"/>
              </w:rPr>
              <w:t>Role</w:t>
            </w:r>
            <w:r>
              <w:rPr>
                <w:b/>
                <w:spacing w:val="-8"/>
                <w:sz w:val="22"/>
              </w:rPr>
              <w:t xml:space="preserve"> </w:t>
            </w:r>
            <w:r>
              <w:rPr>
                <w:b/>
                <w:spacing w:val="-2"/>
                <w:sz w:val="22"/>
              </w:rPr>
              <w:t>Description</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spacing w:lineRule="auto" w:line="259" w:before="73" w:after="0"/>
              <w:ind w:left="22" w:right="-29" w:hanging="0"/>
              <w:jc w:val="both"/>
              <w:rPr>
                <w:sz w:val="22"/>
              </w:rPr>
            </w:pPr>
            <w:r>
              <w:rPr>
                <w:sz w:val="22"/>
              </w:rPr>
              <w:t>As</w:t>
            </w:r>
            <w:r>
              <w:rPr>
                <w:spacing w:val="-1"/>
                <w:sz w:val="22"/>
              </w:rPr>
              <w:t xml:space="preserve"> </w:t>
            </w:r>
            <w:r>
              <w:rPr>
                <w:sz w:val="22"/>
              </w:rPr>
              <w:t>an</w:t>
            </w:r>
            <w:r>
              <w:rPr>
                <w:spacing w:val="-1"/>
                <w:sz w:val="22"/>
              </w:rPr>
              <w:t xml:space="preserve"> </w:t>
            </w:r>
            <w:r>
              <w:rPr>
                <w:sz w:val="22"/>
              </w:rPr>
              <w:t>Administrator,</w:t>
            </w:r>
            <w:r>
              <w:rPr>
                <w:spacing w:val="-1"/>
                <w:sz w:val="22"/>
              </w:rPr>
              <w:t xml:space="preserve"> </w:t>
            </w:r>
            <w:r>
              <w:rPr>
                <w:sz w:val="22"/>
              </w:rPr>
              <w:t>we</w:t>
            </w:r>
            <w:r>
              <w:rPr>
                <w:spacing w:val="-1"/>
                <w:sz w:val="22"/>
              </w:rPr>
              <w:t xml:space="preserve"> </w:t>
            </w:r>
            <w:r>
              <w:rPr>
                <w:sz w:val="22"/>
              </w:rPr>
              <w:t>should</w:t>
            </w:r>
            <w:r>
              <w:rPr>
                <w:spacing w:val="-1"/>
                <w:sz w:val="22"/>
              </w:rPr>
              <w:t xml:space="preserve"> </w:t>
            </w:r>
            <w:r>
              <w:rPr>
                <w:sz w:val="22"/>
              </w:rPr>
              <w:t>be</w:t>
            </w:r>
            <w:r>
              <w:rPr>
                <w:spacing w:val="-1"/>
                <w:sz w:val="22"/>
              </w:rPr>
              <w:t xml:space="preserve"> </w:t>
            </w:r>
            <w:r>
              <w:rPr>
                <w:sz w:val="22"/>
              </w:rPr>
              <w:t>able</w:t>
            </w:r>
            <w:r>
              <w:rPr>
                <w:spacing w:val="-1"/>
                <w:sz w:val="22"/>
              </w:rPr>
              <w:t xml:space="preserve"> </w:t>
            </w:r>
            <w:r>
              <w:rPr>
                <w:sz w:val="22"/>
              </w:rPr>
              <w:t>to</w:t>
            </w:r>
            <w:r>
              <w:rPr>
                <w:spacing w:val="-1"/>
                <w:sz w:val="22"/>
              </w:rPr>
              <w:t xml:space="preserve"> </w:t>
            </w:r>
            <w:r>
              <w:rPr>
                <w:sz w:val="22"/>
              </w:rPr>
              <w:t>monitor</w:t>
            </w:r>
            <w:r>
              <w:rPr>
                <w:spacing w:val="-1"/>
                <w:sz w:val="22"/>
              </w:rPr>
              <w:t xml:space="preserve"> </w:t>
            </w:r>
            <w:r>
              <w:rPr>
                <w:sz w:val="22"/>
              </w:rPr>
              <w:t>the</w:t>
            </w:r>
            <w:r>
              <w:rPr>
                <w:spacing w:val="-1"/>
                <w:sz w:val="22"/>
              </w:rPr>
              <w:t xml:space="preserve"> </w:t>
            </w:r>
            <w:r>
              <w:rPr>
                <w:sz w:val="22"/>
              </w:rPr>
              <w:t>IT</w:t>
            </w:r>
            <w:r>
              <w:rPr>
                <w:spacing w:val="-1"/>
                <w:sz w:val="22"/>
              </w:rPr>
              <w:t xml:space="preserve"> </w:t>
            </w:r>
            <w:r>
              <w:rPr>
                <w:sz w:val="22"/>
              </w:rPr>
              <w:t>Infra</w:t>
            </w:r>
            <w:r>
              <w:rPr>
                <w:spacing w:val="-1"/>
                <w:sz w:val="22"/>
              </w:rPr>
              <w:t xml:space="preserve"> </w:t>
            </w:r>
            <w:r>
              <w:rPr>
                <w:sz w:val="22"/>
              </w:rPr>
              <w:t>structure</w:t>
            </w:r>
            <w:r>
              <w:rPr>
                <w:spacing w:val="-1"/>
                <w:sz w:val="22"/>
              </w:rPr>
              <w:t xml:space="preserve"> </w:t>
            </w:r>
            <w:r>
              <w:rPr>
                <w:sz w:val="22"/>
              </w:rPr>
              <w:t>for its availability, capacity usage, hardware and OS errors and failures. Handle first-level incident / problem determination and resolution on a 24x7 basis Service incidents and queries within the agreed service levels. Timely escalation of incidents to higher levels when required. Log files monitoring for errors. Perform daily, weekly and monthly proactive housekeeping and monitoring activities Vendor co-ordination, perform basic Service Requests based on Standard Operating Procedures. Follow quality / security process</w:t>
            </w:r>
          </w:p>
          <w:p>
            <w:pPr>
              <w:pStyle w:val="TableParagraph"/>
              <w:spacing w:lineRule="exact" w:line="264"/>
              <w:ind w:left="22" w:right="0" w:hanging="0"/>
              <w:jc w:val="both"/>
              <w:rPr>
                <w:sz w:val="22"/>
              </w:rPr>
            </w:pPr>
            <w:r>
              <w:rPr>
                <w:sz w:val="22"/>
              </w:rPr>
              <w:t>defined</w:t>
            </w:r>
            <w:r>
              <w:rPr>
                <w:spacing w:val="-7"/>
                <w:sz w:val="22"/>
              </w:rPr>
              <w:t xml:space="preserve"> </w:t>
            </w:r>
            <w:r>
              <w:rPr>
                <w:sz w:val="22"/>
              </w:rPr>
              <w:t>for</w:t>
            </w:r>
            <w:r>
              <w:rPr>
                <w:spacing w:val="-6"/>
                <w:sz w:val="22"/>
              </w:rPr>
              <w:t xml:space="preserve"> </w:t>
            </w:r>
            <w:r>
              <w:rPr>
                <w:sz w:val="22"/>
              </w:rPr>
              <w:t>the</w:t>
            </w:r>
            <w:r>
              <w:rPr>
                <w:spacing w:val="-6"/>
                <w:sz w:val="22"/>
              </w:rPr>
              <w:t xml:space="preserve"> </w:t>
            </w:r>
            <w:r>
              <w:rPr>
                <w:spacing w:val="-2"/>
                <w:sz w:val="22"/>
              </w:rPr>
              <w:t>engagement</w:t>
            </w:r>
          </w:p>
        </w:tc>
      </w:tr>
      <w:tr>
        <w:trPr>
          <w:trHeight w:val="3618" w:hRule="atLeast"/>
        </w:trPr>
        <w:tc>
          <w:tcPr>
            <w:tcW w:w="1621" w:type="dxa"/>
            <w:tcBorders>
              <w:top w:val="single" w:sz="8" w:space="0" w:color="000000"/>
              <w:left w:val="single" w:sz="8" w:space="0" w:color="000000"/>
              <w:bottom w:val="single" w:sz="8" w:space="0" w:color="000000"/>
              <w:right w:val="single" w:sz="8" w:space="0" w:color="000000"/>
            </w:tcBorders>
            <w:shd w:color="auto" w:fill="F1F1F1" w:val="clear"/>
          </w:tcPr>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rPr>
                <w:rFonts w:ascii="Times New Roman" w:hAnsi="Times New Roman"/>
                <w:b/>
                <w:b/>
                <w:sz w:val="22"/>
              </w:rPr>
            </w:pPr>
            <w:r>
              <w:rPr>
                <w:rFonts w:ascii="Times New Roman" w:hAnsi="Times New Roman"/>
                <w:b/>
                <w:sz w:val="22"/>
              </w:rPr>
            </w:r>
          </w:p>
          <w:p>
            <w:pPr>
              <w:pStyle w:val="TableParagraph"/>
              <w:spacing w:before="94" w:after="0"/>
              <w:rPr>
                <w:rFonts w:ascii="Times New Roman" w:hAnsi="Times New Roman"/>
                <w:b/>
                <w:b/>
                <w:sz w:val="22"/>
              </w:rPr>
            </w:pPr>
            <w:r>
              <w:rPr>
                <w:rFonts w:ascii="Times New Roman" w:hAnsi="Times New Roman"/>
                <w:b/>
                <w:sz w:val="22"/>
              </w:rPr>
            </w:r>
          </w:p>
          <w:p>
            <w:pPr>
              <w:pStyle w:val="TableParagraph"/>
              <w:spacing w:before="1" w:after="0"/>
              <w:ind w:left="24" w:right="0" w:hanging="0"/>
              <w:rPr>
                <w:b/>
                <w:b/>
                <w:sz w:val="22"/>
              </w:rPr>
            </w:pPr>
            <w:r>
              <w:rPr>
                <w:b/>
                <w:spacing w:val="-2"/>
                <w:sz w:val="22"/>
              </w:rPr>
              <w:t>Responsibilities</w:t>
            </w:r>
          </w:p>
        </w:tc>
        <w:tc>
          <w:tcPr>
            <w:tcW w:w="6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2"/>
              </w:numPr>
              <w:tabs>
                <w:tab w:val="clear" w:pos="720"/>
                <w:tab w:val="left" w:pos="382" w:leader="none"/>
              </w:tabs>
              <w:spacing w:lineRule="auto" w:line="240" w:before="73" w:after="0"/>
              <w:ind w:left="382" w:right="263" w:hanging="360"/>
              <w:jc w:val="left"/>
              <w:rPr>
                <w:sz w:val="22"/>
              </w:rPr>
            </w:pPr>
            <w:r>
              <w:rPr>
                <w:sz w:val="22"/>
              </w:rPr>
              <w:t>Server</w:t>
            </w:r>
            <w:r>
              <w:rPr>
                <w:spacing w:val="-8"/>
                <w:sz w:val="22"/>
              </w:rPr>
              <w:t xml:space="preserve"> </w:t>
            </w:r>
            <w:r>
              <w:rPr>
                <w:sz w:val="22"/>
              </w:rPr>
              <w:t>vulnerability</w:t>
            </w:r>
            <w:r>
              <w:rPr>
                <w:spacing w:val="-8"/>
                <w:sz w:val="22"/>
              </w:rPr>
              <w:t xml:space="preserve"> </w:t>
            </w:r>
            <w:r>
              <w:rPr>
                <w:sz w:val="22"/>
              </w:rPr>
              <w:t>remediation</w:t>
            </w:r>
            <w:r>
              <w:rPr>
                <w:spacing w:val="-8"/>
                <w:sz w:val="22"/>
              </w:rPr>
              <w:t xml:space="preserve"> </w:t>
            </w:r>
            <w:r>
              <w:rPr>
                <w:sz w:val="22"/>
              </w:rPr>
              <w:t>by</w:t>
            </w:r>
            <w:r>
              <w:rPr>
                <w:spacing w:val="-8"/>
                <w:sz w:val="22"/>
              </w:rPr>
              <w:t xml:space="preserve"> </w:t>
            </w:r>
            <w:r>
              <w:rPr>
                <w:sz w:val="22"/>
              </w:rPr>
              <w:t>patching</w:t>
            </w:r>
            <w:r>
              <w:rPr>
                <w:spacing w:val="-8"/>
                <w:sz w:val="22"/>
              </w:rPr>
              <w:t xml:space="preserve"> </w:t>
            </w:r>
            <w:r>
              <w:rPr>
                <w:sz w:val="22"/>
              </w:rPr>
              <w:t>the</w:t>
            </w:r>
            <w:r>
              <w:rPr>
                <w:spacing w:val="-8"/>
                <w:sz w:val="22"/>
              </w:rPr>
              <w:t xml:space="preserve"> </w:t>
            </w:r>
            <w:r>
              <w:rPr>
                <w:sz w:val="22"/>
              </w:rPr>
              <w:t>security</w:t>
            </w:r>
            <w:r>
              <w:rPr>
                <w:spacing w:val="-8"/>
                <w:sz w:val="22"/>
              </w:rPr>
              <w:t xml:space="preserve"> </w:t>
            </w:r>
            <w:r>
              <w:rPr>
                <w:sz w:val="22"/>
              </w:rPr>
              <w:t>patches</w:t>
            </w:r>
            <w:r>
              <w:rPr>
                <w:spacing w:val="-8"/>
                <w:sz w:val="22"/>
              </w:rPr>
              <w:t xml:space="preserve"> </w:t>
            </w:r>
            <w:r>
              <w:rPr>
                <w:sz w:val="22"/>
              </w:rPr>
              <w:t xml:space="preserve">for </w:t>
            </w:r>
            <w:r>
              <w:rPr>
                <w:spacing w:val="-2"/>
                <w:sz w:val="22"/>
              </w:rPr>
              <w:t>servers.</w:t>
            </w:r>
          </w:p>
          <w:p>
            <w:pPr>
              <w:pStyle w:val="TableParagraph"/>
              <w:numPr>
                <w:ilvl w:val="0"/>
                <w:numId w:val="2"/>
              </w:numPr>
              <w:tabs>
                <w:tab w:val="clear" w:pos="720"/>
                <w:tab w:val="left" w:pos="382" w:leader="none"/>
              </w:tabs>
              <w:spacing w:lineRule="auto" w:line="240" w:before="1" w:after="0"/>
              <w:ind w:left="382" w:right="166" w:hanging="360"/>
              <w:jc w:val="left"/>
              <w:rPr>
                <w:sz w:val="22"/>
              </w:rPr>
            </w:pPr>
            <w:r>
              <w:rPr>
                <w:sz w:val="22"/>
              </w:rPr>
              <w:t>Analyzing</w:t>
            </w:r>
            <w:r>
              <w:rPr>
                <w:spacing w:val="-7"/>
                <w:sz w:val="22"/>
              </w:rPr>
              <w:t xml:space="preserve"> </w:t>
            </w:r>
            <w:r>
              <w:rPr>
                <w:sz w:val="22"/>
              </w:rPr>
              <w:t>the</w:t>
            </w:r>
            <w:r>
              <w:rPr>
                <w:spacing w:val="-7"/>
                <w:sz w:val="22"/>
              </w:rPr>
              <w:t xml:space="preserve"> </w:t>
            </w:r>
            <w:r>
              <w:rPr>
                <w:sz w:val="22"/>
              </w:rPr>
              <w:t>Microsoft</w:t>
            </w:r>
            <w:r>
              <w:rPr>
                <w:spacing w:val="-7"/>
                <w:sz w:val="22"/>
              </w:rPr>
              <w:t xml:space="preserve"> </w:t>
            </w:r>
            <w:r>
              <w:rPr>
                <w:sz w:val="22"/>
              </w:rPr>
              <w:t>security</w:t>
            </w:r>
            <w:r>
              <w:rPr>
                <w:spacing w:val="-7"/>
                <w:sz w:val="22"/>
              </w:rPr>
              <w:t xml:space="preserve"> </w:t>
            </w:r>
            <w:r>
              <w:rPr>
                <w:sz w:val="22"/>
              </w:rPr>
              <w:t>patches</w:t>
            </w:r>
            <w:r>
              <w:rPr>
                <w:spacing w:val="-7"/>
                <w:sz w:val="22"/>
              </w:rPr>
              <w:t xml:space="preserve"> </w:t>
            </w:r>
            <w:r>
              <w:rPr>
                <w:sz w:val="22"/>
              </w:rPr>
              <w:t>based</w:t>
            </w:r>
            <w:r>
              <w:rPr>
                <w:spacing w:val="-7"/>
                <w:sz w:val="22"/>
              </w:rPr>
              <w:t xml:space="preserve"> </w:t>
            </w:r>
            <w:r>
              <w:rPr>
                <w:sz w:val="22"/>
              </w:rPr>
              <w:t>on</w:t>
            </w:r>
            <w:r>
              <w:rPr>
                <w:spacing w:val="-7"/>
                <w:sz w:val="22"/>
              </w:rPr>
              <w:t xml:space="preserve"> </w:t>
            </w:r>
            <w:r>
              <w:rPr>
                <w:sz w:val="22"/>
              </w:rPr>
              <w:t>release</w:t>
            </w:r>
            <w:r>
              <w:rPr>
                <w:spacing w:val="-7"/>
                <w:sz w:val="22"/>
              </w:rPr>
              <w:t xml:space="preserve"> </w:t>
            </w:r>
            <w:r>
              <w:rPr>
                <w:sz w:val="22"/>
              </w:rPr>
              <w:t>and</w:t>
            </w:r>
            <w:r>
              <w:rPr>
                <w:spacing w:val="-7"/>
                <w:sz w:val="22"/>
              </w:rPr>
              <w:t xml:space="preserve"> </w:t>
            </w:r>
            <w:r>
              <w:rPr>
                <w:sz w:val="22"/>
              </w:rPr>
              <w:t>testing them on test servers before doing for production servers.</w:t>
            </w:r>
          </w:p>
          <w:p>
            <w:pPr>
              <w:pStyle w:val="TableParagraph"/>
              <w:numPr>
                <w:ilvl w:val="0"/>
                <w:numId w:val="2"/>
              </w:numPr>
              <w:tabs>
                <w:tab w:val="clear" w:pos="720"/>
                <w:tab w:val="left" w:pos="382" w:leader="none"/>
              </w:tabs>
              <w:spacing w:lineRule="auto" w:line="235" w:before="4" w:after="0"/>
              <w:ind w:left="382" w:right="859" w:hanging="360"/>
              <w:jc w:val="left"/>
              <w:rPr>
                <w:sz w:val="22"/>
              </w:rPr>
            </w:pPr>
            <w:r>
              <w:rPr>
                <w:sz w:val="22"/>
              </w:rPr>
              <w:t>Monitoring</w:t>
            </w:r>
            <w:r>
              <w:rPr>
                <w:spacing w:val="-8"/>
                <w:sz w:val="22"/>
              </w:rPr>
              <w:t xml:space="preserve"> </w:t>
            </w:r>
            <w:r>
              <w:rPr>
                <w:sz w:val="22"/>
              </w:rPr>
              <w:t>the</w:t>
            </w:r>
            <w:r>
              <w:rPr>
                <w:spacing w:val="-8"/>
                <w:sz w:val="22"/>
              </w:rPr>
              <w:t xml:space="preserve"> </w:t>
            </w:r>
            <w:r>
              <w:rPr>
                <w:sz w:val="22"/>
              </w:rPr>
              <w:t>Antivirus</w:t>
            </w:r>
            <w:r>
              <w:rPr>
                <w:spacing w:val="-8"/>
                <w:sz w:val="22"/>
              </w:rPr>
              <w:t xml:space="preserve"> </w:t>
            </w:r>
            <w:r>
              <w:rPr>
                <w:sz w:val="22"/>
              </w:rPr>
              <w:t>managers</w:t>
            </w:r>
            <w:r>
              <w:rPr>
                <w:spacing w:val="-8"/>
                <w:sz w:val="22"/>
              </w:rPr>
              <w:t xml:space="preserve"> </w:t>
            </w:r>
            <w:r>
              <w:rPr>
                <w:sz w:val="22"/>
              </w:rPr>
              <w:t>and</w:t>
            </w:r>
            <w:r>
              <w:rPr>
                <w:spacing w:val="-8"/>
                <w:sz w:val="22"/>
              </w:rPr>
              <w:t xml:space="preserve"> </w:t>
            </w:r>
            <w:r>
              <w:rPr>
                <w:sz w:val="22"/>
              </w:rPr>
              <w:t>updating</w:t>
            </w:r>
            <w:r>
              <w:rPr>
                <w:spacing w:val="-8"/>
                <w:sz w:val="22"/>
              </w:rPr>
              <w:t xml:space="preserve"> </w:t>
            </w:r>
            <w:r>
              <w:rPr>
                <w:sz w:val="22"/>
              </w:rPr>
              <w:t>the</w:t>
            </w:r>
            <w:r>
              <w:rPr>
                <w:spacing w:val="-8"/>
                <w:sz w:val="22"/>
              </w:rPr>
              <w:t xml:space="preserve"> </w:t>
            </w:r>
            <w:r>
              <w:rPr>
                <w:sz w:val="22"/>
              </w:rPr>
              <w:t>antivirus signatures with latest releases.</w:t>
            </w:r>
          </w:p>
          <w:p>
            <w:pPr>
              <w:pStyle w:val="TableParagraph"/>
              <w:numPr>
                <w:ilvl w:val="0"/>
                <w:numId w:val="2"/>
              </w:numPr>
              <w:tabs>
                <w:tab w:val="clear" w:pos="720"/>
                <w:tab w:val="left" w:pos="382" w:leader="none"/>
              </w:tabs>
              <w:spacing w:lineRule="auto" w:line="240" w:before="2" w:after="0"/>
              <w:ind w:left="382" w:right="233" w:hanging="360"/>
              <w:jc w:val="left"/>
              <w:rPr>
                <w:sz w:val="22"/>
              </w:rPr>
            </w:pPr>
            <w:r>
              <w:rPr>
                <w:sz w:val="22"/>
              </w:rPr>
              <w:t>Creating</w:t>
            </w:r>
            <w:r>
              <w:rPr>
                <w:spacing w:val="-7"/>
                <w:sz w:val="22"/>
              </w:rPr>
              <w:t xml:space="preserve"> </w:t>
            </w:r>
            <w:r>
              <w:rPr>
                <w:sz w:val="22"/>
              </w:rPr>
              <w:t>the</w:t>
            </w:r>
            <w:r>
              <w:rPr>
                <w:spacing w:val="-7"/>
                <w:sz w:val="22"/>
              </w:rPr>
              <w:t xml:space="preserve"> </w:t>
            </w:r>
            <w:r>
              <w:rPr>
                <w:sz w:val="22"/>
              </w:rPr>
              <w:t>reports</w:t>
            </w:r>
            <w:r>
              <w:rPr>
                <w:spacing w:val="-7"/>
                <w:sz w:val="22"/>
              </w:rPr>
              <w:t xml:space="preserve"> </w:t>
            </w:r>
            <w:r>
              <w:rPr>
                <w:sz w:val="22"/>
              </w:rPr>
              <w:t>for</w:t>
            </w:r>
            <w:r>
              <w:rPr>
                <w:spacing w:val="-7"/>
                <w:sz w:val="22"/>
              </w:rPr>
              <w:t xml:space="preserve"> </w:t>
            </w:r>
            <w:r>
              <w:rPr>
                <w:sz w:val="22"/>
              </w:rPr>
              <w:t>all</w:t>
            </w:r>
            <w:r>
              <w:rPr>
                <w:spacing w:val="-7"/>
                <w:sz w:val="22"/>
              </w:rPr>
              <w:t xml:space="preserve"> </w:t>
            </w:r>
            <w:r>
              <w:rPr>
                <w:sz w:val="22"/>
              </w:rPr>
              <w:t>clients</w:t>
            </w:r>
            <w:r>
              <w:rPr>
                <w:spacing w:val="-7"/>
                <w:sz w:val="22"/>
              </w:rPr>
              <w:t xml:space="preserve"> </w:t>
            </w:r>
            <w:r>
              <w:rPr>
                <w:sz w:val="22"/>
              </w:rPr>
              <w:t>on</w:t>
            </w:r>
            <w:r>
              <w:rPr>
                <w:spacing w:val="-7"/>
                <w:sz w:val="22"/>
              </w:rPr>
              <w:t xml:space="preserve"> </w:t>
            </w:r>
            <w:r>
              <w:rPr>
                <w:sz w:val="22"/>
              </w:rPr>
              <w:t>Antivirus</w:t>
            </w:r>
            <w:r>
              <w:rPr>
                <w:spacing w:val="-7"/>
                <w:sz w:val="22"/>
              </w:rPr>
              <w:t xml:space="preserve"> </w:t>
            </w:r>
            <w:r>
              <w:rPr>
                <w:sz w:val="22"/>
              </w:rPr>
              <w:t>updates</w:t>
            </w:r>
            <w:r>
              <w:rPr>
                <w:spacing w:val="-7"/>
                <w:sz w:val="22"/>
              </w:rPr>
              <w:t xml:space="preserve"> </w:t>
            </w:r>
            <w:r>
              <w:rPr>
                <w:sz w:val="22"/>
              </w:rPr>
              <w:t>and</w:t>
            </w:r>
            <w:r>
              <w:rPr>
                <w:spacing w:val="-7"/>
                <w:sz w:val="22"/>
              </w:rPr>
              <w:t xml:space="preserve"> </w:t>
            </w:r>
            <w:r>
              <w:rPr>
                <w:sz w:val="22"/>
              </w:rPr>
              <w:t>signature details to share with clients.</w:t>
            </w:r>
          </w:p>
          <w:p>
            <w:pPr>
              <w:pStyle w:val="TableParagraph"/>
              <w:numPr>
                <w:ilvl w:val="0"/>
                <w:numId w:val="2"/>
              </w:numPr>
              <w:tabs>
                <w:tab w:val="clear" w:pos="720"/>
                <w:tab w:val="left" w:pos="382" w:leader="none"/>
              </w:tabs>
              <w:spacing w:lineRule="auto" w:line="240" w:before="1" w:after="0"/>
              <w:ind w:left="382" w:right="0" w:hanging="360"/>
              <w:jc w:val="left"/>
              <w:rPr>
                <w:sz w:val="22"/>
              </w:rPr>
            </w:pPr>
            <w:r>
              <w:rPr>
                <w:sz w:val="22"/>
              </w:rPr>
              <w:t>Creating</w:t>
            </w:r>
            <w:r>
              <w:rPr>
                <w:spacing w:val="-9"/>
                <w:sz w:val="22"/>
              </w:rPr>
              <w:t xml:space="preserve"> </w:t>
            </w:r>
            <w:r>
              <w:rPr>
                <w:sz w:val="22"/>
              </w:rPr>
              <w:t>patching</w:t>
            </w:r>
            <w:r>
              <w:rPr>
                <w:spacing w:val="-9"/>
                <w:sz w:val="22"/>
              </w:rPr>
              <w:t xml:space="preserve"> </w:t>
            </w:r>
            <w:r>
              <w:rPr>
                <w:sz w:val="22"/>
              </w:rPr>
              <w:t>reports</w:t>
            </w:r>
            <w:r>
              <w:rPr>
                <w:spacing w:val="-9"/>
                <w:sz w:val="22"/>
              </w:rPr>
              <w:t xml:space="preserve"> </w:t>
            </w:r>
            <w:r>
              <w:rPr>
                <w:sz w:val="22"/>
              </w:rPr>
              <w:t>for</w:t>
            </w:r>
            <w:r>
              <w:rPr>
                <w:spacing w:val="-9"/>
                <w:sz w:val="22"/>
              </w:rPr>
              <w:t xml:space="preserve"> </w:t>
            </w:r>
            <w:r>
              <w:rPr>
                <w:sz w:val="22"/>
              </w:rPr>
              <w:t>servers</w:t>
            </w:r>
            <w:r>
              <w:rPr>
                <w:spacing w:val="-9"/>
                <w:sz w:val="22"/>
              </w:rPr>
              <w:t xml:space="preserve"> </w:t>
            </w:r>
            <w:r>
              <w:rPr>
                <w:sz w:val="22"/>
              </w:rPr>
              <w:t>and</w:t>
            </w:r>
            <w:r>
              <w:rPr>
                <w:spacing w:val="-9"/>
                <w:sz w:val="22"/>
              </w:rPr>
              <w:t xml:space="preserve"> </w:t>
            </w:r>
            <w:r>
              <w:rPr>
                <w:sz w:val="22"/>
              </w:rPr>
              <w:t>sharing</w:t>
            </w:r>
            <w:r>
              <w:rPr>
                <w:spacing w:val="-9"/>
                <w:sz w:val="22"/>
              </w:rPr>
              <w:t xml:space="preserve"> </w:t>
            </w:r>
            <w:r>
              <w:rPr>
                <w:sz w:val="22"/>
              </w:rPr>
              <w:t>with</w:t>
            </w:r>
            <w:r>
              <w:rPr>
                <w:spacing w:val="-9"/>
                <w:sz w:val="22"/>
              </w:rPr>
              <w:t xml:space="preserve"> </w:t>
            </w:r>
            <w:r>
              <w:rPr>
                <w:spacing w:val="-2"/>
                <w:sz w:val="22"/>
              </w:rPr>
              <w:t>clients.</w:t>
            </w:r>
          </w:p>
          <w:p>
            <w:pPr>
              <w:pStyle w:val="TableParagraph"/>
              <w:numPr>
                <w:ilvl w:val="0"/>
                <w:numId w:val="2"/>
              </w:numPr>
              <w:tabs>
                <w:tab w:val="clear" w:pos="720"/>
                <w:tab w:val="left" w:pos="382" w:leader="none"/>
              </w:tabs>
              <w:spacing w:lineRule="auto" w:line="259" w:before="23" w:after="0"/>
              <w:ind w:left="382" w:right="546" w:hanging="360"/>
              <w:jc w:val="left"/>
              <w:rPr>
                <w:rFonts w:ascii="Times New Roman" w:hAnsi="Times New Roman"/>
                <w:sz w:val="22"/>
              </w:rPr>
            </w:pPr>
            <w:r>
              <w:rPr>
                <w:rFonts w:ascii="Times New Roman" w:hAnsi="Times New Roman"/>
                <w:sz w:val="22"/>
              </w:rPr>
              <w:t>Managed</w:t>
            </w:r>
            <w:r>
              <w:rPr>
                <w:rFonts w:ascii="Times New Roman" w:hAnsi="Times New Roman"/>
                <w:spacing w:val="-7"/>
                <w:sz w:val="22"/>
              </w:rPr>
              <w:t xml:space="preserve"> </w:t>
            </w:r>
            <w:r>
              <w:rPr>
                <w:rFonts w:ascii="Times New Roman" w:hAnsi="Times New Roman"/>
                <w:sz w:val="22"/>
              </w:rPr>
              <w:t>endpoint</w:t>
            </w:r>
            <w:r>
              <w:rPr>
                <w:rFonts w:ascii="Times New Roman" w:hAnsi="Times New Roman"/>
                <w:spacing w:val="-7"/>
                <w:sz w:val="22"/>
              </w:rPr>
              <w:t xml:space="preserve"> </w:t>
            </w:r>
            <w:r>
              <w:rPr>
                <w:rFonts w:ascii="Times New Roman" w:hAnsi="Times New Roman"/>
                <w:sz w:val="22"/>
              </w:rPr>
              <w:t>security</w:t>
            </w:r>
            <w:r>
              <w:rPr>
                <w:rFonts w:ascii="Times New Roman" w:hAnsi="Times New Roman"/>
                <w:spacing w:val="-7"/>
                <w:sz w:val="22"/>
              </w:rPr>
              <w:t xml:space="preserve"> </w:t>
            </w:r>
            <w:r>
              <w:rPr>
                <w:rFonts w:ascii="Times New Roman" w:hAnsi="Times New Roman"/>
                <w:sz w:val="22"/>
              </w:rPr>
              <w:t>operations,</w:t>
            </w:r>
            <w:r>
              <w:rPr>
                <w:rFonts w:ascii="Times New Roman" w:hAnsi="Times New Roman"/>
                <w:spacing w:val="-7"/>
                <w:sz w:val="22"/>
              </w:rPr>
              <w:t xml:space="preserve"> </w:t>
            </w:r>
            <w:r>
              <w:rPr>
                <w:rFonts w:ascii="Times New Roman" w:hAnsi="Times New Roman"/>
                <w:sz w:val="22"/>
              </w:rPr>
              <w:t>patch</w:t>
            </w:r>
            <w:r>
              <w:rPr>
                <w:rFonts w:ascii="Times New Roman" w:hAnsi="Times New Roman"/>
                <w:spacing w:val="-7"/>
                <w:sz w:val="22"/>
              </w:rPr>
              <w:t xml:space="preserve"> </w:t>
            </w:r>
            <w:r>
              <w:rPr>
                <w:rFonts w:ascii="Times New Roman" w:hAnsi="Times New Roman"/>
                <w:sz w:val="22"/>
              </w:rPr>
              <w:t>compliance,</w:t>
            </w:r>
            <w:r>
              <w:rPr>
                <w:rFonts w:ascii="Times New Roman" w:hAnsi="Times New Roman"/>
                <w:spacing w:val="-7"/>
                <w:sz w:val="22"/>
              </w:rPr>
              <w:t xml:space="preserve"> </w:t>
            </w:r>
            <w:r>
              <w:rPr>
                <w:rFonts w:ascii="Times New Roman" w:hAnsi="Times New Roman"/>
                <w:sz w:val="22"/>
              </w:rPr>
              <w:t xml:space="preserve">security reporting dashboards, and antivirus posture across enterprise </w:t>
            </w:r>
            <w:r>
              <w:rPr>
                <w:rFonts w:ascii="Times New Roman" w:hAnsi="Times New Roman"/>
                <w:spacing w:val="-2"/>
                <w:sz w:val="22"/>
              </w:rPr>
              <w:t>environments.</w:t>
            </w:r>
          </w:p>
          <w:p>
            <w:pPr>
              <w:pStyle w:val="TableParagraph"/>
              <w:numPr>
                <w:ilvl w:val="0"/>
                <w:numId w:val="2"/>
              </w:numPr>
              <w:tabs>
                <w:tab w:val="clear" w:pos="720"/>
                <w:tab w:val="left" w:pos="382" w:leader="none"/>
              </w:tabs>
              <w:spacing w:lineRule="exact" w:line="266" w:before="2" w:after="0"/>
              <w:ind w:left="382" w:right="0" w:hanging="360"/>
              <w:jc w:val="left"/>
              <w:rPr>
                <w:sz w:val="22"/>
              </w:rPr>
            </w:pPr>
            <w:r>
              <w:rPr>
                <w:sz w:val="22"/>
              </w:rPr>
              <w:t>Checking</w:t>
            </w:r>
            <w:r>
              <w:rPr>
                <w:spacing w:val="-9"/>
                <w:sz w:val="22"/>
              </w:rPr>
              <w:t xml:space="preserve"> </w:t>
            </w:r>
            <w:r>
              <w:rPr>
                <w:sz w:val="22"/>
              </w:rPr>
              <w:t>the</w:t>
            </w:r>
            <w:r>
              <w:rPr>
                <w:spacing w:val="-8"/>
                <w:sz w:val="22"/>
              </w:rPr>
              <w:t xml:space="preserve"> </w:t>
            </w:r>
            <w:r>
              <w:rPr>
                <w:sz w:val="22"/>
              </w:rPr>
              <w:t>incidents</w:t>
            </w:r>
            <w:r>
              <w:rPr>
                <w:spacing w:val="-9"/>
                <w:sz w:val="22"/>
              </w:rPr>
              <w:t xml:space="preserve"> </w:t>
            </w:r>
            <w:r>
              <w:rPr>
                <w:sz w:val="22"/>
              </w:rPr>
              <w:t>for</w:t>
            </w:r>
            <w:r>
              <w:rPr>
                <w:spacing w:val="-8"/>
                <w:sz w:val="22"/>
              </w:rPr>
              <w:t xml:space="preserve"> </w:t>
            </w:r>
            <w:r>
              <w:rPr>
                <w:sz w:val="22"/>
              </w:rPr>
              <w:t>servers</w:t>
            </w:r>
            <w:r>
              <w:rPr>
                <w:spacing w:val="-9"/>
                <w:sz w:val="22"/>
              </w:rPr>
              <w:t xml:space="preserve"> </w:t>
            </w:r>
            <w:r>
              <w:rPr>
                <w:sz w:val="22"/>
              </w:rPr>
              <w:t>to</w:t>
            </w:r>
            <w:r>
              <w:rPr>
                <w:spacing w:val="-8"/>
                <w:sz w:val="22"/>
              </w:rPr>
              <w:t xml:space="preserve"> </w:t>
            </w:r>
            <w:r>
              <w:rPr>
                <w:sz w:val="22"/>
              </w:rPr>
              <w:t>update</w:t>
            </w:r>
            <w:r>
              <w:rPr>
                <w:spacing w:val="-9"/>
                <w:sz w:val="22"/>
              </w:rPr>
              <w:t xml:space="preserve"> </w:t>
            </w:r>
            <w:r>
              <w:rPr>
                <w:sz w:val="22"/>
              </w:rPr>
              <w:t>Antivirus</w:t>
            </w:r>
            <w:r>
              <w:rPr>
                <w:spacing w:val="-8"/>
                <w:sz w:val="22"/>
              </w:rPr>
              <w:t xml:space="preserve"> </w:t>
            </w:r>
            <w:r>
              <w:rPr>
                <w:spacing w:val="-2"/>
                <w:sz w:val="22"/>
              </w:rPr>
              <w:t>signatures.</w:t>
            </w:r>
          </w:p>
        </w:tc>
      </w:tr>
    </w:tbl>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ListParagraph"/>
        <w:numPr>
          <w:ilvl w:val="0"/>
          <w:numId w:val="1"/>
        </w:numPr>
        <w:tabs>
          <w:tab w:val="clear" w:pos="720"/>
          <w:tab w:val="left" w:pos="1784" w:leader="none"/>
        </w:tabs>
        <w:spacing w:lineRule="auto" w:line="240" w:before="77" w:after="0"/>
        <w:ind w:left="1784" w:right="0" w:hanging="359"/>
        <w:jc w:val="left"/>
        <w:rPr>
          <w:sz w:val="22"/>
        </w:rPr>
      </w:pPr>
      <w:r>
        <mc:AlternateContent>
          <mc:Choice Requires="wps">
            <w:drawing>
              <wp:anchor behindDoc="1" distT="0" distB="0" distL="0" distR="0" simplePos="0" locked="0" layoutInCell="1" allowOverlap="1" relativeHeight="2">
                <wp:simplePos x="0" y="0"/>
                <wp:positionH relativeFrom="column">
                  <wp:posOffset>201295</wp:posOffset>
                </wp:positionH>
                <wp:positionV relativeFrom="paragraph">
                  <wp:posOffset>14605</wp:posOffset>
                </wp:positionV>
                <wp:extent cx="6188075" cy="296545"/>
                <wp:effectExtent l="0" t="0" r="0" b="0"/>
                <wp:wrapTopAndBottom/>
                <wp:docPr id="1" name="Textbox 1"/>
                <a:graphic xmlns:a="http://schemas.openxmlformats.org/drawingml/2006/main">
                  <a:graphicData uri="http://schemas.microsoft.com/office/word/2010/wordprocessingShape">
                    <wps:wsp>
                      <wps:cNvSpPr/>
                      <wps:spPr>
                        <a:xfrm>
                          <a:off x="0" y="0"/>
                          <a:ext cx="6187320" cy="295920"/>
                        </a:xfrm>
                        <a:prstGeom prst="rect">
                          <a:avLst/>
                        </a:prstGeom>
                        <a:solidFill>
                          <a:srgbClr val="e6e6e6"/>
                        </a:solidFill>
                        <a:ln>
                          <a:noFill/>
                        </a:ln>
                      </wps:spPr>
                      <wps:style>
                        <a:lnRef idx="0"/>
                        <a:fillRef idx="0"/>
                        <a:effectRef idx="0"/>
                        <a:fontRef idx="minor"/>
                      </wps:style>
                      <wps:txbx>
                        <w:txbxContent>
                          <w:p>
                            <w:pPr>
                              <w:pStyle w:val="FrameContents"/>
                              <w:spacing w:before="1" w:after="0"/>
                              <w:ind w:left="28" w:right="0" w:hanging="0"/>
                              <w:jc w:val="left"/>
                              <w:rPr>
                                <w:rFonts w:ascii="Times New Roman" w:hAnsi="Times New Roman"/>
                                <w:b/>
                                <w:b/>
                                <w:color w:val="000000"/>
                                <w:sz w:val="22"/>
                              </w:rPr>
                            </w:pPr>
                            <w:r>
                              <w:rPr>
                                <w:rFonts w:ascii="Times New Roman" w:hAnsi="Times New Roman"/>
                                <w:b/>
                                <w:color w:val="000080"/>
                                <w:spacing w:val="-2"/>
                                <w:sz w:val="22"/>
                              </w:rPr>
                              <w:t>Strengths:</w:t>
                            </w:r>
                          </w:p>
                        </w:txbxContent>
                      </wps:txbx>
                      <wps:bodyPr lIns="0" rIns="0" tIns="0" bIns="0">
                        <a:noAutofit/>
                      </wps:bodyPr>
                    </wps:wsp>
                  </a:graphicData>
                </a:graphic>
              </wp:anchor>
            </w:drawing>
          </mc:Choice>
          <mc:Fallback>
            <w:pict>
              <v:rect id="shape_0" ID="Textbox 1" fillcolor="#e6e6e6" stroked="f" style="position:absolute;margin-left:15.85pt;margin-top:1.15pt;width:487.15pt;height:23.25pt">
                <w10:wrap type="square"/>
                <v:fill o:detectmouseclick="t" type="solid" color2="#191919"/>
                <v:stroke color="#3465a4" joinstyle="round" endcap="flat"/>
                <v:textbox>
                  <w:txbxContent>
                    <w:p>
                      <w:pPr>
                        <w:pStyle w:val="FrameContents"/>
                        <w:spacing w:before="1" w:after="0"/>
                        <w:ind w:left="28" w:right="0" w:hanging="0"/>
                        <w:jc w:val="left"/>
                        <w:rPr>
                          <w:rFonts w:ascii="Times New Roman" w:hAnsi="Times New Roman"/>
                          <w:b/>
                          <w:b/>
                          <w:color w:val="000000"/>
                          <w:sz w:val="22"/>
                        </w:rPr>
                      </w:pPr>
                      <w:r>
                        <w:rPr>
                          <w:rFonts w:ascii="Times New Roman" w:hAnsi="Times New Roman"/>
                          <w:b/>
                          <w:color w:val="000080"/>
                          <w:spacing w:val="-2"/>
                          <w:sz w:val="22"/>
                        </w:rPr>
                        <w:t>Strengths:</w:t>
                      </w:r>
                    </w:p>
                  </w:txbxContent>
                </v:textbox>
              </v:rect>
            </w:pict>
          </mc:Fallback>
        </mc:AlternateContent>
      </w:r>
      <w:r>
        <w:rPr>
          <w:sz w:val="22"/>
        </w:rPr>
        <w:t>Ability</w:t>
      </w:r>
      <w:r>
        <w:rPr>
          <w:spacing w:val="-6"/>
          <w:sz w:val="22"/>
        </w:rPr>
        <w:t xml:space="preserve"> </w:t>
      </w:r>
      <w:r>
        <w:rPr>
          <w:sz w:val="22"/>
        </w:rPr>
        <w:t>to</w:t>
      </w:r>
      <w:r>
        <w:rPr>
          <w:spacing w:val="-6"/>
          <w:sz w:val="22"/>
        </w:rPr>
        <w:t xml:space="preserve"> </w:t>
      </w:r>
      <w:r>
        <w:rPr>
          <w:sz w:val="22"/>
        </w:rPr>
        <w:t>work</w:t>
      </w:r>
      <w:r>
        <w:rPr>
          <w:spacing w:val="-5"/>
          <w:sz w:val="22"/>
        </w:rPr>
        <w:t xml:space="preserve"> </w:t>
      </w:r>
      <w:r>
        <w:rPr>
          <w:sz w:val="22"/>
        </w:rPr>
        <w:t>in</w:t>
      </w:r>
      <w:r>
        <w:rPr>
          <w:spacing w:val="-6"/>
          <w:sz w:val="22"/>
        </w:rPr>
        <w:t xml:space="preserve"> </w:t>
      </w:r>
      <w:r>
        <w:rPr>
          <w:sz w:val="22"/>
        </w:rPr>
        <w:t>different</w:t>
      </w:r>
      <w:r>
        <w:rPr>
          <w:spacing w:val="-5"/>
          <w:sz w:val="22"/>
        </w:rPr>
        <w:t xml:space="preserve"> </w:t>
      </w:r>
      <w:r>
        <w:rPr>
          <w:spacing w:val="-2"/>
          <w:sz w:val="22"/>
        </w:rPr>
        <w:t>environments.</w:t>
      </w:r>
    </w:p>
    <w:p>
      <w:pPr>
        <w:pStyle w:val="ListParagraph"/>
        <w:numPr>
          <w:ilvl w:val="0"/>
          <w:numId w:val="1"/>
        </w:numPr>
        <w:tabs>
          <w:tab w:val="clear" w:pos="720"/>
          <w:tab w:val="left" w:pos="1785" w:leader="none"/>
        </w:tabs>
        <w:spacing w:lineRule="auto" w:line="247" w:before="16" w:after="0"/>
        <w:ind w:left="1785" w:right="978" w:hanging="360"/>
        <w:jc w:val="left"/>
        <w:rPr>
          <w:sz w:val="22"/>
        </w:rPr>
      </w:pPr>
      <w:r>
        <w:rPr>
          <w:sz w:val="22"/>
        </w:rPr>
        <w:t>Innovative</w:t>
      </w:r>
      <w:r>
        <w:rPr>
          <w:spacing w:val="-4"/>
          <w:sz w:val="22"/>
        </w:rPr>
        <w:t xml:space="preserve"> </w:t>
      </w:r>
      <w:r>
        <w:rPr>
          <w:sz w:val="22"/>
        </w:rPr>
        <w:t>approach</w:t>
      </w:r>
      <w:r>
        <w:rPr>
          <w:spacing w:val="-4"/>
          <w:sz w:val="22"/>
        </w:rPr>
        <w:t xml:space="preserve"> </w:t>
      </w:r>
      <w:r>
        <w:rPr>
          <w:sz w:val="22"/>
        </w:rPr>
        <w:t>and</w:t>
      </w:r>
      <w:r>
        <w:rPr>
          <w:spacing w:val="-4"/>
          <w:sz w:val="22"/>
        </w:rPr>
        <w:t xml:space="preserve"> </w:t>
      </w:r>
      <w:r>
        <w:rPr>
          <w:sz w:val="22"/>
        </w:rPr>
        <w:t>quick</w:t>
      </w:r>
      <w:r>
        <w:rPr>
          <w:spacing w:val="-4"/>
          <w:sz w:val="22"/>
        </w:rPr>
        <w:t xml:space="preserve"> </w:t>
      </w:r>
      <w:r>
        <w:rPr>
          <w:sz w:val="22"/>
        </w:rPr>
        <w:t>adaptability</w:t>
      </w:r>
      <w:r>
        <w:rPr>
          <w:spacing w:val="-4"/>
          <w:sz w:val="22"/>
        </w:rPr>
        <w:t xml:space="preserve"> </w:t>
      </w:r>
      <w:r>
        <w:rPr>
          <w:sz w:val="22"/>
        </w:rPr>
        <w:t>to</w:t>
      </w:r>
      <w:r>
        <w:rPr>
          <w:spacing w:val="-4"/>
          <w:sz w:val="22"/>
        </w:rPr>
        <w:t xml:space="preserve"> </w:t>
      </w:r>
      <w:r>
        <w:rPr>
          <w:sz w:val="22"/>
        </w:rPr>
        <w:t>changing</w:t>
      </w:r>
      <w:r>
        <w:rPr>
          <w:spacing w:val="-4"/>
          <w:sz w:val="22"/>
        </w:rPr>
        <w:t xml:space="preserve"> </w:t>
      </w:r>
      <w:r>
        <w:rPr>
          <w:sz w:val="22"/>
        </w:rPr>
        <w:t>processes</w:t>
      </w:r>
      <w:r>
        <w:rPr>
          <w:spacing w:val="-4"/>
          <w:sz w:val="22"/>
        </w:rPr>
        <w:t xml:space="preserve"> </w:t>
      </w:r>
      <w:r>
        <w:rPr>
          <w:sz w:val="22"/>
        </w:rPr>
        <w:t>and</w:t>
      </w:r>
      <w:r>
        <w:rPr>
          <w:spacing w:val="-4"/>
          <w:sz w:val="22"/>
        </w:rPr>
        <w:t xml:space="preserve"> </w:t>
      </w:r>
      <w:r>
        <w:rPr>
          <w:sz w:val="22"/>
        </w:rPr>
        <w:t>trends</w:t>
      </w:r>
      <w:r>
        <w:rPr>
          <w:spacing w:val="-4"/>
          <w:sz w:val="22"/>
        </w:rPr>
        <w:t xml:space="preserve"> </w:t>
      </w:r>
      <w:r>
        <w:rPr>
          <w:sz w:val="22"/>
        </w:rPr>
        <w:t>have</w:t>
      </w:r>
      <w:r>
        <w:rPr>
          <w:spacing w:val="-4"/>
          <w:sz w:val="22"/>
        </w:rPr>
        <w:t xml:space="preserve"> </w:t>
      </w:r>
      <w:r>
        <w:rPr>
          <w:sz w:val="22"/>
        </w:rPr>
        <w:t>been</w:t>
      </w:r>
      <w:r>
        <w:rPr>
          <w:spacing w:val="-4"/>
          <w:sz w:val="22"/>
        </w:rPr>
        <w:t xml:space="preserve"> </w:t>
      </w:r>
      <w:r>
        <w:rPr>
          <w:sz w:val="22"/>
        </w:rPr>
        <w:t>my biggest assets.</w:t>
      </w:r>
    </w:p>
    <w:p>
      <w:pPr>
        <w:pStyle w:val="ListParagraph"/>
        <w:numPr>
          <w:ilvl w:val="0"/>
          <w:numId w:val="1"/>
        </w:numPr>
        <w:tabs>
          <w:tab w:val="clear" w:pos="720"/>
          <w:tab w:val="left" w:pos="1784" w:leader="none"/>
        </w:tabs>
        <w:spacing w:lineRule="auto" w:line="240" w:before="6" w:after="0"/>
        <w:ind w:left="1784" w:right="0" w:hanging="359"/>
        <w:jc w:val="left"/>
        <w:rPr>
          <w:sz w:val="22"/>
        </w:rPr>
      </w:pPr>
      <w:r>
        <w:rPr>
          <w:sz w:val="22"/>
        </w:rPr>
        <w:t>Proactive</w:t>
      </w:r>
      <w:r>
        <w:rPr>
          <w:spacing w:val="-9"/>
          <w:sz w:val="22"/>
        </w:rPr>
        <w:t xml:space="preserve"> </w:t>
      </w:r>
      <w:r>
        <w:rPr>
          <w:sz w:val="22"/>
        </w:rPr>
        <w:t>and</w:t>
      </w:r>
      <w:r>
        <w:rPr>
          <w:spacing w:val="-8"/>
          <w:sz w:val="22"/>
        </w:rPr>
        <w:t xml:space="preserve"> </w:t>
      </w:r>
      <w:r>
        <w:rPr>
          <w:sz w:val="22"/>
        </w:rPr>
        <w:t>self-</w:t>
      </w:r>
      <w:r>
        <w:rPr>
          <w:spacing w:val="-2"/>
          <w:sz w:val="22"/>
        </w:rPr>
        <w:t>Motivated.</w:t>
      </w:r>
    </w:p>
    <w:p>
      <w:pPr>
        <w:pStyle w:val="ListParagraph"/>
        <w:numPr>
          <w:ilvl w:val="0"/>
          <w:numId w:val="1"/>
        </w:numPr>
        <w:tabs>
          <w:tab w:val="clear" w:pos="720"/>
          <w:tab w:val="left" w:pos="1784" w:leader="none"/>
        </w:tabs>
        <w:spacing w:lineRule="auto" w:line="240" w:before="11" w:after="0"/>
        <w:ind w:left="1784" w:right="0" w:hanging="359"/>
        <w:jc w:val="left"/>
        <w:rPr>
          <w:sz w:val="22"/>
        </w:rPr>
      </w:pPr>
      <w:r>
        <w:rPr>
          <w:sz w:val="22"/>
        </w:rPr>
        <w:t>Quick</w:t>
      </w:r>
      <w:r>
        <w:rPr>
          <w:spacing w:val="-7"/>
          <w:sz w:val="22"/>
        </w:rPr>
        <w:t xml:space="preserve"> </w:t>
      </w:r>
      <w:r>
        <w:rPr>
          <w:sz w:val="22"/>
        </w:rPr>
        <w:t>learner</w:t>
      </w:r>
      <w:r>
        <w:rPr>
          <w:spacing w:val="-5"/>
          <w:sz w:val="22"/>
        </w:rPr>
        <w:t xml:space="preserve"> </w:t>
      </w:r>
      <w:r>
        <w:rPr>
          <w:sz w:val="22"/>
        </w:rPr>
        <w:t>and</w:t>
      </w:r>
      <w:r>
        <w:rPr>
          <w:spacing w:val="-5"/>
          <w:sz w:val="22"/>
        </w:rPr>
        <w:t xml:space="preserve"> </w:t>
      </w:r>
      <w:r>
        <w:rPr>
          <w:sz w:val="22"/>
        </w:rPr>
        <w:t>good</w:t>
      </w:r>
      <w:r>
        <w:rPr>
          <w:spacing w:val="-4"/>
          <w:sz w:val="22"/>
        </w:rPr>
        <w:t xml:space="preserve"> </w:t>
      </w:r>
      <w:r>
        <w:rPr>
          <w:sz w:val="22"/>
        </w:rPr>
        <w:t>team</w:t>
      </w:r>
      <w:r>
        <w:rPr>
          <w:spacing w:val="-5"/>
          <w:sz w:val="22"/>
        </w:rPr>
        <w:t xml:space="preserve"> </w:t>
      </w:r>
      <w:r>
        <w:rPr>
          <w:sz w:val="22"/>
        </w:rPr>
        <w:t>player</w:t>
      </w:r>
      <w:r>
        <w:rPr>
          <w:spacing w:val="-5"/>
          <w:sz w:val="22"/>
        </w:rPr>
        <w:t xml:space="preserve"> </w:t>
      </w:r>
      <w:r>
        <w:rPr>
          <w:sz w:val="22"/>
        </w:rPr>
        <w:t>in</w:t>
      </w:r>
      <w:r>
        <w:rPr>
          <w:spacing w:val="-5"/>
          <w:sz w:val="22"/>
        </w:rPr>
        <w:t xml:space="preserve"> </w:t>
      </w:r>
      <w:r>
        <w:rPr>
          <w:sz w:val="22"/>
        </w:rPr>
        <w:t>team</w:t>
      </w:r>
      <w:r>
        <w:rPr>
          <w:spacing w:val="-4"/>
          <w:sz w:val="22"/>
        </w:rPr>
        <w:t xml:space="preserve"> </w:t>
      </w:r>
      <w:r>
        <w:rPr>
          <w:sz w:val="22"/>
        </w:rPr>
        <w:t>handling</w:t>
      </w:r>
      <w:r>
        <w:rPr>
          <w:spacing w:val="-5"/>
          <w:sz w:val="22"/>
        </w:rPr>
        <w:t xml:space="preserve"> </w:t>
      </w:r>
      <w:r>
        <w:rPr>
          <w:sz w:val="22"/>
        </w:rPr>
        <w:t>and</w:t>
      </w:r>
      <w:r>
        <w:rPr>
          <w:spacing w:val="-5"/>
          <w:sz w:val="22"/>
        </w:rPr>
        <w:t xml:space="preserve"> </w:t>
      </w:r>
      <w:r>
        <w:rPr>
          <w:sz w:val="22"/>
        </w:rPr>
        <w:t>managing</w:t>
      </w:r>
      <w:r>
        <w:rPr>
          <w:spacing w:val="-5"/>
          <w:sz w:val="22"/>
        </w:rPr>
        <w:t xml:space="preserve"> </w:t>
      </w:r>
      <w:r>
        <w:rPr>
          <w:sz w:val="22"/>
        </w:rPr>
        <w:t>the</w:t>
      </w:r>
      <w:r>
        <w:rPr>
          <w:spacing w:val="-4"/>
          <w:sz w:val="22"/>
        </w:rPr>
        <w:t xml:space="preserve"> </w:t>
      </w:r>
      <w:r>
        <w:rPr>
          <w:spacing w:val="-2"/>
          <w:sz w:val="22"/>
        </w:rPr>
        <w:t>floor.</w:t>
      </w:r>
    </w:p>
    <w:p>
      <w:pPr>
        <w:pStyle w:val="ListParagraph"/>
        <w:numPr>
          <w:ilvl w:val="0"/>
          <w:numId w:val="1"/>
        </w:numPr>
        <w:tabs>
          <w:tab w:val="clear" w:pos="720"/>
          <w:tab w:val="left" w:pos="1784" w:leader="none"/>
        </w:tabs>
        <w:spacing w:lineRule="auto" w:line="240" w:before="16" w:after="0"/>
        <w:ind w:left="1784" w:right="0" w:hanging="359"/>
        <w:jc w:val="left"/>
        <w:rPr>
          <w:sz w:val="22"/>
        </w:rPr>
      </w:pPr>
      <w:r>
        <w:rPr>
          <w:sz w:val="22"/>
        </w:rPr>
        <w:t>Good</w:t>
      </w:r>
      <w:r>
        <w:rPr>
          <w:spacing w:val="-8"/>
          <w:sz w:val="22"/>
        </w:rPr>
        <w:t xml:space="preserve"> </w:t>
      </w:r>
      <w:r>
        <w:rPr>
          <w:sz w:val="22"/>
        </w:rPr>
        <w:t>communication</w:t>
      </w:r>
      <w:r>
        <w:rPr>
          <w:spacing w:val="-5"/>
          <w:sz w:val="22"/>
        </w:rPr>
        <w:t xml:space="preserve"> </w:t>
      </w:r>
      <w:r>
        <w:rPr>
          <w:sz w:val="22"/>
        </w:rPr>
        <w:t>skills</w:t>
      </w:r>
      <w:r>
        <w:rPr>
          <w:spacing w:val="-5"/>
          <w:sz w:val="22"/>
        </w:rPr>
        <w:t xml:space="preserve"> </w:t>
      </w:r>
      <w:r>
        <w:rPr>
          <w:sz w:val="22"/>
        </w:rPr>
        <w:t>and</w:t>
      </w:r>
      <w:r>
        <w:rPr>
          <w:spacing w:val="-5"/>
          <w:sz w:val="22"/>
        </w:rPr>
        <w:t xml:space="preserve"> </w:t>
      </w:r>
      <w:r>
        <w:rPr>
          <w:sz w:val="22"/>
        </w:rPr>
        <w:t>ability</w:t>
      </w:r>
      <w:r>
        <w:rPr>
          <w:spacing w:val="-5"/>
          <w:sz w:val="22"/>
        </w:rPr>
        <w:t xml:space="preserve"> </w:t>
      </w:r>
      <w:r>
        <w:rPr>
          <w:sz w:val="22"/>
        </w:rPr>
        <w:t>to</w:t>
      </w:r>
      <w:r>
        <w:rPr>
          <w:spacing w:val="-5"/>
          <w:sz w:val="22"/>
        </w:rPr>
        <w:t xml:space="preserve"> </w:t>
      </w:r>
      <w:r>
        <w:rPr>
          <w:sz w:val="22"/>
        </w:rPr>
        <w:t>work</w:t>
      </w:r>
      <w:r>
        <w:rPr>
          <w:spacing w:val="-5"/>
          <w:sz w:val="22"/>
        </w:rPr>
        <w:t xml:space="preserve"> </w:t>
      </w:r>
      <w:r>
        <w:rPr>
          <w:sz w:val="22"/>
        </w:rPr>
        <w:t>on</w:t>
      </w:r>
      <w:r>
        <w:rPr>
          <w:spacing w:val="-5"/>
          <w:sz w:val="22"/>
        </w:rPr>
        <w:t xml:space="preserve"> </w:t>
      </w:r>
      <w:r>
        <w:rPr>
          <w:spacing w:val="-2"/>
          <w:sz w:val="22"/>
        </w:rPr>
        <w:t>24*7.</w:t>
      </w:r>
    </w:p>
    <w:p>
      <w:pPr>
        <w:pStyle w:val="TextBody"/>
        <w:rPr>
          <w:rFonts w:ascii="Times New Roman" w:hAnsi="Times New Roman"/>
          <w:b/>
          <w:b/>
          <w:sz w:val="20"/>
        </w:rPr>
      </w:pPr>
      <w:r>
        <w:rPr/>
      </w:r>
    </w:p>
    <w:p>
      <w:pPr>
        <w:pStyle w:val="Normal"/>
        <w:tabs>
          <w:tab w:val="clear" w:pos="720"/>
          <w:tab w:val="left" w:pos="3241" w:leader="none"/>
          <w:tab w:val="left" w:pos="3959" w:leader="none"/>
          <w:tab w:val="left" w:pos="10060" w:leader="none"/>
        </w:tabs>
        <w:spacing w:lineRule="auto" w:line="252" w:before="0" w:after="0"/>
        <w:ind w:left="1080" w:right="737" w:hanging="764"/>
        <w:jc w:val="left"/>
        <w:rPr>
          <w:rFonts w:ascii="Times New Roman" w:hAnsi="Times New Roman"/>
          <w:sz w:val="22"/>
        </w:rPr>
      </w:pPr>
      <w:r>
        <w:rPr>
          <w:rFonts w:ascii="Times New Roman" w:hAnsi="Times New Roman"/>
          <w:color w:val="000080"/>
          <w:spacing w:val="-13"/>
          <w:sz w:val="22"/>
          <w:shd w:fill="E6E6E6" w:val="clear"/>
        </w:rPr>
        <w:t xml:space="preserve"> </w:t>
      </w:r>
      <w:r>
        <w:rPr>
          <w:rFonts w:ascii="Times New Roman" w:hAnsi="Times New Roman"/>
          <w:b/>
          <w:color w:val="000080"/>
          <w:sz w:val="22"/>
          <w:shd w:fill="E6E6E6" w:val="clear"/>
        </w:rPr>
        <w:t>Personal Details:</w:t>
        <w:tab/>
        <w:tab/>
        <w:tab/>
      </w:r>
      <w:r>
        <w:rPr>
          <w:rFonts w:ascii="Times New Roman" w:hAnsi="Times New Roman"/>
          <w:b/>
          <w:color w:val="000080"/>
          <w:sz w:val="22"/>
        </w:rPr>
        <w:t xml:space="preserve"> </w:t>
      </w:r>
      <w:r>
        <w:rPr>
          <w:rFonts w:ascii="Times New Roman" w:hAnsi="Times New Roman"/>
          <w:b/>
          <w:color w:val="000000"/>
          <w:spacing w:val="-4"/>
          <w:sz w:val="22"/>
        </w:rPr>
        <w:t>Name</w:t>
      </w:r>
      <w:r>
        <w:rPr>
          <w:rFonts w:ascii="Times New Roman" w:hAnsi="Times New Roman"/>
          <w:b/>
          <w:color w:val="000000"/>
          <w:sz w:val="22"/>
        </w:rPr>
        <w:tab/>
      </w:r>
      <w:r>
        <w:rPr>
          <w:rFonts w:ascii="Times New Roman" w:hAnsi="Times New Roman"/>
          <w:b/>
          <w:color w:val="000000"/>
          <w:spacing w:val="-10"/>
          <w:sz w:val="22"/>
        </w:rPr>
        <w:t>:</w:t>
      </w:r>
      <w:r>
        <w:rPr>
          <w:rFonts w:ascii="Times New Roman" w:hAnsi="Times New Roman"/>
          <w:b/>
          <w:color w:val="000000"/>
          <w:sz w:val="22"/>
        </w:rPr>
        <w:tab/>
      </w:r>
      <w:r>
        <w:rPr>
          <w:rFonts w:ascii="Times New Roman" w:hAnsi="Times New Roman"/>
          <w:color w:val="000000"/>
          <w:sz w:val="22"/>
        </w:rPr>
        <w:t>Ravikumar Sarakanam</w:t>
      </w:r>
    </w:p>
    <w:p>
      <w:pPr>
        <w:pStyle w:val="Normal"/>
        <w:tabs>
          <w:tab w:val="clear" w:pos="720"/>
          <w:tab w:val="left" w:pos="3241" w:leader="none"/>
          <w:tab w:val="left" w:pos="3959" w:leader="none"/>
        </w:tabs>
        <w:spacing w:before="6" w:after="0"/>
        <w:ind w:left="1080" w:right="0" w:hanging="0"/>
        <w:jc w:val="left"/>
        <w:rPr>
          <w:rFonts w:ascii="Times New Roman" w:hAnsi="Times New Roman"/>
          <w:sz w:val="22"/>
        </w:rPr>
      </w:pPr>
      <w:r>
        <w:rPr>
          <w:rFonts w:ascii="Times New Roman" w:hAnsi="Times New Roman"/>
          <w:b/>
          <w:sz w:val="22"/>
        </w:rPr>
        <w:t>Father’s</w:t>
      </w:r>
      <w:r>
        <w:rPr>
          <w:rFonts w:ascii="Times New Roman" w:hAnsi="Times New Roman"/>
          <w:b/>
          <w:spacing w:val="-12"/>
          <w:sz w:val="22"/>
        </w:rPr>
        <w:t xml:space="preserve"> </w:t>
      </w:r>
      <w:r>
        <w:rPr>
          <w:rFonts w:ascii="Times New Roman" w:hAnsi="Times New Roman"/>
          <w:b/>
          <w:spacing w:val="-4"/>
          <w:sz w:val="22"/>
        </w:rPr>
        <w:t>Name</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pacing w:val="-2"/>
          <w:sz w:val="22"/>
        </w:rPr>
        <w:t>Ramana</w:t>
      </w:r>
    </w:p>
    <w:p>
      <w:pPr>
        <w:pStyle w:val="Normal"/>
        <w:tabs>
          <w:tab w:val="clear" w:pos="720"/>
          <w:tab w:val="left" w:pos="3241" w:leader="none"/>
          <w:tab w:val="right" w:pos="4979" w:leader="none"/>
        </w:tabs>
        <w:spacing w:before="21" w:after="0"/>
        <w:ind w:left="1080" w:right="0" w:hanging="0"/>
        <w:jc w:val="left"/>
        <w:rPr>
          <w:rFonts w:ascii="Times New Roman" w:hAnsi="Times New Roman"/>
          <w:sz w:val="22"/>
        </w:rPr>
      </w:pPr>
      <w:r>
        <w:rPr>
          <w:rFonts w:ascii="Times New Roman" w:hAnsi="Times New Roman"/>
          <w:b/>
          <w:sz w:val="22"/>
        </w:rPr>
        <w:t>Date</w:t>
      </w:r>
      <w:r>
        <w:rPr>
          <w:rFonts w:ascii="Times New Roman" w:hAnsi="Times New Roman"/>
          <w:b/>
          <w:spacing w:val="-3"/>
          <w:sz w:val="22"/>
        </w:rPr>
        <w:t xml:space="preserve"> </w:t>
      </w:r>
      <w:r>
        <w:rPr>
          <w:rFonts w:ascii="Times New Roman" w:hAnsi="Times New Roman"/>
          <w:b/>
          <w:sz w:val="22"/>
        </w:rPr>
        <w:t>of</w:t>
      </w:r>
      <w:r>
        <w:rPr>
          <w:rFonts w:ascii="Times New Roman" w:hAnsi="Times New Roman"/>
          <w:b/>
          <w:spacing w:val="-3"/>
          <w:sz w:val="22"/>
        </w:rPr>
        <w:t xml:space="preserve"> </w:t>
      </w:r>
      <w:r>
        <w:rPr>
          <w:rFonts w:ascii="Times New Roman" w:hAnsi="Times New Roman"/>
          <w:b/>
          <w:spacing w:val="-2"/>
          <w:sz w:val="22"/>
        </w:rPr>
        <w:t>Birth</w:t>
      </w:r>
      <w:r>
        <w:rPr>
          <w:rFonts w:ascii="Times New Roman" w:hAnsi="Times New Roman"/>
          <w:b/>
          <w:sz w:val="22"/>
        </w:rPr>
        <w:tab/>
      </w:r>
      <w:r>
        <w:rPr>
          <w:rFonts w:ascii="Times New Roman" w:hAnsi="Times New Roman"/>
          <w:b/>
          <w:spacing w:val="-10"/>
          <w:sz w:val="22"/>
        </w:rPr>
        <w:t>:</w:t>
      </w:r>
      <w:r>
        <w:rPr>
          <w:rFonts w:ascii="Times New Roman" w:hAnsi="Times New Roman"/>
          <w:sz w:val="22"/>
        </w:rPr>
        <w:tab/>
      </w:r>
      <w:r>
        <w:rPr>
          <w:rFonts w:ascii="Times New Roman" w:hAnsi="Times New Roman"/>
          <w:spacing w:val="-5"/>
          <w:sz w:val="22"/>
        </w:rPr>
        <w:t>08-</w:t>
      </w:r>
      <w:r>
        <w:rPr>
          <w:rFonts w:ascii="Times New Roman" w:hAnsi="Times New Roman"/>
          <w:sz w:val="22"/>
        </w:rPr>
        <w:t>02-</w:t>
      </w:r>
      <w:r>
        <w:rPr>
          <w:rFonts w:ascii="Times New Roman" w:hAnsi="Times New Roman"/>
          <w:spacing w:val="-2"/>
          <w:sz w:val="22"/>
        </w:rPr>
        <w:t>1995</w:t>
      </w:r>
    </w:p>
    <w:p>
      <w:pPr>
        <w:pStyle w:val="Normal"/>
        <w:tabs>
          <w:tab w:val="clear" w:pos="720"/>
          <w:tab w:val="left" w:pos="3241" w:leader="none"/>
          <w:tab w:val="left" w:pos="3959" w:leader="none"/>
        </w:tabs>
        <w:spacing w:before="21" w:after="0"/>
        <w:ind w:left="1080" w:right="0" w:hanging="0"/>
        <w:jc w:val="left"/>
        <w:rPr>
          <w:rFonts w:ascii="Times New Roman" w:hAnsi="Times New Roman"/>
          <w:sz w:val="22"/>
        </w:rPr>
      </w:pPr>
      <w:r>
        <w:rPr>
          <w:rFonts w:ascii="Times New Roman" w:hAnsi="Times New Roman"/>
          <w:b/>
          <w:spacing w:val="-2"/>
          <w:sz w:val="22"/>
        </w:rPr>
        <w:t>Nationality</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pacing w:val="-2"/>
          <w:sz w:val="22"/>
        </w:rPr>
        <w:t>Indian</w:t>
      </w:r>
    </w:p>
    <w:p>
      <w:pPr>
        <w:pStyle w:val="Normal"/>
        <w:tabs>
          <w:tab w:val="clear" w:pos="720"/>
          <w:tab w:val="left" w:pos="3241" w:leader="none"/>
          <w:tab w:val="left" w:pos="3959" w:leader="none"/>
        </w:tabs>
        <w:spacing w:before="20" w:after="0"/>
        <w:ind w:left="1080" w:right="0" w:hanging="0"/>
        <w:jc w:val="left"/>
        <w:rPr>
          <w:rFonts w:ascii="Times New Roman" w:hAnsi="Times New Roman"/>
          <w:sz w:val="22"/>
        </w:rPr>
      </w:pPr>
      <w:r>
        <w:rPr>
          <w:rFonts w:ascii="Times New Roman" w:hAnsi="Times New Roman"/>
          <w:b/>
          <w:spacing w:val="-2"/>
          <w:sz w:val="22"/>
        </w:rPr>
        <w:t>Gender</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pacing w:val="-4"/>
          <w:sz w:val="22"/>
        </w:rPr>
        <w:t>Male</w:t>
      </w:r>
    </w:p>
    <w:p>
      <w:pPr>
        <w:pStyle w:val="Normal"/>
        <w:tabs>
          <w:tab w:val="clear" w:pos="720"/>
          <w:tab w:val="left" w:pos="3241" w:leader="none"/>
          <w:tab w:val="left" w:pos="3959" w:leader="none"/>
        </w:tabs>
        <w:spacing w:before="21" w:after="0"/>
        <w:ind w:left="1080" w:right="0" w:hanging="0"/>
        <w:jc w:val="left"/>
        <w:rPr>
          <w:rFonts w:ascii="Times New Roman" w:hAnsi="Times New Roman"/>
          <w:sz w:val="22"/>
        </w:rPr>
      </w:pPr>
      <w:r>
        <w:rPr>
          <w:rFonts w:ascii="Times New Roman" w:hAnsi="Times New Roman"/>
          <w:b/>
          <w:sz w:val="22"/>
        </w:rPr>
        <w:t>Marital</w:t>
      </w:r>
      <w:r>
        <w:rPr>
          <w:rFonts w:ascii="Times New Roman" w:hAnsi="Times New Roman"/>
          <w:b/>
          <w:spacing w:val="-7"/>
          <w:sz w:val="22"/>
        </w:rPr>
        <w:t xml:space="preserve"> </w:t>
      </w:r>
      <w:r>
        <w:rPr>
          <w:rFonts w:ascii="Times New Roman" w:hAnsi="Times New Roman"/>
          <w:b/>
          <w:spacing w:val="-2"/>
          <w:sz w:val="22"/>
        </w:rPr>
        <w:t>Status</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pacing w:val="-2"/>
          <w:sz w:val="22"/>
        </w:rPr>
        <w:t>Married</w:t>
      </w:r>
    </w:p>
    <w:p>
      <w:pPr>
        <w:pStyle w:val="Normal"/>
        <w:tabs>
          <w:tab w:val="clear" w:pos="720"/>
          <w:tab w:val="left" w:pos="3241" w:leader="none"/>
          <w:tab w:val="left" w:pos="3960" w:leader="none"/>
        </w:tabs>
        <w:spacing w:before="20" w:after="0"/>
        <w:ind w:left="1080" w:right="0" w:hanging="0"/>
        <w:jc w:val="left"/>
        <w:rPr>
          <w:rFonts w:ascii="Times New Roman" w:hAnsi="Times New Roman"/>
          <w:sz w:val="22"/>
        </w:rPr>
      </w:pPr>
      <w:r>
        <w:rPr>
          <w:rFonts w:ascii="Times New Roman" w:hAnsi="Times New Roman"/>
          <w:b/>
          <w:spacing w:val="-2"/>
          <w:sz w:val="22"/>
        </w:rPr>
        <w:t>Permanent</w:t>
      </w:r>
      <w:r>
        <w:rPr>
          <w:rFonts w:ascii="Times New Roman" w:hAnsi="Times New Roman"/>
          <w:b/>
          <w:spacing w:val="-3"/>
          <w:sz w:val="22"/>
        </w:rPr>
        <w:t xml:space="preserve"> </w:t>
      </w:r>
      <w:r>
        <w:rPr>
          <w:rFonts w:ascii="Times New Roman" w:hAnsi="Times New Roman"/>
          <w:b/>
          <w:spacing w:val="-2"/>
          <w:sz w:val="22"/>
        </w:rPr>
        <w:t>Address</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pacing w:val="-2"/>
          <w:sz w:val="22"/>
        </w:rPr>
        <w:t>16a-1-149,</w:t>
      </w:r>
      <w:r>
        <w:rPr>
          <w:rFonts w:ascii="Times New Roman" w:hAnsi="Times New Roman"/>
          <w:spacing w:val="6"/>
          <w:sz w:val="22"/>
        </w:rPr>
        <w:t xml:space="preserve"> </w:t>
      </w:r>
      <w:r>
        <w:rPr>
          <w:rFonts w:ascii="Times New Roman" w:hAnsi="Times New Roman"/>
          <w:spacing w:val="-2"/>
          <w:sz w:val="22"/>
        </w:rPr>
        <w:t>Gavarapet,</w:t>
      </w:r>
      <w:r>
        <w:rPr>
          <w:rFonts w:ascii="Times New Roman" w:hAnsi="Times New Roman"/>
          <w:spacing w:val="3"/>
          <w:sz w:val="22"/>
        </w:rPr>
        <w:t xml:space="preserve"> </w:t>
      </w:r>
      <w:r>
        <w:rPr>
          <w:rFonts w:ascii="Times New Roman" w:hAnsi="Times New Roman"/>
          <w:spacing w:val="-2"/>
          <w:sz w:val="22"/>
        </w:rPr>
        <w:t>Thangellamudy,</w:t>
      </w:r>
      <w:r>
        <w:rPr>
          <w:rFonts w:ascii="Times New Roman" w:hAnsi="Times New Roman"/>
          <w:spacing w:val="8"/>
          <w:sz w:val="22"/>
        </w:rPr>
        <w:t xml:space="preserve"> </w:t>
      </w:r>
      <w:r>
        <w:rPr>
          <w:rFonts w:ascii="Times New Roman" w:hAnsi="Times New Roman"/>
          <w:spacing w:val="-2"/>
          <w:sz w:val="22"/>
        </w:rPr>
        <w:t>Eluru</w:t>
      </w:r>
    </w:p>
    <w:p>
      <w:pPr>
        <w:pStyle w:val="TextBody"/>
        <w:spacing w:before="21" w:after="0"/>
        <w:ind w:left="3959" w:right="0" w:hanging="0"/>
        <w:rPr>
          <w:rFonts w:ascii="Times New Roman" w:hAnsi="Times New Roman"/>
          <w:b/>
          <w:b/>
          <w:sz w:val="20"/>
        </w:rPr>
      </w:pPr>
      <w:r>
        <w:rPr>
          <w:spacing w:val="-2"/>
        </w:rPr>
        <w:t>West</w:t>
      </w:r>
      <w:r>
        <w:rPr>
          <w:spacing w:val="2"/>
        </w:rPr>
        <w:t xml:space="preserve"> </w:t>
      </w:r>
      <w:r>
        <w:rPr>
          <w:spacing w:val="-2"/>
        </w:rPr>
        <w:t>Godavari,</w:t>
      </w:r>
      <w:r>
        <w:rPr>
          <w:spacing w:val="-10"/>
        </w:rPr>
        <w:t xml:space="preserve"> </w:t>
      </w:r>
      <w:r>
        <w:rPr>
          <w:spacing w:val="-2"/>
        </w:rPr>
        <w:t>Andhra</w:t>
      </w:r>
      <w:r>
        <w:rPr>
          <w:spacing w:val="2"/>
        </w:rPr>
        <w:t xml:space="preserve"> </w:t>
      </w:r>
      <w:r>
        <w:rPr>
          <w:spacing w:val="-2"/>
        </w:rPr>
        <w:t>Pradesh,</w:t>
      </w:r>
      <w:r>
        <w:rPr>
          <w:spacing w:val="4"/>
        </w:rPr>
        <w:t xml:space="preserve"> </w:t>
      </w:r>
      <w:r>
        <w:rPr>
          <w:spacing w:val="-2"/>
        </w:rPr>
        <w:t>INDIA</w:t>
      </w:r>
    </w:p>
    <w:p>
      <w:pPr>
        <w:pStyle w:val="Normal"/>
        <w:tabs>
          <w:tab w:val="clear" w:pos="720"/>
          <w:tab w:val="left" w:pos="3211" w:leader="none"/>
          <w:tab w:val="left" w:pos="3899" w:leader="none"/>
        </w:tabs>
        <w:spacing w:before="16" w:after="0"/>
        <w:ind w:left="1080" w:right="0" w:hanging="0"/>
        <w:jc w:val="left"/>
        <w:rPr>
          <w:rFonts w:ascii="Times New Roman" w:hAnsi="Times New Roman"/>
          <w:sz w:val="22"/>
        </w:rPr>
      </w:pPr>
      <w:r>
        <w:rPr>
          <w:rFonts w:ascii="Times New Roman" w:hAnsi="Times New Roman"/>
          <w:b/>
          <w:sz w:val="22"/>
        </w:rPr>
        <w:t>Languages</w:t>
      </w:r>
      <w:r>
        <w:rPr>
          <w:rFonts w:ascii="Times New Roman" w:hAnsi="Times New Roman"/>
          <w:b/>
          <w:spacing w:val="-9"/>
          <w:sz w:val="22"/>
        </w:rPr>
        <w:t xml:space="preserve"> </w:t>
      </w:r>
      <w:r>
        <w:rPr>
          <w:rFonts w:ascii="Times New Roman" w:hAnsi="Times New Roman"/>
          <w:b/>
          <w:spacing w:val="-2"/>
          <w:sz w:val="22"/>
        </w:rPr>
        <w:t>Known</w:t>
      </w:r>
      <w:r>
        <w:rPr>
          <w:rFonts w:ascii="Times New Roman" w:hAnsi="Times New Roman"/>
          <w:b/>
          <w:sz w:val="22"/>
        </w:rPr>
        <w:tab/>
      </w:r>
      <w:r>
        <w:rPr>
          <w:rFonts w:ascii="Times New Roman" w:hAnsi="Times New Roman"/>
          <w:b/>
          <w:spacing w:val="-10"/>
          <w:sz w:val="22"/>
        </w:rPr>
        <w:t>:</w:t>
      </w:r>
      <w:r>
        <w:rPr>
          <w:rFonts w:ascii="Times New Roman" w:hAnsi="Times New Roman"/>
          <w:b/>
          <w:sz w:val="22"/>
        </w:rPr>
        <w:tab/>
      </w:r>
      <w:r>
        <w:rPr>
          <w:rFonts w:ascii="Times New Roman" w:hAnsi="Times New Roman"/>
          <w:sz w:val="22"/>
        </w:rPr>
        <w:t>English,</w:t>
      </w:r>
      <w:r>
        <w:rPr>
          <w:rFonts w:ascii="Times New Roman" w:hAnsi="Times New Roman"/>
          <w:spacing w:val="-5"/>
          <w:sz w:val="22"/>
        </w:rPr>
        <w:t xml:space="preserve"> </w:t>
      </w:r>
      <w:r>
        <w:rPr>
          <w:rFonts w:ascii="Times New Roman" w:hAnsi="Times New Roman"/>
          <w:sz w:val="22"/>
        </w:rPr>
        <w:t>Hindi,</w:t>
      </w:r>
      <w:r>
        <w:rPr>
          <w:rFonts w:ascii="Times New Roman" w:hAnsi="Times New Roman"/>
          <w:spacing w:val="-5"/>
          <w:sz w:val="22"/>
        </w:rPr>
        <w:t xml:space="preserve"> </w:t>
      </w:r>
      <w:r>
        <w:rPr>
          <w:rFonts w:ascii="Times New Roman" w:hAnsi="Times New Roman"/>
          <w:sz w:val="22"/>
        </w:rPr>
        <w:t>and</w:t>
      </w:r>
      <w:r>
        <w:rPr>
          <w:rFonts w:ascii="Times New Roman" w:hAnsi="Times New Roman"/>
          <w:spacing w:val="-9"/>
          <w:sz w:val="22"/>
        </w:rPr>
        <w:t xml:space="preserve"> </w:t>
      </w:r>
      <w:r>
        <w:rPr>
          <w:rFonts w:ascii="Times New Roman" w:hAnsi="Times New Roman"/>
          <w:spacing w:val="-2"/>
          <w:sz w:val="22"/>
        </w:rPr>
        <w:t>Telugu.</w:t>
      </w:r>
    </w:p>
    <w:p>
      <w:pPr>
        <w:pStyle w:val="TextBody"/>
        <w:rPr>
          <w:rFonts w:ascii="Times New Roman" w:hAnsi="Times New Roman"/>
          <w:b/>
          <w:b/>
          <w:sz w:val="20"/>
        </w:rPr>
      </w:pPr>
      <w:r>
        <w:rPr/>
      </w:r>
    </w:p>
    <w:p>
      <w:pPr>
        <w:pStyle w:val="TextBody"/>
        <w:rPr>
          <w:rFonts w:ascii="Times New Roman" w:hAnsi="Times New Roman"/>
          <w:b/>
          <w:b/>
          <w:sz w:val="20"/>
        </w:rPr>
      </w:pPr>
      <w:r>
        <w:rPr/>
      </w:r>
    </w:p>
    <w:p>
      <w:pPr>
        <w:pStyle w:val="TextBody"/>
        <w:spacing w:before="82" w:after="0"/>
        <w:rPr>
          <w:rFonts w:ascii="Times New Roman" w:hAnsi="Times New Roman"/>
          <w:b/>
          <w:b/>
          <w:sz w:val="20"/>
        </w:rPr>
      </w:pPr>
      <w:r>
        <w:rPr/>
      </w:r>
    </w:p>
    <w:p>
      <w:pPr>
        <w:pStyle w:val="TextBody"/>
        <w:ind w:left="360" w:right="0" w:hanging="0"/>
        <w:rPr>
          <w:rFonts w:ascii="Times New Roman" w:hAnsi="Times New Roman"/>
          <w:b/>
          <w:b/>
          <w:sz w:val="20"/>
        </w:rPr>
      </w:pPr>
      <w:r>
        <w:rPr/>
        <w:t>I</w:t>
      </w:r>
      <w:r>
        <w:rPr>
          <w:spacing w:val="-7"/>
        </w:rPr>
        <w:t xml:space="preserve"> </w:t>
      </w:r>
      <w:r>
        <w:rPr/>
        <w:t>hereby</w:t>
      </w:r>
      <w:r>
        <w:rPr>
          <w:spacing w:val="-5"/>
        </w:rPr>
        <w:t xml:space="preserve"> </w:t>
      </w:r>
      <w:r>
        <w:rPr/>
        <w:t>declare</w:t>
      </w:r>
      <w:r>
        <w:rPr>
          <w:spacing w:val="-4"/>
        </w:rPr>
        <w:t xml:space="preserve"> </w:t>
      </w:r>
      <w:r>
        <w:rPr/>
        <w:t>that</w:t>
      </w:r>
      <w:r>
        <w:rPr>
          <w:spacing w:val="-5"/>
        </w:rPr>
        <w:t xml:space="preserve"> </w:t>
      </w:r>
      <w:r>
        <w:rPr/>
        <w:t>the</w:t>
      </w:r>
      <w:r>
        <w:rPr>
          <w:spacing w:val="-4"/>
        </w:rPr>
        <w:t xml:space="preserve"> </w:t>
      </w:r>
      <w:r>
        <w:rPr/>
        <w:t>above-mentioned</w:t>
      </w:r>
      <w:r>
        <w:rPr>
          <w:spacing w:val="-5"/>
        </w:rPr>
        <w:t xml:space="preserve"> </w:t>
      </w:r>
      <w:r>
        <w:rPr/>
        <w:t>details</w:t>
      </w:r>
      <w:r>
        <w:rPr>
          <w:spacing w:val="-4"/>
        </w:rPr>
        <w:t xml:space="preserve"> </w:t>
      </w:r>
      <w:r>
        <w:rPr/>
        <w:t>are</w:t>
      </w:r>
      <w:r>
        <w:rPr>
          <w:spacing w:val="-5"/>
        </w:rPr>
        <w:t xml:space="preserve"> </w:t>
      </w:r>
      <w:r>
        <w:rPr/>
        <w:t>true</w:t>
      </w:r>
      <w:r>
        <w:rPr>
          <w:spacing w:val="-5"/>
        </w:rPr>
        <w:t xml:space="preserve"> </w:t>
      </w:r>
      <w:r>
        <w:rPr/>
        <w:t>to</w:t>
      </w:r>
      <w:r>
        <w:rPr>
          <w:spacing w:val="-4"/>
        </w:rPr>
        <w:t xml:space="preserve"> </w:t>
      </w:r>
      <w:r>
        <w:rPr/>
        <w:t>the</w:t>
      </w:r>
      <w:r>
        <w:rPr>
          <w:spacing w:val="-5"/>
        </w:rPr>
        <w:t xml:space="preserve"> </w:t>
      </w:r>
      <w:r>
        <w:rPr/>
        <w:t>best</w:t>
      </w:r>
      <w:r>
        <w:rPr>
          <w:spacing w:val="-4"/>
        </w:rPr>
        <w:t xml:space="preserve"> </w:t>
      </w:r>
      <w:r>
        <w:rPr/>
        <w:t>of</w:t>
      </w:r>
      <w:r>
        <w:rPr>
          <w:spacing w:val="-5"/>
        </w:rPr>
        <w:t xml:space="preserve"> </w:t>
      </w:r>
      <w:r>
        <w:rPr/>
        <w:t>my</w:t>
      </w:r>
      <w:r>
        <w:rPr>
          <w:spacing w:val="-4"/>
        </w:rPr>
        <w:t xml:space="preserve"> </w:t>
      </w:r>
      <w:r>
        <w:rPr/>
        <w:t>knowledge</w:t>
      </w:r>
      <w:r>
        <w:rPr>
          <w:spacing w:val="-5"/>
        </w:rPr>
        <w:t xml:space="preserve"> </w:t>
      </w:r>
      <w:r>
        <w:rPr/>
        <w:t>and</w:t>
      </w:r>
      <w:r>
        <w:rPr>
          <w:spacing w:val="-4"/>
        </w:rPr>
        <w:t xml:space="preserve"> </w:t>
      </w:r>
      <w:r>
        <w:rPr>
          <w:spacing w:val="-2"/>
        </w:rPr>
        <w:t>belief.</w:t>
      </w:r>
    </w:p>
    <w:p>
      <w:pPr>
        <w:pStyle w:val="TextBody"/>
        <w:spacing w:before="37" w:after="0"/>
        <w:rPr>
          <w:rFonts w:ascii="Times New Roman" w:hAnsi="Times New Roman"/>
          <w:b/>
          <w:b/>
          <w:sz w:val="20"/>
        </w:rPr>
      </w:pPr>
      <w:r>
        <w:rPr/>
      </w:r>
    </w:p>
    <w:p>
      <w:pPr>
        <w:pStyle w:val="TextBody"/>
        <w:ind w:left="4381" w:right="0" w:hanging="0"/>
        <w:jc w:val="center"/>
        <w:rPr>
          <w:rFonts w:ascii="Times New Roman" w:hAnsi="Times New Roman"/>
          <w:b/>
          <w:b/>
          <w:sz w:val="20"/>
        </w:rPr>
      </w:pPr>
      <w:r>
        <w:rPr>
          <w:spacing w:val="-2"/>
        </w:rPr>
        <w:t>Signature</w:t>
      </w:r>
    </w:p>
    <w:p>
      <w:pPr>
        <w:pStyle w:val="Normal"/>
        <w:spacing w:before="11" w:after="0"/>
        <w:ind w:left="4381" w:right="15" w:hanging="0"/>
        <w:jc w:val="center"/>
        <w:rPr>
          <w:rFonts w:ascii="Times New Roman" w:hAnsi="Times New Roman"/>
          <w:b/>
          <w:b/>
          <w:sz w:val="22"/>
        </w:rPr>
      </w:pPr>
      <w:r>
        <w:rPr>
          <w:rFonts w:ascii="Times New Roman" w:hAnsi="Times New Roman"/>
          <w:b/>
          <w:sz w:val="22"/>
        </w:rPr>
        <w:t>(S.</w:t>
      </w:r>
      <w:r>
        <w:rPr>
          <w:rFonts w:ascii="Times New Roman" w:hAnsi="Times New Roman"/>
          <w:b/>
          <w:spacing w:val="-3"/>
          <w:sz w:val="22"/>
        </w:rPr>
        <w:t xml:space="preserve"> </w:t>
      </w:r>
      <w:r>
        <w:rPr>
          <w:rFonts w:ascii="Times New Roman" w:hAnsi="Times New Roman"/>
          <w:b/>
          <w:spacing w:val="-2"/>
          <w:sz w:val="22"/>
        </w:rPr>
        <w:t>Ravikumar)</w:t>
      </w:r>
    </w:p>
    <w:p>
      <w:pPr>
        <w:pStyle w:val="Normal"/>
        <w:spacing w:before="11" w:after="0"/>
        <w:ind w:left="4381" w:right="15" w:hanging="0"/>
        <w:jc w:val="center"/>
        <w:rPr>
          <w:rFonts w:ascii="Times New Roman" w:hAnsi="Times New Roman"/>
          <w:b/>
          <w:b/>
          <w:sz w:val="22"/>
        </w:rPr>
      </w:pPr>
      <w:r>
        <w:rPr/>
      </w:r>
    </w:p>
    <w:sectPr>
      <w:type w:val="nextPage"/>
      <w:pgSz w:w="12240" w:h="15840"/>
      <w:pgMar w:left="720" w:right="720" w:header="0" w:top="140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Microsoft Sans Serif">
    <w:charset w:val="01"/>
    <w:family w:val="roman"/>
    <w:pitch w:val="variable"/>
  </w:font>
  <w:font w:name="Microsoft Sans Serif">
    <w:charset w:val="01"/>
    <w:family w:val="auto"/>
    <w:pitch w:val="default"/>
  </w:font>
  <w:font w:name="Symbol">
    <w:charset w:val="02"/>
    <w:family w:val="auto"/>
    <w:pitch w:val="default"/>
  </w:font>
  <w:font w:name="Times New Roma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91.45pt;height:91.45pt" o:bullet="t">
        <v:imagedata r:id="rId1" o:title=""/>
      </v:shape>
    </w:pict>
  </w:numPicBullet>
  <w:abstractNum w:abstractNumId="1">
    <w:lvl w:ilvl="0">
      <w:numFmt w:val="bullet"/>
      <w:lvlText w:val="●"/>
      <w:lvlJc w:val="left"/>
      <w:pPr>
        <w:tabs>
          <w:tab w:val="num" w:pos="0"/>
        </w:tabs>
        <w:ind w:left="1785" w:hanging="360"/>
      </w:pPr>
      <w:rPr>
        <w:rFonts w:ascii="Microsoft Sans Serif" w:hAnsi="Microsoft Sans Serif" w:cs="Microsoft Sans Serif" w:hint="default"/>
      </w:rPr>
    </w:lvl>
    <w:lvl w:ilvl="1">
      <w:start w:val="0"/>
      <w:numFmt w:val="bullet"/>
      <w:lvlText w:val=""/>
      <w:lvlJc w:val="left"/>
      <w:pPr>
        <w:tabs>
          <w:tab w:val="num" w:pos="0"/>
        </w:tabs>
        <w:ind w:left="2682" w:hanging="360"/>
      </w:pPr>
      <w:rPr>
        <w:rFonts w:ascii="Symbol" w:hAnsi="Symbol" w:cs="Symbol" w:hint="default"/>
      </w:rPr>
    </w:lvl>
    <w:lvl w:ilvl="2">
      <w:start w:val="0"/>
      <w:numFmt w:val="bullet"/>
      <w:lvlText w:val=""/>
      <w:lvlJc w:val="left"/>
      <w:pPr>
        <w:tabs>
          <w:tab w:val="num" w:pos="0"/>
        </w:tabs>
        <w:ind w:left="3584" w:hanging="360"/>
      </w:pPr>
      <w:rPr>
        <w:rFonts w:ascii="Symbol" w:hAnsi="Symbol" w:cs="Symbol" w:hint="default"/>
      </w:rPr>
    </w:lvl>
    <w:lvl w:ilvl="3">
      <w:start w:val="0"/>
      <w:numFmt w:val="bullet"/>
      <w:lvlText w:val=""/>
      <w:lvlJc w:val="left"/>
      <w:pPr>
        <w:tabs>
          <w:tab w:val="num" w:pos="0"/>
        </w:tabs>
        <w:ind w:left="4486" w:hanging="360"/>
      </w:pPr>
      <w:rPr>
        <w:rFonts w:ascii="Symbol" w:hAnsi="Symbol" w:cs="Symbol" w:hint="default"/>
      </w:rPr>
    </w:lvl>
    <w:lvl w:ilvl="4">
      <w:start w:val="0"/>
      <w:numFmt w:val="bullet"/>
      <w:lvlText w:val=""/>
      <w:lvlJc w:val="left"/>
      <w:pPr>
        <w:tabs>
          <w:tab w:val="num" w:pos="0"/>
        </w:tabs>
        <w:ind w:left="5388" w:hanging="360"/>
      </w:pPr>
      <w:rPr>
        <w:rFonts w:ascii="Symbol" w:hAnsi="Symbol" w:cs="Symbol" w:hint="default"/>
      </w:rPr>
    </w:lvl>
    <w:lvl w:ilvl="5">
      <w:start w:val="0"/>
      <w:numFmt w:val="bullet"/>
      <w:lvlText w:val=""/>
      <w:lvlJc w:val="left"/>
      <w:pPr>
        <w:tabs>
          <w:tab w:val="num" w:pos="0"/>
        </w:tabs>
        <w:ind w:left="6290" w:hanging="360"/>
      </w:pPr>
      <w:rPr>
        <w:rFonts w:ascii="Symbol" w:hAnsi="Symbol" w:cs="Symbol" w:hint="default"/>
      </w:rPr>
    </w:lvl>
    <w:lvl w:ilvl="6">
      <w:start w:val="0"/>
      <w:numFmt w:val="bullet"/>
      <w:lvlText w:val=""/>
      <w:lvlJc w:val="left"/>
      <w:pPr>
        <w:tabs>
          <w:tab w:val="num" w:pos="0"/>
        </w:tabs>
        <w:ind w:left="7192" w:hanging="360"/>
      </w:pPr>
      <w:rPr>
        <w:rFonts w:ascii="Symbol" w:hAnsi="Symbol" w:cs="Symbol" w:hint="default"/>
      </w:rPr>
    </w:lvl>
    <w:lvl w:ilvl="7">
      <w:start w:val="0"/>
      <w:numFmt w:val="bullet"/>
      <w:lvlText w:val=""/>
      <w:lvlJc w:val="left"/>
      <w:pPr>
        <w:tabs>
          <w:tab w:val="num" w:pos="0"/>
        </w:tabs>
        <w:ind w:left="8094" w:hanging="360"/>
      </w:pPr>
      <w:rPr>
        <w:rFonts w:ascii="Symbol" w:hAnsi="Symbol" w:cs="Symbol" w:hint="default"/>
      </w:rPr>
    </w:lvl>
    <w:lvl w:ilvl="8">
      <w:start w:val="0"/>
      <w:numFmt w:val="bullet"/>
      <w:lvlText w:val=""/>
      <w:lvlJc w:val="left"/>
      <w:pPr>
        <w:tabs>
          <w:tab w:val="num" w:pos="0"/>
        </w:tabs>
        <w:ind w:left="8996" w:hanging="360"/>
      </w:pPr>
      <w:rPr>
        <w:rFonts w:ascii="Symbol" w:hAnsi="Symbol" w:cs="Symbol" w:hint="default"/>
      </w:rPr>
    </w:lvl>
  </w:abstractNum>
  <w:abstractNum w:abstractNumId="2">
    <w:lvl w:ilvl="0">
      <w:numFmt w:val="bullet"/>
      <w:lvlText w:val="●"/>
      <w:lvlJc w:val="left"/>
      <w:pPr>
        <w:tabs>
          <w:tab w:val="num" w:pos="0"/>
        </w:tabs>
        <w:ind w:left="382" w:hanging="360"/>
      </w:pPr>
      <w:rPr>
        <w:rFonts w:ascii="Microsoft Sans Serif" w:hAnsi="Microsoft Sans Serif" w:cs="Microsoft Sans Serif" w:hint="default"/>
      </w:rPr>
    </w:lvl>
    <w:lvl w:ilvl="1">
      <w:start w:val="0"/>
      <w:numFmt w:val="bullet"/>
      <w:lvlText w:val=""/>
      <w:lvlJc w:val="left"/>
      <w:pPr>
        <w:tabs>
          <w:tab w:val="num" w:pos="0"/>
        </w:tabs>
        <w:ind w:left="1017" w:hanging="360"/>
      </w:pPr>
      <w:rPr>
        <w:rFonts w:ascii="Symbol" w:hAnsi="Symbol" w:cs="Symbol" w:hint="default"/>
      </w:rPr>
    </w:lvl>
    <w:lvl w:ilvl="2">
      <w:start w:val="0"/>
      <w:numFmt w:val="bullet"/>
      <w:lvlText w:val=""/>
      <w:lvlJc w:val="left"/>
      <w:pPr>
        <w:tabs>
          <w:tab w:val="num" w:pos="0"/>
        </w:tabs>
        <w:ind w:left="1655" w:hanging="360"/>
      </w:pPr>
      <w:rPr>
        <w:rFonts w:ascii="Symbol" w:hAnsi="Symbol" w:cs="Symbol" w:hint="default"/>
      </w:rPr>
    </w:lvl>
    <w:lvl w:ilvl="3">
      <w:start w:val="0"/>
      <w:numFmt w:val="bullet"/>
      <w:lvlText w:val=""/>
      <w:lvlJc w:val="left"/>
      <w:pPr>
        <w:tabs>
          <w:tab w:val="num" w:pos="0"/>
        </w:tabs>
        <w:ind w:left="2293" w:hanging="360"/>
      </w:pPr>
      <w:rPr>
        <w:rFonts w:ascii="Symbol" w:hAnsi="Symbol" w:cs="Symbol" w:hint="default"/>
      </w:rPr>
    </w:lvl>
    <w:lvl w:ilvl="4">
      <w:start w:val="0"/>
      <w:numFmt w:val="bullet"/>
      <w:lvlText w:val=""/>
      <w:lvlJc w:val="left"/>
      <w:pPr>
        <w:tabs>
          <w:tab w:val="num" w:pos="0"/>
        </w:tabs>
        <w:ind w:left="2930" w:hanging="360"/>
      </w:pPr>
      <w:rPr>
        <w:rFonts w:ascii="Symbol" w:hAnsi="Symbol" w:cs="Symbol" w:hint="default"/>
      </w:rPr>
    </w:lvl>
    <w:lvl w:ilvl="5">
      <w:start w:val="0"/>
      <w:numFmt w:val="bullet"/>
      <w:lvlText w:val=""/>
      <w:lvlJc w:val="left"/>
      <w:pPr>
        <w:tabs>
          <w:tab w:val="num" w:pos="0"/>
        </w:tabs>
        <w:ind w:left="3568" w:hanging="360"/>
      </w:pPr>
      <w:rPr>
        <w:rFonts w:ascii="Symbol" w:hAnsi="Symbol" w:cs="Symbol" w:hint="default"/>
      </w:rPr>
    </w:lvl>
    <w:lvl w:ilvl="6">
      <w:start w:val="0"/>
      <w:numFmt w:val="bullet"/>
      <w:lvlText w:val=""/>
      <w:lvlJc w:val="left"/>
      <w:pPr>
        <w:tabs>
          <w:tab w:val="num" w:pos="0"/>
        </w:tabs>
        <w:ind w:left="4206" w:hanging="360"/>
      </w:pPr>
      <w:rPr>
        <w:rFonts w:ascii="Symbol" w:hAnsi="Symbol" w:cs="Symbol" w:hint="default"/>
      </w:rPr>
    </w:lvl>
    <w:lvl w:ilvl="7">
      <w:start w:val="0"/>
      <w:numFmt w:val="bullet"/>
      <w:lvlText w:val=""/>
      <w:lvlJc w:val="left"/>
      <w:pPr>
        <w:tabs>
          <w:tab w:val="num" w:pos="0"/>
        </w:tabs>
        <w:ind w:left="4843" w:hanging="360"/>
      </w:pPr>
      <w:rPr>
        <w:rFonts w:ascii="Symbol" w:hAnsi="Symbol" w:cs="Symbol" w:hint="default"/>
      </w:rPr>
    </w:lvl>
    <w:lvl w:ilvl="8">
      <w:start w:val="0"/>
      <w:numFmt w:val="bullet"/>
      <w:lvlText w:val=""/>
      <w:lvlJc w:val="left"/>
      <w:pPr>
        <w:tabs>
          <w:tab w:val="num" w:pos="0"/>
        </w:tabs>
        <w:ind w:left="5481" w:hanging="360"/>
      </w:pPr>
      <w:rPr>
        <w:rFonts w:ascii="Symbol" w:hAnsi="Symbol" w:cs="Symbol" w:hint="default"/>
      </w:rPr>
    </w:lvl>
  </w:abstractNum>
  <w:abstractNum w:abstractNumId="3">
    <w:lvl w:ilvl="0">
      <w:numFmt w:val="bullet"/>
      <w:lvlText w:val="●"/>
      <w:lvlJc w:val="left"/>
      <w:pPr>
        <w:tabs>
          <w:tab w:val="num" w:pos="0"/>
        </w:tabs>
        <w:ind w:left="379" w:hanging="350"/>
      </w:pPr>
      <w:rPr>
        <w:rFonts w:ascii="Microsoft Sans Serif" w:hAnsi="Microsoft Sans Serif" w:cs="Microsoft Sans Serif" w:hint="default"/>
      </w:rPr>
    </w:lvl>
    <w:lvl w:ilvl="1">
      <w:start w:val="0"/>
      <w:numFmt w:val="bullet"/>
      <w:lvlText w:val=""/>
      <w:lvlJc w:val="left"/>
      <w:pPr>
        <w:tabs>
          <w:tab w:val="num" w:pos="0"/>
        </w:tabs>
        <w:ind w:left="1017" w:hanging="350"/>
      </w:pPr>
      <w:rPr>
        <w:rFonts w:ascii="Symbol" w:hAnsi="Symbol" w:cs="Symbol" w:hint="default"/>
      </w:rPr>
    </w:lvl>
    <w:lvl w:ilvl="2">
      <w:start w:val="0"/>
      <w:numFmt w:val="bullet"/>
      <w:lvlText w:val=""/>
      <w:lvlJc w:val="left"/>
      <w:pPr>
        <w:tabs>
          <w:tab w:val="num" w:pos="0"/>
        </w:tabs>
        <w:ind w:left="1655" w:hanging="350"/>
      </w:pPr>
      <w:rPr>
        <w:rFonts w:ascii="Symbol" w:hAnsi="Symbol" w:cs="Symbol" w:hint="default"/>
      </w:rPr>
    </w:lvl>
    <w:lvl w:ilvl="3">
      <w:start w:val="0"/>
      <w:numFmt w:val="bullet"/>
      <w:lvlText w:val=""/>
      <w:lvlJc w:val="left"/>
      <w:pPr>
        <w:tabs>
          <w:tab w:val="num" w:pos="0"/>
        </w:tabs>
        <w:ind w:left="2293" w:hanging="350"/>
      </w:pPr>
      <w:rPr>
        <w:rFonts w:ascii="Symbol" w:hAnsi="Symbol" w:cs="Symbol" w:hint="default"/>
      </w:rPr>
    </w:lvl>
    <w:lvl w:ilvl="4">
      <w:start w:val="0"/>
      <w:numFmt w:val="bullet"/>
      <w:lvlText w:val=""/>
      <w:lvlJc w:val="left"/>
      <w:pPr>
        <w:tabs>
          <w:tab w:val="num" w:pos="0"/>
        </w:tabs>
        <w:ind w:left="2930" w:hanging="350"/>
      </w:pPr>
      <w:rPr>
        <w:rFonts w:ascii="Symbol" w:hAnsi="Symbol" w:cs="Symbol" w:hint="default"/>
      </w:rPr>
    </w:lvl>
    <w:lvl w:ilvl="5">
      <w:start w:val="0"/>
      <w:numFmt w:val="bullet"/>
      <w:lvlText w:val=""/>
      <w:lvlJc w:val="left"/>
      <w:pPr>
        <w:tabs>
          <w:tab w:val="num" w:pos="0"/>
        </w:tabs>
        <w:ind w:left="3568" w:hanging="350"/>
      </w:pPr>
      <w:rPr>
        <w:rFonts w:ascii="Symbol" w:hAnsi="Symbol" w:cs="Symbol" w:hint="default"/>
      </w:rPr>
    </w:lvl>
    <w:lvl w:ilvl="6">
      <w:start w:val="0"/>
      <w:numFmt w:val="bullet"/>
      <w:lvlText w:val=""/>
      <w:lvlJc w:val="left"/>
      <w:pPr>
        <w:tabs>
          <w:tab w:val="num" w:pos="0"/>
        </w:tabs>
        <w:ind w:left="4206" w:hanging="350"/>
      </w:pPr>
      <w:rPr>
        <w:rFonts w:ascii="Symbol" w:hAnsi="Symbol" w:cs="Symbol" w:hint="default"/>
      </w:rPr>
    </w:lvl>
    <w:lvl w:ilvl="7">
      <w:start w:val="0"/>
      <w:numFmt w:val="bullet"/>
      <w:lvlText w:val=""/>
      <w:lvlJc w:val="left"/>
      <w:pPr>
        <w:tabs>
          <w:tab w:val="num" w:pos="0"/>
        </w:tabs>
        <w:ind w:left="4843" w:hanging="350"/>
      </w:pPr>
      <w:rPr>
        <w:rFonts w:ascii="Symbol" w:hAnsi="Symbol" w:cs="Symbol" w:hint="default"/>
      </w:rPr>
    </w:lvl>
    <w:lvl w:ilvl="8">
      <w:start w:val="0"/>
      <w:numFmt w:val="bullet"/>
      <w:lvlText w:val=""/>
      <w:lvlJc w:val="left"/>
      <w:pPr>
        <w:tabs>
          <w:tab w:val="num" w:pos="0"/>
        </w:tabs>
        <w:ind w:left="5481" w:hanging="350"/>
      </w:pPr>
      <w:rPr>
        <w:rFonts w:ascii="Symbol" w:hAnsi="Symbol" w:cs="Symbol" w:hint="default"/>
      </w:rPr>
    </w:lvl>
  </w:abstractNum>
  <w:abstractNum w:abstractNumId="4">
    <w:lvl w:ilvl="0">
      <w:numFmt w:val="bullet"/>
      <w:lvlText w:val="●"/>
      <w:lvlJc w:val="left"/>
      <w:pPr>
        <w:tabs>
          <w:tab w:val="num" w:pos="0"/>
        </w:tabs>
        <w:ind w:left="382" w:hanging="360"/>
      </w:pPr>
      <w:rPr>
        <w:rFonts w:ascii="Microsoft Sans Serif" w:hAnsi="Microsoft Sans Serif" w:cs="Microsoft Sans Serif" w:hint="default"/>
      </w:rPr>
    </w:lvl>
    <w:lvl w:ilvl="1">
      <w:start w:val="0"/>
      <w:numFmt w:val="bullet"/>
      <w:lvlText w:val=""/>
      <w:lvlJc w:val="left"/>
      <w:pPr>
        <w:tabs>
          <w:tab w:val="num" w:pos="0"/>
        </w:tabs>
        <w:ind w:left="1017" w:hanging="360"/>
      </w:pPr>
      <w:rPr>
        <w:rFonts w:ascii="Symbol" w:hAnsi="Symbol" w:cs="Symbol" w:hint="default"/>
      </w:rPr>
    </w:lvl>
    <w:lvl w:ilvl="2">
      <w:start w:val="0"/>
      <w:numFmt w:val="bullet"/>
      <w:lvlText w:val=""/>
      <w:lvlJc w:val="left"/>
      <w:pPr>
        <w:tabs>
          <w:tab w:val="num" w:pos="0"/>
        </w:tabs>
        <w:ind w:left="1655" w:hanging="360"/>
      </w:pPr>
      <w:rPr>
        <w:rFonts w:ascii="Symbol" w:hAnsi="Symbol" w:cs="Symbol" w:hint="default"/>
      </w:rPr>
    </w:lvl>
    <w:lvl w:ilvl="3">
      <w:start w:val="0"/>
      <w:numFmt w:val="bullet"/>
      <w:lvlText w:val=""/>
      <w:lvlJc w:val="left"/>
      <w:pPr>
        <w:tabs>
          <w:tab w:val="num" w:pos="0"/>
        </w:tabs>
        <w:ind w:left="2293" w:hanging="360"/>
      </w:pPr>
      <w:rPr>
        <w:rFonts w:ascii="Symbol" w:hAnsi="Symbol" w:cs="Symbol" w:hint="default"/>
      </w:rPr>
    </w:lvl>
    <w:lvl w:ilvl="4">
      <w:start w:val="0"/>
      <w:numFmt w:val="bullet"/>
      <w:lvlText w:val=""/>
      <w:lvlJc w:val="left"/>
      <w:pPr>
        <w:tabs>
          <w:tab w:val="num" w:pos="0"/>
        </w:tabs>
        <w:ind w:left="2930" w:hanging="360"/>
      </w:pPr>
      <w:rPr>
        <w:rFonts w:ascii="Symbol" w:hAnsi="Symbol" w:cs="Symbol" w:hint="default"/>
      </w:rPr>
    </w:lvl>
    <w:lvl w:ilvl="5">
      <w:start w:val="0"/>
      <w:numFmt w:val="bullet"/>
      <w:lvlText w:val=""/>
      <w:lvlJc w:val="left"/>
      <w:pPr>
        <w:tabs>
          <w:tab w:val="num" w:pos="0"/>
        </w:tabs>
        <w:ind w:left="3568" w:hanging="360"/>
      </w:pPr>
      <w:rPr>
        <w:rFonts w:ascii="Symbol" w:hAnsi="Symbol" w:cs="Symbol" w:hint="default"/>
      </w:rPr>
    </w:lvl>
    <w:lvl w:ilvl="6">
      <w:start w:val="0"/>
      <w:numFmt w:val="bullet"/>
      <w:lvlText w:val=""/>
      <w:lvlJc w:val="left"/>
      <w:pPr>
        <w:tabs>
          <w:tab w:val="num" w:pos="0"/>
        </w:tabs>
        <w:ind w:left="4206" w:hanging="360"/>
      </w:pPr>
      <w:rPr>
        <w:rFonts w:ascii="Symbol" w:hAnsi="Symbol" w:cs="Symbol" w:hint="default"/>
      </w:rPr>
    </w:lvl>
    <w:lvl w:ilvl="7">
      <w:start w:val="0"/>
      <w:numFmt w:val="bullet"/>
      <w:lvlText w:val=""/>
      <w:lvlJc w:val="left"/>
      <w:pPr>
        <w:tabs>
          <w:tab w:val="num" w:pos="0"/>
        </w:tabs>
        <w:ind w:left="4843" w:hanging="360"/>
      </w:pPr>
      <w:rPr>
        <w:rFonts w:ascii="Symbol" w:hAnsi="Symbol" w:cs="Symbol" w:hint="default"/>
      </w:rPr>
    </w:lvl>
    <w:lvl w:ilvl="8">
      <w:start w:val="0"/>
      <w:numFmt w:val="bullet"/>
      <w:lvlText w:val=""/>
      <w:lvlJc w:val="left"/>
      <w:pPr>
        <w:tabs>
          <w:tab w:val="num" w:pos="0"/>
        </w:tabs>
        <w:ind w:left="5481" w:hanging="360"/>
      </w:pPr>
      <w:rPr>
        <w:rFonts w:ascii="Symbol" w:hAnsi="Symbol" w:cs="Symbol" w:hint="default"/>
      </w:rPr>
    </w:lvl>
  </w:abstractNum>
  <w:abstractNum w:abstractNumId="5">
    <w:lvl w:ilvl="0">
      <w:numFmt w:val="bullet"/>
      <w:lvlText w:val=""/>
      <w:lvlJc w:val="left"/>
      <w:pPr>
        <w:tabs>
          <w:tab w:val="num" w:pos="0"/>
        </w:tabs>
        <w:ind w:left="9" w:hanging="682"/>
      </w:pPr>
      <w:rPr>
        <w:rFonts w:ascii="Symbol" w:hAnsi="Symbol" w:cs="Symbol" w:hint="default"/>
      </w:rPr>
    </w:lvl>
    <w:lvl w:ilvl="1">
      <w:start w:val="0"/>
      <w:numFmt w:val="bullet"/>
      <w:lvlText w:val=""/>
      <w:lvlJc w:val="left"/>
      <w:pPr>
        <w:tabs>
          <w:tab w:val="num" w:pos="0"/>
        </w:tabs>
        <w:ind w:left="796" w:hanging="682"/>
      </w:pPr>
      <w:rPr>
        <w:rFonts w:ascii="Symbol" w:hAnsi="Symbol" w:cs="Symbol" w:hint="default"/>
      </w:rPr>
    </w:lvl>
    <w:lvl w:ilvl="2">
      <w:start w:val="0"/>
      <w:numFmt w:val="bullet"/>
      <w:lvlText w:val=""/>
      <w:lvlJc w:val="left"/>
      <w:pPr>
        <w:tabs>
          <w:tab w:val="num" w:pos="0"/>
        </w:tabs>
        <w:ind w:left="1593" w:hanging="682"/>
      </w:pPr>
      <w:rPr>
        <w:rFonts w:ascii="Symbol" w:hAnsi="Symbol" w:cs="Symbol" w:hint="default"/>
      </w:rPr>
    </w:lvl>
    <w:lvl w:ilvl="3">
      <w:start w:val="0"/>
      <w:numFmt w:val="bullet"/>
      <w:lvlText w:val=""/>
      <w:lvlJc w:val="left"/>
      <w:pPr>
        <w:tabs>
          <w:tab w:val="num" w:pos="0"/>
        </w:tabs>
        <w:ind w:left="2390" w:hanging="682"/>
      </w:pPr>
      <w:rPr>
        <w:rFonts w:ascii="Symbol" w:hAnsi="Symbol" w:cs="Symbol" w:hint="default"/>
      </w:rPr>
    </w:lvl>
    <w:lvl w:ilvl="4">
      <w:start w:val="0"/>
      <w:numFmt w:val="bullet"/>
      <w:lvlText w:val=""/>
      <w:lvlJc w:val="left"/>
      <w:pPr>
        <w:tabs>
          <w:tab w:val="num" w:pos="0"/>
        </w:tabs>
        <w:ind w:left="3186" w:hanging="682"/>
      </w:pPr>
      <w:rPr>
        <w:rFonts w:ascii="Symbol" w:hAnsi="Symbol" w:cs="Symbol" w:hint="default"/>
      </w:rPr>
    </w:lvl>
    <w:lvl w:ilvl="5">
      <w:start w:val="0"/>
      <w:numFmt w:val="bullet"/>
      <w:lvlText w:val=""/>
      <w:lvlJc w:val="left"/>
      <w:pPr>
        <w:tabs>
          <w:tab w:val="num" w:pos="0"/>
        </w:tabs>
        <w:ind w:left="3983" w:hanging="682"/>
      </w:pPr>
      <w:rPr>
        <w:rFonts w:ascii="Symbol" w:hAnsi="Symbol" w:cs="Symbol" w:hint="default"/>
      </w:rPr>
    </w:lvl>
    <w:lvl w:ilvl="6">
      <w:start w:val="0"/>
      <w:numFmt w:val="bullet"/>
      <w:lvlText w:val=""/>
      <w:lvlJc w:val="left"/>
      <w:pPr>
        <w:tabs>
          <w:tab w:val="num" w:pos="0"/>
        </w:tabs>
        <w:ind w:left="4780" w:hanging="682"/>
      </w:pPr>
      <w:rPr>
        <w:rFonts w:ascii="Symbol" w:hAnsi="Symbol" w:cs="Symbol" w:hint="default"/>
      </w:rPr>
    </w:lvl>
    <w:lvl w:ilvl="7">
      <w:start w:val="0"/>
      <w:numFmt w:val="bullet"/>
      <w:lvlText w:val=""/>
      <w:lvlJc w:val="left"/>
      <w:pPr>
        <w:tabs>
          <w:tab w:val="num" w:pos="0"/>
        </w:tabs>
        <w:ind w:left="5576" w:hanging="682"/>
      </w:pPr>
      <w:rPr>
        <w:rFonts w:ascii="Symbol" w:hAnsi="Symbol" w:cs="Symbol" w:hint="default"/>
      </w:rPr>
    </w:lvl>
    <w:lvl w:ilvl="8">
      <w:start w:val="0"/>
      <w:numFmt w:val="bullet"/>
      <w:lvlText w:val=""/>
      <w:lvlJc w:val="left"/>
      <w:pPr>
        <w:tabs>
          <w:tab w:val="num" w:pos="0"/>
        </w:tabs>
        <w:ind w:left="6373" w:hanging="682"/>
      </w:pPr>
      <w:rPr>
        <w:rFonts w:ascii="Symbol" w:hAnsi="Symbol" w:cs="Symbol" w:hint="default"/>
      </w:rPr>
    </w:lvl>
  </w:abstractNum>
  <w:abstractNum w:abstractNumId="6">
    <w:lvl w:ilvl="0">
      <w:numFmt w:val="bullet"/>
      <w:lvlText w:val="●"/>
      <w:lvlJc w:val="left"/>
      <w:pPr>
        <w:tabs>
          <w:tab w:val="num" w:pos="0"/>
        </w:tabs>
        <w:ind w:left="382" w:hanging="360"/>
      </w:pPr>
      <w:rPr>
        <w:rFonts w:ascii="Microsoft Sans Serif" w:hAnsi="Microsoft Sans Serif" w:cs="Microsoft Sans Serif" w:hint="default"/>
      </w:rPr>
    </w:lvl>
    <w:lvl w:ilvl="1">
      <w:start w:val="0"/>
      <w:numFmt w:val="bullet"/>
      <w:lvlText w:val=""/>
      <w:lvlJc w:val="left"/>
      <w:pPr>
        <w:tabs>
          <w:tab w:val="num" w:pos="0"/>
        </w:tabs>
        <w:ind w:left="1017" w:hanging="360"/>
      </w:pPr>
      <w:rPr>
        <w:rFonts w:ascii="Symbol" w:hAnsi="Symbol" w:cs="Symbol" w:hint="default"/>
      </w:rPr>
    </w:lvl>
    <w:lvl w:ilvl="2">
      <w:start w:val="0"/>
      <w:numFmt w:val="bullet"/>
      <w:lvlText w:val=""/>
      <w:lvlJc w:val="left"/>
      <w:pPr>
        <w:tabs>
          <w:tab w:val="num" w:pos="0"/>
        </w:tabs>
        <w:ind w:left="1655" w:hanging="360"/>
      </w:pPr>
      <w:rPr>
        <w:rFonts w:ascii="Symbol" w:hAnsi="Symbol" w:cs="Symbol" w:hint="default"/>
      </w:rPr>
    </w:lvl>
    <w:lvl w:ilvl="3">
      <w:start w:val="0"/>
      <w:numFmt w:val="bullet"/>
      <w:lvlText w:val=""/>
      <w:lvlJc w:val="left"/>
      <w:pPr>
        <w:tabs>
          <w:tab w:val="num" w:pos="0"/>
        </w:tabs>
        <w:ind w:left="2293" w:hanging="360"/>
      </w:pPr>
      <w:rPr>
        <w:rFonts w:ascii="Symbol" w:hAnsi="Symbol" w:cs="Symbol" w:hint="default"/>
      </w:rPr>
    </w:lvl>
    <w:lvl w:ilvl="4">
      <w:start w:val="0"/>
      <w:numFmt w:val="bullet"/>
      <w:lvlText w:val=""/>
      <w:lvlJc w:val="left"/>
      <w:pPr>
        <w:tabs>
          <w:tab w:val="num" w:pos="0"/>
        </w:tabs>
        <w:ind w:left="2930" w:hanging="360"/>
      </w:pPr>
      <w:rPr>
        <w:rFonts w:ascii="Symbol" w:hAnsi="Symbol" w:cs="Symbol" w:hint="default"/>
      </w:rPr>
    </w:lvl>
    <w:lvl w:ilvl="5">
      <w:start w:val="0"/>
      <w:numFmt w:val="bullet"/>
      <w:lvlText w:val=""/>
      <w:lvlJc w:val="left"/>
      <w:pPr>
        <w:tabs>
          <w:tab w:val="num" w:pos="0"/>
        </w:tabs>
        <w:ind w:left="3568" w:hanging="360"/>
      </w:pPr>
      <w:rPr>
        <w:rFonts w:ascii="Symbol" w:hAnsi="Symbol" w:cs="Symbol" w:hint="default"/>
      </w:rPr>
    </w:lvl>
    <w:lvl w:ilvl="6">
      <w:start w:val="0"/>
      <w:numFmt w:val="bullet"/>
      <w:lvlText w:val=""/>
      <w:lvlJc w:val="left"/>
      <w:pPr>
        <w:tabs>
          <w:tab w:val="num" w:pos="0"/>
        </w:tabs>
        <w:ind w:left="4206" w:hanging="360"/>
      </w:pPr>
      <w:rPr>
        <w:rFonts w:ascii="Symbol" w:hAnsi="Symbol" w:cs="Symbol" w:hint="default"/>
      </w:rPr>
    </w:lvl>
    <w:lvl w:ilvl="7">
      <w:start w:val="0"/>
      <w:numFmt w:val="bullet"/>
      <w:lvlText w:val=""/>
      <w:lvlJc w:val="left"/>
      <w:pPr>
        <w:tabs>
          <w:tab w:val="num" w:pos="0"/>
        </w:tabs>
        <w:ind w:left="4843" w:hanging="360"/>
      </w:pPr>
      <w:rPr>
        <w:rFonts w:ascii="Symbol" w:hAnsi="Symbol" w:cs="Symbol" w:hint="default"/>
      </w:rPr>
    </w:lvl>
    <w:lvl w:ilvl="8">
      <w:start w:val="0"/>
      <w:numFmt w:val="bullet"/>
      <w:lvlText w:val=""/>
      <w:lvlJc w:val="left"/>
      <w:pPr>
        <w:tabs>
          <w:tab w:val="num" w:pos="0"/>
        </w:tabs>
        <w:ind w:left="5481" w:hanging="360"/>
      </w:pPr>
      <w:rPr>
        <w:rFonts w:ascii="Symbol" w:hAnsi="Symbol" w:cs="Symbol" w:hint="default"/>
      </w:rPr>
    </w:lvl>
  </w:abstractNum>
  <w:abstractNum w:abstractNumId="7">
    <w:lvl w:ilvl="0">
      <w:numFmt w:val="bullet"/>
      <w:lvlText w:val=""/>
      <w:lvlJc w:val="left"/>
      <w:pPr>
        <w:tabs>
          <w:tab w:val="num" w:pos="0"/>
        </w:tabs>
        <w:ind w:left="309" w:hanging="200"/>
      </w:pPr>
      <w:rPr>
        <w:rFonts w:ascii="Symbol" w:hAnsi="Symbol" w:cs="Symbol" w:hint="default"/>
      </w:rPr>
    </w:lvl>
    <w:lvl w:ilvl="1">
      <w:start w:val="0"/>
      <w:numFmt w:val="bullet"/>
      <w:lvlText w:val=""/>
      <w:lvlJc w:val="left"/>
      <w:pPr>
        <w:tabs>
          <w:tab w:val="num" w:pos="0"/>
        </w:tabs>
        <w:ind w:left="958" w:hanging="200"/>
      </w:pPr>
      <w:rPr>
        <w:rFonts w:ascii="Symbol" w:hAnsi="Symbol" w:cs="Symbol" w:hint="default"/>
      </w:rPr>
    </w:lvl>
    <w:lvl w:ilvl="2">
      <w:start w:val="0"/>
      <w:numFmt w:val="bullet"/>
      <w:lvlText w:val=""/>
      <w:lvlJc w:val="left"/>
      <w:pPr>
        <w:tabs>
          <w:tab w:val="num" w:pos="0"/>
        </w:tabs>
        <w:ind w:left="1616" w:hanging="200"/>
      </w:pPr>
      <w:rPr>
        <w:rFonts w:ascii="Symbol" w:hAnsi="Symbol" w:cs="Symbol" w:hint="default"/>
      </w:rPr>
    </w:lvl>
    <w:lvl w:ilvl="3">
      <w:start w:val="0"/>
      <w:numFmt w:val="bullet"/>
      <w:lvlText w:val=""/>
      <w:lvlJc w:val="left"/>
      <w:pPr>
        <w:tabs>
          <w:tab w:val="num" w:pos="0"/>
        </w:tabs>
        <w:ind w:left="2274" w:hanging="200"/>
      </w:pPr>
      <w:rPr>
        <w:rFonts w:ascii="Symbol" w:hAnsi="Symbol" w:cs="Symbol" w:hint="default"/>
      </w:rPr>
    </w:lvl>
    <w:lvl w:ilvl="4">
      <w:start w:val="0"/>
      <w:numFmt w:val="bullet"/>
      <w:lvlText w:val=""/>
      <w:lvlJc w:val="left"/>
      <w:pPr>
        <w:tabs>
          <w:tab w:val="num" w:pos="0"/>
        </w:tabs>
        <w:ind w:left="2932" w:hanging="200"/>
      </w:pPr>
      <w:rPr>
        <w:rFonts w:ascii="Symbol" w:hAnsi="Symbol" w:cs="Symbol" w:hint="default"/>
      </w:rPr>
    </w:lvl>
    <w:lvl w:ilvl="5">
      <w:start w:val="0"/>
      <w:numFmt w:val="bullet"/>
      <w:lvlText w:val=""/>
      <w:lvlJc w:val="left"/>
      <w:pPr>
        <w:tabs>
          <w:tab w:val="num" w:pos="0"/>
        </w:tabs>
        <w:ind w:left="3591" w:hanging="200"/>
      </w:pPr>
      <w:rPr>
        <w:rFonts w:ascii="Symbol" w:hAnsi="Symbol" w:cs="Symbol" w:hint="default"/>
      </w:rPr>
    </w:lvl>
    <w:lvl w:ilvl="6">
      <w:start w:val="0"/>
      <w:numFmt w:val="bullet"/>
      <w:lvlText w:val=""/>
      <w:lvlJc w:val="left"/>
      <w:pPr>
        <w:tabs>
          <w:tab w:val="num" w:pos="0"/>
        </w:tabs>
        <w:ind w:left="4249" w:hanging="200"/>
      </w:pPr>
      <w:rPr>
        <w:rFonts w:ascii="Symbol" w:hAnsi="Symbol" w:cs="Symbol" w:hint="default"/>
      </w:rPr>
    </w:lvl>
    <w:lvl w:ilvl="7">
      <w:start w:val="0"/>
      <w:numFmt w:val="bullet"/>
      <w:lvlText w:val=""/>
      <w:lvlJc w:val="left"/>
      <w:pPr>
        <w:tabs>
          <w:tab w:val="num" w:pos="0"/>
        </w:tabs>
        <w:ind w:left="4907" w:hanging="200"/>
      </w:pPr>
      <w:rPr>
        <w:rFonts w:ascii="Symbol" w:hAnsi="Symbol" w:cs="Symbol" w:hint="default"/>
      </w:rPr>
    </w:lvl>
    <w:lvl w:ilvl="8">
      <w:start w:val="0"/>
      <w:numFmt w:val="bullet"/>
      <w:lvlText w:val=""/>
      <w:lvlJc w:val="left"/>
      <w:pPr>
        <w:tabs>
          <w:tab w:val="num" w:pos="0"/>
        </w:tabs>
        <w:ind w:left="5565" w:hanging="200"/>
      </w:pPr>
      <w:rPr>
        <w:rFonts w:ascii="Symbol" w:hAnsi="Symbol" w:cs="Symbol" w:hint="default"/>
      </w:rPr>
    </w:lvl>
  </w:abstractNum>
  <w:abstractNum w:abstractNumId="8">
    <w:lvl w:ilvl="0">
      <w:numFmt w:val="bullet"/>
      <w:lvlText w:val="•"/>
      <w:lvlPicBulletId w:val="0"/>
      <w:lvlJc w:val="left"/>
      <w:pPr>
        <w:tabs>
          <w:tab w:val="num" w:pos="0"/>
        </w:tabs>
        <w:ind w:left="1700" w:hanging="254"/>
      </w:pPr>
      <w:rPr>
        <w:rFonts w:ascii="Times New Roman" w:hAnsi="Times New Roman" w:cs="Times New Roman" w:hint="default"/>
      </w:rPr>
    </w:lvl>
    <w:lvl w:ilvl="1">
      <w:start w:val="0"/>
      <w:numFmt w:val="bullet"/>
      <w:lvlText w:val=""/>
      <w:lvlJc w:val="left"/>
      <w:pPr>
        <w:tabs>
          <w:tab w:val="num" w:pos="0"/>
        </w:tabs>
        <w:ind w:left="2610" w:hanging="254"/>
      </w:pPr>
      <w:rPr>
        <w:rFonts w:ascii="Symbol" w:hAnsi="Symbol" w:cs="Symbol" w:hint="default"/>
      </w:rPr>
    </w:lvl>
    <w:lvl w:ilvl="2">
      <w:start w:val="0"/>
      <w:numFmt w:val="bullet"/>
      <w:lvlText w:val=""/>
      <w:lvlJc w:val="left"/>
      <w:pPr>
        <w:tabs>
          <w:tab w:val="num" w:pos="0"/>
        </w:tabs>
        <w:ind w:left="3520" w:hanging="254"/>
      </w:pPr>
      <w:rPr>
        <w:rFonts w:ascii="Symbol" w:hAnsi="Symbol" w:cs="Symbol" w:hint="default"/>
      </w:rPr>
    </w:lvl>
    <w:lvl w:ilvl="3">
      <w:start w:val="0"/>
      <w:numFmt w:val="bullet"/>
      <w:lvlText w:val=""/>
      <w:lvlJc w:val="left"/>
      <w:pPr>
        <w:tabs>
          <w:tab w:val="num" w:pos="0"/>
        </w:tabs>
        <w:ind w:left="4430" w:hanging="254"/>
      </w:pPr>
      <w:rPr>
        <w:rFonts w:ascii="Symbol" w:hAnsi="Symbol" w:cs="Symbol" w:hint="default"/>
      </w:rPr>
    </w:lvl>
    <w:lvl w:ilvl="4">
      <w:start w:val="0"/>
      <w:numFmt w:val="bullet"/>
      <w:lvlText w:val=""/>
      <w:lvlJc w:val="left"/>
      <w:pPr>
        <w:tabs>
          <w:tab w:val="num" w:pos="0"/>
        </w:tabs>
        <w:ind w:left="5340" w:hanging="254"/>
      </w:pPr>
      <w:rPr>
        <w:rFonts w:ascii="Symbol" w:hAnsi="Symbol" w:cs="Symbol" w:hint="default"/>
      </w:rPr>
    </w:lvl>
    <w:lvl w:ilvl="5">
      <w:start w:val="0"/>
      <w:numFmt w:val="bullet"/>
      <w:lvlText w:val=""/>
      <w:lvlJc w:val="left"/>
      <w:pPr>
        <w:tabs>
          <w:tab w:val="num" w:pos="0"/>
        </w:tabs>
        <w:ind w:left="6250" w:hanging="254"/>
      </w:pPr>
      <w:rPr>
        <w:rFonts w:ascii="Symbol" w:hAnsi="Symbol" w:cs="Symbol" w:hint="default"/>
      </w:rPr>
    </w:lvl>
    <w:lvl w:ilvl="6">
      <w:start w:val="0"/>
      <w:numFmt w:val="bullet"/>
      <w:lvlText w:val=""/>
      <w:lvlJc w:val="left"/>
      <w:pPr>
        <w:tabs>
          <w:tab w:val="num" w:pos="0"/>
        </w:tabs>
        <w:ind w:left="7160" w:hanging="254"/>
      </w:pPr>
      <w:rPr>
        <w:rFonts w:ascii="Symbol" w:hAnsi="Symbol" w:cs="Symbol" w:hint="default"/>
      </w:rPr>
    </w:lvl>
    <w:lvl w:ilvl="7">
      <w:start w:val="0"/>
      <w:numFmt w:val="bullet"/>
      <w:lvlText w:val=""/>
      <w:lvlJc w:val="left"/>
      <w:pPr>
        <w:tabs>
          <w:tab w:val="num" w:pos="0"/>
        </w:tabs>
        <w:ind w:left="8070" w:hanging="254"/>
      </w:pPr>
      <w:rPr>
        <w:rFonts w:ascii="Symbol" w:hAnsi="Symbol" w:cs="Symbol" w:hint="default"/>
      </w:rPr>
    </w:lvl>
    <w:lvl w:ilvl="8">
      <w:start w:val="0"/>
      <w:numFmt w:val="bullet"/>
      <w:lvlText w:val=""/>
      <w:lvlJc w:val="left"/>
      <w:pPr>
        <w:tabs>
          <w:tab w:val="num" w:pos="0"/>
        </w:tabs>
        <w:ind w:left="8980" w:hanging="254"/>
      </w:pPr>
      <w:rPr>
        <w:rFonts w:ascii="Symbol" w:hAnsi="Symbol" w:cs="Symbol" w:hint="default"/>
      </w:rPr>
    </w:lvl>
  </w:abstractNum>
  <w:abstractNum w:abstractNumId="9">
    <w:lvl w:ilvl="0">
      <w:numFmt w:val="bullet"/>
      <w:lvlText w:val="●"/>
      <w:lvlJc w:val="left"/>
      <w:pPr>
        <w:tabs>
          <w:tab w:val="num" w:pos="0"/>
        </w:tabs>
        <w:ind w:left="1785" w:hanging="360"/>
      </w:pPr>
      <w:rPr>
        <w:rFonts w:ascii="Microsoft Sans Serif" w:hAnsi="Microsoft Sans Serif" w:cs="Microsoft Sans Serif" w:hint="default"/>
      </w:rPr>
    </w:lvl>
    <w:lvl w:ilvl="1">
      <w:start w:val="0"/>
      <w:numFmt w:val="bullet"/>
      <w:lvlText w:val=""/>
      <w:lvlJc w:val="left"/>
      <w:pPr>
        <w:tabs>
          <w:tab w:val="num" w:pos="0"/>
        </w:tabs>
        <w:ind w:left="2682" w:hanging="360"/>
      </w:pPr>
      <w:rPr>
        <w:rFonts w:ascii="Symbol" w:hAnsi="Symbol" w:cs="Symbol" w:hint="default"/>
      </w:rPr>
    </w:lvl>
    <w:lvl w:ilvl="2">
      <w:start w:val="0"/>
      <w:numFmt w:val="bullet"/>
      <w:lvlText w:val=""/>
      <w:lvlJc w:val="left"/>
      <w:pPr>
        <w:tabs>
          <w:tab w:val="num" w:pos="0"/>
        </w:tabs>
        <w:ind w:left="3584" w:hanging="360"/>
      </w:pPr>
      <w:rPr>
        <w:rFonts w:ascii="Symbol" w:hAnsi="Symbol" w:cs="Symbol" w:hint="default"/>
      </w:rPr>
    </w:lvl>
    <w:lvl w:ilvl="3">
      <w:start w:val="0"/>
      <w:numFmt w:val="bullet"/>
      <w:lvlText w:val=""/>
      <w:lvlJc w:val="left"/>
      <w:pPr>
        <w:tabs>
          <w:tab w:val="num" w:pos="0"/>
        </w:tabs>
        <w:ind w:left="4486" w:hanging="360"/>
      </w:pPr>
      <w:rPr>
        <w:rFonts w:ascii="Symbol" w:hAnsi="Symbol" w:cs="Symbol" w:hint="default"/>
      </w:rPr>
    </w:lvl>
    <w:lvl w:ilvl="4">
      <w:start w:val="0"/>
      <w:numFmt w:val="bullet"/>
      <w:lvlText w:val=""/>
      <w:lvlJc w:val="left"/>
      <w:pPr>
        <w:tabs>
          <w:tab w:val="num" w:pos="0"/>
        </w:tabs>
        <w:ind w:left="5388" w:hanging="360"/>
      </w:pPr>
      <w:rPr>
        <w:rFonts w:ascii="Symbol" w:hAnsi="Symbol" w:cs="Symbol" w:hint="default"/>
      </w:rPr>
    </w:lvl>
    <w:lvl w:ilvl="5">
      <w:start w:val="0"/>
      <w:numFmt w:val="bullet"/>
      <w:lvlText w:val=""/>
      <w:lvlJc w:val="left"/>
      <w:pPr>
        <w:tabs>
          <w:tab w:val="num" w:pos="0"/>
        </w:tabs>
        <w:ind w:left="6290" w:hanging="360"/>
      </w:pPr>
      <w:rPr>
        <w:rFonts w:ascii="Symbol" w:hAnsi="Symbol" w:cs="Symbol" w:hint="default"/>
      </w:rPr>
    </w:lvl>
    <w:lvl w:ilvl="6">
      <w:start w:val="0"/>
      <w:numFmt w:val="bullet"/>
      <w:lvlText w:val=""/>
      <w:lvlJc w:val="left"/>
      <w:pPr>
        <w:tabs>
          <w:tab w:val="num" w:pos="0"/>
        </w:tabs>
        <w:ind w:left="7192" w:hanging="360"/>
      </w:pPr>
      <w:rPr>
        <w:rFonts w:ascii="Symbol" w:hAnsi="Symbol" w:cs="Symbol" w:hint="default"/>
      </w:rPr>
    </w:lvl>
    <w:lvl w:ilvl="7">
      <w:start w:val="0"/>
      <w:numFmt w:val="bullet"/>
      <w:lvlText w:val=""/>
      <w:lvlJc w:val="left"/>
      <w:pPr>
        <w:tabs>
          <w:tab w:val="num" w:pos="0"/>
        </w:tabs>
        <w:ind w:left="8094" w:hanging="360"/>
      </w:pPr>
      <w:rPr>
        <w:rFonts w:ascii="Symbol" w:hAnsi="Symbol" w:cs="Symbol" w:hint="default"/>
      </w:rPr>
    </w:lvl>
    <w:lvl w:ilvl="8">
      <w:start w:val="0"/>
      <w:numFmt w:val="bullet"/>
      <w:lvlText w:val=""/>
      <w:lvlJc w:val="left"/>
      <w:pPr>
        <w:tabs>
          <w:tab w:val="num" w:pos="0"/>
        </w:tabs>
        <w:ind w:left="8996" w:hanging="36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316" w:right="0" w:hanging="0"/>
      <w:outlineLvl w:val="1"/>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2"/>
      <w:szCs w:val="22"/>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6" w:after="0"/>
      <w:ind w:left="1784"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Calibri" w:hAnsi="Calibri" w:eastAsia="Calibri" w:cs="Calibri"/>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ravikumar220@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ages>7</Pages>
  <Words>1710</Words>
  <Characters>10594</Characters>
  <CharactersWithSpaces>12106</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2026-07-08T05:15:52Z</dcterms:created>
  <dc:creator/>
  <dc:description/>
  <dc:language>en-IN</dc:language>
  <cp:lastModifiedBy/>
  <dcterms:modified xsi:type="dcterms:W3CDTF">2026-07-08T10:48:19Z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2026-07-01T00:00:00Z</vt:filetime>
  </property>
  <property fmtid="{D5CDD505-2E9C-101B-9397-08002B2CF9AE}" pid="5" name="Creator">
    <vt:lpwstr>Aspose Ltd.</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2026-07-08T00:00:00Z</vt:filetime>
  </property>
  <property fmtid="{D5CDD505-2E9C-101B-9397-08002B2CF9AE}" pid="9" name="LinksUpToDate">
    <vt:bool>0</vt:bool>
  </property>
  <property fmtid="{D5CDD505-2E9C-101B-9397-08002B2CF9AE}" pid="10" name="Producer">
    <vt:lpwstr>Aspose.PDF for Java 18.8</vt:lpwstr>
  </property>
  <property fmtid="{D5CDD505-2E9C-101B-9397-08002B2CF9AE}" pid="11" name="ScaleCrop">
    <vt:bool>0</vt:bool>
  </property>
  <property fmtid="{D5CDD505-2E9C-101B-9397-08002B2CF9AE}" pid="12" name="ShareDoc">
    <vt:bool>0</vt:bool>
  </property>
  <property fmtid="{D5CDD505-2E9C-101B-9397-08002B2CF9AE}" pid="13" name="Tracking_Info">
    <vt:lpwstr>https://rdxfootmark.naukri.com/v2/track/openCv?trackingInfo=053519929706b898a8ef388686e8d455134f4b0419514c4847440321091b5b58170910041241584f1543124a4b485d4637071f1b5b581b5b150b141051540d004a41084704454559545b074b125a420612105e090d034b10081105035d4a0e560c0a4257587a4553524f015943170c19110d5302025b321f4652444168154a571b564e170f170110474a411b1213471b1b11194750590e5548160917115c6</vt:lpwstr>
  </property>
</Properties>
</file>