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76" w:lineRule="auto"/>
        <w:rPr>
          <w:b/>
          <w:sz w:val="24"/>
          <w:szCs w:val="24"/>
        </w:rPr>
      </w:pPr>
    </w:p>
    <w:p>
      <w:pPr>
        <w:spacing w:line="276" w:lineRule="auto"/>
        <w:rPr>
          <w:b/>
          <w:color w:val="000000"/>
          <w:sz w:val="24"/>
          <w:szCs w:val="24"/>
        </w:rPr>
      </w:pPr>
      <w:r>
        <w:rPr>
          <w:b/>
          <w:color w:val="000000"/>
          <w:spacing w:val="1"/>
          <w:sz w:val="24"/>
          <w:szCs w:val="24"/>
        </w:rPr>
        <w:t>VENKATESH RENATI</w:t>
      </w:r>
    </w:p>
    <w:p>
      <w:pPr>
        <w:spacing w:line="276" w:lineRule="auto"/>
        <w:rPr>
          <w:b/>
          <w:color w:val="000000"/>
          <w:sz w:val="24"/>
          <w:szCs w:val="24"/>
        </w:rPr>
      </w:pPr>
      <w:r>
        <w:rPr>
          <w:b/>
          <w:color w:val="000000"/>
          <w:sz w:val="24"/>
          <w:szCs w:val="24"/>
        </w:rPr>
        <w:t>Mobile</w:t>
      </w:r>
      <w:r>
        <w:rPr>
          <w:b/>
          <w:color w:val="000000"/>
          <w:spacing w:val="2"/>
          <w:sz w:val="24"/>
          <w:szCs w:val="24"/>
        </w:rPr>
        <w:t xml:space="preserve"> No: 9121056145</w:t>
      </w:r>
    </w:p>
    <w:p>
      <w:pPr>
        <w:pBdr>
          <w:bottom w:val="single" w:sz="4" w:space="1" w:color="auto"/>
        </w:pBdr>
        <w:spacing w:before="1" w:line="276" w:lineRule="auto"/>
        <w:rPr>
          <w:spacing w:val="-4"/>
          <w:sz w:val="24"/>
          <w:szCs w:val="24"/>
        </w:rPr>
      </w:pPr>
      <w:r>
        <w:rPr>
          <w:b/>
          <w:color w:val="000000"/>
          <w:spacing w:val="1"/>
          <w:sz w:val="24"/>
          <w:szCs w:val="24"/>
        </w:rPr>
        <w:t>Email Id:</w:t>
      </w:r>
      <w:r>
        <w:rPr>
          <w:b/>
          <w:color w:val="000000"/>
          <w:sz w:val="24"/>
          <w:szCs w:val="24"/>
        </w:rPr>
        <w:t xml:space="preserve"> renativenkatesh85@gmail.com </w:t>
      </w:r>
      <w:r>
        <w:rPr>
          <w:spacing w:val="-4"/>
          <w:sz w:val="24"/>
          <w:szCs w:val="24"/>
        </w:rPr>
        <w:t xml:space="preserve">  </w:t>
      </w:r>
    </w:p>
    <w:p>
      <w:pPr>
        <w:spacing w:before="1" w:line="276" w:lineRule="auto"/>
        <w:rPr>
          <w:b/>
          <w:color w:val="000000"/>
          <w:sz w:val="24"/>
          <w:szCs w:val="24"/>
        </w:rPr>
      </w:pPr>
      <w:r>
        <w:rPr>
          <w:spacing w:val="-4"/>
          <w:sz w:val="24"/>
          <w:szCs w:val="24"/>
        </w:rPr>
        <w:t xml:space="preserve">                                                                                 </w:t>
      </w:r>
    </w:p>
    <w:p>
      <w:pPr>
        <w:pStyle w:val="15"/>
        <w:spacing w:line="20" w:lineRule="exact"/>
        <w:jc w:val="both"/>
      </w:pPr>
    </w:p>
    <w:p>
      <w:pPr>
        <w:shd w:val="clear" w:color="auto" w:fill="FFFFFF"/>
        <w:jc w:val="both"/>
        <w:textAlignment w:val="baseline"/>
        <w:outlineLvl w:val="1"/>
        <w:rPr>
          <w:b/>
          <w:sz w:val="24"/>
          <w:szCs w:val="24"/>
        </w:rPr>
      </w:pPr>
      <w:r>
        <w:rPr>
          <w:b/>
          <w:sz w:val="24"/>
          <w:szCs w:val="24"/>
          <w:u w:val="single"/>
        </w:rPr>
        <w:t>Career Objective</w:t>
      </w:r>
      <w:r>
        <w:rPr>
          <w:b/>
          <w:sz w:val="24"/>
          <w:szCs w:val="24"/>
        </w:rPr>
        <w:t xml:space="preserve">: </w:t>
      </w:r>
    </w:p>
    <w:p>
      <w:pPr>
        <w:shd w:val="clear" w:color="auto" w:fill="FFFFFF"/>
        <w:jc w:val="both"/>
        <w:textAlignment w:val="baseline"/>
        <w:outlineLvl w:val="1"/>
        <w:rPr>
          <w:b/>
          <w:sz w:val="24"/>
          <w:szCs w:val="24"/>
          <w:u w:val="single"/>
        </w:rPr>
      </w:pPr>
    </w:p>
    <w:p>
      <w:pPr>
        <w:shd w:val="clear" w:color="auto" w:fill="FFFFFF"/>
        <w:spacing w:line="360" w:lineRule="auto"/>
        <w:jc w:val="both"/>
        <w:textAlignment w:val="baseline"/>
        <w:outlineLvl w:val="1"/>
        <w:rPr>
          <w:b/>
          <w:sz w:val="24"/>
          <w:szCs w:val="24"/>
          <w:u w:val="single"/>
        </w:rPr>
      </w:pPr>
      <w:r>
        <w:rPr>
          <w:sz w:val="24"/>
          <w:szCs w:val="24"/>
          <w:shd w:val="clear" w:color="auto" w:fill="FFFFFF"/>
        </w:rPr>
        <w:t xml:space="preserve">          I wish to expose myself to the rapidly changing situation in my field. I am confident that I shall be in a position to excel in my endeavors, meet my objectives, work hard and be innovative at my work for the development of the organization and the society</w:t>
      </w:r>
      <w:r>
        <w:rPr>
          <w:sz w:val="24"/>
          <w:szCs w:val="24"/>
        </w:rPr>
        <w:t xml:space="preserve">                  </w:t>
      </w:r>
    </w:p>
    <w:p>
      <w:pPr>
        <w:shd w:val="clear" w:color="auto" w:fill="FFFFFF"/>
        <w:jc w:val="both"/>
        <w:textAlignment w:val="baseline"/>
        <w:outlineLvl w:val="1"/>
        <w:rPr>
          <w:b/>
          <w:sz w:val="24"/>
          <w:szCs w:val="24"/>
        </w:rPr>
      </w:pPr>
    </w:p>
    <w:p>
      <w:pPr>
        <w:jc w:val="both"/>
        <w:rPr>
          <w:b/>
          <w:sz w:val="24"/>
          <w:szCs w:val="24"/>
          <w:u w:val="single"/>
        </w:rPr>
      </w:pPr>
      <w:r>
        <w:rPr>
          <w:b/>
          <w:sz w:val="24"/>
          <w:szCs w:val="24"/>
          <w:u w:val="single"/>
        </w:rPr>
        <w:t>Professional Summary:</w:t>
      </w:r>
    </w:p>
    <w:p>
      <w:pPr>
        <w:widowControl/>
        <w:pBdr>
          <w:top w:val="none" w:sz="0" w:space="0" w:color="auto"/>
          <w:left w:val="none" w:sz="0" w:space="0" w:color="auto"/>
          <w:bottom w:val="none" w:sz="0" w:space="0" w:color="auto"/>
          <w:right w:val="none" w:sz="0" w:space="0" w:color="auto"/>
          <w:between w:val="none" w:sz="0" w:space="0" w:color="auto"/>
        </w:pBdr>
        <w:autoSpaceDE/>
        <w:autoSpaceDN/>
        <w:spacing w:line="360" w:lineRule="auto"/>
        <w:ind w:left="720"/>
        <w:jc w:val="both"/>
        <w:rPr>
          <w:sz w:val="24"/>
          <w:szCs w:val="24"/>
          <w:shd w:val="clear" w:color="auto" w:fill="FFFFFF"/>
        </w:rPr>
      </w:pPr>
    </w:p>
    <w:p>
      <w:pPr>
        <w:widowControl/>
        <w:numPr>
          <w:ilvl w:val="0"/>
          <w:numId w:val="1"/>
        </w:numPr>
        <w:pBdr>
          <w:top w:val="none" w:sz="0" w:space="0" w:color="auto"/>
          <w:left w:val="none" w:sz="0" w:space="0" w:color="auto"/>
          <w:bottom w:val="none" w:sz="0" w:space="0" w:color="auto"/>
          <w:right w:val="none" w:sz="0" w:space="0" w:color="auto"/>
          <w:between w:val="none" w:sz="0" w:space="0" w:color="auto"/>
        </w:pBdr>
        <w:autoSpaceDE/>
        <w:autoSpaceDN/>
        <w:spacing w:line="360" w:lineRule="auto"/>
        <w:jc w:val="both"/>
        <w:rPr>
          <w:sz w:val="24"/>
          <w:szCs w:val="24"/>
          <w:shd w:val="clear" w:color="auto" w:fill="FFFFFF"/>
        </w:rPr>
      </w:pPr>
      <w:r>
        <w:rPr>
          <w:sz w:val="24"/>
          <w:szCs w:val="24"/>
          <w:shd w:val="clear" w:color="auto" w:fill="FFFFFF"/>
        </w:rPr>
        <w:t>Having 7 years of Experience in Mainframe Technologies with a strong emphasis on Maintenance, Enhancement, and Production support.</w:t>
      </w:r>
    </w:p>
    <w:p>
      <w:pPr>
        <w:widowControl/>
        <w:numPr>
          <w:ilvl w:val="0"/>
          <w:numId w:val="1"/>
        </w:numPr>
        <w:pBdr>
          <w:top w:val="none" w:sz="0" w:space="0" w:color="auto"/>
          <w:left w:val="none" w:sz="0" w:space="0" w:color="auto"/>
          <w:bottom w:val="none" w:sz="0" w:space="0" w:color="auto"/>
          <w:right w:val="none" w:sz="0" w:space="0" w:color="auto"/>
          <w:between w:val="none" w:sz="0" w:space="0" w:color="auto"/>
        </w:pBdr>
        <w:autoSpaceDE/>
        <w:autoSpaceDN/>
        <w:spacing w:line="360" w:lineRule="auto"/>
        <w:jc w:val="both"/>
        <w:rPr>
          <w:sz w:val="24"/>
          <w:szCs w:val="24"/>
          <w:shd w:val="clear" w:color="auto" w:fill="FFFFFF"/>
        </w:rPr>
      </w:pPr>
      <w:r>
        <w:rPr>
          <w:sz w:val="24"/>
          <w:szCs w:val="24"/>
          <w:shd w:val="clear" w:color="auto" w:fill="FFFFFF"/>
        </w:rPr>
        <w:t>Design, Development, testing, and validating the applications.</w:t>
      </w:r>
    </w:p>
    <w:p>
      <w:pPr>
        <w:widowControl/>
        <w:numPr>
          <w:ilvl w:val="0"/>
          <w:numId w:val="1"/>
        </w:numPr>
        <w:pBdr>
          <w:top w:val="none" w:sz="0" w:space="0" w:color="auto"/>
          <w:left w:val="none" w:sz="0" w:space="0" w:color="auto"/>
          <w:bottom w:val="none" w:sz="0" w:space="0" w:color="auto"/>
          <w:right w:val="none" w:sz="0" w:space="0" w:color="auto"/>
          <w:between w:val="none" w:sz="0" w:space="0" w:color="auto"/>
        </w:pBdr>
        <w:autoSpaceDE/>
        <w:autoSpaceDN/>
        <w:spacing w:line="360" w:lineRule="auto"/>
        <w:jc w:val="both"/>
        <w:rPr>
          <w:sz w:val="24"/>
          <w:szCs w:val="24"/>
          <w:shd w:val="clear" w:color="auto" w:fill="FFFFFF"/>
        </w:rPr>
      </w:pPr>
      <w:r>
        <w:rPr>
          <w:sz w:val="24"/>
          <w:szCs w:val="24"/>
          <w:shd w:val="clear" w:color="auto" w:fill="FFFFFF"/>
        </w:rPr>
        <w:t>Expertise in Development, Testing, Analysis, and Problem-solving skills.</w:t>
      </w:r>
    </w:p>
    <w:p>
      <w:pPr>
        <w:widowControl/>
        <w:numPr>
          <w:ilvl w:val="0"/>
          <w:numId w:val="1"/>
        </w:numPr>
        <w:pBdr>
          <w:top w:val="none" w:sz="0" w:space="0" w:color="auto"/>
          <w:left w:val="none" w:sz="0" w:space="0" w:color="auto"/>
          <w:bottom w:val="none" w:sz="0" w:space="0" w:color="auto"/>
          <w:right w:val="none" w:sz="0" w:space="0" w:color="auto"/>
          <w:between w:val="none" w:sz="0" w:space="0" w:color="auto"/>
        </w:pBdr>
        <w:autoSpaceDE/>
        <w:autoSpaceDN/>
        <w:spacing w:before="120" w:line="360" w:lineRule="auto"/>
        <w:rPr>
          <w:sz w:val="24"/>
          <w:szCs w:val="24"/>
          <w:shd w:val="clear" w:color="auto" w:fill="FFFFFF"/>
        </w:rPr>
      </w:pPr>
      <w:r>
        <w:rPr>
          <w:sz w:val="24"/>
          <w:szCs w:val="24"/>
          <w:shd w:val="clear" w:color="auto" w:fill="FFFFFF"/>
        </w:rPr>
        <w:t>Experience in Mainframe Technologies such as COBOL, JCL, VSAM, DB2, and CICS.</w:t>
      </w:r>
    </w:p>
    <w:p>
      <w:pPr>
        <w:widowControl/>
        <w:numPr>
          <w:ilvl w:val="0"/>
          <w:numId w:val="1"/>
        </w:numPr>
        <w:pBdr>
          <w:top w:val="none" w:sz="0" w:space="0" w:color="auto"/>
          <w:left w:val="none" w:sz="0" w:space="0" w:color="auto"/>
          <w:bottom w:val="none" w:sz="0" w:space="0" w:color="auto"/>
          <w:right w:val="none" w:sz="0" w:space="0" w:color="auto"/>
          <w:between w:val="none" w:sz="0" w:space="0" w:color="auto"/>
        </w:pBdr>
        <w:autoSpaceDE/>
        <w:autoSpaceDN/>
        <w:spacing w:before="120" w:line="360" w:lineRule="auto"/>
        <w:rPr>
          <w:sz w:val="24"/>
          <w:szCs w:val="24"/>
          <w:shd w:val="clear" w:color="auto" w:fill="FFFFFF"/>
        </w:rPr>
      </w:pPr>
      <w:r>
        <w:rPr>
          <w:sz w:val="24"/>
          <w:szCs w:val="24"/>
          <w:shd w:val="clear" w:color="auto" w:fill="FFFFFF"/>
        </w:rPr>
        <w:t>Has extensively used the tools such as FILE-MANAGER, CHANGEMAN &amp; SERVICENOW.</w:t>
      </w:r>
    </w:p>
    <w:p>
      <w:pPr>
        <w:widowControl/>
        <w:numPr>
          <w:ilvl w:val="0"/>
          <w:numId w:val="1"/>
        </w:numPr>
        <w:pBdr>
          <w:top w:val="none" w:sz="0" w:space="0" w:color="auto"/>
          <w:left w:val="none" w:sz="0" w:space="0" w:color="auto"/>
          <w:bottom w:val="none" w:sz="0" w:space="0" w:color="auto"/>
          <w:right w:val="none" w:sz="0" w:space="0" w:color="auto"/>
          <w:between w:val="none" w:sz="0" w:space="0" w:color="auto"/>
        </w:pBdr>
        <w:autoSpaceDE/>
        <w:autoSpaceDN/>
        <w:spacing w:before="120" w:line="360" w:lineRule="auto"/>
        <w:rPr>
          <w:sz w:val="24"/>
          <w:szCs w:val="24"/>
          <w:shd w:val="clear" w:color="auto" w:fill="FFFFFF"/>
        </w:rPr>
      </w:pPr>
      <w:r>
        <w:rPr>
          <w:sz w:val="24"/>
          <w:szCs w:val="24"/>
          <w:shd w:val="clear" w:color="auto" w:fill="FFFFFF"/>
        </w:rPr>
        <w:t xml:space="preserve"> Expediter, Service-now, Move it, Ops wise, And Savers. </w:t>
      </w:r>
    </w:p>
    <w:p>
      <w:pPr>
        <w:widowControl/>
        <w:numPr>
          <w:ilvl w:val="0"/>
          <w:numId w:val="1"/>
        </w:numPr>
        <w:pBdr>
          <w:top w:val="none" w:sz="0" w:space="0" w:color="auto"/>
          <w:left w:val="none" w:sz="0" w:space="0" w:color="auto"/>
          <w:bottom w:val="none" w:sz="0" w:space="0" w:color="auto"/>
          <w:right w:val="none" w:sz="0" w:space="0" w:color="auto"/>
          <w:between w:val="none" w:sz="0" w:space="0" w:color="auto"/>
        </w:pBdr>
        <w:autoSpaceDE/>
        <w:autoSpaceDN/>
        <w:spacing w:before="120" w:after="36" w:line="360" w:lineRule="auto"/>
        <w:ind w:left="360" w:firstLine="0"/>
        <w:rPr>
          <w:sz w:val="24"/>
          <w:szCs w:val="24"/>
          <w:shd w:val="clear" w:color="auto" w:fill="FFFFFF"/>
        </w:rPr>
      </w:pPr>
      <w:r>
        <w:rPr>
          <w:sz w:val="24"/>
          <w:szCs w:val="24"/>
          <w:shd w:val="clear" w:color="auto" w:fill="FFFFFF"/>
        </w:rPr>
        <w:t>Have the ability to work independently as well as a team member on large projects.</w:t>
      </w:r>
    </w:p>
    <w:p>
      <w:pPr>
        <w:tabs>
          <w:tab w:val="left" w:pos="860"/>
          <w:tab w:val="left" w:pos="861"/>
        </w:tabs>
        <w:spacing w:before="73"/>
        <w:rPr>
          <w:sz w:val="24"/>
          <w:szCs w:val="24"/>
        </w:rPr>
      </w:pPr>
    </w:p>
    <w:p>
      <w:pPr>
        <w:jc w:val="both"/>
        <w:rPr>
          <w:b/>
          <w:sz w:val="24"/>
          <w:szCs w:val="24"/>
          <w:u w:val="single"/>
        </w:rPr>
      </w:pPr>
      <w:r>
        <w:rPr>
          <w:b/>
          <w:sz w:val="24"/>
          <w:szCs w:val="24"/>
          <w:u w:val="single"/>
        </w:rPr>
        <w:t>Technical skills :</w:t>
      </w:r>
    </w:p>
    <w:p>
      <w:pPr>
        <w:widowControl/>
        <w:shd w:val="clear" w:color="auto" w:fill="FFFFFF"/>
        <w:autoSpaceDE/>
        <w:autoSpaceDN/>
        <w:spacing w:line="390" w:lineRule="atLeast"/>
        <w:ind w:right="45"/>
        <w:jc w:val="both"/>
        <w:rPr>
          <w:b/>
          <w:sz w:val="24"/>
          <w:szCs w:val="24"/>
          <w:u w:val="single"/>
        </w:rPr>
      </w:pPr>
    </w:p>
    <w:tbl>
      <w:tblPr>
        <w:jc w:val="center"/>
        <w:tblW w:w="9319" w:type="dxa"/>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808"/>
        <w:gridCol w:w="6511"/>
      </w:tblGrid>
      <w:tr>
        <w:trPr>
          <w:trHeight w:val="371"/>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pPr>
              <w:keepNext/>
              <w:widowControl w:val="0"/>
              <w:spacing w:before="60" w:after="60"/>
              <w:ind w:left="0" w:hanging="2"/>
              <w:rPr>
                <w:sz w:val="24"/>
                <w:szCs w:val="24"/>
                <w:shd w:val="clear" w:color="auto" w:fill="FFFFFF"/>
              </w:rPr>
            </w:pPr>
            <w:r>
              <w:rPr>
                <w:sz w:val="24"/>
                <w:szCs w:val="24"/>
                <w:shd w:val="clear" w:color="auto" w:fill="FFFFFF"/>
              </w:rPr>
              <w:t>Languages</w:t>
            </w:r>
          </w:p>
        </w:tc>
        <w:tc>
          <w:tcPr>
            <w:tcW w:w="6511"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pPr>
              <w:spacing w:before="60" w:after="60"/>
              <w:rPr>
                <w:sz w:val="24"/>
                <w:szCs w:val="24"/>
                <w:shd w:val="clear" w:color="auto" w:fill="FFFFFF"/>
              </w:rPr>
            </w:pPr>
            <w:r>
              <w:rPr>
                <w:sz w:val="24"/>
                <w:szCs w:val="24"/>
                <w:shd w:val="clear" w:color="auto" w:fill="FFFFFF"/>
              </w:rPr>
              <w:t>COBOL, CICS and JCL, DB2 &amp; IMS DB</w:t>
            </w:r>
          </w:p>
        </w:tc>
      </w:tr>
      <w:tr>
        <w:trPr>
          <w:trHeight w:val="438"/>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pPr>
              <w:keepNext/>
              <w:widowControl w:val="0"/>
              <w:spacing w:before="60" w:after="60"/>
              <w:rPr>
                <w:sz w:val="24"/>
                <w:szCs w:val="24"/>
                <w:shd w:val="clear" w:color="auto" w:fill="FFFFFF"/>
              </w:rPr>
            </w:pPr>
            <w:r>
              <w:rPr>
                <w:sz w:val="24"/>
                <w:szCs w:val="24"/>
                <w:shd w:val="clear" w:color="auto" w:fill="FFFFFF"/>
              </w:rPr>
              <w:t>Operating Systems</w:t>
            </w:r>
          </w:p>
        </w:tc>
        <w:tc>
          <w:tcPr>
            <w:tcW w:w="6511"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pPr>
              <w:spacing w:before="60" w:after="60"/>
              <w:ind w:left="0" w:hanging="2"/>
              <w:rPr>
                <w:sz w:val="24"/>
                <w:szCs w:val="24"/>
                <w:shd w:val="clear" w:color="auto" w:fill="FFFFFF"/>
                <w:lang w:val="pl-PL"/>
              </w:rPr>
            </w:pPr>
            <w:r>
              <w:rPr>
                <w:sz w:val="24"/>
                <w:szCs w:val="24"/>
                <w:shd w:val="clear" w:color="auto" w:fill="FFFFFF"/>
                <w:lang w:val="pl-PL"/>
              </w:rPr>
              <w:t>IBM-MVS, OS/390, Windows XP,07, Z/OS</w:t>
            </w:r>
          </w:p>
        </w:tc>
      </w:tr>
      <w:tr>
        <w:trPr>
          <w:trHeight w:val="357"/>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pPr>
              <w:keepNext/>
              <w:widowControl w:val="0"/>
              <w:spacing w:before="60" w:after="60"/>
              <w:ind w:left="0" w:hanging="2"/>
              <w:rPr>
                <w:sz w:val="24"/>
                <w:szCs w:val="24"/>
                <w:shd w:val="clear" w:color="auto" w:fill="FFFFFF"/>
              </w:rPr>
            </w:pPr>
            <w:r>
              <w:rPr>
                <w:sz w:val="24"/>
                <w:szCs w:val="24"/>
                <w:shd w:val="clear" w:color="auto" w:fill="FFFFFF"/>
              </w:rPr>
              <w:t>Databases</w:t>
            </w:r>
          </w:p>
        </w:tc>
        <w:tc>
          <w:tcPr>
            <w:tcW w:w="6511"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pPr>
              <w:spacing w:before="60" w:after="60"/>
              <w:ind w:left="0" w:hanging="2"/>
              <w:rPr>
                <w:sz w:val="24"/>
                <w:szCs w:val="24"/>
                <w:shd w:val="clear" w:color="auto" w:fill="FFFFFF"/>
              </w:rPr>
            </w:pPr>
            <w:r>
              <w:rPr>
                <w:sz w:val="24"/>
                <w:szCs w:val="24"/>
                <w:shd w:val="clear" w:color="auto" w:fill="FFFFFF"/>
              </w:rPr>
              <w:t>SQL Server 2005, DB2</w:t>
            </w:r>
          </w:p>
        </w:tc>
      </w:tr>
      <w:tr>
        <w:trPr>
          <w:trHeight w:val="357"/>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pPr>
              <w:keepNext/>
              <w:widowControl w:val="0"/>
              <w:spacing w:before="60" w:after="60"/>
              <w:ind w:left="0" w:hanging="2"/>
              <w:rPr>
                <w:sz w:val="24"/>
                <w:szCs w:val="24"/>
                <w:shd w:val="clear" w:color="auto" w:fill="FFFFFF"/>
              </w:rPr>
            </w:pPr>
            <w:r>
              <w:rPr>
                <w:sz w:val="24"/>
                <w:szCs w:val="24"/>
                <w:shd w:val="clear" w:color="auto" w:fill="FFFFFF"/>
              </w:rPr>
              <w:t>Tools and Utilities</w:t>
            </w:r>
          </w:p>
        </w:tc>
        <w:tc>
          <w:tcPr>
            <w:tcW w:w="6511"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pPr>
              <w:spacing w:before="60" w:after="60"/>
              <w:ind w:left="0" w:hanging="2"/>
              <w:rPr>
                <w:sz w:val="24"/>
                <w:szCs w:val="24"/>
                <w:shd w:val="clear" w:color="auto" w:fill="FFFFFF"/>
              </w:rPr>
            </w:pPr>
            <w:r>
              <w:rPr>
                <w:sz w:val="24"/>
                <w:szCs w:val="24"/>
                <w:shd w:val="clear" w:color="auto" w:fill="FFFFFF"/>
              </w:rPr>
              <w:t>Jira, Service now,ISPF</w:t>
            </w:r>
          </w:p>
        </w:tc>
      </w:tr>
      <w:tr>
        <w:trPr>
          <w:trHeight w:val="388"/>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pPr>
              <w:keepNext/>
              <w:widowControl w:val="0"/>
              <w:spacing w:before="60" w:after="60"/>
              <w:ind w:left="0" w:hanging="2"/>
              <w:rPr>
                <w:sz w:val="24"/>
                <w:szCs w:val="24"/>
                <w:shd w:val="clear" w:color="auto" w:fill="FFFFFF"/>
              </w:rPr>
            </w:pPr>
            <w:r>
              <w:rPr>
                <w:sz w:val="24"/>
                <w:szCs w:val="24"/>
                <w:shd w:val="clear" w:color="auto" w:fill="FFFFFF"/>
              </w:rPr>
              <w:t>Management Concepts</w:t>
            </w:r>
          </w:p>
        </w:tc>
        <w:tc>
          <w:tcPr>
            <w:tcW w:w="6511"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pPr>
              <w:keepNext/>
              <w:widowControl w:val="0"/>
              <w:spacing w:before="60" w:after="60"/>
              <w:ind w:left="0" w:hanging="2"/>
              <w:rPr>
                <w:sz w:val="24"/>
                <w:szCs w:val="24"/>
                <w:shd w:val="clear" w:color="auto" w:fill="FFFFFF"/>
              </w:rPr>
            </w:pPr>
            <w:r>
              <w:rPr>
                <w:sz w:val="24"/>
                <w:szCs w:val="24"/>
                <w:shd w:val="clear" w:color="auto" w:fill="FFFFFF"/>
              </w:rPr>
              <w:t xml:space="preserve"> SDLC and STLC</w:t>
            </w:r>
          </w:p>
        </w:tc>
      </w:tr>
      <w:tr>
        <w:trPr>
          <w:trHeight w:val="413"/>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pPr>
              <w:keepNext/>
              <w:widowControl w:val="0"/>
              <w:spacing w:before="60" w:after="60"/>
              <w:rPr>
                <w:sz w:val="24"/>
                <w:szCs w:val="24"/>
                <w:shd w:val="clear" w:color="auto" w:fill="FFFFFF"/>
              </w:rPr>
            </w:pPr>
            <w:r>
              <w:rPr>
                <w:sz w:val="24"/>
                <w:szCs w:val="24"/>
                <w:shd w:val="clear" w:color="auto" w:fill="FFFFFF"/>
              </w:rPr>
              <w:t>Tools</w:t>
            </w:r>
          </w:p>
        </w:tc>
        <w:tc>
          <w:tcPr>
            <w:tcW w:w="6511"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pPr>
              <w:spacing w:before="60" w:after="60"/>
              <w:ind w:left="0" w:hanging="2"/>
              <w:rPr>
                <w:sz w:val="24"/>
                <w:szCs w:val="24"/>
                <w:shd w:val="clear" w:color="auto" w:fill="FFFFFF"/>
              </w:rPr>
            </w:pPr>
            <w:r>
              <w:rPr>
                <w:sz w:val="24"/>
                <w:szCs w:val="24"/>
                <w:shd w:val="clear" w:color="auto" w:fill="FFFFFF"/>
              </w:rPr>
              <w:t xml:space="preserve"> ENDEAVOR, CHANGEMAN,ISPW,RDZ,DEBUGGER</w:t>
            </w:r>
          </w:p>
        </w:tc>
      </w:tr>
    </w:tbl>
    <w:p>
      <w:pPr>
        <w:widowControl/>
        <w:shd w:val="clear" w:color="auto" w:fill="FFFFFF"/>
        <w:autoSpaceDE/>
        <w:autoSpaceDN/>
        <w:ind w:right="45"/>
        <w:jc w:val="both"/>
        <w:rPr>
          <w:color w:val="000000"/>
          <w:sz w:val="24"/>
          <w:szCs w:val="24"/>
          <w:lang w:val="en-IN" w:eastAsia="en-IN"/>
        </w:rPr>
      </w:pPr>
    </w:p>
    <w:p>
      <w:pPr>
        <w:spacing w:before="220" w:line="360" w:lineRule="auto"/>
        <w:rPr>
          <w:b/>
          <w:sz w:val="24"/>
          <w:szCs w:val="24"/>
          <w:u w:val="single"/>
          <w:shd w:val="clear" w:color="auto" w:fill="FFFFFF"/>
        </w:rPr>
      </w:pPr>
      <w:r>
        <w:rPr>
          <w:b/>
          <w:sz w:val="24"/>
          <w:szCs w:val="24"/>
          <w:u w:val="single"/>
          <w:shd w:val="clear" w:color="auto" w:fill="FFFFFF"/>
        </w:rPr>
        <w:t>Experience:</w:t>
      </w:r>
    </w:p>
    <w:p>
      <w:pPr>
        <w:pStyle w:val="17"/>
        <w:widowControl/>
        <w:numPr>
          <w:ilvl w:val="0"/>
          <w:numId w:val="2"/>
        </w:numPr>
        <w:autoSpaceDE/>
        <w:autoSpaceDN/>
        <w:spacing w:before="60" w:line="360" w:lineRule="auto"/>
        <w:contextualSpacing/>
        <w:rPr>
          <w:sz w:val="24"/>
          <w:szCs w:val="24"/>
          <w:shd w:val="clear" w:color="auto" w:fill="FFFFFF"/>
        </w:rPr>
      </w:pPr>
      <w:r>
        <w:rPr>
          <w:sz w:val="24"/>
          <w:szCs w:val="24"/>
          <w:shd w:val="clear" w:color="auto" w:fill="FFFFFF"/>
        </w:rPr>
        <w:t>Working as a software engineer with IBM Pune from May-2019 to APRIL 2023</w:t>
      </w:r>
    </w:p>
    <w:p>
      <w:pPr>
        <w:pStyle w:val="17"/>
        <w:widowControl/>
        <w:numPr>
          <w:ilvl w:val="0"/>
          <w:numId w:val="2"/>
        </w:numPr>
        <w:autoSpaceDE/>
        <w:autoSpaceDN/>
        <w:spacing w:before="60" w:line="360" w:lineRule="auto"/>
        <w:contextualSpacing/>
        <w:rPr>
          <w:sz w:val="24"/>
          <w:szCs w:val="24"/>
          <w:shd w:val="clear" w:color="auto" w:fill="FFFFFF"/>
        </w:rPr>
      </w:pPr>
      <w:r>
        <w:rPr>
          <w:sz w:val="24"/>
          <w:szCs w:val="24"/>
          <w:shd w:val="clear" w:color="auto" w:fill="FFFFFF"/>
        </w:rPr>
        <w:t>After that I had joined in ERGO technology and services on May-2023 to 2025 Jan 3</w:t>
      </w:r>
      <w:r>
        <w:rPr>
          <w:sz w:val="24"/>
          <w:szCs w:val="24"/>
          <w:shd w:val="clear" w:color="auto" w:fill="FFFFFF"/>
          <w:vertAlign w:val="superscript"/>
        </w:rPr>
        <w:t>rd</w:t>
      </w:r>
      <w:r>
        <w:rPr>
          <w:sz w:val="24"/>
          <w:szCs w:val="24"/>
          <w:shd w:val="clear" w:color="auto" w:fill="FFFFFF"/>
        </w:rPr>
        <w:t xml:space="preserve"> last working day.</w:t>
      </w:r>
      <w:bookmarkStart w:id="0" w:name="_GoBack"/>
      <w:bookmarkEnd w:id="0"/>
    </w:p>
    <w:p>
      <w:pPr>
        <w:pStyle w:val="17"/>
        <w:widowControl/>
        <w:numPr>
          <w:ilvl w:val="0"/>
          <w:numId w:val="2"/>
        </w:numPr>
        <w:autoSpaceDE/>
        <w:autoSpaceDN/>
        <w:spacing w:before="60" w:line="360" w:lineRule="auto"/>
        <w:contextualSpacing/>
        <w:rPr>
          <w:sz w:val="24"/>
          <w:szCs w:val="24"/>
          <w:shd w:val="clear" w:color="auto" w:fill="FFFFFF"/>
        </w:rPr>
      </w:pPr>
      <w:r>
        <w:rPr>
          <w:sz w:val="24"/>
          <w:szCs w:val="24"/>
          <w:shd w:val="clear" w:color="auto" w:fill="FFFFFF"/>
        </w:rPr>
        <w:t>Later I have joined with Infosys 30 April 2025 to 10 th july 2026 is my last working day.</w:t>
      </w:r>
    </w:p>
    <w:p>
      <w:pPr>
        <w:pStyle w:val="22"/>
        <w:tabs>
          <w:tab w:val="left" w:pos="720"/>
        </w:tabs>
        <w:spacing w:before="0" w:beforeAutospacing="0" w:after="0" w:afterAutospacing="0"/>
        <w:ind w:right="440"/>
        <w:rPr>
          <w:b/>
          <w:bCs/>
          <w:color w:val="000000"/>
          <w:u w:val="single"/>
        </w:rPr>
      </w:pPr>
    </w:p>
    <w:p>
      <w:pPr>
        <w:pStyle w:val="22"/>
        <w:tabs>
          <w:tab w:val="left" w:pos="720"/>
        </w:tabs>
        <w:spacing w:before="0" w:beforeAutospacing="0" w:after="0" w:afterAutospacing="0"/>
        <w:ind w:right="440"/>
        <w:rPr>
          <w:b/>
          <w:bCs/>
          <w:color w:val="000000"/>
          <w:u w:val="single"/>
        </w:rPr>
      </w:pPr>
      <w:r>
        <w:rPr>
          <w:b/>
          <w:bCs/>
          <w:color w:val="000000"/>
          <w:u w:val="single"/>
        </w:rPr>
        <w:t xml:space="preserve">Educational Qualifications:  </w:t>
      </w:r>
    </w:p>
    <w:p>
      <w:pPr>
        <w:pStyle w:val="22"/>
        <w:tabs>
          <w:tab w:val="left" w:pos="720"/>
        </w:tabs>
        <w:spacing w:before="0" w:beforeAutospacing="0" w:after="0" w:afterAutospacing="0"/>
        <w:ind w:right="440"/>
        <w:rPr>
          <w:b/>
          <w:bCs/>
          <w:color w:val="000000"/>
          <w:u w:val="single"/>
        </w:rPr>
      </w:pPr>
    </w:p>
    <w:p>
      <w:pPr>
        <w:pStyle w:val="22"/>
        <w:spacing w:before="0" w:beforeAutospacing="0" w:after="0" w:afterAutospacing="0" w:line="360" w:lineRule="auto"/>
      </w:pPr>
      <w:r>
        <w:t xml:space="preserve"> Completed BSc computers from Netaji Degree College in 2020.</w:t>
      </w:r>
    </w:p>
    <w:p>
      <w:pPr>
        <w:pStyle w:val="22"/>
        <w:spacing w:before="0" w:beforeAutospacing="0" w:after="0" w:afterAutospacing="0" w:line="360" w:lineRule="auto"/>
        <w:rPr>
          <w:b/>
          <w:bCs/>
          <w:color w:val="000000"/>
          <w:u w:val="single"/>
        </w:rPr>
      </w:pPr>
    </w:p>
    <w:p>
      <w:pPr>
        <w:pStyle w:val="22"/>
        <w:spacing w:before="0" w:beforeAutospacing="0" w:after="0" w:afterAutospacing="0" w:line="360" w:lineRule="auto"/>
        <w:rPr>
          <w:b/>
          <w:bCs/>
          <w:color w:val="000000"/>
          <w:u w:val="single"/>
        </w:rPr>
      </w:pPr>
    </w:p>
    <w:p>
      <w:pPr>
        <w:spacing w:after="227" w:line="360" w:lineRule="auto"/>
        <w:rPr>
          <w:b/>
          <w:bCs/>
          <w:sz w:val="24"/>
          <w:szCs w:val="24"/>
          <w:u w:val="single"/>
        </w:rPr>
      </w:pPr>
      <w:r>
        <w:rPr>
          <w:b/>
          <w:bCs/>
          <w:sz w:val="24"/>
          <w:szCs w:val="24"/>
          <w:u w:val="single"/>
        </w:rPr>
        <w:t>Project #1:</w:t>
      </w:r>
    </w:p>
    <w:tbl>
      <w:tblPr>
        <w:jc w:val="left"/>
        <w:tblInd w:w="18" w:type="dxa"/>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60"/>
        <w:gridCol w:w="270"/>
        <w:gridCol w:w="7470"/>
        <w:gridCol w:w="18"/>
      </w:tblGrid>
      <w:tr>
        <w:trPr>
          <w:cantSplit/>
        </w:trPr>
        <w:tc>
          <w:tcPr>
            <w:tcW w:w="2160" w:type="dxa"/>
            <w:shd w:val="pct5" w:color="000000" w:fill="FFFFFF"/>
          </w:tcPr>
          <w:p>
            <w:pPr>
              <w:pStyle w:val="1"/>
              <w:spacing w:before="20" w:after="20"/>
              <w:rPr>
                <w:b w:val="0"/>
                <w:spacing w:val="4"/>
              </w:rPr>
            </w:pPr>
            <w:r>
              <w:rPr>
                <w:spacing w:val="4"/>
              </w:rPr>
              <w:t xml:space="preserve"> </w:t>
            </w:r>
            <w:r>
              <w:rPr>
                <w:b w:val="0"/>
                <w:spacing w:val="4"/>
              </w:rPr>
              <w:t xml:space="preserve">Project Name </w:t>
            </w:r>
          </w:p>
        </w:tc>
        <w:tc>
          <w:tcPr>
            <w:tcW w:w="7758" w:type="dxa"/>
            <w:gridSpan w:val="3"/>
            <w:shd w:val="pct5" w:color="000000" w:fill="FFFFFF"/>
          </w:tcPr>
          <w:p>
            <w:pPr>
              <w:pStyle w:val="19"/>
              <w:tabs>
                <w:tab w:val="center" w:pos="4680"/>
                <w:tab w:val="right" w:pos="9360"/>
              </w:tabs>
              <w:spacing w:before="20" w:after="20"/>
              <w:rPr>
                <w:b/>
                <w:spacing w:val="4"/>
                <w:sz w:val="24"/>
                <w:szCs w:val="24"/>
              </w:rPr>
            </w:pPr>
            <w:r>
              <w:rPr>
                <w:b/>
                <w:spacing w:val="4"/>
                <w:sz w:val="24"/>
                <w:szCs w:val="24"/>
              </w:rPr>
              <w:t>Order Management System Order Management System</w:t>
            </w:r>
          </w:p>
        </w:tc>
      </w:tr>
      <w:tr>
        <w:tc>
          <w:tcPr>
            <w:tcW w:w="2160" w:type="dxa"/>
          </w:tcPr>
          <w:p>
            <w:pPr>
              <w:pStyle w:val="19"/>
              <w:tabs>
                <w:tab w:val="center" w:pos="4680"/>
                <w:tab w:val="right" w:pos="9360"/>
              </w:tabs>
              <w:spacing w:before="20" w:after="20"/>
              <w:rPr>
                <w:b/>
                <w:spacing w:val="4"/>
                <w:sz w:val="24"/>
                <w:szCs w:val="24"/>
              </w:rPr>
            </w:pPr>
            <w:r>
              <w:rPr>
                <w:b/>
                <w:spacing w:val="4"/>
                <w:sz w:val="24"/>
                <w:szCs w:val="24"/>
              </w:rPr>
              <w:t>Client</w:t>
            </w:r>
          </w:p>
        </w:tc>
        <w:tc>
          <w:tcPr>
            <w:tcW w:w="7758" w:type="dxa"/>
            <w:gridSpan w:val="3"/>
          </w:tcPr>
          <w:p>
            <w:pPr>
              <w:pStyle w:val="19"/>
              <w:tabs>
                <w:tab w:val="center" w:pos="4680"/>
                <w:tab w:val="right" w:pos="9360"/>
              </w:tabs>
              <w:spacing w:before="20" w:after="20"/>
              <w:rPr>
                <w:spacing w:val="4"/>
                <w:sz w:val="24"/>
                <w:szCs w:val="24"/>
                <w:lang w:val="sv-SE"/>
              </w:rPr>
            </w:pPr>
            <w:r>
              <w:rPr>
                <w:spacing w:val="4"/>
                <w:sz w:val="24"/>
                <w:szCs w:val="24"/>
                <w:lang w:val="sv-SE"/>
              </w:rPr>
              <w:t>Walmart</w:t>
            </w:r>
          </w:p>
        </w:tc>
      </w:tr>
      <w:tr>
        <w:tc>
          <w:tcPr>
            <w:tcW w:w="2160" w:type="dxa"/>
          </w:tcPr>
          <w:p>
            <w:pPr>
              <w:spacing w:before="20" w:after="20"/>
              <w:rPr>
                <w:b/>
                <w:spacing w:val="4"/>
                <w:sz w:val="24"/>
                <w:szCs w:val="24"/>
              </w:rPr>
            </w:pPr>
            <w:r>
              <w:rPr>
                <w:b/>
                <w:spacing w:val="4"/>
                <w:sz w:val="24"/>
                <w:szCs w:val="24"/>
              </w:rPr>
              <w:t>Role</w:t>
            </w:r>
          </w:p>
        </w:tc>
        <w:tc>
          <w:tcPr>
            <w:tcW w:w="7758" w:type="dxa"/>
            <w:gridSpan w:val="3"/>
          </w:tcPr>
          <w:p>
            <w:pPr>
              <w:pStyle w:val="19"/>
              <w:tabs>
                <w:tab w:val="center" w:pos="4680"/>
                <w:tab w:val="right" w:pos="9360"/>
              </w:tabs>
              <w:spacing w:before="20" w:after="20"/>
              <w:rPr>
                <w:spacing w:val="4"/>
                <w:sz w:val="24"/>
                <w:szCs w:val="24"/>
              </w:rPr>
            </w:pPr>
            <w:r>
              <w:rPr>
                <w:spacing w:val="4"/>
                <w:sz w:val="24"/>
                <w:szCs w:val="24"/>
                <w:lang w:val="sv-SE"/>
              </w:rPr>
              <w:t>Team</w:t>
            </w:r>
            <w:r>
              <w:rPr>
                <w:spacing w:val="4"/>
                <w:sz w:val="24"/>
                <w:szCs w:val="24"/>
              </w:rPr>
              <w:t xml:space="preserve"> Member</w:t>
            </w:r>
          </w:p>
        </w:tc>
      </w:tr>
      <w:tr>
        <w:trPr>
          <w:cantSplit/>
          <w:gridAfter w:val="1"/>
          <w:wAfter w:w="18" w:type="dxa"/>
        </w:trPr>
        <w:tc>
          <w:tcPr>
            <w:tcW w:w="2160" w:type="dxa"/>
          </w:tcPr>
          <w:p>
            <w:pPr>
              <w:spacing w:before="20" w:after="20"/>
              <w:rPr>
                <w:b/>
                <w:spacing w:val="4"/>
                <w:sz w:val="24"/>
                <w:szCs w:val="24"/>
              </w:rPr>
            </w:pPr>
            <w:r>
              <w:rPr>
                <w:b/>
                <w:spacing w:val="4"/>
                <w:sz w:val="24"/>
                <w:szCs w:val="24"/>
              </w:rPr>
              <w:t>Team Size</w:t>
            </w:r>
          </w:p>
        </w:tc>
        <w:tc>
          <w:tcPr>
            <w:tcW w:w="7740" w:type="dxa"/>
            <w:gridSpan w:val="2"/>
          </w:tcPr>
          <w:p>
            <w:pPr>
              <w:spacing w:before="20" w:after="20"/>
              <w:rPr>
                <w:spacing w:val="4"/>
                <w:sz w:val="24"/>
                <w:szCs w:val="24"/>
              </w:rPr>
            </w:pPr>
            <w:r>
              <w:rPr>
                <w:spacing w:val="4"/>
                <w:sz w:val="24"/>
                <w:szCs w:val="24"/>
              </w:rPr>
              <w:t>30</w:t>
            </w:r>
          </w:p>
        </w:tc>
      </w:tr>
      <w:tr>
        <w:trPr>
          <w:cantSplit/>
        </w:trPr>
        <w:tc>
          <w:tcPr>
            <w:tcW w:w="2160" w:type="dxa"/>
          </w:tcPr>
          <w:p>
            <w:pPr>
              <w:spacing w:before="20" w:after="20"/>
              <w:rPr>
                <w:b/>
                <w:spacing w:val="4"/>
                <w:sz w:val="24"/>
                <w:szCs w:val="24"/>
              </w:rPr>
            </w:pPr>
            <w:r>
              <w:rPr>
                <w:b/>
                <w:spacing w:val="4"/>
                <w:sz w:val="24"/>
                <w:szCs w:val="24"/>
              </w:rPr>
              <w:t>Environment</w:t>
            </w:r>
          </w:p>
          <w:p>
            <w:pPr>
              <w:spacing w:before="20" w:after="20"/>
              <w:rPr>
                <w:b/>
                <w:spacing w:val="4"/>
                <w:sz w:val="24"/>
                <w:szCs w:val="24"/>
              </w:rPr>
            </w:pPr>
          </w:p>
          <w:p>
            <w:pPr>
              <w:spacing w:before="20" w:after="20"/>
              <w:rPr>
                <w:b/>
                <w:spacing w:val="4"/>
                <w:sz w:val="24"/>
                <w:szCs w:val="24"/>
              </w:rPr>
            </w:pPr>
          </w:p>
        </w:tc>
        <w:tc>
          <w:tcPr>
            <w:tcW w:w="270" w:type="dxa"/>
          </w:tcPr>
          <w:p>
            <w:pPr>
              <w:rPr>
                <w:sz w:val="24"/>
                <w:szCs w:val="24"/>
              </w:rPr>
            </w:pPr>
          </w:p>
        </w:tc>
        <w:tc>
          <w:tcPr>
            <w:tcW w:w="7488" w:type="dxa"/>
            <w:gridSpan w:val="2"/>
          </w:tcPr>
          <w:p>
            <w:pPr>
              <w:spacing w:before="20" w:after="20"/>
              <w:rPr>
                <w:b/>
                <w:spacing w:val="4"/>
                <w:sz w:val="24"/>
                <w:szCs w:val="24"/>
              </w:rPr>
            </w:pPr>
            <w:r>
              <w:rPr>
                <w:b/>
                <w:spacing w:val="4"/>
                <w:sz w:val="24"/>
                <w:szCs w:val="24"/>
              </w:rPr>
              <w:t xml:space="preserve">Languages: </w:t>
            </w:r>
            <w:r>
              <w:rPr>
                <w:spacing w:val="4"/>
                <w:sz w:val="24"/>
                <w:szCs w:val="24"/>
              </w:rPr>
              <w:t>COBOL, JCL, CICS</w:t>
            </w:r>
          </w:p>
          <w:p>
            <w:pPr>
              <w:spacing w:before="20" w:after="20"/>
              <w:rPr>
                <w:spacing w:val="4"/>
                <w:sz w:val="24"/>
                <w:szCs w:val="24"/>
              </w:rPr>
            </w:pPr>
            <w:r>
              <w:rPr>
                <w:b/>
                <w:spacing w:val="4"/>
                <w:sz w:val="24"/>
                <w:szCs w:val="24"/>
              </w:rPr>
              <w:t xml:space="preserve">Database: </w:t>
            </w:r>
            <w:r>
              <w:rPr>
                <w:spacing w:val="4"/>
                <w:sz w:val="24"/>
                <w:szCs w:val="24"/>
              </w:rPr>
              <w:t>DB2</w:t>
            </w:r>
            <w:r>
              <w:rPr>
                <w:b/>
                <w:spacing w:val="4"/>
                <w:sz w:val="24"/>
                <w:szCs w:val="24"/>
              </w:rPr>
              <w:t>,</w:t>
            </w:r>
            <w:r>
              <w:rPr>
                <w:spacing w:val="4"/>
                <w:sz w:val="24"/>
                <w:szCs w:val="24"/>
              </w:rPr>
              <w:t xml:space="preserve"> VSAM</w:t>
            </w:r>
          </w:p>
          <w:p>
            <w:pPr>
              <w:spacing w:before="20" w:after="20"/>
              <w:rPr>
                <w:b/>
                <w:spacing w:val="4"/>
                <w:sz w:val="24"/>
                <w:szCs w:val="24"/>
              </w:rPr>
            </w:pPr>
            <w:r>
              <w:rPr>
                <w:b/>
                <w:spacing w:val="4"/>
                <w:sz w:val="24"/>
                <w:szCs w:val="24"/>
              </w:rPr>
              <w:t xml:space="preserve">Tools: </w:t>
            </w:r>
            <w:r>
              <w:rPr>
                <w:spacing w:val="4"/>
                <w:sz w:val="24"/>
                <w:szCs w:val="24"/>
              </w:rPr>
              <w:t>Endeavor, Expeditor, File-Aid, ABEND-AID</w:t>
            </w:r>
          </w:p>
          <w:p>
            <w:pPr>
              <w:spacing w:before="20" w:after="20"/>
              <w:rPr>
                <w:b/>
                <w:spacing w:val="4"/>
                <w:sz w:val="24"/>
                <w:szCs w:val="24"/>
              </w:rPr>
            </w:pPr>
            <w:r>
              <w:rPr>
                <w:b/>
                <w:spacing w:val="4"/>
                <w:sz w:val="24"/>
                <w:szCs w:val="24"/>
              </w:rPr>
              <w:t>O/s: MVS</w:t>
            </w:r>
            <w:r>
              <w:rPr>
                <w:spacing w:val="4"/>
                <w:sz w:val="24"/>
                <w:szCs w:val="24"/>
              </w:rPr>
              <w:t>, Z/OS</w:t>
            </w:r>
          </w:p>
        </w:tc>
      </w:tr>
    </w:tbl>
    <w:p>
      <w:pPr>
        <w:tabs>
          <w:tab w:val="left" w:pos="432"/>
          <w:tab w:val="left" w:pos="864"/>
          <w:tab w:val="left" w:pos="1296"/>
          <w:tab w:val="left" w:pos="1728"/>
          <w:tab w:val="left" w:pos="2160"/>
          <w:tab w:val="left" w:pos="2592"/>
          <w:tab w:val="left" w:pos="3024"/>
        </w:tabs>
        <w:rPr>
          <w:b/>
          <w:bCs/>
          <w:sz w:val="24"/>
          <w:szCs w:val="24"/>
        </w:rPr>
      </w:pPr>
    </w:p>
    <w:p>
      <w:pPr>
        <w:tabs>
          <w:tab w:val="left" w:pos="432"/>
          <w:tab w:val="left" w:pos="864"/>
          <w:tab w:val="left" w:pos="1296"/>
          <w:tab w:val="left" w:pos="1728"/>
          <w:tab w:val="left" w:pos="2160"/>
          <w:tab w:val="left" w:pos="2592"/>
          <w:tab w:val="left" w:pos="3024"/>
        </w:tabs>
        <w:rPr>
          <w:sz w:val="24"/>
          <w:szCs w:val="24"/>
        </w:rPr>
      </w:pPr>
      <w:r>
        <w:rPr>
          <w:sz w:val="24"/>
          <w:szCs w:val="24"/>
        </w:rPr>
        <w:t>OMS stands for Order Management System. It refers to the new application that is used to create and</w:t>
      </w:r>
    </w:p>
    <w:p>
      <w:pPr>
        <w:tabs>
          <w:tab w:val="left" w:pos="432"/>
          <w:tab w:val="left" w:pos="864"/>
          <w:tab w:val="left" w:pos="1296"/>
          <w:tab w:val="left" w:pos="1728"/>
          <w:tab w:val="left" w:pos="2160"/>
          <w:tab w:val="left" w:pos="2592"/>
          <w:tab w:val="left" w:pos="3024"/>
        </w:tabs>
        <w:rPr>
          <w:sz w:val="24"/>
          <w:szCs w:val="24"/>
        </w:rPr>
      </w:pPr>
      <w:r>
        <w:rPr>
          <w:sz w:val="24"/>
          <w:szCs w:val="24"/>
        </w:rPr>
        <w:t>maintain Purchase Orders (POs) and interfaces with the legacy system as well as Global Replenishment</w:t>
      </w:r>
    </w:p>
    <w:p>
      <w:pPr>
        <w:tabs>
          <w:tab w:val="left" w:pos="432"/>
          <w:tab w:val="left" w:pos="864"/>
          <w:tab w:val="left" w:pos="1296"/>
          <w:tab w:val="left" w:pos="1728"/>
          <w:tab w:val="left" w:pos="2160"/>
          <w:tab w:val="left" w:pos="2592"/>
          <w:tab w:val="left" w:pos="3024"/>
        </w:tabs>
        <w:rPr>
          <w:sz w:val="24"/>
          <w:szCs w:val="24"/>
        </w:rPr>
      </w:pPr>
      <w:r>
        <w:rPr>
          <w:sz w:val="24"/>
          <w:szCs w:val="24"/>
        </w:rPr>
        <w:t>System (GRS). OMS is extensively used by businesses and limited numbers of co-managed vendors to</w:t>
      </w:r>
    </w:p>
    <w:p>
      <w:pPr>
        <w:tabs>
          <w:tab w:val="left" w:pos="432"/>
          <w:tab w:val="left" w:pos="864"/>
          <w:tab w:val="left" w:pos="1296"/>
          <w:tab w:val="left" w:pos="1728"/>
          <w:tab w:val="left" w:pos="2160"/>
          <w:tab w:val="left" w:pos="2592"/>
          <w:tab w:val="left" w:pos="3024"/>
        </w:tabs>
        <w:rPr>
          <w:sz w:val="24"/>
          <w:szCs w:val="24"/>
        </w:rPr>
      </w:pPr>
      <w:r>
        <w:rPr>
          <w:sz w:val="24"/>
          <w:szCs w:val="24"/>
        </w:rPr>
        <w:t>search, view, create, update and delete</w:t>
      </w:r>
    </w:p>
    <w:p>
      <w:pPr>
        <w:tabs>
          <w:tab w:val="left" w:pos="432"/>
          <w:tab w:val="left" w:pos="864"/>
          <w:tab w:val="left" w:pos="1296"/>
          <w:tab w:val="left" w:pos="1728"/>
          <w:tab w:val="left" w:pos="2160"/>
          <w:tab w:val="left" w:pos="2592"/>
          <w:tab w:val="left" w:pos="3024"/>
        </w:tabs>
        <w:rPr>
          <w:sz w:val="24"/>
          <w:szCs w:val="24"/>
        </w:rPr>
      </w:pPr>
      <w:r>
        <w:rPr>
          <w:sz w:val="24"/>
          <w:szCs w:val="24"/>
        </w:rPr>
        <w:t>The Legacy system used to maintain purchase orders is too complex with multiple ways of creating POs</w:t>
      </w:r>
    </w:p>
    <w:p>
      <w:pPr>
        <w:tabs>
          <w:tab w:val="left" w:pos="432"/>
          <w:tab w:val="left" w:pos="864"/>
          <w:tab w:val="left" w:pos="1296"/>
          <w:tab w:val="left" w:pos="1728"/>
          <w:tab w:val="left" w:pos="2160"/>
          <w:tab w:val="left" w:pos="2592"/>
          <w:tab w:val="left" w:pos="3024"/>
        </w:tabs>
        <w:rPr>
          <w:sz w:val="24"/>
          <w:szCs w:val="24"/>
        </w:rPr>
      </w:pPr>
      <w:r>
        <w:rPr>
          <w:sz w:val="24"/>
          <w:szCs w:val="24"/>
        </w:rPr>
        <w:t>that requires excessive manual intervention steps and customer-maintained scripts to process data</w:t>
      </w:r>
    </w:p>
    <w:p>
      <w:pPr>
        <w:tabs>
          <w:tab w:val="left" w:pos="432"/>
          <w:tab w:val="left" w:pos="864"/>
          <w:tab w:val="left" w:pos="1296"/>
          <w:tab w:val="left" w:pos="1728"/>
          <w:tab w:val="left" w:pos="2160"/>
          <w:tab w:val="left" w:pos="2592"/>
          <w:tab w:val="left" w:pos="3024"/>
        </w:tabs>
        <w:rPr>
          <w:sz w:val="24"/>
          <w:szCs w:val="24"/>
        </w:rPr>
      </w:pPr>
      <w:r>
        <w:rPr>
          <w:sz w:val="24"/>
          <w:szCs w:val="24"/>
        </w:rPr>
        <w:t>investigate errors and perform mass updates. Goal of OMS is to come up with a single way of creating</w:t>
      </w:r>
    </w:p>
    <w:p>
      <w:pPr>
        <w:tabs>
          <w:tab w:val="left" w:pos="432"/>
          <w:tab w:val="left" w:pos="864"/>
          <w:tab w:val="left" w:pos="1296"/>
          <w:tab w:val="left" w:pos="1728"/>
          <w:tab w:val="left" w:pos="2160"/>
          <w:tab w:val="left" w:pos="2592"/>
          <w:tab w:val="left" w:pos="3024"/>
        </w:tabs>
        <w:rPr>
          <w:sz w:val="24"/>
          <w:szCs w:val="24"/>
        </w:rPr>
      </w:pPr>
      <w:r>
        <w:rPr>
          <w:sz w:val="24"/>
          <w:szCs w:val="24"/>
        </w:rPr>
        <w:t>PO&amp;#39;s and provide visibility to the end users with a user interface to create and maintain PO&amp;#39;s.</w:t>
        <w:tab/>
      </w:r>
    </w:p>
    <w:p>
      <w:pPr>
        <w:tabs>
          <w:tab w:val="left" w:pos="432"/>
          <w:tab w:val="left" w:pos="864"/>
          <w:tab w:val="left" w:pos="1296"/>
          <w:tab w:val="left" w:pos="1728"/>
          <w:tab w:val="left" w:pos="2160"/>
          <w:tab w:val="left" w:pos="2592"/>
          <w:tab w:val="left" w:pos="3024"/>
        </w:tabs>
        <w:rPr>
          <w:sz w:val="24"/>
          <w:szCs w:val="24"/>
        </w:rPr>
      </w:pPr>
    </w:p>
    <w:p>
      <w:pPr>
        <w:tabs>
          <w:tab w:val="left" w:pos="432"/>
          <w:tab w:val="left" w:pos="864"/>
          <w:tab w:val="left" w:pos="1296"/>
          <w:tab w:val="left" w:pos="1728"/>
          <w:tab w:val="left" w:pos="2160"/>
          <w:tab w:val="left" w:pos="2592"/>
          <w:tab w:val="left" w:pos="3024"/>
        </w:tabs>
        <w:rPr>
          <w:b/>
          <w:bCs/>
          <w:sz w:val="24"/>
          <w:szCs w:val="24"/>
        </w:rPr>
      </w:pPr>
      <w:r>
        <w:rPr>
          <w:b/>
          <w:bCs/>
          <w:sz w:val="24"/>
          <w:szCs w:val="24"/>
        </w:rPr>
        <w:t>Project #2;</w:t>
      </w:r>
    </w:p>
    <w:p>
      <w:pPr>
        <w:tabs>
          <w:tab w:val="left" w:pos="432"/>
          <w:tab w:val="left" w:pos="864"/>
          <w:tab w:val="left" w:pos="1296"/>
          <w:tab w:val="left" w:pos="1728"/>
          <w:tab w:val="left" w:pos="2160"/>
          <w:tab w:val="left" w:pos="2592"/>
          <w:tab w:val="left" w:pos="3024"/>
        </w:tabs>
        <w:rPr>
          <w:b/>
          <w:bCs/>
          <w:sz w:val="24"/>
          <w:szCs w:val="24"/>
        </w:rPr>
      </w:pPr>
    </w:p>
    <w:tbl>
      <w:tblPr>
        <w:jc w:val="left"/>
        <w:tblInd w:w="18" w:type="dxa"/>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60"/>
        <w:gridCol w:w="270"/>
        <w:gridCol w:w="7470"/>
        <w:gridCol w:w="18"/>
      </w:tblGrid>
      <w:tr>
        <w:trPr>
          <w:cantSplit/>
        </w:trPr>
        <w:tc>
          <w:tcPr>
            <w:tcW w:w="2160" w:type="dxa"/>
            <w:shd w:val="pct5" w:color="000000" w:fill="FFFFFF"/>
          </w:tcPr>
          <w:p>
            <w:pPr>
              <w:pStyle w:val="1"/>
              <w:spacing w:before="20" w:after="20"/>
              <w:rPr>
                <w:b w:val="0"/>
                <w:spacing w:val="4"/>
              </w:rPr>
            </w:pPr>
            <w:r>
              <w:rPr>
                <w:b w:val="0"/>
                <w:spacing w:val="4"/>
              </w:rPr>
              <w:t xml:space="preserve">Project Name </w:t>
            </w:r>
          </w:p>
        </w:tc>
        <w:tc>
          <w:tcPr>
            <w:tcW w:w="7758" w:type="dxa"/>
            <w:gridSpan w:val="3"/>
            <w:shd w:val="pct5" w:color="000000" w:fill="FFFFFF"/>
          </w:tcPr>
          <w:p>
            <w:pPr>
              <w:pStyle w:val="19"/>
              <w:tabs>
                <w:tab w:val="center" w:pos="4680"/>
                <w:tab w:val="right" w:pos="9360"/>
              </w:tabs>
              <w:spacing w:before="20" w:after="20"/>
              <w:rPr>
                <w:b/>
                <w:spacing w:val="4"/>
                <w:sz w:val="24"/>
                <w:szCs w:val="24"/>
              </w:rPr>
            </w:pPr>
            <w:r>
              <w:rPr>
                <w:b/>
                <w:spacing w:val="4"/>
                <w:sz w:val="24"/>
                <w:szCs w:val="24"/>
              </w:rPr>
              <w:t>EKS (Ergo control Systems)</w:t>
            </w:r>
          </w:p>
        </w:tc>
      </w:tr>
      <w:tr>
        <w:tc>
          <w:tcPr>
            <w:tcW w:w="2160" w:type="dxa"/>
          </w:tcPr>
          <w:p>
            <w:pPr>
              <w:pStyle w:val="19"/>
              <w:tabs>
                <w:tab w:val="center" w:pos="4680"/>
                <w:tab w:val="right" w:pos="9360"/>
              </w:tabs>
              <w:spacing w:before="20" w:after="20"/>
              <w:rPr>
                <w:b/>
                <w:spacing w:val="4"/>
                <w:sz w:val="24"/>
                <w:szCs w:val="24"/>
              </w:rPr>
            </w:pPr>
            <w:r>
              <w:rPr>
                <w:b/>
                <w:spacing w:val="4"/>
                <w:sz w:val="24"/>
                <w:szCs w:val="24"/>
              </w:rPr>
              <w:t>Client</w:t>
            </w:r>
          </w:p>
        </w:tc>
        <w:tc>
          <w:tcPr>
            <w:tcW w:w="7758" w:type="dxa"/>
            <w:gridSpan w:val="3"/>
          </w:tcPr>
          <w:p>
            <w:pPr>
              <w:pStyle w:val="19"/>
              <w:tabs>
                <w:tab w:val="center" w:pos="4680"/>
                <w:tab w:val="right" w:pos="9360"/>
              </w:tabs>
              <w:spacing w:before="20" w:after="20"/>
              <w:rPr>
                <w:spacing w:val="4"/>
                <w:sz w:val="24"/>
                <w:szCs w:val="24"/>
                <w:lang w:val="sv-SE"/>
              </w:rPr>
            </w:pPr>
            <w:r>
              <w:rPr>
                <w:spacing w:val="4"/>
                <w:sz w:val="24"/>
                <w:szCs w:val="24"/>
                <w:lang w:val="sv-SE"/>
              </w:rPr>
              <w:t>ERGO</w:t>
            </w:r>
          </w:p>
        </w:tc>
      </w:tr>
      <w:tr>
        <w:tc>
          <w:tcPr>
            <w:tcW w:w="2160" w:type="dxa"/>
          </w:tcPr>
          <w:p>
            <w:pPr>
              <w:spacing w:before="20" w:after="20"/>
              <w:rPr>
                <w:b/>
                <w:spacing w:val="4"/>
                <w:sz w:val="24"/>
                <w:szCs w:val="24"/>
              </w:rPr>
            </w:pPr>
            <w:r>
              <w:rPr>
                <w:b/>
                <w:spacing w:val="4"/>
                <w:sz w:val="24"/>
                <w:szCs w:val="24"/>
              </w:rPr>
              <w:t>Role</w:t>
            </w:r>
          </w:p>
        </w:tc>
        <w:tc>
          <w:tcPr>
            <w:tcW w:w="7758" w:type="dxa"/>
            <w:gridSpan w:val="3"/>
          </w:tcPr>
          <w:p>
            <w:pPr>
              <w:pStyle w:val="19"/>
              <w:tabs>
                <w:tab w:val="center" w:pos="4680"/>
                <w:tab w:val="right" w:pos="9360"/>
              </w:tabs>
              <w:spacing w:before="20" w:after="20"/>
              <w:rPr>
                <w:spacing w:val="4"/>
                <w:sz w:val="24"/>
                <w:szCs w:val="24"/>
              </w:rPr>
            </w:pPr>
            <w:r>
              <w:rPr>
                <w:spacing w:val="4"/>
                <w:sz w:val="24"/>
                <w:szCs w:val="24"/>
                <w:lang w:val="sv-SE"/>
              </w:rPr>
              <w:t>Team</w:t>
            </w:r>
            <w:r>
              <w:rPr>
                <w:spacing w:val="4"/>
                <w:sz w:val="24"/>
                <w:szCs w:val="24"/>
              </w:rPr>
              <w:t xml:space="preserve"> Member</w:t>
            </w:r>
          </w:p>
        </w:tc>
      </w:tr>
      <w:tr>
        <w:trPr>
          <w:cantSplit/>
          <w:gridAfter w:val="1"/>
          <w:wAfter w:w="18" w:type="dxa"/>
        </w:trPr>
        <w:tc>
          <w:tcPr>
            <w:tcW w:w="2160" w:type="dxa"/>
          </w:tcPr>
          <w:p>
            <w:pPr>
              <w:spacing w:before="20" w:after="20"/>
              <w:rPr>
                <w:b/>
                <w:spacing w:val="4"/>
                <w:sz w:val="24"/>
                <w:szCs w:val="24"/>
              </w:rPr>
            </w:pPr>
            <w:r>
              <w:rPr>
                <w:b/>
                <w:spacing w:val="4"/>
                <w:sz w:val="24"/>
                <w:szCs w:val="24"/>
              </w:rPr>
              <w:t>Team Size</w:t>
            </w:r>
          </w:p>
        </w:tc>
        <w:tc>
          <w:tcPr>
            <w:tcW w:w="7740" w:type="dxa"/>
            <w:gridSpan w:val="2"/>
          </w:tcPr>
          <w:p>
            <w:pPr>
              <w:spacing w:before="20" w:after="20"/>
              <w:rPr>
                <w:spacing w:val="4"/>
                <w:sz w:val="24"/>
                <w:szCs w:val="24"/>
              </w:rPr>
            </w:pPr>
            <w:r>
              <w:rPr>
                <w:spacing w:val="4"/>
                <w:sz w:val="24"/>
                <w:szCs w:val="24"/>
              </w:rPr>
              <w:t>2</w:t>
            </w:r>
          </w:p>
        </w:tc>
      </w:tr>
      <w:tr>
        <w:trPr>
          <w:cantSplit/>
        </w:trPr>
        <w:tc>
          <w:tcPr>
            <w:tcW w:w="2160" w:type="dxa"/>
          </w:tcPr>
          <w:p>
            <w:pPr>
              <w:spacing w:before="20" w:after="20"/>
              <w:rPr>
                <w:b/>
                <w:spacing w:val="4"/>
                <w:sz w:val="24"/>
                <w:szCs w:val="24"/>
              </w:rPr>
            </w:pPr>
            <w:r>
              <w:rPr>
                <w:b/>
                <w:spacing w:val="4"/>
                <w:sz w:val="24"/>
                <w:szCs w:val="24"/>
              </w:rPr>
              <w:t>Environment</w:t>
            </w:r>
          </w:p>
          <w:p>
            <w:pPr>
              <w:spacing w:before="20" w:after="20"/>
              <w:rPr>
                <w:b/>
                <w:spacing w:val="4"/>
                <w:sz w:val="24"/>
                <w:szCs w:val="24"/>
              </w:rPr>
            </w:pPr>
          </w:p>
          <w:p>
            <w:pPr>
              <w:spacing w:before="20" w:after="20"/>
              <w:rPr>
                <w:b/>
                <w:spacing w:val="4"/>
                <w:sz w:val="24"/>
                <w:szCs w:val="24"/>
              </w:rPr>
            </w:pPr>
          </w:p>
        </w:tc>
        <w:tc>
          <w:tcPr>
            <w:tcW w:w="270" w:type="dxa"/>
          </w:tcPr>
          <w:p>
            <w:pPr>
              <w:rPr>
                <w:sz w:val="24"/>
                <w:szCs w:val="24"/>
              </w:rPr>
            </w:pPr>
          </w:p>
        </w:tc>
        <w:tc>
          <w:tcPr>
            <w:tcW w:w="7488" w:type="dxa"/>
            <w:gridSpan w:val="2"/>
          </w:tcPr>
          <w:p>
            <w:pPr>
              <w:spacing w:before="20" w:after="20"/>
              <w:rPr>
                <w:b/>
                <w:spacing w:val="4"/>
                <w:sz w:val="24"/>
                <w:szCs w:val="24"/>
              </w:rPr>
            </w:pPr>
            <w:r>
              <w:rPr>
                <w:b/>
                <w:spacing w:val="4"/>
                <w:sz w:val="24"/>
                <w:szCs w:val="24"/>
              </w:rPr>
              <w:t xml:space="preserve">Languages: </w:t>
            </w:r>
            <w:r>
              <w:rPr>
                <w:spacing w:val="4"/>
                <w:sz w:val="24"/>
                <w:szCs w:val="24"/>
              </w:rPr>
              <w:t>COBOL, JCL, CICS</w:t>
            </w:r>
          </w:p>
          <w:p>
            <w:pPr>
              <w:spacing w:before="20" w:after="20"/>
              <w:rPr>
                <w:spacing w:val="4"/>
                <w:sz w:val="24"/>
                <w:szCs w:val="24"/>
              </w:rPr>
            </w:pPr>
            <w:r>
              <w:rPr>
                <w:b/>
                <w:spacing w:val="4"/>
                <w:sz w:val="24"/>
                <w:szCs w:val="24"/>
              </w:rPr>
              <w:t xml:space="preserve">Database: </w:t>
            </w:r>
            <w:r>
              <w:rPr>
                <w:spacing w:val="4"/>
                <w:sz w:val="24"/>
                <w:szCs w:val="24"/>
              </w:rPr>
              <w:t>DB2</w:t>
            </w:r>
            <w:r>
              <w:rPr>
                <w:b/>
                <w:spacing w:val="4"/>
                <w:sz w:val="24"/>
                <w:szCs w:val="24"/>
              </w:rPr>
              <w:t>,</w:t>
            </w:r>
            <w:r>
              <w:rPr>
                <w:spacing w:val="4"/>
                <w:sz w:val="24"/>
                <w:szCs w:val="24"/>
              </w:rPr>
              <w:t xml:space="preserve"> VSAM</w:t>
            </w:r>
          </w:p>
          <w:p>
            <w:pPr>
              <w:spacing w:before="20" w:after="20"/>
              <w:rPr>
                <w:b/>
                <w:spacing w:val="4"/>
                <w:sz w:val="24"/>
                <w:szCs w:val="24"/>
              </w:rPr>
            </w:pPr>
            <w:r>
              <w:rPr>
                <w:b/>
                <w:spacing w:val="4"/>
                <w:sz w:val="24"/>
                <w:szCs w:val="24"/>
              </w:rPr>
              <w:t xml:space="preserve">Tools: </w:t>
            </w:r>
            <w:r>
              <w:rPr>
                <w:spacing w:val="4"/>
                <w:sz w:val="24"/>
                <w:szCs w:val="24"/>
              </w:rPr>
              <w:t xml:space="preserve"> File-Aid ,ISPW, ProcMan, Smart IT, My IT, Debugger, RDZ, ISPF </w:t>
            </w:r>
          </w:p>
          <w:p>
            <w:pPr>
              <w:spacing w:before="20" w:after="20"/>
              <w:rPr>
                <w:b/>
                <w:spacing w:val="4"/>
                <w:sz w:val="24"/>
                <w:szCs w:val="24"/>
              </w:rPr>
            </w:pPr>
            <w:r>
              <w:rPr>
                <w:b/>
                <w:spacing w:val="4"/>
                <w:sz w:val="24"/>
                <w:szCs w:val="24"/>
              </w:rPr>
              <w:t>O/s: MVS</w:t>
            </w:r>
            <w:r>
              <w:rPr>
                <w:spacing w:val="4"/>
                <w:sz w:val="24"/>
                <w:szCs w:val="24"/>
              </w:rPr>
              <w:t>, Z/OS</w:t>
            </w:r>
          </w:p>
        </w:tc>
      </w:tr>
      <w:tr>
        <w:trPr>
          <w:cantSplit/>
          <w:trHeight w:val="353"/>
        </w:trPr>
        <w:tc>
          <w:tcPr>
            <w:tcW w:w="2160" w:type="dxa"/>
          </w:tcPr>
          <w:p>
            <w:pPr>
              <w:spacing w:before="20" w:after="20"/>
              <w:rPr>
                <w:b/>
                <w:spacing w:val="4"/>
                <w:sz w:val="24"/>
                <w:szCs w:val="24"/>
              </w:rPr>
            </w:pPr>
          </w:p>
        </w:tc>
        <w:tc>
          <w:tcPr>
            <w:tcW w:w="270" w:type="dxa"/>
          </w:tcPr>
          <w:p>
            <w:pPr>
              <w:rPr>
                <w:sz w:val="24"/>
                <w:szCs w:val="24"/>
              </w:rPr>
            </w:pPr>
          </w:p>
        </w:tc>
        <w:tc>
          <w:tcPr>
            <w:tcW w:w="7488" w:type="dxa"/>
            <w:gridSpan w:val="2"/>
          </w:tcPr>
          <w:p>
            <w:pPr>
              <w:spacing w:before="20" w:after="20"/>
              <w:rPr>
                <w:b/>
                <w:spacing w:val="4"/>
                <w:sz w:val="24"/>
                <w:szCs w:val="24"/>
              </w:rPr>
            </w:pPr>
          </w:p>
        </w:tc>
      </w:tr>
    </w:tbl>
    <w:p>
      <w:pPr>
        <w:tabs>
          <w:tab w:val="left" w:pos="432"/>
          <w:tab w:val="left" w:pos="864"/>
          <w:tab w:val="left" w:pos="1296"/>
          <w:tab w:val="left" w:pos="1728"/>
          <w:tab w:val="left" w:pos="2160"/>
          <w:tab w:val="left" w:pos="2592"/>
          <w:tab w:val="left" w:pos="3024"/>
        </w:tabs>
        <w:rPr>
          <w:b/>
          <w:bCs/>
          <w:sz w:val="24"/>
          <w:szCs w:val="24"/>
        </w:rPr>
      </w:pPr>
    </w:p>
    <w:p>
      <w:pPr>
        <w:widowControl/>
        <w:numPr>
          <w:ilvl w:val="0"/>
          <w:numId w:val="3"/>
        </w:numPr>
        <w:shd w:val="clear" w:color="auto" w:fill="FFFFFF"/>
        <w:autoSpaceDE/>
        <w:autoSpaceDN/>
        <w:spacing w:before="100" w:beforeAutospacing="1" w:after="100" w:afterAutospacing="1"/>
        <w:rPr>
          <w:snapToGrid w:val="0"/>
          <w:sz w:val="24"/>
          <w:szCs w:val="24"/>
        </w:rPr>
      </w:pPr>
      <w:r>
        <w:rPr>
          <w:snapToGrid w:val="0"/>
          <w:sz w:val="24"/>
          <w:szCs w:val="24"/>
        </w:rPr>
        <w:t>EKS (Ergo control system) Ergo Berechtigungssystem (Ergo Authorization system) can be simply can be thought of as the Back-end architecture for managing all employee master data like name, department etc. and their access to system and customer data.</w:t>
      </w:r>
    </w:p>
    <w:p>
      <w:pPr>
        <w:widowControl/>
        <w:numPr>
          <w:ilvl w:val="0"/>
          <w:numId w:val="3"/>
        </w:numPr>
        <w:shd w:val="clear" w:color="auto" w:fill="FFFFFF"/>
        <w:autoSpaceDE/>
        <w:autoSpaceDN/>
        <w:spacing w:before="100" w:beforeAutospacing="1" w:after="100" w:afterAutospacing="1"/>
        <w:rPr>
          <w:snapToGrid w:val="0"/>
          <w:sz w:val="24"/>
          <w:szCs w:val="24"/>
        </w:rPr>
      </w:pPr>
      <w:r>
        <w:rPr>
          <w:snapToGrid w:val="0"/>
          <w:sz w:val="24"/>
          <w:szCs w:val="24"/>
        </w:rPr>
        <w:t>The CARE application is used to create user data with respect to an employee and grant him/her rights depending on his/her role. This data is stored in mainframe db2 tables.</w:t>
      </w:r>
    </w:p>
    <w:p>
      <w:pPr>
        <w:widowControl/>
        <w:numPr>
          <w:ilvl w:val="0"/>
          <w:numId w:val="3"/>
        </w:numPr>
        <w:shd w:val="clear" w:color="auto" w:fill="FFFFFF"/>
        <w:autoSpaceDE/>
        <w:autoSpaceDN/>
        <w:spacing w:before="100" w:beforeAutospacing="1" w:after="100" w:afterAutospacing="1"/>
        <w:rPr>
          <w:snapToGrid w:val="0"/>
          <w:sz w:val="24"/>
          <w:szCs w:val="24"/>
        </w:rPr>
      </w:pPr>
      <w:r>
        <w:rPr>
          <w:snapToGrid w:val="0"/>
          <w:sz w:val="24"/>
          <w:szCs w:val="24"/>
        </w:rPr>
        <w:t>Whatever data manipulation a user wants to do he/she will do with the CARE application and whatever instructions these may be (update/delete/add new employee data), the program modules responsible for actually performing the manipulation of the data comes under the scope of Ergo Berechtigungssystem.</w:t>
      </w:r>
    </w:p>
    <w:p>
      <w:pPr>
        <w:widowControl/>
        <w:numPr>
          <w:ilvl w:val="0"/>
          <w:numId w:val="3"/>
        </w:numPr>
        <w:shd w:val="clear" w:color="auto" w:fill="FFFFFF"/>
        <w:autoSpaceDE/>
        <w:autoSpaceDN/>
        <w:spacing w:before="100" w:beforeAutospacing="1" w:after="100" w:afterAutospacing="1"/>
        <w:rPr>
          <w:snapToGrid w:val="0"/>
          <w:sz w:val="24"/>
          <w:szCs w:val="24"/>
        </w:rPr>
      </w:pPr>
      <w:r>
        <w:rPr>
          <w:snapToGrid w:val="0"/>
          <w:sz w:val="24"/>
          <w:szCs w:val="24"/>
        </w:rPr>
        <w:t>In addition to creating/modifying user data Ergo Berechtigungssystem also performs authorizations on all access rights granted to an user to ensure that at any time, an user has access to only whatever he/she may require.  </w:t>
      </w:r>
    </w:p>
    <w:p>
      <w:pPr>
        <w:tabs>
          <w:tab w:val="left" w:pos="432"/>
          <w:tab w:val="left" w:pos="864"/>
          <w:tab w:val="left" w:pos="1296"/>
          <w:tab w:val="left" w:pos="1728"/>
          <w:tab w:val="left" w:pos="2160"/>
          <w:tab w:val="left" w:pos="2592"/>
          <w:tab w:val="left" w:pos="3024"/>
        </w:tabs>
        <w:rPr>
          <w:b/>
          <w:bCs/>
          <w:sz w:val="24"/>
          <w:szCs w:val="24"/>
        </w:rPr>
      </w:pPr>
    </w:p>
    <w:p>
      <w:pPr>
        <w:tabs>
          <w:tab w:val="left" w:pos="432"/>
          <w:tab w:val="left" w:pos="864"/>
          <w:tab w:val="left" w:pos="1296"/>
          <w:tab w:val="left" w:pos="1728"/>
          <w:tab w:val="left" w:pos="2160"/>
          <w:tab w:val="left" w:pos="2592"/>
          <w:tab w:val="left" w:pos="3024"/>
        </w:tabs>
        <w:rPr>
          <w:b/>
          <w:bCs/>
          <w:sz w:val="24"/>
          <w:szCs w:val="24"/>
        </w:rPr>
      </w:pPr>
    </w:p>
    <w:p>
      <w:pPr>
        <w:tabs>
          <w:tab w:val="left" w:pos="432"/>
          <w:tab w:val="left" w:pos="864"/>
          <w:tab w:val="left" w:pos="1296"/>
          <w:tab w:val="left" w:pos="1728"/>
          <w:tab w:val="left" w:pos="2160"/>
          <w:tab w:val="left" w:pos="2592"/>
          <w:tab w:val="left" w:pos="3024"/>
        </w:tabs>
        <w:rPr>
          <w:b/>
          <w:bCs/>
          <w:sz w:val="24"/>
          <w:szCs w:val="24"/>
        </w:rPr>
      </w:pPr>
      <w:r>
        <w:rPr>
          <w:b/>
          <w:bCs/>
          <w:sz w:val="24"/>
          <w:szCs w:val="24"/>
        </w:rPr>
        <w:t xml:space="preserve">Roles and Responsibilities:  </w:t>
      </w:r>
    </w:p>
    <w:p>
      <w:pPr>
        <w:tabs>
          <w:tab w:val="left" w:pos="432"/>
          <w:tab w:val="left" w:pos="864"/>
          <w:tab w:val="left" w:pos="1296"/>
          <w:tab w:val="left" w:pos="1728"/>
          <w:tab w:val="left" w:pos="2160"/>
          <w:tab w:val="left" w:pos="2592"/>
          <w:tab w:val="left" w:pos="3024"/>
        </w:tabs>
        <w:rPr>
          <w:b/>
          <w:bCs/>
          <w:sz w:val="24"/>
          <w:szCs w:val="24"/>
        </w:rPr>
      </w:pPr>
    </w:p>
    <w:p>
      <w:pPr>
        <w:numPr>
          <w:ilvl w:val="0"/>
          <w:numId w:val="4"/>
        </w:numPr>
        <w:adjustRightInd w:val="0"/>
        <w:rPr>
          <w:snapToGrid w:val="0"/>
          <w:sz w:val="24"/>
          <w:szCs w:val="24"/>
        </w:rPr>
      </w:pPr>
      <w:r>
        <w:rPr>
          <w:sz w:val="24"/>
          <w:szCs w:val="24"/>
        </w:rPr>
        <w:t xml:space="preserve">Involved in impact analysis, design, coding, and testing and also preparation of the Functional Specifications documents and High-Level Design &amp; Detail </w:t>
      </w:r>
      <w:r>
        <w:rPr>
          <w:snapToGrid w:val="0"/>
          <w:sz w:val="24"/>
          <w:szCs w:val="24"/>
        </w:rPr>
        <w:t>Design Documents.</w:t>
      </w:r>
    </w:p>
    <w:p>
      <w:pPr>
        <w:numPr>
          <w:ilvl w:val="0"/>
          <w:numId w:val="4"/>
        </w:numPr>
        <w:adjustRightInd w:val="0"/>
        <w:rPr>
          <w:snapToGrid w:val="0"/>
          <w:sz w:val="24"/>
          <w:szCs w:val="24"/>
        </w:rPr>
      </w:pPr>
      <w:r>
        <w:rPr>
          <w:snapToGrid w:val="0"/>
          <w:sz w:val="24"/>
          <w:szCs w:val="24"/>
        </w:rPr>
        <w:t xml:space="preserve">Involved in Release management activities </w:t>
      </w:r>
    </w:p>
    <w:p>
      <w:pPr>
        <w:numPr>
          <w:ilvl w:val="0"/>
          <w:numId w:val="4"/>
        </w:numPr>
        <w:adjustRightInd w:val="0"/>
        <w:rPr>
          <w:snapToGrid w:val="0"/>
          <w:sz w:val="24"/>
          <w:szCs w:val="24"/>
        </w:rPr>
      </w:pPr>
      <w:r>
        <w:rPr>
          <w:snapToGrid w:val="0"/>
          <w:sz w:val="24"/>
          <w:szCs w:val="24"/>
        </w:rPr>
        <w:t>Assigning the Tasks to the team and helping them with any questions on Requirements</w:t>
      </w:r>
    </w:p>
    <w:p>
      <w:pPr>
        <w:numPr>
          <w:ilvl w:val="0"/>
          <w:numId w:val="4"/>
        </w:numPr>
        <w:adjustRightInd w:val="0"/>
        <w:rPr>
          <w:snapToGrid w:val="0"/>
          <w:sz w:val="24"/>
          <w:szCs w:val="24"/>
        </w:rPr>
      </w:pPr>
      <w:r>
        <w:rPr>
          <w:sz w:val="24"/>
          <w:szCs w:val="24"/>
        </w:rPr>
        <w:t>Supported my team members in all phases of Testing UAT, SIT, and Production</w:t>
      </w:r>
    </w:p>
    <w:p>
      <w:pPr>
        <w:numPr>
          <w:ilvl w:val="0"/>
          <w:numId w:val="4"/>
        </w:numPr>
        <w:adjustRightInd w:val="0"/>
        <w:rPr>
          <w:snapToGrid w:val="0"/>
          <w:sz w:val="24"/>
          <w:szCs w:val="24"/>
        </w:rPr>
      </w:pPr>
      <w:r>
        <w:rPr>
          <w:snapToGrid w:val="0"/>
          <w:sz w:val="24"/>
          <w:szCs w:val="24"/>
        </w:rPr>
        <w:t>Conducted Quality reviews to avoid Prod issues and Abends</w:t>
      </w:r>
    </w:p>
    <w:p>
      <w:pPr>
        <w:numPr>
          <w:ilvl w:val="0"/>
          <w:numId w:val="4"/>
        </w:numPr>
        <w:tabs>
          <w:tab w:val="left" w:pos="720"/>
        </w:tabs>
        <w:autoSpaceDE/>
        <w:autoSpaceDN/>
        <w:rPr>
          <w:sz w:val="24"/>
          <w:szCs w:val="24"/>
        </w:rPr>
      </w:pPr>
      <w:r>
        <w:rPr>
          <w:sz w:val="24"/>
          <w:szCs w:val="24"/>
        </w:rPr>
        <w:t>Involved in finding and fixing logical errors while performing Peer Reviews.</w:t>
      </w:r>
    </w:p>
    <w:p>
      <w:pPr>
        <w:numPr>
          <w:ilvl w:val="0"/>
          <w:numId w:val="4"/>
        </w:numPr>
        <w:adjustRightInd w:val="0"/>
        <w:rPr>
          <w:snapToGrid w:val="0"/>
          <w:sz w:val="24"/>
          <w:szCs w:val="24"/>
        </w:rPr>
      </w:pPr>
      <w:r>
        <w:rPr>
          <w:snapToGrid w:val="0"/>
          <w:sz w:val="24"/>
          <w:szCs w:val="24"/>
        </w:rPr>
        <w:t>Involved in preparing the Root cause Analysis document (RCA)</w:t>
      </w:r>
    </w:p>
    <w:p>
      <w:pPr>
        <w:widowControl/>
        <w:numPr>
          <w:ilvl w:val="0"/>
          <w:numId w:val="5"/>
        </w:numPr>
        <w:autoSpaceDE/>
        <w:autoSpaceDN/>
        <w:jc w:val="both"/>
        <w:rPr>
          <w:snapToGrid w:val="0"/>
          <w:sz w:val="24"/>
          <w:szCs w:val="24"/>
        </w:rPr>
      </w:pPr>
      <w:r>
        <w:rPr>
          <w:snapToGrid w:val="0"/>
          <w:sz w:val="24"/>
          <w:szCs w:val="24"/>
        </w:rPr>
        <w:t>To Conduct daily status meetings with the team and Onshore</w:t>
      </w:r>
    </w:p>
    <w:p>
      <w:pPr>
        <w:widowControl/>
        <w:numPr>
          <w:ilvl w:val="0"/>
          <w:numId w:val="5"/>
        </w:numPr>
        <w:autoSpaceDE/>
        <w:autoSpaceDN/>
        <w:jc w:val="both"/>
        <w:rPr>
          <w:snapToGrid w:val="0"/>
          <w:sz w:val="24"/>
          <w:szCs w:val="24"/>
        </w:rPr>
      </w:pPr>
      <w:r>
        <w:rPr>
          <w:snapToGrid w:val="0"/>
          <w:sz w:val="24"/>
          <w:szCs w:val="24"/>
        </w:rPr>
        <w:t>Attend and answer the queries in Post-implementation issues call with onshore</w:t>
      </w:r>
    </w:p>
    <w:p>
      <w:pPr>
        <w:widowControl/>
        <w:numPr>
          <w:ilvl w:val="0"/>
          <w:numId w:val="5"/>
        </w:numPr>
        <w:autoSpaceDE/>
        <w:autoSpaceDN/>
        <w:jc w:val="both"/>
        <w:rPr>
          <w:snapToGrid w:val="0"/>
          <w:sz w:val="24"/>
          <w:szCs w:val="24"/>
        </w:rPr>
      </w:pPr>
      <w:r>
        <w:rPr>
          <w:snapToGrid w:val="0"/>
          <w:sz w:val="24"/>
          <w:szCs w:val="24"/>
        </w:rPr>
        <w:t>Involved in weekly status update calls with the Onshore team and able to drive independently</w:t>
      </w:r>
    </w:p>
    <w:p>
      <w:pPr>
        <w:widowControl/>
        <w:numPr>
          <w:ilvl w:val="0"/>
          <w:numId w:val="5"/>
        </w:numPr>
        <w:autoSpaceDE/>
        <w:autoSpaceDN/>
        <w:jc w:val="both"/>
        <w:rPr>
          <w:snapToGrid w:val="0"/>
          <w:sz w:val="24"/>
          <w:szCs w:val="24"/>
        </w:rPr>
      </w:pPr>
      <w:r>
        <w:rPr>
          <w:snapToGrid w:val="0"/>
          <w:sz w:val="24"/>
          <w:szCs w:val="24"/>
        </w:rPr>
        <w:t xml:space="preserve">Attend all team, project, and application support meetings </w:t>
      </w:r>
    </w:p>
    <w:p>
      <w:pPr>
        <w:numPr>
          <w:ilvl w:val="0"/>
          <w:numId w:val="6"/>
        </w:numPr>
        <w:tabs>
          <w:tab w:val="left" w:pos="2700"/>
          <w:tab w:val="left" w:pos="3420"/>
        </w:tabs>
        <w:adjustRightInd w:val="0"/>
        <w:jc w:val="both"/>
        <w:rPr>
          <w:b/>
          <w:bCs/>
          <w:sz w:val="24"/>
          <w:szCs w:val="24"/>
        </w:rPr>
      </w:pPr>
      <w:r>
        <w:rPr>
          <w:sz w:val="24"/>
          <w:szCs w:val="24"/>
        </w:rPr>
        <w:t>I have prior experience in Batch processing, JCL Scheduling on TIVOLI Batch Scheduler i.e. OPC (Operations Planning and Control )</w:t>
      </w:r>
    </w:p>
    <w:p>
      <w:pPr>
        <w:numPr>
          <w:ilvl w:val="0"/>
          <w:numId w:val="6"/>
        </w:numPr>
        <w:tabs>
          <w:tab w:val="left" w:pos="2700"/>
          <w:tab w:val="left" w:pos="3420"/>
        </w:tabs>
        <w:adjustRightInd w:val="0"/>
        <w:rPr>
          <w:sz w:val="24"/>
          <w:szCs w:val="24"/>
        </w:rPr>
      </w:pPr>
      <w:r>
        <w:rPr>
          <w:sz w:val="24"/>
          <w:szCs w:val="24"/>
        </w:rPr>
        <w:t>Monitor SLA to ensure compliance, communicate, and escalate as required.</w:t>
      </w:r>
    </w:p>
    <w:p>
      <w:pPr>
        <w:widowControl/>
        <w:numPr>
          <w:ilvl w:val="0"/>
          <w:numId w:val="7"/>
        </w:numPr>
        <w:tabs>
          <w:tab w:val="left" w:pos="864"/>
          <w:tab w:val="left" w:pos="1296"/>
          <w:tab w:val="left" w:pos="1728"/>
          <w:tab w:val="left" w:pos="2160"/>
          <w:tab w:val="left" w:pos="2592"/>
          <w:tab w:val="left" w:pos="3024"/>
        </w:tabs>
        <w:autoSpaceDE/>
        <w:autoSpaceDN/>
        <w:rPr>
          <w:sz w:val="24"/>
          <w:szCs w:val="24"/>
        </w:rPr>
      </w:pPr>
      <w:r>
        <w:rPr>
          <w:sz w:val="24"/>
          <w:szCs w:val="24"/>
        </w:rPr>
        <w:t>Analyzing the root cause of the abends and problems and providing the solution and implementing them through Problem Fixes in special releases in Endeavor.</w:t>
      </w:r>
    </w:p>
    <w:p>
      <w:pPr>
        <w:widowControl/>
        <w:numPr>
          <w:ilvl w:val="0"/>
          <w:numId w:val="7"/>
        </w:numPr>
        <w:tabs>
          <w:tab w:val="left" w:pos="864"/>
          <w:tab w:val="left" w:pos="1296"/>
          <w:tab w:val="left" w:pos="1728"/>
          <w:tab w:val="left" w:pos="2160"/>
          <w:tab w:val="left" w:pos="2592"/>
          <w:tab w:val="left" w:pos="3024"/>
        </w:tabs>
        <w:autoSpaceDE/>
        <w:autoSpaceDN/>
        <w:rPr>
          <w:sz w:val="24"/>
          <w:szCs w:val="24"/>
        </w:rPr>
      </w:pPr>
      <w:r>
        <w:rPr>
          <w:sz w:val="24"/>
          <w:szCs w:val="24"/>
        </w:rPr>
        <w:t>Analyzing the service requests coming from End users and providing the desired solution</w:t>
      </w:r>
    </w:p>
    <w:p>
      <w:pPr>
        <w:widowControl/>
        <w:tabs>
          <w:tab w:val="left" w:pos="864"/>
          <w:tab w:val="left" w:pos="1296"/>
          <w:tab w:val="left" w:pos="1728"/>
          <w:tab w:val="left" w:pos="2160"/>
          <w:tab w:val="left" w:pos="2592"/>
          <w:tab w:val="left" w:pos="3024"/>
        </w:tabs>
        <w:autoSpaceDE/>
        <w:autoSpaceDN/>
        <w:ind w:left="360"/>
        <w:rPr>
          <w:sz w:val="24"/>
          <w:szCs w:val="24"/>
        </w:rPr>
      </w:pPr>
    </w:p>
    <w:p>
      <w:pPr>
        <w:widowControl/>
        <w:tabs>
          <w:tab w:val="left" w:pos="864"/>
          <w:tab w:val="left" w:pos="1296"/>
          <w:tab w:val="left" w:pos="1728"/>
          <w:tab w:val="left" w:pos="2160"/>
          <w:tab w:val="left" w:pos="2592"/>
          <w:tab w:val="left" w:pos="3024"/>
        </w:tabs>
        <w:autoSpaceDE/>
        <w:autoSpaceDN/>
        <w:ind w:left="360"/>
        <w:rPr>
          <w:sz w:val="24"/>
          <w:szCs w:val="24"/>
        </w:rPr>
      </w:pPr>
    </w:p>
    <w:p>
      <w:pPr>
        <w:tabs>
          <w:tab w:val="left" w:pos="432"/>
          <w:tab w:val="left" w:pos="864"/>
          <w:tab w:val="left" w:pos="1296"/>
          <w:tab w:val="left" w:pos="1728"/>
          <w:tab w:val="left" w:pos="2160"/>
          <w:tab w:val="left" w:pos="2592"/>
          <w:tab w:val="left" w:pos="3024"/>
        </w:tabs>
        <w:rPr>
          <w:b/>
          <w:bCs/>
          <w:sz w:val="24"/>
          <w:szCs w:val="24"/>
        </w:rPr>
      </w:pPr>
      <w:r>
        <w:rPr>
          <w:b/>
          <w:bCs/>
          <w:sz w:val="24"/>
          <w:szCs w:val="24"/>
        </w:rPr>
        <w:t>Project#3;</w:t>
      </w:r>
    </w:p>
    <w:p>
      <w:pPr>
        <w:tabs>
          <w:tab w:val="left" w:pos="432"/>
          <w:tab w:val="left" w:pos="864"/>
          <w:tab w:val="left" w:pos="1296"/>
          <w:tab w:val="left" w:pos="1728"/>
          <w:tab w:val="left" w:pos="2160"/>
          <w:tab w:val="left" w:pos="2592"/>
          <w:tab w:val="left" w:pos="3024"/>
        </w:tabs>
        <w:rPr>
          <w:b/>
          <w:bCs/>
          <w:sz w:val="24"/>
          <w:szCs w:val="24"/>
        </w:rPr>
      </w:pPr>
    </w:p>
    <w:tbl>
      <w:tblPr>
        <w:jc w:val="left"/>
        <w:tblInd w:w="18" w:type="dxa"/>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60"/>
        <w:gridCol w:w="270"/>
        <w:gridCol w:w="7470"/>
        <w:gridCol w:w="18"/>
      </w:tblGrid>
      <w:tr>
        <w:trPr>
          <w:cantSplit/>
        </w:trPr>
        <w:tc>
          <w:tcPr>
            <w:tcW w:w="2160" w:type="dxa"/>
            <w:shd w:val="pct5" w:color="000000" w:fill="FFFFFF"/>
          </w:tcPr>
          <w:p>
            <w:pPr>
              <w:pStyle w:val="1"/>
              <w:spacing w:before="20" w:after="20"/>
              <w:rPr>
                <w:b w:val="0"/>
                <w:spacing w:val="4"/>
              </w:rPr>
            </w:pPr>
            <w:r>
              <w:rPr>
                <w:b w:val="0"/>
                <w:spacing w:val="4"/>
              </w:rPr>
              <w:t xml:space="preserve">Project Name </w:t>
            </w:r>
          </w:p>
        </w:tc>
        <w:tc>
          <w:tcPr>
            <w:tcW w:w="7758" w:type="dxa"/>
            <w:gridSpan w:val="3"/>
            <w:shd w:val="pct5" w:color="000000" w:fill="FFFFFF"/>
          </w:tcPr>
          <w:p>
            <w:pPr>
              <w:pStyle w:val="19"/>
              <w:tabs>
                <w:tab w:val="center" w:pos="4680"/>
                <w:tab w:val="right" w:pos="9360"/>
              </w:tabs>
              <w:spacing w:before="20" w:after="20"/>
              <w:rPr>
                <w:b/>
                <w:spacing w:val="4"/>
                <w:sz w:val="24"/>
                <w:szCs w:val="24"/>
              </w:rPr>
            </w:pPr>
            <w:r>
              <w:rPr>
                <w:b/>
                <w:spacing w:val="4"/>
                <w:sz w:val="24"/>
                <w:szCs w:val="24"/>
              </w:rPr>
              <w:t>FUND  ACCOUNTING (FND)</w:t>
            </w:r>
          </w:p>
        </w:tc>
      </w:tr>
      <w:tr>
        <w:tc>
          <w:tcPr>
            <w:tcW w:w="2160" w:type="dxa"/>
          </w:tcPr>
          <w:p>
            <w:pPr>
              <w:pStyle w:val="19"/>
              <w:tabs>
                <w:tab w:val="center" w:pos="4680"/>
                <w:tab w:val="right" w:pos="9360"/>
              </w:tabs>
              <w:spacing w:before="20" w:after="20"/>
              <w:rPr>
                <w:b/>
                <w:spacing w:val="4"/>
                <w:sz w:val="24"/>
                <w:szCs w:val="24"/>
              </w:rPr>
            </w:pPr>
            <w:r>
              <w:rPr>
                <w:b/>
                <w:spacing w:val="4"/>
                <w:sz w:val="24"/>
                <w:szCs w:val="24"/>
              </w:rPr>
              <w:t>Client</w:t>
            </w:r>
          </w:p>
        </w:tc>
        <w:tc>
          <w:tcPr>
            <w:tcW w:w="7758" w:type="dxa"/>
            <w:gridSpan w:val="3"/>
          </w:tcPr>
          <w:p>
            <w:pPr>
              <w:pStyle w:val="19"/>
              <w:tabs>
                <w:tab w:val="center" w:pos="4680"/>
                <w:tab w:val="right" w:pos="9360"/>
              </w:tabs>
              <w:spacing w:before="20" w:after="20"/>
              <w:rPr>
                <w:spacing w:val="4"/>
                <w:sz w:val="24"/>
                <w:szCs w:val="24"/>
                <w:lang w:val="sv-SE"/>
              </w:rPr>
            </w:pPr>
            <w:r>
              <w:rPr>
                <w:spacing w:val="4"/>
                <w:sz w:val="24"/>
                <w:szCs w:val="24"/>
                <w:lang w:val="sv-SE"/>
              </w:rPr>
              <w:t>Nothern Trust Bank (NT)</w:t>
            </w:r>
          </w:p>
        </w:tc>
      </w:tr>
      <w:tr>
        <w:tc>
          <w:tcPr>
            <w:tcW w:w="2160" w:type="dxa"/>
          </w:tcPr>
          <w:p>
            <w:pPr>
              <w:spacing w:before="20" w:after="20"/>
              <w:rPr>
                <w:b/>
                <w:spacing w:val="4"/>
                <w:sz w:val="24"/>
                <w:szCs w:val="24"/>
              </w:rPr>
            </w:pPr>
            <w:r>
              <w:rPr>
                <w:b/>
                <w:spacing w:val="4"/>
                <w:sz w:val="24"/>
                <w:szCs w:val="24"/>
              </w:rPr>
              <w:t>Role</w:t>
            </w:r>
          </w:p>
        </w:tc>
        <w:tc>
          <w:tcPr>
            <w:tcW w:w="7758" w:type="dxa"/>
            <w:gridSpan w:val="3"/>
          </w:tcPr>
          <w:p>
            <w:pPr>
              <w:pStyle w:val="19"/>
              <w:tabs>
                <w:tab w:val="center" w:pos="4680"/>
                <w:tab w:val="right" w:pos="9360"/>
              </w:tabs>
              <w:spacing w:before="20" w:after="20"/>
              <w:rPr>
                <w:spacing w:val="4"/>
                <w:sz w:val="24"/>
                <w:szCs w:val="24"/>
              </w:rPr>
            </w:pPr>
            <w:r>
              <w:rPr>
                <w:spacing w:val="4"/>
                <w:sz w:val="24"/>
                <w:szCs w:val="24"/>
                <w:lang w:val="sv-SE"/>
              </w:rPr>
              <w:t>Team</w:t>
            </w:r>
            <w:r>
              <w:rPr>
                <w:spacing w:val="4"/>
                <w:sz w:val="24"/>
                <w:szCs w:val="24"/>
              </w:rPr>
              <w:t xml:space="preserve"> Member</w:t>
            </w:r>
          </w:p>
        </w:tc>
      </w:tr>
      <w:tr>
        <w:trPr>
          <w:cantSplit/>
          <w:gridAfter w:val="1"/>
          <w:wAfter w:w="18" w:type="dxa"/>
        </w:trPr>
        <w:tc>
          <w:tcPr>
            <w:tcW w:w="2160" w:type="dxa"/>
          </w:tcPr>
          <w:p>
            <w:pPr>
              <w:spacing w:before="20" w:after="20"/>
              <w:rPr>
                <w:b/>
                <w:spacing w:val="4"/>
                <w:sz w:val="24"/>
                <w:szCs w:val="24"/>
              </w:rPr>
            </w:pPr>
            <w:r>
              <w:rPr>
                <w:b/>
                <w:spacing w:val="4"/>
                <w:sz w:val="24"/>
                <w:szCs w:val="24"/>
              </w:rPr>
              <w:t>Team Size</w:t>
            </w:r>
          </w:p>
        </w:tc>
        <w:tc>
          <w:tcPr>
            <w:tcW w:w="7740" w:type="dxa"/>
            <w:gridSpan w:val="2"/>
          </w:tcPr>
          <w:p>
            <w:pPr>
              <w:spacing w:before="20" w:after="20"/>
              <w:rPr>
                <w:spacing w:val="4"/>
                <w:sz w:val="24"/>
                <w:szCs w:val="24"/>
              </w:rPr>
            </w:pPr>
            <w:r>
              <w:rPr>
                <w:spacing w:val="4"/>
                <w:sz w:val="24"/>
                <w:szCs w:val="24"/>
              </w:rPr>
              <w:t>45</w:t>
            </w:r>
          </w:p>
        </w:tc>
      </w:tr>
      <w:tr>
        <w:trPr>
          <w:cantSplit/>
        </w:trPr>
        <w:tc>
          <w:tcPr>
            <w:tcW w:w="2160" w:type="dxa"/>
          </w:tcPr>
          <w:p>
            <w:pPr>
              <w:spacing w:before="20" w:after="20"/>
              <w:rPr>
                <w:b/>
                <w:spacing w:val="4"/>
                <w:sz w:val="24"/>
                <w:szCs w:val="24"/>
              </w:rPr>
            </w:pPr>
            <w:r>
              <w:rPr>
                <w:b/>
                <w:spacing w:val="4"/>
                <w:sz w:val="24"/>
                <w:szCs w:val="24"/>
              </w:rPr>
              <w:t>Environment</w:t>
            </w:r>
          </w:p>
          <w:p>
            <w:pPr>
              <w:spacing w:before="20" w:after="20"/>
              <w:rPr>
                <w:b/>
                <w:spacing w:val="4"/>
                <w:sz w:val="24"/>
                <w:szCs w:val="24"/>
              </w:rPr>
            </w:pPr>
          </w:p>
          <w:p>
            <w:pPr>
              <w:spacing w:before="20" w:after="20"/>
              <w:rPr>
                <w:b/>
                <w:spacing w:val="4"/>
                <w:sz w:val="24"/>
                <w:szCs w:val="24"/>
              </w:rPr>
            </w:pPr>
          </w:p>
        </w:tc>
        <w:tc>
          <w:tcPr>
            <w:tcW w:w="270" w:type="dxa"/>
          </w:tcPr>
          <w:p>
            <w:pPr>
              <w:rPr>
                <w:sz w:val="24"/>
                <w:szCs w:val="24"/>
              </w:rPr>
            </w:pPr>
          </w:p>
        </w:tc>
        <w:tc>
          <w:tcPr>
            <w:tcW w:w="7488" w:type="dxa"/>
            <w:gridSpan w:val="2"/>
          </w:tcPr>
          <w:p>
            <w:pPr>
              <w:spacing w:before="20" w:after="20"/>
              <w:rPr>
                <w:b/>
                <w:spacing w:val="4"/>
                <w:sz w:val="24"/>
                <w:szCs w:val="24"/>
              </w:rPr>
            </w:pPr>
            <w:r>
              <w:rPr>
                <w:b/>
                <w:spacing w:val="4"/>
                <w:sz w:val="24"/>
                <w:szCs w:val="24"/>
              </w:rPr>
              <w:t xml:space="preserve">Languages: </w:t>
            </w:r>
            <w:r>
              <w:rPr>
                <w:spacing w:val="4"/>
                <w:sz w:val="24"/>
                <w:szCs w:val="24"/>
              </w:rPr>
              <w:t xml:space="preserve">COBOL, JCL, CICS &amp; IMS DB </w:t>
            </w:r>
          </w:p>
          <w:p>
            <w:pPr>
              <w:spacing w:before="20" w:after="20"/>
              <w:rPr>
                <w:spacing w:val="4"/>
                <w:sz w:val="24"/>
                <w:szCs w:val="24"/>
              </w:rPr>
            </w:pPr>
            <w:r>
              <w:rPr>
                <w:b/>
                <w:spacing w:val="4"/>
                <w:sz w:val="24"/>
                <w:szCs w:val="24"/>
              </w:rPr>
              <w:t xml:space="preserve">Database: </w:t>
            </w:r>
            <w:r>
              <w:rPr>
                <w:spacing w:val="4"/>
                <w:sz w:val="24"/>
                <w:szCs w:val="24"/>
              </w:rPr>
              <w:t>DB2</w:t>
            </w:r>
            <w:r>
              <w:rPr>
                <w:b/>
                <w:spacing w:val="4"/>
                <w:sz w:val="24"/>
                <w:szCs w:val="24"/>
              </w:rPr>
              <w:t>,</w:t>
            </w:r>
            <w:r>
              <w:rPr>
                <w:spacing w:val="4"/>
                <w:sz w:val="24"/>
                <w:szCs w:val="24"/>
              </w:rPr>
              <w:t xml:space="preserve"> VSAM</w:t>
            </w:r>
          </w:p>
          <w:p>
            <w:pPr>
              <w:spacing w:before="20" w:after="20"/>
              <w:rPr>
                <w:b/>
                <w:spacing w:val="4"/>
                <w:sz w:val="24"/>
                <w:szCs w:val="24"/>
              </w:rPr>
            </w:pPr>
            <w:r>
              <w:rPr>
                <w:b/>
                <w:spacing w:val="4"/>
                <w:sz w:val="24"/>
                <w:szCs w:val="24"/>
              </w:rPr>
              <w:t xml:space="preserve">Tools: </w:t>
            </w:r>
            <w:r>
              <w:rPr>
                <w:spacing w:val="4"/>
                <w:sz w:val="24"/>
                <w:szCs w:val="24"/>
              </w:rPr>
              <w:t xml:space="preserve"> File-Aid ,ISPW, ProcMan, Smart IT, My IT, Debugger, RDZ, ISPF,Spufi,Squirrel </w:t>
            </w:r>
          </w:p>
          <w:p>
            <w:pPr>
              <w:spacing w:before="20" w:after="20"/>
              <w:rPr>
                <w:b/>
                <w:spacing w:val="4"/>
                <w:sz w:val="24"/>
                <w:szCs w:val="24"/>
              </w:rPr>
            </w:pPr>
            <w:r>
              <w:rPr>
                <w:b/>
                <w:spacing w:val="4"/>
                <w:sz w:val="24"/>
                <w:szCs w:val="24"/>
              </w:rPr>
              <w:t>O/s: MVS</w:t>
            </w:r>
            <w:r>
              <w:rPr>
                <w:spacing w:val="4"/>
                <w:sz w:val="24"/>
                <w:szCs w:val="24"/>
              </w:rPr>
              <w:t>, Z/OS</w:t>
            </w:r>
          </w:p>
        </w:tc>
      </w:tr>
      <w:tr>
        <w:trPr>
          <w:cantSplit/>
          <w:trHeight w:val="353"/>
        </w:trPr>
        <w:tc>
          <w:tcPr>
            <w:tcW w:w="2160" w:type="dxa"/>
          </w:tcPr>
          <w:p>
            <w:pPr>
              <w:spacing w:before="20" w:after="20"/>
              <w:rPr>
                <w:b/>
                <w:spacing w:val="4"/>
                <w:sz w:val="24"/>
                <w:szCs w:val="24"/>
              </w:rPr>
            </w:pPr>
          </w:p>
        </w:tc>
        <w:tc>
          <w:tcPr>
            <w:tcW w:w="270" w:type="dxa"/>
          </w:tcPr>
          <w:p>
            <w:pPr>
              <w:rPr>
                <w:sz w:val="24"/>
                <w:szCs w:val="24"/>
              </w:rPr>
            </w:pPr>
          </w:p>
        </w:tc>
        <w:tc>
          <w:tcPr>
            <w:tcW w:w="7488" w:type="dxa"/>
            <w:gridSpan w:val="2"/>
          </w:tcPr>
          <w:p>
            <w:pPr>
              <w:spacing w:before="20" w:after="20"/>
              <w:rPr>
                <w:b/>
                <w:spacing w:val="4"/>
                <w:sz w:val="24"/>
                <w:szCs w:val="24"/>
              </w:rPr>
            </w:pPr>
          </w:p>
        </w:tc>
      </w:tr>
    </w:tbl>
    <w:p>
      <w:pPr>
        <w:tabs>
          <w:tab w:val="left" w:pos="432"/>
          <w:tab w:val="left" w:pos="864"/>
          <w:tab w:val="left" w:pos="1296"/>
          <w:tab w:val="left" w:pos="1728"/>
          <w:tab w:val="left" w:pos="2160"/>
          <w:tab w:val="left" w:pos="2592"/>
          <w:tab w:val="left" w:pos="3024"/>
        </w:tabs>
        <w:rPr>
          <w:b/>
          <w:bCs/>
          <w:sz w:val="24"/>
          <w:szCs w:val="24"/>
        </w:rPr>
      </w:pPr>
    </w:p>
    <w:p>
      <w:pPr>
        <w:pStyle w:val="17"/>
        <w:numPr>
          <w:ilvl w:val="0"/>
          <w:numId w:val="8"/>
        </w:numPr>
        <w:tabs>
          <w:tab w:val="left" w:pos="432"/>
          <w:tab w:val="left" w:pos="864"/>
          <w:tab w:val="left" w:pos="1296"/>
          <w:tab w:val="left" w:pos="1728"/>
          <w:tab w:val="left" w:pos="2160"/>
          <w:tab w:val="left" w:pos="2592"/>
          <w:tab w:val="left" w:pos="3024"/>
        </w:tabs>
        <w:rPr>
          <w:bCs/>
          <w:sz w:val="24"/>
          <w:szCs w:val="24"/>
        </w:rPr>
      </w:pPr>
      <w:r>
        <w:rPr>
          <w:bCs/>
          <w:sz w:val="24"/>
          <w:szCs w:val="24"/>
        </w:rPr>
        <w:t>Fund accounting incorporates all aspects of the valuation of a fund, including transaction and corporate actions processing,pricing, and expense processing. The Fund accounting area delivers fund valuation net asset values (NAVs) and related reports and data to multiple consumers.In addition, Fund accounting provides regulatory reporting data to all relevant regulatory bodies such as central banks, fund regulations,CSO etc</w:t>
      </w:r>
    </w:p>
    <w:p>
      <w:pPr>
        <w:tabs>
          <w:tab w:val="left" w:pos="432"/>
          <w:tab w:val="left" w:pos="864"/>
          <w:tab w:val="left" w:pos="1296"/>
          <w:tab w:val="left" w:pos="1728"/>
          <w:tab w:val="left" w:pos="2160"/>
          <w:tab w:val="left" w:pos="2592"/>
          <w:tab w:val="left" w:pos="3024"/>
        </w:tabs>
        <w:rPr>
          <w:bCs/>
          <w:sz w:val="24"/>
          <w:szCs w:val="24"/>
        </w:rPr>
      </w:pPr>
    </w:p>
    <w:p>
      <w:pPr>
        <w:pStyle w:val="17"/>
        <w:numPr>
          <w:ilvl w:val="0"/>
          <w:numId w:val="8"/>
        </w:numPr>
        <w:tabs>
          <w:tab w:val="left" w:pos="432"/>
          <w:tab w:val="left" w:pos="864"/>
          <w:tab w:val="left" w:pos="1296"/>
          <w:tab w:val="left" w:pos="1728"/>
          <w:tab w:val="left" w:pos="2160"/>
          <w:tab w:val="left" w:pos="2592"/>
          <w:tab w:val="left" w:pos="3024"/>
        </w:tabs>
        <w:rPr>
          <w:b/>
          <w:bCs/>
          <w:sz w:val="24"/>
          <w:szCs w:val="24"/>
        </w:rPr>
      </w:pPr>
      <w:r>
        <w:rPr>
          <w:b/>
          <w:bCs/>
          <w:sz w:val="24"/>
          <w:szCs w:val="24"/>
        </w:rPr>
        <w:t>CORE SYSSTEMS and Terminology</w:t>
      </w:r>
    </w:p>
    <w:p>
      <w:pPr>
        <w:tabs>
          <w:tab w:val="left" w:pos="432"/>
          <w:tab w:val="left" w:pos="864"/>
          <w:tab w:val="left" w:pos="1296"/>
          <w:tab w:val="left" w:pos="1728"/>
          <w:tab w:val="left" w:pos="2160"/>
          <w:tab w:val="left" w:pos="2592"/>
          <w:tab w:val="left" w:pos="3024"/>
        </w:tabs>
        <w:rPr>
          <w:b/>
          <w:bCs/>
          <w:sz w:val="24"/>
          <w:szCs w:val="24"/>
        </w:rPr>
      </w:pPr>
    </w:p>
    <w:p>
      <w:pPr>
        <w:pStyle w:val="17"/>
        <w:tabs>
          <w:tab w:val="left" w:pos="432"/>
          <w:tab w:val="left" w:pos="864"/>
          <w:tab w:val="left" w:pos="1296"/>
          <w:tab w:val="left" w:pos="1728"/>
          <w:tab w:val="left" w:pos="2160"/>
          <w:tab w:val="left" w:pos="2592"/>
          <w:tab w:val="left" w:pos="3024"/>
        </w:tabs>
        <w:ind w:left="786" w:firstLine="0"/>
        <w:rPr>
          <w:bCs/>
          <w:sz w:val="24"/>
          <w:szCs w:val="24"/>
        </w:rPr>
      </w:pPr>
      <w:r>
        <w:rPr>
          <w:bCs/>
          <w:sz w:val="24"/>
          <w:szCs w:val="24"/>
        </w:rPr>
        <w:t>The core fund accounting systems that are used daily by FA in order to provide the functionality to support the delivery of NAV’s related reporting.</w:t>
      </w:r>
    </w:p>
    <w:p>
      <w:pPr>
        <w:pStyle w:val="17"/>
        <w:tabs>
          <w:tab w:val="left" w:pos="432"/>
          <w:tab w:val="left" w:pos="864"/>
          <w:tab w:val="left" w:pos="1296"/>
          <w:tab w:val="left" w:pos="1728"/>
          <w:tab w:val="left" w:pos="2160"/>
          <w:tab w:val="left" w:pos="2592"/>
          <w:tab w:val="left" w:pos="3024"/>
        </w:tabs>
        <w:ind w:left="786" w:firstLine="0"/>
        <w:rPr>
          <w:bCs/>
          <w:sz w:val="24"/>
          <w:szCs w:val="24"/>
        </w:rPr>
      </w:pPr>
    </w:p>
    <w:p>
      <w:pPr>
        <w:pStyle w:val="17"/>
        <w:numPr>
          <w:ilvl w:val="0"/>
          <w:numId w:val="8"/>
        </w:numPr>
        <w:tabs>
          <w:tab w:val="left" w:pos="432"/>
          <w:tab w:val="left" w:pos="864"/>
          <w:tab w:val="left" w:pos="1296"/>
          <w:tab w:val="left" w:pos="1728"/>
          <w:tab w:val="left" w:pos="2160"/>
          <w:tab w:val="left" w:pos="2592"/>
          <w:tab w:val="left" w:pos="3024"/>
        </w:tabs>
        <w:rPr>
          <w:b/>
          <w:bCs/>
          <w:sz w:val="24"/>
          <w:szCs w:val="24"/>
        </w:rPr>
      </w:pPr>
      <w:r>
        <w:rPr>
          <w:b/>
          <w:bCs/>
          <w:sz w:val="24"/>
          <w:szCs w:val="24"/>
        </w:rPr>
        <w:t>Shared Services and Systems</w:t>
      </w:r>
    </w:p>
    <w:p>
      <w:pPr>
        <w:tabs>
          <w:tab w:val="left" w:pos="432"/>
          <w:tab w:val="left" w:pos="864"/>
          <w:tab w:val="left" w:pos="1296"/>
          <w:tab w:val="left" w:pos="1728"/>
          <w:tab w:val="left" w:pos="2160"/>
          <w:tab w:val="left" w:pos="2592"/>
          <w:tab w:val="left" w:pos="3024"/>
        </w:tabs>
        <w:ind w:left="426"/>
        <w:rPr>
          <w:b/>
          <w:bCs/>
          <w:sz w:val="24"/>
          <w:szCs w:val="24"/>
        </w:rPr>
      </w:pPr>
    </w:p>
    <w:p>
      <w:pPr>
        <w:tabs>
          <w:tab w:val="left" w:pos="432"/>
          <w:tab w:val="left" w:pos="864"/>
          <w:tab w:val="left" w:pos="1296"/>
          <w:tab w:val="left" w:pos="1728"/>
          <w:tab w:val="left" w:pos="2160"/>
          <w:tab w:val="left" w:pos="2592"/>
          <w:tab w:val="left" w:pos="3024"/>
        </w:tabs>
        <w:ind w:left="426"/>
        <w:rPr>
          <w:bCs/>
          <w:sz w:val="24"/>
          <w:szCs w:val="24"/>
        </w:rPr>
      </w:pPr>
      <w:r>
        <w:rPr>
          <w:bCs/>
          <w:sz w:val="24"/>
          <w:szCs w:val="24"/>
        </w:rPr>
        <w:t>This will list the various enterprise level systems and shared services that are leveraged by Fund accounting to support their operations model</w:t>
      </w:r>
    </w:p>
    <w:p>
      <w:pPr>
        <w:tabs>
          <w:tab w:val="left" w:pos="432"/>
          <w:tab w:val="left" w:pos="864"/>
          <w:tab w:val="left" w:pos="1296"/>
          <w:tab w:val="left" w:pos="1728"/>
          <w:tab w:val="left" w:pos="2160"/>
          <w:tab w:val="left" w:pos="2592"/>
          <w:tab w:val="left" w:pos="3024"/>
        </w:tabs>
        <w:ind w:left="426"/>
        <w:rPr>
          <w:bCs/>
          <w:sz w:val="24"/>
          <w:szCs w:val="24"/>
        </w:rPr>
      </w:pPr>
    </w:p>
    <w:p>
      <w:pPr>
        <w:tabs>
          <w:tab w:val="left" w:pos="432"/>
          <w:tab w:val="left" w:pos="864"/>
          <w:tab w:val="left" w:pos="1296"/>
          <w:tab w:val="left" w:pos="1728"/>
          <w:tab w:val="left" w:pos="2160"/>
          <w:tab w:val="left" w:pos="2592"/>
          <w:tab w:val="left" w:pos="3024"/>
        </w:tabs>
        <w:ind w:left="426"/>
        <w:rPr>
          <w:bCs/>
          <w:sz w:val="24"/>
          <w:szCs w:val="24"/>
        </w:rPr>
      </w:pPr>
      <w:r>
        <w:t>IMS DB is a hierarchical database management system created by IBM for mainframe computers.</w:t>
      </w:r>
    </w:p>
    <w:p>
      <w:pPr>
        <w:tabs>
          <w:tab w:val="left" w:pos="432"/>
          <w:tab w:val="left" w:pos="864"/>
          <w:tab w:val="left" w:pos="1296"/>
          <w:tab w:val="left" w:pos="1728"/>
          <w:tab w:val="left" w:pos="2160"/>
          <w:tab w:val="left" w:pos="2592"/>
          <w:tab w:val="left" w:pos="3024"/>
        </w:tabs>
        <w:ind w:left="426"/>
        <w:rPr>
          <w:bCs/>
          <w:sz w:val="24"/>
          <w:szCs w:val="24"/>
        </w:rPr>
      </w:pPr>
      <w:r>
        <w:rPr>
          <w:bCs/>
          <w:sz w:val="24"/>
          <w:szCs w:val="24"/>
        </w:rPr>
        <w:t xml:space="preserve"> </w:t>
      </w:r>
      <w:r>
        <w:rPr>
          <w:sz w:val="24"/>
          <w:szCs w:val="24"/>
          <w:lang w:val="en-IN" w:eastAsia="en-IN"/>
        </w:rPr>
        <w:t xml:space="preserve">Applications access IMS DB using </w:t>
      </w:r>
      <w:r>
        <w:rPr>
          <w:b/>
          <w:bCs/>
          <w:sz w:val="24"/>
          <w:szCs w:val="24"/>
          <w:lang w:val="en-IN" w:eastAsia="en-IN"/>
        </w:rPr>
        <w:t>DL/I (Data Language/I)</w:t>
      </w:r>
      <w:r>
        <w:rPr>
          <w:sz w:val="24"/>
          <w:szCs w:val="24"/>
          <w:lang w:val="en-IN" w:eastAsia="en-IN"/>
        </w:rPr>
        <w:t xml:space="preserve"> calls such as GU (Get Unique), GN (Get Next), ISRT (Insert), REPL (Replace), and DLET (Delete).</w:t>
      </w:r>
    </w:p>
    <w:p>
      <w:pPr>
        <w:widowControl/>
        <w:autoSpaceDE/>
        <w:autoSpaceDN/>
        <w:rPr>
          <w:sz w:val="24"/>
          <w:szCs w:val="24"/>
          <w:lang w:val="en-IN" w:eastAsia="en-IN"/>
        </w:rPr>
      </w:pPr>
      <w:r>
        <w:rPr>
          <w:sz w:val="24"/>
          <w:szCs w:val="24"/>
          <w:lang w:val="en-IN" w:eastAsia="en-IN"/>
        </w:rPr>
        <w:t xml:space="preserve"> </w:t>
      </w:r>
      <w:r>
        <w:rPr>
          <w:b/>
          <w:bCs/>
          <w:sz w:val="24"/>
          <w:szCs w:val="24"/>
          <w:lang w:val="en-IN" w:eastAsia="en-IN"/>
        </w:rPr>
        <w:t>Data Integrity</w:t>
      </w:r>
      <w:r>
        <w:rPr>
          <w:sz w:val="24"/>
          <w:szCs w:val="24"/>
          <w:lang w:val="en-IN" w:eastAsia="en-IN"/>
        </w:rPr>
        <w:t xml:space="preserve"> – Supports reliable data storage and recovery mechanisms to ensure data consistency. </w:t>
      </w:r>
      <w:r>
        <w:rPr>
          <w:b/>
          <w:bCs/>
          <w:sz w:val="24"/>
          <w:szCs w:val="24"/>
          <w:lang w:val="en-IN" w:eastAsia="en-IN"/>
        </w:rPr>
        <w:t>Integration with IMS TM</w:t>
      </w:r>
      <w:r>
        <w:rPr>
          <w:sz w:val="24"/>
          <w:szCs w:val="24"/>
          <w:lang w:val="en-IN" w:eastAsia="en-IN"/>
        </w:rPr>
        <w:t xml:space="preserve"> – IMS DB often works with </w:t>
      </w:r>
      <w:r>
        <w:rPr>
          <w:b/>
          <w:bCs/>
          <w:sz w:val="24"/>
          <w:szCs w:val="24"/>
          <w:lang w:val="en-IN" w:eastAsia="en-IN"/>
        </w:rPr>
        <w:t>IMS Transaction Manager (IMS TM)</w:t>
      </w:r>
      <w:r>
        <w:rPr>
          <w:sz w:val="24"/>
          <w:szCs w:val="24"/>
          <w:lang w:val="en-IN" w:eastAsia="en-IN"/>
        </w:rPr>
        <w:t xml:space="preserve"> for online transaction processing (OLTP).</w:t>
      </w:r>
    </w:p>
    <w:p>
      <w:pPr>
        <w:tabs>
          <w:tab w:val="left" w:pos="432"/>
          <w:tab w:val="left" w:pos="864"/>
          <w:tab w:val="left" w:pos="1296"/>
          <w:tab w:val="left" w:pos="1728"/>
          <w:tab w:val="left" w:pos="2160"/>
          <w:tab w:val="left" w:pos="2592"/>
          <w:tab w:val="left" w:pos="3024"/>
        </w:tabs>
        <w:rPr>
          <w:b/>
          <w:bCs/>
          <w:sz w:val="24"/>
          <w:szCs w:val="24"/>
        </w:rPr>
      </w:pPr>
    </w:p>
    <w:p>
      <w:pPr>
        <w:tabs>
          <w:tab w:val="left" w:pos="432"/>
          <w:tab w:val="left" w:pos="864"/>
          <w:tab w:val="left" w:pos="1296"/>
          <w:tab w:val="left" w:pos="1728"/>
          <w:tab w:val="left" w:pos="2160"/>
          <w:tab w:val="left" w:pos="2592"/>
          <w:tab w:val="left" w:pos="3024"/>
        </w:tabs>
        <w:rPr>
          <w:b/>
          <w:bCs/>
          <w:sz w:val="24"/>
          <w:szCs w:val="24"/>
        </w:rPr>
      </w:pPr>
      <w:r>
        <w:rPr>
          <w:b/>
          <w:bCs/>
          <w:sz w:val="24"/>
          <w:szCs w:val="24"/>
        </w:rPr>
        <w:t xml:space="preserve">Roles and Responsibilities:  </w:t>
      </w:r>
    </w:p>
    <w:p>
      <w:pPr>
        <w:tabs>
          <w:tab w:val="left" w:pos="432"/>
          <w:tab w:val="left" w:pos="864"/>
          <w:tab w:val="left" w:pos="1296"/>
          <w:tab w:val="left" w:pos="1728"/>
          <w:tab w:val="left" w:pos="2160"/>
          <w:tab w:val="left" w:pos="2592"/>
          <w:tab w:val="left" w:pos="3024"/>
        </w:tabs>
        <w:rPr>
          <w:b/>
          <w:bCs/>
          <w:sz w:val="24"/>
          <w:szCs w:val="24"/>
        </w:rPr>
      </w:pPr>
    </w:p>
    <w:p>
      <w:pPr>
        <w:numPr>
          <w:ilvl w:val="0"/>
          <w:numId w:val="4"/>
        </w:numPr>
        <w:adjustRightInd w:val="0"/>
        <w:rPr>
          <w:snapToGrid w:val="0"/>
          <w:sz w:val="24"/>
          <w:szCs w:val="24"/>
        </w:rPr>
      </w:pPr>
      <w:r>
        <w:rPr>
          <w:sz w:val="24"/>
          <w:szCs w:val="24"/>
        </w:rPr>
        <w:t xml:space="preserve">Involved in impact analysis, design, coding, and testing and also preparation of the Functional Specifications documents and High-Level Design &amp; Detail </w:t>
      </w:r>
      <w:r>
        <w:rPr>
          <w:snapToGrid w:val="0"/>
          <w:sz w:val="24"/>
          <w:szCs w:val="24"/>
        </w:rPr>
        <w:t>Design Documents.</w:t>
      </w:r>
    </w:p>
    <w:p>
      <w:pPr>
        <w:numPr>
          <w:ilvl w:val="0"/>
          <w:numId w:val="4"/>
        </w:numPr>
        <w:adjustRightInd w:val="0"/>
        <w:rPr>
          <w:snapToGrid w:val="0"/>
          <w:sz w:val="24"/>
          <w:szCs w:val="24"/>
        </w:rPr>
      </w:pPr>
      <w:r>
        <w:rPr>
          <w:snapToGrid w:val="0"/>
          <w:sz w:val="24"/>
          <w:szCs w:val="24"/>
        </w:rPr>
        <w:t xml:space="preserve">Involved in Release management activities </w:t>
      </w:r>
    </w:p>
    <w:p>
      <w:pPr>
        <w:numPr>
          <w:ilvl w:val="0"/>
          <w:numId w:val="4"/>
        </w:numPr>
        <w:adjustRightInd w:val="0"/>
        <w:rPr>
          <w:snapToGrid w:val="0"/>
          <w:sz w:val="24"/>
          <w:szCs w:val="24"/>
        </w:rPr>
      </w:pPr>
      <w:r>
        <w:rPr>
          <w:snapToGrid w:val="0"/>
          <w:sz w:val="24"/>
          <w:szCs w:val="24"/>
        </w:rPr>
        <w:t>Assigning the Tasks to the team and helping them with any questions on Requirements</w:t>
      </w:r>
    </w:p>
    <w:p>
      <w:pPr>
        <w:numPr>
          <w:ilvl w:val="0"/>
          <w:numId w:val="4"/>
        </w:numPr>
        <w:adjustRightInd w:val="0"/>
        <w:rPr>
          <w:snapToGrid w:val="0"/>
          <w:sz w:val="24"/>
          <w:szCs w:val="24"/>
        </w:rPr>
      </w:pPr>
      <w:r>
        <w:rPr>
          <w:sz w:val="24"/>
          <w:szCs w:val="24"/>
        </w:rPr>
        <w:t>Supported my team members in all phases of Testing UAT, SIT, and Production</w:t>
      </w:r>
    </w:p>
    <w:p>
      <w:pPr>
        <w:numPr>
          <w:ilvl w:val="0"/>
          <w:numId w:val="4"/>
        </w:numPr>
        <w:adjustRightInd w:val="0"/>
        <w:rPr>
          <w:snapToGrid w:val="0"/>
          <w:sz w:val="24"/>
          <w:szCs w:val="24"/>
        </w:rPr>
      </w:pPr>
      <w:r>
        <w:rPr>
          <w:snapToGrid w:val="0"/>
          <w:sz w:val="24"/>
          <w:szCs w:val="24"/>
        </w:rPr>
        <w:t>Conducted Quality reviews to avoid Prod issues and Abends</w:t>
      </w:r>
    </w:p>
    <w:p>
      <w:pPr>
        <w:numPr>
          <w:ilvl w:val="0"/>
          <w:numId w:val="4"/>
        </w:numPr>
        <w:tabs>
          <w:tab w:val="left" w:pos="720"/>
        </w:tabs>
        <w:autoSpaceDE/>
        <w:autoSpaceDN/>
        <w:rPr>
          <w:sz w:val="24"/>
          <w:szCs w:val="24"/>
        </w:rPr>
      </w:pPr>
      <w:r>
        <w:rPr>
          <w:sz w:val="24"/>
          <w:szCs w:val="24"/>
        </w:rPr>
        <w:t>Involved in finding and fixing logical errors while performing Peer Reviews.</w:t>
      </w:r>
    </w:p>
    <w:p>
      <w:pPr>
        <w:numPr>
          <w:ilvl w:val="0"/>
          <w:numId w:val="4"/>
        </w:numPr>
        <w:adjustRightInd w:val="0"/>
        <w:rPr>
          <w:snapToGrid w:val="0"/>
          <w:sz w:val="24"/>
          <w:szCs w:val="24"/>
        </w:rPr>
      </w:pPr>
      <w:r>
        <w:rPr>
          <w:snapToGrid w:val="0"/>
          <w:sz w:val="24"/>
          <w:szCs w:val="24"/>
        </w:rPr>
        <w:t>Involved in preparing the Root cause Analysis document (RCA)</w:t>
      </w:r>
    </w:p>
    <w:p>
      <w:pPr>
        <w:widowControl/>
        <w:numPr>
          <w:ilvl w:val="0"/>
          <w:numId w:val="5"/>
        </w:numPr>
        <w:autoSpaceDE/>
        <w:autoSpaceDN/>
        <w:jc w:val="both"/>
        <w:rPr>
          <w:snapToGrid w:val="0"/>
          <w:sz w:val="24"/>
          <w:szCs w:val="24"/>
        </w:rPr>
      </w:pPr>
      <w:r>
        <w:rPr>
          <w:snapToGrid w:val="0"/>
          <w:sz w:val="24"/>
          <w:szCs w:val="24"/>
        </w:rPr>
        <w:t>To Conduct daily status meetings with the team and Onshore</w:t>
      </w:r>
    </w:p>
    <w:p>
      <w:pPr>
        <w:widowControl/>
        <w:numPr>
          <w:ilvl w:val="0"/>
          <w:numId w:val="5"/>
        </w:numPr>
        <w:autoSpaceDE/>
        <w:autoSpaceDN/>
        <w:jc w:val="both"/>
        <w:rPr>
          <w:snapToGrid w:val="0"/>
          <w:sz w:val="24"/>
          <w:szCs w:val="24"/>
        </w:rPr>
      </w:pPr>
      <w:r>
        <w:rPr>
          <w:snapToGrid w:val="0"/>
          <w:sz w:val="24"/>
          <w:szCs w:val="24"/>
        </w:rPr>
        <w:t>Attend and answer the queries in Post-implementation issues call with onshore</w:t>
      </w:r>
    </w:p>
    <w:p>
      <w:pPr>
        <w:widowControl/>
        <w:numPr>
          <w:ilvl w:val="0"/>
          <w:numId w:val="5"/>
        </w:numPr>
        <w:autoSpaceDE/>
        <w:autoSpaceDN/>
        <w:jc w:val="both"/>
        <w:rPr>
          <w:snapToGrid w:val="0"/>
          <w:sz w:val="24"/>
          <w:szCs w:val="24"/>
        </w:rPr>
      </w:pPr>
      <w:r>
        <w:rPr>
          <w:snapToGrid w:val="0"/>
          <w:sz w:val="24"/>
          <w:szCs w:val="24"/>
        </w:rPr>
        <w:t>Involved in weekly status update calls with the Onshore team and able to drive independently</w:t>
      </w:r>
    </w:p>
    <w:p>
      <w:pPr>
        <w:widowControl/>
        <w:numPr>
          <w:ilvl w:val="0"/>
          <w:numId w:val="5"/>
        </w:numPr>
        <w:autoSpaceDE/>
        <w:autoSpaceDN/>
        <w:jc w:val="both"/>
        <w:rPr>
          <w:snapToGrid w:val="0"/>
          <w:sz w:val="24"/>
          <w:szCs w:val="24"/>
        </w:rPr>
      </w:pPr>
      <w:r>
        <w:rPr>
          <w:snapToGrid w:val="0"/>
          <w:sz w:val="24"/>
          <w:szCs w:val="24"/>
        </w:rPr>
        <w:t xml:space="preserve">Attend all team, project, and application support meetings </w:t>
      </w:r>
    </w:p>
    <w:p>
      <w:pPr>
        <w:numPr>
          <w:ilvl w:val="0"/>
          <w:numId w:val="6"/>
        </w:numPr>
        <w:tabs>
          <w:tab w:val="left" w:pos="2700"/>
          <w:tab w:val="left" w:pos="3420"/>
        </w:tabs>
        <w:adjustRightInd w:val="0"/>
        <w:jc w:val="both"/>
        <w:rPr>
          <w:b/>
          <w:bCs/>
          <w:sz w:val="24"/>
          <w:szCs w:val="24"/>
        </w:rPr>
      </w:pPr>
      <w:r>
        <w:rPr>
          <w:sz w:val="24"/>
          <w:szCs w:val="24"/>
        </w:rPr>
        <w:t>I have prior experience in Batch processing, JCL Scheduling on TIVOLI Batch Scheduler i.e. OPC (Operations Planning and Control )</w:t>
      </w:r>
    </w:p>
    <w:p>
      <w:pPr>
        <w:numPr>
          <w:ilvl w:val="0"/>
          <w:numId w:val="6"/>
        </w:numPr>
        <w:tabs>
          <w:tab w:val="left" w:pos="2700"/>
          <w:tab w:val="left" w:pos="3420"/>
        </w:tabs>
        <w:adjustRightInd w:val="0"/>
        <w:rPr>
          <w:sz w:val="24"/>
          <w:szCs w:val="24"/>
        </w:rPr>
      </w:pPr>
      <w:r>
        <w:rPr>
          <w:sz w:val="24"/>
          <w:szCs w:val="24"/>
        </w:rPr>
        <w:t>Monitor SLA to ensure compliance, communicate, and escalate as required.</w:t>
      </w:r>
    </w:p>
    <w:p>
      <w:pPr>
        <w:widowControl/>
        <w:numPr>
          <w:ilvl w:val="0"/>
          <w:numId w:val="7"/>
        </w:numPr>
        <w:tabs>
          <w:tab w:val="left" w:pos="864"/>
          <w:tab w:val="left" w:pos="1296"/>
          <w:tab w:val="left" w:pos="1728"/>
          <w:tab w:val="left" w:pos="2160"/>
          <w:tab w:val="left" w:pos="2592"/>
          <w:tab w:val="left" w:pos="3024"/>
        </w:tabs>
        <w:autoSpaceDE/>
        <w:autoSpaceDN/>
        <w:rPr>
          <w:sz w:val="24"/>
          <w:szCs w:val="24"/>
        </w:rPr>
      </w:pPr>
      <w:r>
        <w:rPr>
          <w:sz w:val="24"/>
          <w:szCs w:val="24"/>
        </w:rPr>
        <w:t>Analyzing the root cause of the abends and problems and providing the solution and implementing them through Problem Fixes in special releases in Endeavor.</w:t>
      </w:r>
    </w:p>
    <w:p>
      <w:pPr>
        <w:widowControl/>
        <w:numPr>
          <w:ilvl w:val="0"/>
          <w:numId w:val="7"/>
        </w:numPr>
        <w:tabs>
          <w:tab w:val="left" w:pos="864"/>
          <w:tab w:val="left" w:pos="1296"/>
          <w:tab w:val="left" w:pos="1728"/>
          <w:tab w:val="left" w:pos="2160"/>
          <w:tab w:val="left" w:pos="2592"/>
          <w:tab w:val="left" w:pos="3024"/>
        </w:tabs>
        <w:autoSpaceDE/>
        <w:autoSpaceDN/>
        <w:rPr>
          <w:sz w:val="24"/>
          <w:szCs w:val="24"/>
        </w:rPr>
      </w:pPr>
      <w:r>
        <w:rPr>
          <w:sz w:val="24"/>
          <w:szCs w:val="24"/>
        </w:rPr>
        <w:t>Analyzing the service requests coming from End users and providing the desired solution</w:t>
      </w:r>
    </w:p>
    <w:p>
      <w:pPr>
        <w:widowControl/>
        <w:tabs>
          <w:tab w:val="left" w:pos="864"/>
          <w:tab w:val="left" w:pos="1296"/>
          <w:tab w:val="left" w:pos="1728"/>
          <w:tab w:val="left" w:pos="2160"/>
          <w:tab w:val="left" w:pos="2592"/>
          <w:tab w:val="left" w:pos="3024"/>
        </w:tabs>
        <w:autoSpaceDE/>
        <w:autoSpaceDN/>
        <w:ind w:left="360"/>
        <w:rPr>
          <w:sz w:val="24"/>
          <w:szCs w:val="24"/>
        </w:rPr>
      </w:pPr>
    </w:p>
    <w:p>
      <w:pPr>
        <w:pStyle w:val="15"/>
        <w:ind w:left="720"/>
        <w:jc w:val="both"/>
        <w:rPr>
          <w:b/>
          <w:u w:val="thick"/>
        </w:rPr>
      </w:pPr>
    </w:p>
    <w:p>
      <w:pPr>
        <w:pStyle w:val="15"/>
        <w:jc w:val="both"/>
        <w:rPr>
          <w:b/>
        </w:rPr>
      </w:pPr>
      <w:r>
        <w:rPr>
          <w:b/>
        </w:rPr>
        <w:t xml:space="preserve">Declaration: </w:t>
      </w:r>
    </w:p>
    <w:p>
      <w:pPr>
        <w:pStyle w:val="15"/>
        <w:jc w:val="both"/>
        <w:rPr>
          <w:b/>
        </w:rPr>
      </w:pPr>
    </w:p>
    <w:p>
      <w:pPr>
        <w:jc w:val="both"/>
        <w:rPr>
          <w:bCs/>
          <w:sz w:val="24"/>
          <w:szCs w:val="24"/>
        </w:rPr>
      </w:pPr>
      <w:r>
        <w:rPr>
          <w:b/>
          <w:sz w:val="24"/>
          <w:szCs w:val="24"/>
        </w:rPr>
        <w:t xml:space="preserve">          </w:t>
      </w:r>
      <w:r>
        <w:rPr>
          <w:bCs/>
          <w:sz w:val="24"/>
          <w:szCs w:val="24"/>
        </w:rPr>
        <w:t>I hereby declare that the information given above is true to the best of my knowledge and belief.</w:t>
      </w:r>
    </w:p>
    <w:p>
      <w:pPr>
        <w:pStyle w:val="15"/>
        <w:jc w:val="both"/>
        <w:rPr>
          <w:b/>
        </w:rPr>
      </w:pPr>
      <w:r>
        <w:rPr>
          <w:b/>
        </w:rPr>
        <w:t xml:space="preserve">                                                           </w:t>
      </w:r>
    </w:p>
    <w:p>
      <w:pPr>
        <w:pStyle w:val="15"/>
        <w:jc w:val="both"/>
        <w:rPr>
          <w:b/>
        </w:rPr>
      </w:pPr>
      <w:r>
        <w:rPr>
          <w:b/>
        </w:rPr>
        <w:t xml:space="preserve">                                                                                                                    (VENKATESH.R)</w:t>
      </w:r>
    </w:p>
    <w:sectPr>
      <w:pgSz w:w="11910" w:h="16840"/>
      <w:pgMar w:top="920" w:right="740" w:bottom="280" w:left="88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Droid Sans">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Segoe UI Symbol"/>
    <w:panose1 w:val="00000000000000000000"/>
    <w:charset w:val="00"/>
    <w:family w:val="swiss"/>
    <w:pitch w:val="variable"/>
    <w:sig w:usb0="00000003" w:usb1="0200E0A0" w:usb2="00000000" w:usb3="00000000" w:csb0="00000001" w:csb1="00000000"/>
  </w:font>
  <w:font w:name="Courier New">
    <w:panose1 w:val="02070309020205020404"/>
    <w:charset w:val="00"/>
    <w:family w:val="moder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5E1127B"/>
    <w:multiLevelType w:val="multilevel"/>
    <w:tmpl w:val="6B587BBE"/>
    <w:lvl w:ilvl="0">
      <w:start w:val="1"/>
      <w:numFmt w:val="bullet"/>
      <w:lvlRestart w:val="0"/>
      <w:lvlText w:val="●"/>
      <w:lvlJc w:val="left"/>
      <w:pPr>
        <w:tabs>
          <w:tab w:val="num" w:pos="0"/>
        </w:tabs>
        <w:ind w:left="720" w:hanging="360"/>
      </w:pPr>
      <w:rPr>
        <w:rFonts w:ascii="Noto Sans Symbols" w:hAnsi="Noto Sans Symbols" w:eastAsia="Noto Sans Symbols" w:cs="Noto Sans Symbols"/>
      </w:rPr>
    </w:lvl>
    <w:lvl w:ilvl="1">
      <w:start w:val="1"/>
      <w:numFmt w:val="bullet"/>
      <w:lvlText w:val="o"/>
      <w:lvlJc w:val="left"/>
      <w:pPr>
        <w:tabs>
          <w:tab w:val="num" w:pos="0"/>
        </w:tabs>
        <w:ind w:left="1440" w:hanging="360"/>
      </w:pPr>
      <w:rPr>
        <w:rFonts w:ascii="Courier New" w:hAnsi="Courier New" w:eastAsia="Courier New" w:cs="Courier New"/>
      </w:rPr>
    </w:lvl>
    <w:lvl w:ilvl="2">
      <w:start w:val="1"/>
      <w:numFmt w:val="bullet"/>
      <w:lvlText w:val="▪"/>
      <w:lvlJc w:val="left"/>
      <w:pPr>
        <w:tabs>
          <w:tab w:val="num" w:pos="0"/>
        </w:tabs>
        <w:ind w:left="2160" w:hanging="360"/>
      </w:pPr>
      <w:rPr>
        <w:rFonts w:ascii="Noto Sans Symbols" w:hAnsi="Noto Sans Symbols" w:eastAsia="Noto Sans Symbols" w:cs="Noto Sans Symbols"/>
      </w:rPr>
    </w:lvl>
    <w:lvl w:ilvl="3">
      <w:start w:val="1"/>
      <w:numFmt w:val="bullet"/>
      <w:lvlText w:val="●"/>
      <w:lvlJc w:val="left"/>
      <w:pPr>
        <w:tabs>
          <w:tab w:val="num" w:pos="0"/>
        </w:tabs>
        <w:ind w:left="2880" w:hanging="360"/>
      </w:pPr>
      <w:rPr>
        <w:rFonts w:ascii="Noto Sans Symbols" w:hAnsi="Noto Sans Symbols" w:eastAsia="Noto Sans Symbols" w:cs="Noto Sans Symbols"/>
      </w:rPr>
    </w:lvl>
    <w:lvl w:ilvl="4">
      <w:start w:val="1"/>
      <w:numFmt w:val="bullet"/>
      <w:lvlText w:val="o"/>
      <w:lvlJc w:val="left"/>
      <w:pPr>
        <w:tabs>
          <w:tab w:val="num" w:pos="0"/>
        </w:tabs>
        <w:ind w:left="3600" w:hanging="360"/>
      </w:pPr>
      <w:rPr>
        <w:rFonts w:ascii="Courier New" w:hAnsi="Courier New" w:eastAsia="Courier New" w:cs="Courier New"/>
      </w:rPr>
    </w:lvl>
    <w:lvl w:ilvl="5">
      <w:start w:val="1"/>
      <w:numFmt w:val="bullet"/>
      <w:lvlText w:val="▪"/>
      <w:lvlJc w:val="left"/>
      <w:pPr>
        <w:tabs>
          <w:tab w:val="num" w:pos="0"/>
        </w:tabs>
        <w:ind w:left="4320" w:hanging="360"/>
      </w:pPr>
      <w:rPr>
        <w:rFonts w:ascii="Noto Sans Symbols" w:hAnsi="Noto Sans Symbols" w:eastAsia="Noto Sans Symbols" w:cs="Noto Sans Symbols"/>
      </w:rPr>
    </w:lvl>
    <w:lvl w:ilvl="6">
      <w:start w:val="1"/>
      <w:numFmt w:val="bullet"/>
      <w:lvlText w:val="●"/>
      <w:lvlJc w:val="left"/>
      <w:pPr>
        <w:tabs>
          <w:tab w:val="num" w:pos="0"/>
        </w:tabs>
        <w:ind w:left="5040" w:hanging="360"/>
      </w:pPr>
      <w:rPr>
        <w:rFonts w:ascii="Noto Sans Symbols" w:hAnsi="Noto Sans Symbols" w:eastAsia="Noto Sans Symbols" w:cs="Noto Sans Symbols"/>
      </w:rPr>
    </w:lvl>
    <w:lvl w:ilvl="7">
      <w:start w:val="1"/>
      <w:numFmt w:val="bullet"/>
      <w:lvlText w:val="o"/>
      <w:lvlJc w:val="left"/>
      <w:pPr>
        <w:tabs>
          <w:tab w:val="num" w:pos="0"/>
        </w:tabs>
        <w:ind w:left="5760" w:hanging="360"/>
      </w:pPr>
      <w:rPr>
        <w:rFonts w:ascii="Courier New" w:hAnsi="Courier New" w:eastAsia="Courier New" w:cs="Courier New"/>
      </w:rPr>
    </w:lvl>
    <w:lvl w:ilvl="8">
      <w:start w:val="1"/>
      <w:numFmt w:val="bullet"/>
      <w:lvlText w:val="▪"/>
      <w:lvlJc w:val="left"/>
      <w:pPr>
        <w:tabs>
          <w:tab w:val="num" w:pos="0"/>
        </w:tabs>
        <w:ind w:left="6480" w:hanging="360"/>
      </w:pPr>
      <w:rPr>
        <w:rFonts w:ascii="Noto Sans Symbols" w:hAnsi="Noto Sans Symbols" w:eastAsia="Noto Sans Symbols" w:cs="Noto Sans Symbols"/>
      </w:rPr>
    </w:lvl>
  </w:abstractNum>
  <w:abstractNum w:abstractNumId="1">
    <w:nsid w:val="3CD568C9"/>
    <w:multiLevelType w:val="hybridMultilevel"/>
    <w:tmpl w:val="13146968"/>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
    <w:nsid w:val="4B9A22DE"/>
    <w:multiLevelType w:val="multilevel"/>
    <w:tmpl w:val="B6602AC8"/>
    <w:lvl w:ilvl="0">
      <w:start w:val="1"/>
      <w:numFmt w:val="bullet"/>
      <w:lvlRestart w:val="0"/>
      <w:lvlText w:val=""/>
      <w:lvlJc w:val="left"/>
      <w:pPr>
        <w:tabs>
          <w:tab w:val="num" w:pos="786"/>
        </w:tabs>
        <w:ind w:left="786"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nsid w:val="5B3C5A89"/>
    <w:multiLevelType w:val="hybridMultilevel"/>
    <w:tmpl w:val="2C4E01C2"/>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
    <w:nsid w:val="00000001"/>
    <w:multiLevelType w:val="hybridMultilevel"/>
    <w:tmpl w:val="F284311A"/>
    <w:lvl w:ilvl="0">
      <w:start w:val="1"/>
      <w:numFmt w:val="bullet"/>
      <w:lvlRestart w:val="0"/>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6E2B29C7"/>
    <w:multiLevelType w:val="hybridMultilevel"/>
    <w:tmpl w:val="11AC69C8"/>
    <w:lvl w:ilvl="0">
      <w:start w:val="1"/>
      <w:numFmt w:val="bullet"/>
      <w:lvlRestart w:val="0"/>
      <w:lvlText w:val=""/>
      <w:lvlJc w:val="left"/>
      <w:pPr>
        <w:tabs>
          <w:tab w:val="num" w:pos="720"/>
        </w:tabs>
        <w:ind w:left="720" w:hanging="360"/>
      </w:pPr>
      <w:rPr>
        <w:rFonts w:ascii="Symbol" w:hAnsi="Symbol" w:cs="Symbol" w:hint="default"/>
      </w:rPr>
    </w:lvl>
    <w:lvl w:ilvl="1">
      <w:start w:val="0"/>
      <w:numFmt w:val="bullet"/>
      <w:lvlText w:val="-"/>
      <w:lvlJc w:val="left"/>
      <w:pPr>
        <w:tabs>
          <w:tab w:val="num" w:pos="1440"/>
        </w:tabs>
        <w:ind w:left="1440" w:hanging="360"/>
      </w:pPr>
      <w:rPr>
        <w:rFonts w:ascii="Arial" w:hAnsi="Arial" w:eastAsia="Times New Roman"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nsid w:val="282E2940"/>
    <w:multiLevelType w:val="hybridMultilevel"/>
    <w:tmpl w:val="C6AE9A72"/>
    <w:lvl w:ilvl="0">
      <w:start w:val="1"/>
      <w:numFmt w:val="bullet"/>
      <w:lvlRestart w:val="0"/>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ascii="Times New Roman" w:hAnsi="Times New Roman" w:eastAsia="Times New Roman" w:cs="Times New Roman"/>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46A32FEE"/>
    <w:multiLevelType w:val="hybridMultilevel"/>
    <w:tmpl w:val="6AE681B8"/>
    <w:lvl w:ilvl="0">
      <w:start w:val="1"/>
      <w:numFmt w:val="bullet"/>
      <w:lvlRestart w:val="0"/>
      <w:lvlText w:val=""/>
      <w:lvlJc w:val="left"/>
      <w:pPr>
        <w:tabs>
          <w:tab w:val="num" w:pos="0"/>
        </w:tabs>
        <w:ind w:left="786" w:hanging="360"/>
      </w:pPr>
      <w:rPr>
        <w:rFonts w:ascii="Symbol" w:hAnsi="Symbol"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hint="default"/>
      </w:rPr>
    </w:lvl>
    <w:lvl w:ilvl="3">
      <w:start w:val="1"/>
      <w:numFmt w:val="bullet"/>
      <w:lvlText w:val=""/>
      <w:lvlJc w:val="left"/>
      <w:pPr>
        <w:tabs>
          <w:tab w:val="num" w:pos="0"/>
        </w:tabs>
        <w:ind w:left="2946" w:hanging="360"/>
      </w:pPr>
      <w:rPr>
        <w:rFonts w:ascii="Symbol" w:hAnsi="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hint="default"/>
      </w:rPr>
    </w:lvl>
    <w:lvl w:ilvl="6">
      <w:start w:val="1"/>
      <w:numFmt w:val="bullet"/>
      <w:lvlText w:val=""/>
      <w:lvlJc w:val="left"/>
      <w:pPr>
        <w:tabs>
          <w:tab w:val="num" w:pos="0"/>
        </w:tabs>
        <w:ind w:left="5106" w:hanging="360"/>
      </w:pPr>
      <w:rPr>
        <w:rFonts w:ascii="Symbol" w:hAnsi="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ind w:left="115"/>
      <w:outlineLvl w:val="0"/>
    </w:pPr>
    <w:rPr>
      <w:b/>
      <w:bCs/>
      <w:sz w:val="24"/>
      <w:szCs w:val="24"/>
    </w:rPr>
  </w:style>
  <w:style w:type="paragraph" w:styleId="2">
    <w:name w:val="heading 2"/>
    <w:basedOn w:val="0"/>
    <w:next w:val="0"/>
    <w:pPr>
      <w:keepNext/>
      <w:keepLines/>
      <w:widowControl w:val="0"/>
      <w:spacing w:before="40"/>
      <w:outlineLvl w:val="1"/>
    </w:pPr>
    <w:rPr>
      <w:rFonts w:ascii="Cambria" w:eastAsia="宋体" w:cs="Droid Sans" w:hAnsi="Cambria"/>
      <w:color w:val="365F91"/>
      <w:sz w:val="26"/>
      <w:szCs w:val="26"/>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sz w:val="24"/>
      <w:szCs w:val="24"/>
    </w:rPr>
  </w:style>
  <w:style w:type="paragraph" w:styleId="16">
    <w:name w:val="Title"/>
    <w:basedOn w:val="0"/>
    <w:pPr>
      <w:spacing w:before="8"/>
      <w:ind w:left="4151" w:right="4824"/>
      <w:jc w:val="center"/>
    </w:pPr>
    <w:rPr>
      <w:rFonts w:ascii="Calibri" w:eastAsia="Calibri" w:cs="Calibri" w:hAnsi="Calibri"/>
      <w:b/>
      <w:bCs/>
      <w:sz w:val="36"/>
      <w:szCs w:val="36"/>
      <w:u w:val="single" w:color="000000"/>
    </w:rPr>
  </w:style>
  <w:style w:type="paragraph" w:customStyle="1" w:styleId="17">
    <w:name w:val="List Paragraph"/>
    <w:basedOn w:val="0"/>
    <w:pPr>
      <w:ind w:left="835" w:hanging="361"/>
    </w:pPr>
  </w:style>
  <w:style w:type="paragraph" w:customStyle="1" w:styleId="18">
    <w:name w:val="Table Paragraph"/>
    <w:basedOn w:val="0"/>
  </w:style>
  <w:style w:type="paragraph" w:styleId="19">
    <w:name w:val="header"/>
    <w:basedOn w:val="0"/>
    <w:pPr>
      <w:tabs>
        <w:tab w:val="center" w:pos="4680"/>
        <w:tab w:val="right" w:pos="9360"/>
      </w:tabs>
    </w:pPr>
  </w:style>
  <w:style w:type="paragraph" w:styleId="20">
    <w:name w:val="footer"/>
    <w:basedOn w:val="0"/>
    <w:pPr>
      <w:tabs>
        <w:tab w:val="center" w:pos="4680"/>
        <w:tab w:val="right" w:pos="9360"/>
      </w:tabs>
    </w:pPr>
  </w:style>
  <w:style w:type="paragraph" w:customStyle="1" w:styleId="21">
    <w:name w:val="Cog-body"/>
    <w:basedOn w:val="0"/>
    <w:pPr>
      <w:keepNext/>
      <w:widowControl/>
      <w:suppressAutoHyphens/>
      <w:autoSpaceDE/>
      <w:autoSpaceDN/>
      <w:spacing w:before="60" w:after="60" w:line="260" w:lineRule="atLeast"/>
      <w:ind w:left="720"/>
      <w:jc w:val="both"/>
    </w:pPr>
    <w:rPr>
      <w:rFonts w:ascii="Arial" w:cs="Arial" w:hAnsi="Arial"/>
      <w:color w:val="00000A"/>
      <w:sz w:val="20"/>
      <w:szCs w:val="20"/>
      <w:lang w:eastAsia="ar-SA"/>
    </w:rPr>
  </w:style>
  <w:style w:type="paragraph" w:styleId="22">
    <w:name w:val="Normal (Web)"/>
    <w:basedOn w:val="0"/>
    <w:pPr>
      <w:widowControl/>
      <w:autoSpaceDE/>
      <w:autoSpaceDN/>
      <w:spacing w:before="100" w:beforeAutospacing="1" w:after="100" w:afterAutospacing="1"/>
    </w:pPr>
    <w:rPr>
      <w:sz w:val="24"/>
      <w:szCs w:val="24"/>
    </w:rPr>
  </w:style>
  <w:style w:type="paragraph" w:styleId="23">
    <w:name w:val="Body Text 3"/>
    <w:basedOn w:val="0"/>
    <w:pPr>
      <w:spacing w:after="120"/>
    </w:pPr>
    <w:rPr>
      <w:sz w:val="16"/>
      <w:szCs w:val="16"/>
    </w:rPr>
  </w:style>
  <w:style w:type="character" w:styleId="24">
    <w:name w:val="Strong"/>
    <w:basedOn w:val="10"/>
    <w:rPr>
      <w:b/>
      <w:bC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8</TotalTime>
  <Application>Yozo_Office</Application>
  <Pages>5</Pages>
  <Words>1268</Words>
  <Characters>6874</Characters>
  <Lines>218</Lines>
  <Paragraphs>129</Paragraphs>
  <CharactersWithSpaces>8342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Swain, Soumik</dc:creator>
  <cp:lastModifiedBy>vivo user</cp:lastModifiedBy>
  <cp:revision>3</cp:revision>
  <dcterms:created xsi:type="dcterms:W3CDTF">2026-06-30T00:23:00Z</dcterms:created>
  <dcterms:modified xsi:type="dcterms:W3CDTF">2026-07-13T03:36:09Z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2020-01-01T16:00:00Z</vt:filetime>
  </property>
  <property fmtid="{D5CDD505-2E9C-101B-9397-08002B2CF9AE}" pid="3" name="Creator">
    <vt:lpwstr>Microsoft Word</vt:lpwstr>
  </property>
  <property fmtid="{D5CDD505-2E9C-101B-9397-08002B2CF9AE}" pid="4" name="LastSaved">
    <vt:filetime>2021-09-11T16:00:00Z</vt:filetime>
  </property>
  <property fmtid="{D5CDD505-2E9C-101B-9397-08002B2CF9AE}" pid="5" name="GrammarlyDocumentId">
    <vt:lpwstr>d8700d7580a59f814f71343bd112b1a027b4fe936fe62b5032a4814b2d444994</vt:lpwstr>
  </property>
  <property fmtid="{D5CDD505-2E9C-101B-9397-08002B2CF9AE}" pid="6" name="MSIP_Label_f260b0de-ed2e-4d0e-8d46-595fe1aa544e_Enabled">
    <vt:lpwstr>true</vt:lpwstr>
  </property>
  <property fmtid="{D5CDD505-2E9C-101B-9397-08002B2CF9AE}" pid="7" name="MSIP_Label_f260b0de-ed2e-4d0e-8d46-595fe1aa544e_SetDate">
    <vt:lpwstr>2024-10-23T05:24:34Z</vt:lpwstr>
  </property>
  <property fmtid="{D5CDD505-2E9C-101B-9397-08002B2CF9AE}" pid="8" name="MSIP_Label_f260b0de-ed2e-4d0e-8d46-595fe1aa544e_Method">
    <vt:lpwstr>Privileged</vt:lpwstr>
  </property>
  <property fmtid="{D5CDD505-2E9C-101B-9397-08002B2CF9AE}" pid="9" name="MSIP_Label_f260b0de-ed2e-4d0e-8d46-595fe1aa544e_Name">
    <vt:lpwstr>ERGO Unrestricted</vt:lpwstr>
  </property>
  <property fmtid="{D5CDD505-2E9C-101B-9397-08002B2CF9AE}" pid="10" name="MSIP_Label_f260b0de-ed2e-4d0e-8d46-595fe1aa544e_SiteId">
    <vt:lpwstr>b81b1bcc-4864-4917-b597-9deb35336ab7</vt:lpwstr>
  </property>
  <property fmtid="{D5CDD505-2E9C-101B-9397-08002B2CF9AE}" pid="11" name="MSIP_Label_f260b0de-ed2e-4d0e-8d46-595fe1aa544e_ActionId">
    <vt:lpwstr>9dbb2048-d5d7-4cf3-aa3a-ac33455b6a9f</vt:lpwstr>
  </property>
  <property fmtid="{D5CDD505-2E9C-101B-9397-08002B2CF9AE}" pid="12" name="MSIP_Label_f260b0de-ed2e-4d0e-8d46-595fe1aa544e_ContentBits">
    <vt:lpwstr>0</vt:lpwstr>
  </property>
</Properties>
</file>