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520"/>
      </w:tblGrid>
      <w:tr w:rsidR="002A5B65" w14:paraId="20F3D429" w14:textId="77777777"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04AD71B" w14:textId="21ADEC5D" w:rsidR="00564FA9" w:rsidRDefault="00000000">
            <w:r>
              <w:rPr>
                <w:b/>
                <w:bCs/>
                <w:color w:val="FFFFFF"/>
                <w:sz w:val="52"/>
                <w:szCs w:val="52"/>
              </w:rPr>
              <w:t>Sai Sowmya</w:t>
            </w:r>
            <w:r w:rsidR="008A3ABD">
              <w:rPr>
                <w:b/>
                <w:bCs/>
                <w:color w:val="FFFFFF"/>
                <w:sz w:val="52"/>
                <w:szCs w:val="52"/>
              </w:rPr>
              <w:t>.T</w:t>
            </w:r>
          </w:p>
          <w:p w14:paraId="122AF5DC" w14:textId="77777777" w:rsidR="00564FA9" w:rsidRDefault="00000000">
            <w:pPr>
              <w:spacing w:before="60"/>
            </w:pPr>
            <w:r>
              <w:rPr>
                <w:color w:val="C5D3E8"/>
                <w:sz w:val="22"/>
                <w:szCs w:val="22"/>
              </w:rPr>
              <w:t>Software Test Engineer  |  IV&amp;V Specialist</w:t>
            </w:r>
          </w:p>
          <w:p w14:paraId="1526C49A" w14:textId="77777777" w:rsidR="00564FA9" w:rsidRDefault="00000000">
            <w:pPr>
              <w:spacing w:before="80"/>
            </w:pPr>
            <w:r>
              <w:rPr>
                <w:color w:val="A0B8D8"/>
                <w:sz w:val="19"/>
                <w:szCs w:val="19"/>
              </w:rPr>
              <w:t>ISTQB Certified  •  DO-178B/C  •  DO-278A  •  4+ Years Experience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nil"/>
            </w:tcBorders>
            <w:shd w:val="clear" w:color="auto" w:fill="2E5FA3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0B510CF5" w14:textId="6F69E0F3" w:rsidR="00564FA9" w:rsidRPr="000E3D10" w:rsidRDefault="00000000">
            <w:pPr>
              <w:spacing w:before="40" w:after="40"/>
              <w:rPr>
                <w:color w:val="FFFFFF" w:themeColor="background1"/>
              </w:rPr>
            </w:pPr>
            <w:r>
              <w:rPr>
                <w:color w:val="FFFFFF"/>
                <w:sz w:val="19"/>
                <w:szCs w:val="19"/>
              </w:rPr>
              <w:t xml:space="preserve">📍  </w:t>
            </w:r>
            <w:r w:rsidRPr="000E3D10">
              <w:rPr>
                <w:color w:val="FFFFFF" w:themeColor="background1"/>
                <w:sz w:val="19"/>
                <w:szCs w:val="19"/>
              </w:rPr>
              <w:t>Bengaluru, Karnataka, IN</w:t>
            </w:r>
          </w:p>
          <w:p w14:paraId="3F6AD1A5" w14:textId="431654F7" w:rsidR="00564FA9" w:rsidRPr="000E3D10" w:rsidRDefault="00000000">
            <w:pPr>
              <w:spacing w:before="40" w:after="40"/>
              <w:rPr>
                <w:color w:val="FFFFFF" w:themeColor="background1"/>
              </w:rPr>
            </w:pPr>
            <w:r w:rsidRPr="000E3D10">
              <w:rPr>
                <w:color w:val="FFFFFF" w:themeColor="background1"/>
                <w:sz w:val="19"/>
                <w:szCs w:val="19"/>
              </w:rPr>
              <w:t>💻  LinkedIn</w:t>
            </w:r>
          </w:p>
          <w:p w14:paraId="7FF97B15" w14:textId="035DC6D5" w:rsidR="00564FA9" w:rsidRDefault="00000000">
            <w:pPr>
              <w:spacing w:before="40" w:after="40"/>
            </w:pPr>
            <w:r w:rsidRPr="000E3D10">
              <w:rPr>
                <w:color w:val="FFFFFF" w:themeColor="background1"/>
                <w:sz w:val="19"/>
                <w:szCs w:val="19"/>
              </w:rPr>
              <w:t>🎓  B.Tech Computer Science, JNTU</w:t>
            </w:r>
            <w:r w:rsidR="000E3D10" w:rsidRPr="000E3D10">
              <w:rPr>
                <w:color w:val="FFFFFF" w:themeColor="background1"/>
                <w:sz w:val="19"/>
                <w:szCs w:val="19"/>
              </w:rPr>
              <w:br/>
            </w:r>
            <w:r w:rsidR="00D22162" w:rsidRPr="00D22162">
              <w:rPr>
                <w:color w:val="FFFFFF" w:themeColor="background1"/>
              </w:rPr>
              <w:t>thallamsaisowmya@gmail.com</w:t>
            </w:r>
            <w:r w:rsidR="000E3D10" w:rsidRPr="000E3D10">
              <w:rPr>
                <w:color w:val="FFFFFF" w:themeColor="background1"/>
              </w:rPr>
              <w:br/>
            </w:r>
            <w:r w:rsidR="000E3D10" w:rsidRPr="000E3D10">
              <w:rPr>
                <w:color w:val="FFFFFF" w:themeColor="background1"/>
              </w:rPr>
              <w:t>9392430718</w:t>
            </w:r>
          </w:p>
        </w:tc>
      </w:tr>
    </w:tbl>
    <w:p w14:paraId="451EE237" w14:textId="77777777" w:rsidR="00564FA9" w:rsidRDefault="00564FA9">
      <w:pPr>
        <w:spacing w:after="60"/>
      </w:pPr>
    </w:p>
    <w:p w14:paraId="4CD93018" w14:textId="77777777" w:rsidR="00564FA9" w:rsidRDefault="00000000">
      <w:pPr>
        <w:pBdr>
          <w:bottom w:val="single" w:sz="8" w:space="4" w:color="2E5FA3"/>
        </w:pBdr>
        <w:spacing w:before="220" w:after="60"/>
      </w:pPr>
      <w:r>
        <w:rPr>
          <w:b/>
          <w:bCs/>
          <w:color w:val="1B3A6B"/>
          <w:sz w:val="24"/>
          <w:szCs w:val="24"/>
        </w:rPr>
        <w:t>PROFESSIONAL SUMMARY</w:t>
      </w:r>
    </w:p>
    <w:p w14:paraId="4316F9EF" w14:textId="77777777" w:rsidR="00564FA9" w:rsidRDefault="00000000">
      <w:pPr>
        <w:spacing w:before="80" w:after="80"/>
      </w:pPr>
      <w:r>
        <w:rPr>
          <w:color w:val="222222"/>
        </w:rPr>
        <w:t>Results-driven Software Test Engineer with 4+ years of experience in Software Testing and Independent Verification &amp; Validation (IV&amp;V) for safety-critical Airborne Systems and Web/SaaS applications. ISTQB Certified with deep expertise in DO-178B/C and DO-278A certification lifecycles. Proven track record delivering rigorous test coverage across military avionics, drone systems, and enterprise web platforms. Adept at both low-level embedded testing (MISRA C, MC/DC coverage) and functional/regression testing of cloud-based applications.</w:t>
      </w:r>
    </w:p>
    <w:p w14:paraId="637F3145" w14:textId="77777777" w:rsidR="00564FA9" w:rsidRDefault="00564FA9">
      <w:pPr>
        <w:spacing w:after="40"/>
      </w:pPr>
    </w:p>
    <w:p w14:paraId="2192100A" w14:textId="77777777" w:rsidR="00564FA9" w:rsidRDefault="00000000">
      <w:pPr>
        <w:pBdr>
          <w:bottom w:val="single" w:sz="8" w:space="4" w:color="2E5FA3"/>
        </w:pBdr>
        <w:spacing w:before="220" w:after="60"/>
      </w:pPr>
      <w:r>
        <w:rPr>
          <w:b/>
          <w:bCs/>
          <w:color w:val="1B3A6B"/>
          <w:sz w:val="24"/>
          <w:szCs w:val="24"/>
        </w:rPr>
        <w:t>CORE COMPETENCIES</w:t>
      </w:r>
    </w:p>
    <w:p w14:paraId="7B7E1FA7" w14:textId="77777777" w:rsidR="00564FA9" w:rsidRDefault="00564FA9">
      <w:pPr>
        <w:spacing w:after="4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2A5B65" w14:paraId="7ABB6845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30914992" w14:textId="77777777" w:rsidR="00564FA9" w:rsidRDefault="00000000">
            <w:pPr>
              <w:spacing w:before="40" w:after="40"/>
            </w:pPr>
            <w:r>
              <w:rPr>
                <w:b/>
                <w:bCs/>
                <w:color w:val="1B3A6B"/>
              </w:rPr>
              <w:t>Standards: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</w:tcPr>
          <w:p w14:paraId="50C04246" w14:textId="086F6615" w:rsidR="00564FA9" w:rsidRDefault="00000000">
            <w:pPr>
              <w:spacing w:before="40" w:after="40"/>
            </w:pPr>
            <w:r>
              <w:rPr>
                <w:color w:val="222222"/>
              </w:rPr>
              <w:t>DO-178B/C (Level B/C), DO-278A, MISRA C</w:t>
            </w:r>
          </w:p>
        </w:tc>
      </w:tr>
      <w:tr w:rsidR="002A5B65" w14:paraId="3FB9C812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029C0E0A" w14:textId="77777777" w:rsidR="00564FA9" w:rsidRDefault="00000000">
            <w:pPr>
              <w:spacing w:before="40" w:after="40"/>
            </w:pPr>
            <w:r>
              <w:rPr>
                <w:b/>
                <w:bCs/>
                <w:color w:val="1B3A6B"/>
              </w:rPr>
              <w:t>Testing Types: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</w:tcPr>
          <w:p w14:paraId="37D3498F" w14:textId="42A641F0" w:rsidR="00564FA9" w:rsidRDefault="00000000">
            <w:pPr>
              <w:spacing w:before="40" w:after="40"/>
            </w:pPr>
            <w:r>
              <w:rPr>
                <w:color w:val="222222"/>
              </w:rPr>
              <w:t>Unit Testing, System Testing (HSIT), MC/DC Coverage, Black Box, White Box, Regression</w:t>
            </w:r>
          </w:p>
        </w:tc>
      </w:tr>
      <w:tr w:rsidR="002A5B65" w14:paraId="6DF34B34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553D3234" w14:textId="77777777" w:rsidR="00564FA9" w:rsidRDefault="00000000">
            <w:pPr>
              <w:spacing w:before="40" w:after="40"/>
            </w:pPr>
            <w:r>
              <w:rPr>
                <w:b/>
                <w:bCs/>
                <w:color w:val="1B3A6B"/>
              </w:rPr>
              <w:t>Tools: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</w:tcPr>
          <w:p w14:paraId="27BBE2AA" w14:textId="53015687" w:rsidR="00564FA9" w:rsidRDefault="00000000">
            <w:pPr>
              <w:spacing w:before="40" w:after="40"/>
            </w:pPr>
            <w:r>
              <w:rPr>
                <w:color w:val="222222"/>
              </w:rPr>
              <w:t>RTRT, GCOV, LCOV, SVN, Jira</w:t>
            </w:r>
          </w:p>
        </w:tc>
      </w:tr>
      <w:tr w:rsidR="002A5B65" w14:paraId="40D7FA64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2998F39E" w14:textId="77777777" w:rsidR="00564FA9" w:rsidRDefault="00000000">
            <w:pPr>
              <w:spacing w:before="40" w:after="40"/>
            </w:pPr>
            <w:r>
              <w:rPr>
                <w:b/>
                <w:bCs/>
                <w:color w:val="1B3A6B"/>
              </w:rPr>
              <w:t>Languages: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</w:tcPr>
          <w:p w14:paraId="6BC6B343" w14:textId="5A399C88" w:rsidR="00564FA9" w:rsidRDefault="00000000">
            <w:pPr>
              <w:spacing w:before="40" w:after="40"/>
            </w:pPr>
            <w:r>
              <w:rPr>
                <w:color w:val="222222"/>
              </w:rPr>
              <w:t>C, Java, SQL, Python (basic)</w:t>
            </w:r>
          </w:p>
        </w:tc>
      </w:tr>
      <w:tr w:rsidR="002A5B65" w14:paraId="668E5CA8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38AD9B21" w14:textId="77777777" w:rsidR="00564FA9" w:rsidRDefault="00000000">
            <w:pPr>
              <w:spacing w:before="40" w:after="40"/>
            </w:pPr>
            <w:r>
              <w:rPr>
                <w:b/>
                <w:bCs/>
                <w:color w:val="1B3A6B"/>
              </w:rPr>
              <w:t>Platforms: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</w:tcPr>
          <w:p w14:paraId="772521CB" w14:textId="5E3F2D29" w:rsidR="00564FA9" w:rsidRDefault="00000000">
            <w:pPr>
              <w:spacing w:before="40" w:after="40"/>
            </w:pPr>
            <w:r>
              <w:rPr>
                <w:color w:val="222222"/>
              </w:rPr>
              <w:t>Windows, Android</w:t>
            </w:r>
          </w:p>
        </w:tc>
      </w:tr>
      <w:tr w:rsidR="002A5B65" w14:paraId="4E9F28FC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7E85993B" w14:textId="77777777" w:rsidR="00564FA9" w:rsidRDefault="00000000">
            <w:pPr>
              <w:spacing w:before="40" w:after="40"/>
            </w:pPr>
            <w:r>
              <w:rPr>
                <w:b/>
                <w:bCs/>
                <w:color w:val="1B3A6B"/>
              </w:rPr>
              <w:t>Other: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</w:tcPr>
          <w:p w14:paraId="66546477" w14:textId="105E4C4D" w:rsidR="00564FA9" w:rsidRDefault="00000000">
            <w:pPr>
              <w:spacing w:before="40" w:after="40"/>
            </w:pPr>
            <w:r>
              <w:rPr>
                <w:color w:val="222222"/>
              </w:rPr>
              <w:t>SharePoint Online, Power Automate, Power Apps, Adobe Campaign Classic</w:t>
            </w:r>
          </w:p>
        </w:tc>
      </w:tr>
    </w:tbl>
    <w:p w14:paraId="4AF419C6" w14:textId="77777777" w:rsidR="00564FA9" w:rsidRDefault="00564FA9">
      <w:pPr>
        <w:spacing w:after="40"/>
      </w:pPr>
    </w:p>
    <w:p w14:paraId="118D8CAF" w14:textId="77777777" w:rsidR="00564FA9" w:rsidRDefault="00000000">
      <w:pPr>
        <w:pBdr>
          <w:bottom w:val="single" w:sz="8" w:space="4" w:color="2E5FA3"/>
        </w:pBdr>
        <w:spacing w:before="220" w:after="60"/>
      </w:pPr>
      <w:r>
        <w:rPr>
          <w:b/>
          <w:bCs/>
          <w:color w:val="1B3A6B"/>
          <w:sz w:val="24"/>
          <w:szCs w:val="24"/>
        </w:rPr>
        <w:t>PROFESSIONAL EXPERIENCE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2A5B65" w14:paraId="2F2F4367" w14:textId="77777777"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</w:tcPr>
          <w:p w14:paraId="7E5AE18C" w14:textId="7476A2D0" w:rsidR="00564FA9" w:rsidRDefault="00000000">
            <w:pPr>
              <w:spacing w:before="160" w:after="20"/>
            </w:pPr>
            <w:r>
              <w:rPr>
                <w:b/>
                <w:bCs/>
                <w:color w:val="1B3A6B"/>
                <w:sz w:val="22"/>
                <w:szCs w:val="22"/>
              </w:rPr>
              <w:t>Software Test Engineer / IV&amp;V Specialist</w:t>
            </w:r>
            <w:r>
              <w:rPr>
                <w:color w:val="2E5FA3"/>
              </w:rPr>
              <w:t xml:space="preserve">  |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BBF1A" w14:textId="77777777" w:rsidR="00564FA9" w:rsidRDefault="00000000">
            <w:pPr>
              <w:spacing w:before="160" w:after="20"/>
              <w:jc w:val="right"/>
            </w:pPr>
            <w:r>
              <w:rPr>
                <w:i/>
                <w:iCs/>
                <w:color w:val="555555"/>
                <w:sz w:val="19"/>
                <w:szCs w:val="19"/>
              </w:rPr>
              <w:t>2020 – Present</w:t>
            </w:r>
          </w:p>
        </w:tc>
      </w:tr>
    </w:tbl>
    <w:p w14:paraId="4339A31B" w14:textId="77777777" w:rsidR="00564FA9" w:rsidRDefault="00000000">
      <w:pPr>
        <w:spacing w:before="60" w:after="30"/>
      </w:pPr>
      <w:r>
        <w:rPr>
          <w:b/>
          <w:bCs/>
          <w:color w:val="2E5FA3"/>
        </w:rPr>
        <w:t>Avionics &amp; Safety-Critical Systems</w:t>
      </w:r>
    </w:p>
    <w:p w14:paraId="153310BD" w14:textId="77777777" w:rsidR="00564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Led IV&amp;V activities for Data Acquisition System (DAQS) per DO-178B Level B; interfaced with SPI, RS232, and ARINC429 data sources using Keil µVision on C platform</w:t>
      </w:r>
    </w:p>
    <w:p w14:paraId="6315D28A" w14:textId="77777777" w:rsidR="00564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Performed IV&amp;V on CPI DU AMLCD Indicator for Cheetah/Chetak/Cheetal helicopters per DO-178C Level B; verified SDD and test cases for traceability and testability</w:t>
      </w:r>
    </w:p>
    <w:p w14:paraId="573AD498" w14:textId="77777777" w:rsidR="00564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Conducted IV&amp;V of ISIS Su-30 MKI integrated standby instrument system per DO-178C Level B; prepared LLRSVCP test cases with full end-to-end traceability against SDD</w:t>
      </w:r>
    </w:p>
    <w:p w14:paraId="06FAAA9B" w14:textId="77777777" w:rsidR="00564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Executed HSIT and LLRSVCP for SESD (Standby Engine &amp; System Display) for Light Utility Helicopter; performed code coverage analysis using GCOV/LCOV via Cygwin</w:t>
      </w:r>
    </w:p>
    <w:p w14:paraId="596FB88D" w14:textId="77777777" w:rsidR="00564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Prepared HLRSVCP and verified traceability for Khagantak-243 glide weapon IV&amp;V per DO-178B Level C, ensuring 100% requirement coverage</w:t>
      </w:r>
    </w:p>
    <w:p w14:paraId="2E07D490" w14:textId="77777777" w:rsidR="00564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Reviewed HLRSVCP test cases and executed Android simulation testing for AeroGCS GREEN drone software per DO-278A; validated DGCA certification compliance</w:t>
      </w:r>
    </w:p>
    <w:p w14:paraId="7D725BE5" w14:textId="77777777" w:rsidR="00564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Performed MISRA C coding standard compliance checks and CBU (Chip Burning Unit) document reviews per DO-178B; identified deviations and facilitated corrective actions</w:t>
      </w:r>
    </w:p>
    <w:p w14:paraId="273C5A40" w14:textId="77777777" w:rsidR="00564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Developed cyclomatic complexity evaluations and flowcharts from pseudocode to support code quality and optimization</w:t>
      </w:r>
    </w:p>
    <w:p w14:paraId="515F1F0B" w14:textId="77777777" w:rsidR="00564FA9" w:rsidRDefault="00000000">
      <w:pPr>
        <w:spacing w:before="100" w:after="30"/>
      </w:pPr>
      <w:r>
        <w:rPr>
          <w:b/>
          <w:bCs/>
          <w:color w:val="2E5FA3"/>
        </w:rPr>
        <w:t>Web / SaaS Testing &amp; Development</w:t>
      </w:r>
    </w:p>
    <w:p w14:paraId="4936C203" w14:textId="77777777" w:rsidR="00564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lastRenderedPageBreak/>
        <w:t>Tested multi-tenant SaaS Restaurant Management System (RMS): executed end-to-end and regression test cycles covering Procurement, GRN, Purchase Orders, and mobile APK deployment on Android devices using Jira for defect tracking</w:t>
      </w:r>
    </w:p>
    <w:p w14:paraId="54BDBED6" w14:textId="77777777" w:rsidR="00564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Implemented Adobe Campaign Classic workflows: created data schemas, input forms, and XML/SQL-based navigation hierarchies; designed email automation workflows and a JavaScript-based web feedback form</w:t>
      </w:r>
    </w:p>
    <w:p w14:paraId="0E4EF81A" w14:textId="77777777" w:rsidR="00564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Developed a SharePoint Online sales portal (MFRP) using React/TypeScript (SPFx webpart), Power Automate for invoice automation, and Power Apps for form customization</w:t>
      </w:r>
    </w:p>
    <w:p w14:paraId="0690C78E" w14:textId="77777777" w:rsidR="00564FA9" w:rsidRDefault="00564FA9">
      <w:pPr>
        <w:spacing w:after="40"/>
      </w:pPr>
    </w:p>
    <w:p w14:paraId="7B443859" w14:textId="77777777" w:rsidR="00564FA9" w:rsidRDefault="00000000">
      <w:pPr>
        <w:pBdr>
          <w:bottom w:val="single" w:sz="8" w:space="4" w:color="2E5FA3"/>
        </w:pBdr>
        <w:spacing w:before="220" w:after="60"/>
      </w:pPr>
      <w:r>
        <w:rPr>
          <w:b/>
          <w:bCs/>
          <w:color w:val="1B3A6B"/>
          <w:sz w:val="24"/>
          <w:szCs w:val="24"/>
        </w:rPr>
        <w:t>CERTIFICATIONS &amp; TRAINING</w:t>
      </w:r>
    </w:p>
    <w:p w14:paraId="03329D28" w14:textId="77777777" w:rsidR="00564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ISTQB Certified Tester – Foundation Level (CTFL)</w:t>
      </w:r>
    </w:p>
    <w:p w14:paraId="47C3AD85" w14:textId="77777777" w:rsidR="00564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OAKPV Model and V&amp;V Training</w:t>
      </w:r>
    </w:p>
    <w:p w14:paraId="38E4A4AE" w14:textId="77777777" w:rsidR="00564FA9" w:rsidRDefault="00564FA9">
      <w:pPr>
        <w:spacing w:after="40"/>
      </w:pPr>
    </w:p>
    <w:p w14:paraId="368E7E21" w14:textId="77777777" w:rsidR="00564FA9" w:rsidRDefault="00000000">
      <w:pPr>
        <w:pBdr>
          <w:bottom w:val="single" w:sz="8" w:space="4" w:color="2E5FA3"/>
        </w:pBdr>
        <w:spacing w:before="220" w:after="60"/>
      </w:pPr>
      <w:r>
        <w:rPr>
          <w:b/>
          <w:bCs/>
          <w:color w:val="1B3A6B"/>
          <w:sz w:val="24"/>
          <w:szCs w:val="24"/>
        </w:rPr>
        <w:t>EDUCATION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2360"/>
      </w:tblGrid>
      <w:tr w:rsidR="002A5B65" w14:paraId="34DEB0F2" w14:textId="77777777"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</w:tcPr>
          <w:p w14:paraId="13898671" w14:textId="77777777" w:rsidR="00564FA9" w:rsidRDefault="00000000">
            <w:pPr>
              <w:spacing w:before="80"/>
            </w:pPr>
            <w:r>
              <w:rPr>
                <w:b/>
                <w:bCs/>
                <w:color w:val="1B3A6B"/>
                <w:sz w:val="21"/>
                <w:szCs w:val="21"/>
              </w:rPr>
              <w:t>B.Tech in Computer Science Engineering</w:t>
            </w:r>
            <w:r>
              <w:rPr>
                <w:color w:val="555555"/>
              </w:rPr>
              <w:t xml:space="preserve">   Jawaharlal Nehru Technological University, Anantapur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75759" w14:textId="77777777" w:rsidR="00564FA9" w:rsidRDefault="00000000">
            <w:pPr>
              <w:spacing w:before="80"/>
              <w:jc w:val="right"/>
            </w:pPr>
            <w:r>
              <w:rPr>
                <w:i/>
                <w:iCs/>
                <w:color w:val="555555"/>
                <w:sz w:val="19"/>
                <w:szCs w:val="19"/>
              </w:rPr>
              <w:t>Graduated 2019</w:t>
            </w:r>
          </w:p>
        </w:tc>
      </w:tr>
    </w:tbl>
    <w:p w14:paraId="5E3715EB" w14:textId="77777777" w:rsidR="00564FA9" w:rsidRDefault="00564FA9">
      <w:pPr>
        <w:spacing w:after="40"/>
      </w:pPr>
    </w:p>
    <w:p w14:paraId="0250C8B1" w14:textId="77777777" w:rsidR="00564FA9" w:rsidRDefault="00000000">
      <w:pPr>
        <w:pBdr>
          <w:bottom w:val="single" w:sz="8" w:space="4" w:color="2E5FA3"/>
        </w:pBdr>
        <w:spacing w:before="220" w:after="60"/>
      </w:pPr>
      <w:r>
        <w:rPr>
          <w:b/>
          <w:bCs/>
          <w:color w:val="1B3A6B"/>
          <w:sz w:val="24"/>
          <w:szCs w:val="24"/>
        </w:rPr>
        <w:t>KEY PROJECTS AT A GLANCE</w:t>
      </w:r>
    </w:p>
    <w:p w14:paraId="702FEC7D" w14:textId="77777777" w:rsidR="00564FA9" w:rsidRDefault="00564FA9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80"/>
        <w:gridCol w:w="1800"/>
        <w:gridCol w:w="1880"/>
      </w:tblGrid>
      <w:tr w:rsidR="002A5B65" w14:paraId="33AA15FF" w14:textId="77777777"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06E78" w14:textId="77777777" w:rsidR="00564FA9" w:rsidRDefault="00000000">
            <w:r>
              <w:rPr>
                <w:b/>
                <w:bCs/>
                <w:color w:val="FFFFFF"/>
                <w:sz w:val="19"/>
                <w:szCs w:val="19"/>
              </w:rPr>
              <w:t>Project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AFA7D" w14:textId="77777777" w:rsidR="00564FA9" w:rsidRDefault="00000000">
            <w:r>
              <w:rPr>
                <w:b/>
                <w:bCs/>
                <w:color w:val="FFFFFF"/>
                <w:sz w:val="19"/>
                <w:szCs w:val="19"/>
              </w:rPr>
              <w:t>Platform / Tools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861DB" w14:textId="77777777" w:rsidR="00564FA9" w:rsidRDefault="00000000"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EDD3C" w14:textId="77777777" w:rsidR="00564FA9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2A5B65" w14:paraId="0AE4C345" w14:textId="77777777">
        <w:tc>
          <w:tcPr>
            <w:tcW w:w="320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1AB141" w14:textId="77777777" w:rsidR="00564FA9" w:rsidRDefault="00000000">
            <w:r>
              <w:rPr>
                <w:color w:val="222222"/>
                <w:sz w:val="18"/>
                <w:szCs w:val="18"/>
              </w:rPr>
              <w:t>DAQS (Data Acquisition System)</w:t>
            </w:r>
          </w:p>
        </w:tc>
        <w:tc>
          <w:tcPr>
            <w:tcW w:w="248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0EC761" w14:textId="77777777" w:rsidR="00564FA9" w:rsidRDefault="00000000">
            <w:r>
              <w:rPr>
                <w:color w:val="222222"/>
                <w:sz w:val="18"/>
                <w:szCs w:val="18"/>
              </w:rPr>
              <w:t>Keil µVision, C</w:t>
            </w:r>
          </w:p>
        </w:tc>
        <w:tc>
          <w:tcPr>
            <w:tcW w:w="180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03B9FD" w14:textId="77777777" w:rsidR="00564FA9" w:rsidRDefault="00000000">
            <w:r>
              <w:rPr>
                <w:color w:val="222222"/>
                <w:sz w:val="18"/>
                <w:szCs w:val="18"/>
              </w:rPr>
              <w:t>DO-178B Lvl B</w:t>
            </w:r>
          </w:p>
        </w:tc>
        <w:tc>
          <w:tcPr>
            <w:tcW w:w="188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031260" w14:textId="77777777" w:rsidR="00564FA9" w:rsidRDefault="00000000">
            <w:r>
              <w:rPr>
                <w:color w:val="222222"/>
                <w:sz w:val="18"/>
                <w:szCs w:val="18"/>
              </w:rPr>
              <w:t>IV&amp;V</w:t>
            </w:r>
          </w:p>
        </w:tc>
      </w:tr>
      <w:tr w:rsidR="002A5B65" w14:paraId="7A184AB9" w14:textId="77777777">
        <w:tc>
          <w:tcPr>
            <w:tcW w:w="320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3F21B" w14:textId="77777777" w:rsidR="00564FA9" w:rsidRDefault="00000000">
            <w:r>
              <w:rPr>
                <w:color w:val="222222"/>
                <w:sz w:val="18"/>
                <w:szCs w:val="18"/>
              </w:rPr>
              <w:t>CPI DU – Cheetah/Chetak Helicopters</w:t>
            </w:r>
          </w:p>
        </w:tc>
        <w:tc>
          <w:tcPr>
            <w:tcW w:w="248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0BA696" w14:textId="77777777" w:rsidR="00564FA9" w:rsidRDefault="00000000">
            <w:r>
              <w:rPr>
                <w:color w:val="222222"/>
                <w:sz w:val="18"/>
                <w:szCs w:val="18"/>
              </w:rPr>
              <w:t>AMLCD / ARINC429</w:t>
            </w:r>
          </w:p>
        </w:tc>
        <w:tc>
          <w:tcPr>
            <w:tcW w:w="180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02ABDA" w14:textId="77777777" w:rsidR="00564FA9" w:rsidRDefault="00000000">
            <w:r>
              <w:rPr>
                <w:color w:val="222222"/>
                <w:sz w:val="18"/>
                <w:szCs w:val="18"/>
              </w:rPr>
              <w:t>DO-178C Lvl B</w:t>
            </w:r>
          </w:p>
        </w:tc>
        <w:tc>
          <w:tcPr>
            <w:tcW w:w="188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77821" w14:textId="77777777" w:rsidR="00564FA9" w:rsidRDefault="00000000">
            <w:r>
              <w:rPr>
                <w:color w:val="222222"/>
                <w:sz w:val="18"/>
                <w:szCs w:val="18"/>
              </w:rPr>
              <w:t>IV&amp;V</w:t>
            </w:r>
          </w:p>
        </w:tc>
      </w:tr>
      <w:tr w:rsidR="002A5B65" w14:paraId="42D2D2D1" w14:textId="77777777">
        <w:tc>
          <w:tcPr>
            <w:tcW w:w="320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79904" w14:textId="77777777" w:rsidR="00564FA9" w:rsidRDefault="00000000">
            <w:r>
              <w:rPr>
                <w:color w:val="222222"/>
                <w:sz w:val="18"/>
                <w:szCs w:val="18"/>
              </w:rPr>
              <w:t>ISIS Su-30 MKI</w:t>
            </w:r>
          </w:p>
        </w:tc>
        <w:tc>
          <w:tcPr>
            <w:tcW w:w="248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B5E109" w14:textId="77777777" w:rsidR="00564FA9" w:rsidRDefault="00000000">
            <w:r>
              <w:rPr>
                <w:color w:val="222222"/>
                <w:sz w:val="18"/>
                <w:szCs w:val="18"/>
              </w:rPr>
              <w:t>Code Composer, TI-RTOS</w:t>
            </w:r>
          </w:p>
        </w:tc>
        <w:tc>
          <w:tcPr>
            <w:tcW w:w="180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86BAB0" w14:textId="77777777" w:rsidR="00564FA9" w:rsidRDefault="00000000">
            <w:r>
              <w:rPr>
                <w:color w:val="222222"/>
                <w:sz w:val="18"/>
                <w:szCs w:val="18"/>
              </w:rPr>
              <w:t>DO-178C Lvl B</w:t>
            </w:r>
          </w:p>
        </w:tc>
        <w:tc>
          <w:tcPr>
            <w:tcW w:w="188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4B00E" w14:textId="77777777" w:rsidR="00564FA9" w:rsidRDefault="00000000">
            <w:r>
              <w:rPr>
                <w:color w:val="222222"/>
                <w:sz w:val="18"/>
                <w:szCs w:val="18"/>
              </w:rPr>
              <w:t>IV&amp;V</w:t>
            </w:r>
          </w:p>
        </w:tc>
      </w:tr>
      <w:tr w:rsidR="002A5B65" w14:paraId="3571E588" w14:textId="77777777">
        <w:tc>
          <w:tcPr>
            <w:tcW w:w="320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E6B93" w14:textId="77777777" w:rsidR="00564FA9" w:rsidRDefault="00000000">
            <w:r>
              <w:rPr>
                <w:color w:val="222222"/>
                <w:sz w:val="18"/>
                <w:szCs w:val="18"/>
              </w:rPr>
              <w:t>SESD – Light Utility Helicopter</w:t>
            </w:r>
          </w:p>
        </w:tc>
        <w:tc>
          <w:tcPr>
            <w:tcW w:w="248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A1C376" w14:textId="77777777" w:rsidR="00564FA9" w:rsidRDefault="00000000">
            <w:r>
              <w:rPr>
                <w:color w:val="222222"/>
                <w:sz w:val="18"/>
                <w:szCs w:val="18"/>
              </w:rPr>
              <w:t>ATE, GCOV, LCOV, Cygwin</w:t>
            </w:r>
          </w:p>
        </w:tc>
        <w:tc>
          <w:tcPr>
            <w:tcW w:w="180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476A2" w14:textId="77777777" w:rsidR="00564FA9" w:rsidRDefault="00000000">
            <w:r>
              <w:rPr>
                <w:color w:val="222222"/>
                <w:sz w:val="18"/>
                <w:szCs w:val="18"/>
              </w:rPr>
              <w:t>DO-178B Lvl B</w:t>
            </w:r>
          </w:p>
        </w:tc>
        <w:tc>
          <w:tcPr>
            <w:tcW w:w="188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D80CDB" w14:textId="1D30E32F" w:rsidR="00564FA9" w:rsidRDefault="00000000">
            <w:r>
              <w:rPr>
                <w:color w:val="222222"/>
                <w:sz w:val="18"/>
                <w:szCs w:val="18"/>
              </w:rPr>
              <w:t>QA Testing</w:t>
            </w:r>
          </w:p>
        </w:tc>
      </w:tr>
      <w:tr w:rsidR="002A5B65" w14:paraId="22A5C2F9" w14:textId="77777777">
        <w:tc>
          <w:tcPr>
            <w:tcW w:w="320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7F602F" w14:textId="77777777" w:rsidR="00564FA9" w:rsidRDefault="00000000">
            <w:r>
              <w:rPr>
                <w:color w:val="222222"/>
                <w:sz w:val="18"/>
                <w:szCs w:val="18"/>
              </w:rPr>
              <w:t>Khagantak-243 Glide Weapon</w:t>
            </w:r>
          </w:p>
        </w:tc>
        <w:tc>
          <w:tcPr>
            <w:tcW w:w="248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99CA62" w14:textId="77777777" w:rsidR="00564FA9" w:rsidRDefault="00000000">
            <w:r>
              <w:rPr>
                <w:color w:val="222222"/>
                <w:sz w:val="18"/>
                <w:szCs w:val="18"/>
              </w:rPr>
              <w:t>C / HLRSVCP</w:t>
            </w:r>
          </w:p>
        </w:tc>
        <w:tc>
          <w:tcPr>
            <w:tcW w:w="180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5ED3E" w14:textId="77777777" w:rsidR="00564FA9" w:rsidRDefault="00000000">
            <w:r>
              <w:rPr>
                <w:color w:val="222222"/>
                <w:sz w:val="18"/>
                <w:szCs w:val="18"/>
              </w:rPr>
              <w:t>DO-178B Lvl C</w:t>
            </w:r>
          </w:p>
        </w:tc>
        <w:tc>
          <w:tcPr>
            <w:tcW w:w="188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9B1C9E" w14:textId="77777777" w:rsidR="00564FA9" w:rsidRDefault="00000000">
            <w:r>
              <w:rPr>
                <w:color w:val="222222"/>
                <w:sz w:val="18"/>
                <w:szCs w:val="18"/>
              </w:rPr>
              <w:t>IV&amp;V</w:t>
            </w:r>
          </w:p>
        </w:tc>
      </w:tr>
      <w:tr w:rsidR="002A5B65" w14:paraId="54BC92D4" w14:textId="77777777">
        <w:tc>
          <w:tcPr>
            <w:tcW w:w="320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35A1AC" w14:textId="77777777" w:rsidR="00564FA9" w:rsidRDefault="00000000">
            <w:r>
              <w:rPr>
                <w:color w:val="222222"/>
                <w:sz w:val="18"/>
                <w:szCs w:val="18"/>
              </w:rPr>
              <w:t>AeroGCS GREEN Drone</w:t>
            </w:r>
          </w:p>
        </w:tc>
        <w:tc>
          <w:tcPr>
            <w:tcW w:w="248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82DCF" w14:textId="77777777" w:rsidR="00564FA9" w:rsidRDefault="00000000">
            <w:r>
              <w:rPr>
                <w:color w:val="222222"/>
                <w:sz w:val="18"/>
                <w:szCs w:val="18"/>
              </w:rPr>
              <w:t>Qt Creator, Android</w:t>
            </w:r>
          </w:p>
        </w:tc>
        <w:tc>
          <w:tcPr>
            <w:tcW w:w="180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522E5F" w14:textId="77777777" w:rsidR="00564FA9" w:rsidRDefault="00000000">
            <w:r>
              <w:rPr>
                <w:color w:val="222222"/>
                <w:sz w:val="18"/>
                <w:szCs w:val="18"/>
              </w:rPr>
              <w:t>DO-278A</w:t>
            </w:r>
          </w:p>
        </w:tc>
        <w:tc>
          <w:tcPr>
            <w:tcW w:w="188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C9D9FD" w14:textId="77777777" w:rsidR="00564FA9" w:rsidRDefault="00000000">
            <w:r>
              <w:rPr>
                <w:color w:val="222222"/>
                <w:sz w:val="18"/>
                <w:szCs w:val="18"/>
              </w:rPr>
              <w:t>IV&amp;V</w:t>
            </w:r>
          </w:p>
        </w:tc>
      </w:tr>
      <w:tr w:rsidR="002A5B65" w14:paraId="0B13B926" w14:textId="77777777">
        <w:tc>
          <w:tcPr>
            <w:tcW w:w="320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59B9A3" w14:textId="77777777" w:rsidR="00564FA9" w:rsidRDefault="00000000">
            <w:r>
              <w:rPr>
                <w:color w:val="222222"/>
                <w:sz w:val="18"/>
                <w:szCs w:val="18"/>
              </w:rPr>
              <w:t>CBU (Chip Burning Unit)</w:t>
            </w:r>
          </w:p>
        </w:tc>
        <w:tc>
          <w:tcPr>
            <w:tcW w:w="248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338E43" w14:textId="77777777" w:rsidR="00564FA9" w:rsidRDefault="00000000">
            <w:r>
              <w:rPr>
                <w:color w:val="222222"/>
                <w:sz w:val="18"/>
                <w:szCs w:val="18"/>
              </w:rPr>
              <w:t>C, RTRT</w:t>
            </w:r>
          </w:p>
        </w:tc>
        <w:tc>
          <w:tcPr>
            <w:tcW w:w="180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57755" w14:textId="77777777" w:rsidR="00564FA9" w:rsidRDefault="00000000">
            <w:r>
              <w:rPr>
                <w:color w:val="222222"/>
                <w:sz w:val="18"/>
                <w:szCs w:val="18"/>
              </w:rPr>
              <w:t>DO-178B</w:t>
            </w:r>
          </w:p>
        </w:tc>
        <w:tc>
          <w:tcPr>
            <w:tcW w:w="188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1FCD4D" w14:textId="77777777" w:rsidR="00564FA9" w:rsidRDefault="00000000">
            <w:r>
              <w:rPr>
                <w:color w:val="222222"/>
                <w:sz w:val="18"/>
                <w:szCs w:val="18"/>
              </w:rPr>
              <w:t>IV&amp;V</w:t>
            </w:r>
          </w:p>
        </w:tc>
      </w:tr>
      <w:tr w:rsidR="002A5B65" w14:paraId="7C23BA19" w14:textId="77777777">
        <w:tc>
          <w:tcPr>
            <w:tcW w:w="320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B2A6CC" w14:textId="77777777" w:rsidR="00564FA9" w:rsidRDefault="00000000">
            <w:r>
              <w:rPr>
                <w:color w:val="222222"/>
                <w:sz w:val="18"/>
                <w:szCs w:val="18"/>
              </w:rPr>
              <w:t>SaaS RMS (Web/Mobile)</w:t>
            </w:r>
          </w:p>
        </w:tc>
        <w:tc>
          <w:tcPr>
            <w:tcW w:w="248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B5983A" w14:textId="77777777" w:rsidR="00564FA9" w:rsidRDefault="00000000">
            <w:r>
              <w:rPr>
                <w:color w:val="222222"/>
                <w:sz w:val="18"/>
                <w:szCs w:val="18"/>
              </w:rPr>
              <w:t>Jira, Android APK</w:t>
            </w:r>
          </w:p>
        </w:tc>
        <w:tc>
          <w:tcPr>
            <w:tcW w:w="180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9DEB26" w14:textId="77777777" w:rsidR="00564FA9" w:rsidRDefault="00000000">
            <w:r>
              <w:rPr>
                <w:color w:val="222222"/>
                <w:sz w:val="18"/>
                <w:szCs w:val="18"/>
              </w:rPr>
              <w:t>Functional QA</w:t>
            </w:r>
          </w:p>
        </w:tc>
        <w:tc>
          <w:tcPr>
            <w:tcW w:w="188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2D0DE" w14:textId="77777777" w:rsidR="00564FA9" w:rsidRDefault="00000000">
            <w:r>
              <w:rPr>
                <w:color w:val="222222"/>
                <w:sz w:val="18"/>
                <w:szCs w:val="18"/>
              </w:rPr>
              <w:t>QA Testing</w:t>
            </w:r>
          </w:p>
        </w:tc>
      </w:tr>
      <w:tr w:rsidR="002A5B65" w14:paraId="2F6E599E" w14:textId="77777777">
        <w:tc>
          <w:tcPr>
            <w:tcW w:w="320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A74F0A" w14:textId="77777777" w:rsidR="00564FA9" w:rsidRDefault="00000000">
            <w:r>
              <w:rPr>
                <w:color w:val="222222"/>
                <w:sz w:val="18"/>
                <w:szCs w:val="18"/>
              </w:rPr>
              <w:t>MFRP – SharePoint Portal</w:t>
            </w:r>
          </w:p>
        </w:tc>
        <w:tc>
          <w:tcPr>
            <w:tcW w:w="248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FF326" w14:textId="77777777" w:rsidR="00564FA9" w:rsidRDefault="00000000">
            <w:r>
              <w:rPr>
                <w:color w:val="222222"/>
                <w:sz w:val="18"/>
                <w:szCs w:val="18"/>
              </w:rPr>
              <w:t>React, TypeScript, Power Automate</w:t>
            </w:r>
          </w:p>
        </w:tc>
        <w:tc>
          <w:tcPr>
            <w:tcW w:w="180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6FBB57" w14:textId="77777777" w:rsidR="00564FA9" w:rsidRDefault="00000000">
            <w:r>
              <w:rPr>
                <w:color w:val="222222"/>
                <w:sz w:val="18"/>
                <w:szCs w:val="18"/>
              </w:rPr>
              <w:t>Internal</w:t>
            </w:r>
          </w:p>
        </w:tc>
        <w:tc>
          <w:tcPr>
            <w:tcW w:w="1880" w:type="dxa"/>
            <w:tcBorders>
              <w:top w:val="single" w:sz="1" w:space="0" w:color="C5D3E8"/>
              <w:left w:val="nil"/>
              <w:bottom w:val="single" w:sz="1" w:space="0" w:color="C5D3E8"/>
              <w:right w:val="nil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72E957" w14:textId="77777777" w:rsidR="00564FA9" w:rsidRDefault="00000000">
            <w:r>
              <w:rPr>
                <w:color w:val="222222"/>
                <w:sz w:val="18"/>
                <w:szCs w:val="18"/>
              </w:rPr>
              <w:t>Dev + Test</w:t>
            </w:r>
          </w:p>
        </w:tc>
      </w:tr>
    </w:tbl>
    <w:p w14:paraId="3770BFEA" w14:textId="77777777" w:rsidR="00564FA9" w:rsidRDefault="00000000">
      <w:pPr>
        <w:spacing w:after="60"/>
      </w:pPr>
      <w:r>
        <w:pict w14:anchorId="6C1300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;mso-position-horizontal-relative:text;mso-position-vertical-relative:text">
            <v:imagedata r:id="rId5"/>
          </v:shape>
        </w:pict>
      </w:r>
    </w:p>
    <w:sectPr w:rsidR="00564FA9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80781"/>
    <w:multiLevelType w:val="hybridMultilevel"/>
    <w:tmpl w:val="FFFFFFFF"/>
    <w:lvl w:ilvl="0" w:tplc="1CF2CAFE">
      <w:start w:val="1"/>
      <w:numFmt w:val="bullet"/>
      <w:lvlText w:val="•"/>
      <w:lvlJc w:val="left"/>
      <w:pPr>
        <w:ind w:left="480" w:hanging="280"/>
      </w:pPr>
    </w:lvl>
    <w:lvl w:ilvl="1" w:tplc="04A6CF8A">
      <w:numFmt w:val="decimal"/>
      <w:lvlText w:val=""/>
      <w:lvlJc w:val="left"/>
    </w:lvl>
    <w:lvl w:ilvl="2" w:tplc="869EE01A">
      <w:numFmt w:val="decimal"/>
      <w:lvlText w:val=""/>
      <w:lvlJc w:val="left"/>
    </w:lvl>
    <w:lvl w:ilvl="3" w:tplc="DED42890">
      <w:numFmt w:val="decimal"/>
      <w:lvlText w:val=""/>
      <w:lvlJc w:val="left"/>
    </w:lvl>
    <w:lvl w:ilvl="4" w:tplc="6EA057EA">
      <w:numFmt w:val="decimal"/>
      <w:lvlText w:val=""/>
      <w:lvlJc w:val="left"/>
    </w:lvl>
    <w:lvl w:ilvl="5" w:tplc="15F826DC">
      <w:numFmt w:val="decimal"/>
      <w:lvlText w:val=""/>
      <w:lvlJc w:val="left"/>
    </w:lvl>
    <w:lvl w:ilvl="6" w:tplc="5112931A">
      <w:numFmt w:val="decimal"/>
      <w:lvlText w:val=""/>
      <w:lvlJc w:val="left"/>
    </w:lvl>
    <w:lvl w:ilvl="7" w:tplc="E5E66C66">
      <w:numFmt w:val="decimal"/>
      <w:lvlText w:val=""/>
      <w:lvlJc w:val="left"/>
    </w:lvl>
    <w:lvl w:ilvl="8" w:tplc="03682666">
      <w:numFmt w:val="decimal"/>
      <w:lvlText w:val=""/>
      <w:lvlJc w:val="left"/>
    </w:lvl>
  </w:abstractNum>
  <w:abstractNum w:abstractNumId="1" w15:restartNumberingAfterBreak="0">
    <w:nsid w:val="4F605A87"/>
    <w:multiLevelType w:val="hybridMultilevel"/>
    <w:tmpl w:val="FFFFFFFF"/>
    <w:lvl w:ilvl="0" w:tplc="AE660A96">
      <w:start w:val="1"/>
      <w:numFmt w:val="bullet"/>
      <w:lvlText w:val="●"/>
      <w:lvlJc w:val="left"/>
      <w:pPr>
        <w:ind w:left="720" w:hanging="360"/>
      </w:pPr>
    </w:lvl>
    <w:lvl w:ilvl="1" w:tplc="847CF746">
      <w:start w:val="1"/>
      <w:numFmt w:val="bullet"/>
      <w:lvlText w:val="○"/>
      <w:lvlJc w:val="left"/>
      <w:pPr>
        <w:ind w:left="1440" w:hanging="360"/>
      </w:pPr>
    </w:lvl>
    <w:lvl w:ilvl="2" w:tplc="F63E659C">
      <w:start w:val="1"/>
      <w:numFmt w:val="bullet"/>
      <w:lvlText w:val="■"/>
      <w:lvlJc w:val="left"/>
      <w:pPr>
        <w:ind w:left="2160" w:hanging="360"/>
      </w:pPr>
    </w:lvl>
    <w:lvl w:ilvl="3" w:tplc="7C72B220">
      <w:start w:val="1"/>
      <w:numFmt w:val="bullet"/>
      <w:lvlText w:val="●"/>
      <w:lvlJc w:val="left"/>
      <w:pPr>
        <w:ind w:left="2880" w:hanging="360"/>
      </w:pPr>
    </w:lvl>
    <w:lvl w:ilvl="4" w:tplc="F1D899C4">
      <w:start w:val="1"/>
      <w:numFmt w:val="bullet"/>
      <w:lvlText w:val="○"/>
      <w:lvlJc w:val="left"/>
      <w:pPr>
        <w:ind w:left="3600" w:hanging="360"/>
      </w:pPr>
    </w:lvl>
    <w:lvl w:ilvl="5" w:tplc="6B96E28A">
      <w:start w:val="1"/>
      <w:numFmt w:val="bullet"/>
      <w:lvlText w:val="■"/>
      <w:lvlJc w:val="left"/>
      <w:pPr>
        <w:ind w:left="4320" w:hanging="360"/>
      </w:pPr>
    </w:lvl>
    <w:lvl w:ilvl="6" w:tplc="8AA086F6">
      <w:start w:val="1"/>
      <w:numFmt w:val="bullet"/>
      <w:lvlText w:val="●"/>
      <w:lvlJc w:val="left"/>
      <w:pPr>
        <w:ind w:left="5040" w:hanging="360"/>
      </w:pPr>
    </w:lvl>
    <w:lvl w:ilvl="7" w:tplc="EAF8ABE8">
      <w:start w:val="1"/>
      <w:numFmt w:val="bullet"/>
      <w:lvlText w:val="●"/>
      <w:lvlJc w:val="left"/>
      <w:pPr>
        <w:ind w:left="5760" w:hanging="360"/>
      </w:pPr>
    </w:lvl>
    <w:lvl w:ilvl="8" w:tplc="5A04C616">
      <w:start w:val="1"/>
      <w:numFmt w:val="bullet"/>
      <w:lvlText w:val="●"/>
      <w:lvlJc w:val="left"/>
      <w:pPr>
        <w:ind w:left="6480" w:hanging="360"/>
      </w:pPr>
    </w:lvl>
  </w:abstractNum>
  <w:num w:numId="1" w16cid:durableId="530386014">
    <w:abstractNumId w:val="1"/>
    <w:lvlOverride w:ilvl="0">
      <w:startOverride w:val="1"/>
    </w:lvlOverride>
  </w:num>
  <w:num w:numId="2" w16cid:durableId="10733566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FA9"/>
    <w:rsid w:val="0000795C"/>
    <w:rsid w:val="000E3D10"/>
    <w:rsid w:val="00191F9B"/>
    <w:rsid w:val="002A5B65"/>
    <w:rsid w:val="00323B63"/>
    <w:rsid w:val="003410A1"/>
    <w:rsid w:val="003E0422"/>
    <w:rsid w:val="00472357"/>
    <w:rsid w:val="00564FA9"/>
    <w:rsid w:val="005705D6"/>
    <w:rsid w:val="0061694A"/>
    <w:rsid w:val="00756294"/>
    <w:rsid w:val="008A3ABD"/>
    <w:rsid w:val="009F09C6"/>
    <w:rsid w:val="00D22162"/>
    <w:rsid w:val="00DF39AA"/>
    <w:rsid w:val="00EB10CE"/>
    <w:rsid w:val="00EE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40849AB"/>
  <w15:docId w15:val="{E4A0BAA2-7E49-FC41-A649-420A3782C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rsid w:val="000E3D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rdxfootmark.naukri.com/v2/track/openCv?trackingInfo=c08ec56f0f55074ea14735655fad99f1134f4b0419514c4847440321091b5b58120b140b17465f5c0b435601514841481f0f2b561358191b195115495d0c00584e4209430247460c590858184508105042445b0c0f054e4108120211474a411b02154e49405d58380c4f0343421b0015061953444f530e18705c4458440321091b5b581200120a15465f5a0f4356014a4857034b4a550f5648140f170b15414a106&amp;docType=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597</Words>
  <Characters>3409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Sathyanarayanan (People Prime)</cp:lastModifiedBy>
  <cp:revision>3</cp:revision>
  <dcterms:created xsi:type="dcterms:W3CDTF">2026-07-02T08:38:00Z</dcterms:created>
  <dcterms:modified xsi:type="dcterms:W3CDTF">2026-07-02T08:56:00Z</dcterms:modified>
</cp:coreProperties>
</file>