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color w:val="1F3864"/>
          <w:sz w:val="40"/>
          <w:szCs w:val="40"/>
        </w:rPr>
        <w:t>SANJAY VEERAGAVAN</w:t>
      </w:r>
    </w:p>
    <w:p>
      <w:pPr>
        <w:pStyle w:val="Normal"/>
        <w:spacing w:before="0" w:after="80"/>
        <w:jc w:val="center"/>
        <w:rPr/>
      </w:pPr>
      <w:r>
        <w:rPr>
          <w:b/>
          <w:bCs/>
          <w:color w:val="2E5395"/>
          <w:sz w:val="24"/>
          <w:szCs w:val="24"/>
        </w:rPr>
        <w:t>Senior AWS DevOps Engineer | Generative AI &amp; Cloud Automation</w:t>
      </w:r>
    </w:p>
    <w:p>
      <w:pPr>
        <w:pStyle w:val="Normal"/>
        <w:spacing w:before="0" w:after="160"/>
        <w:jc w:val="center"/>
        <w:rPr/>
      </w:pPr>
      <w:r>
        <w:rPr>
          <w:color w:val="444444"/>
          <w:sz w:val="20"/>
          <w:szCs w:val="20"/>
        </w:rPr>
        <w:t>Chennai, India   |   sanjay.veeraraghavan1998@gmail.com   |   +91-8667086341</w:t>
      </w:r>
    </w:p>
    <w:p>
      <w:pPr>
        <w:pStyle w:val="Normal"/>
        <w:pBdr>
          <w:bottom w:val="single" w:sz="6" w:space="1" w:color="1F3864"/>
        </w:pBdr>
        <w:spacing w:before="0" w:after="160"/>
        <w:rPr/>
      </w:pPr>
      <w:r>
        <w:rPr/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b/>
          <w:bCs/>
          <w:color w:val="1F3864"/>
          <w:sz w:val="24"/>
          <w:szCs w:val="24"/>
        </w:rPr>
        <w:t>PROFESSIONAL SUMMARY</w:t>
      </w:r>
    </w:p>
    <w:p>
      <w:pPr>
        <w:pStyle w:val="Normal"/>
        <w:spacing w:before="0" w:after="100"/>
        <w:rPr/>
      </w:pPr>
      <w:r>
        <w:rPr/>
        <w:t>Senior AWS DevOps Engineer with 6+ years of experience in Python automation, AWS cloud, Kubernetes, Terraform, and CI/CD. Hands-on experience with AWS Bedrock, OpenAI API, LangChain, Prompt Engineering and RAG. Experienced in scalable cloud-native solutions, LLM-powered automation, REST API integration, SQL-based data processing, and enterprise AI solutions.</w:t>
      </w:r>
    </w:p>
    <w:p>
      <w:pPr>
        <w:pStyle w:val="Normal"/>
        <w:spacing w:before="0" w:after="100"/>
        <w:rPr/>
      </w:pPr>
      <w:r>
        <w:rPr>
          <w:color w:val="444444"/>
          <w:sz w:val="21"/>
          <w:szCs w:val="21"/>
        </w:rPr>
        <w:t xml:space="preserve">Expertise in </w:t>
      </w:r>
      <w:r>
        <w:rPr>
          <w:b/>
          <w:bCs/>
          <w:color w:val="000000"/>
          <w:sz w:val="21"/>
          <w:szCs w:val="21"/>
        </w:rPr>
        <w:t>AWS services, Infrastructure as Code (Terraform &amp; CloudFormation), Kubernetes, CI/CD automation, containerization, and monitoring solutions</w:t>
      </w:r>
      <w:r>
        <w:rPr>
          <w:color w:val="444444"/>
          <w:sz w:val="21"/>
          <w:szCs w:val="21"/>
        </w:rPr>
        <w:t xml:space="preserve">, complemented by practical experience applying </w:t>
      </w:r>
      <w:r>
        <w:rPr>
          <w:b/>
          <w:bCs/>
          <w:color w:val="000000"/>
          <w:sz w:val="21"/>
          <w:szCs w:val="21"/>
        </w:rPr>
        <w:t>AWS Bedrock, LLM-based tooling, and prompt engineering</w:t>
      </w:r>
      <w:r>
        <w:rPr>
          <w:color w:val="444444"/>
          <w:sz w:val="21"/>
          <w:szCs w:val="21"/>
        </w:rPr>
        <w:t xml:space="preserve"> to accelerate infrastructure automation, ChatOps, and operational troubleshooting.</w:t>
      </w:r>
    </w:p>
    <w:p>
      <w:pPr>
        <w:pStyle w:val="Normal"/>
        <w:spacing w:before="0" w:after="100"/>
        <w:rPr/>
      </w:pPr>
      <w:r>
        <w:rPr>
          <w:color w:val="444444"/>
          <w:sz w:val="21"/>
          <w:szCs w:val="21"/>
        </w:rPr>
        <w:t xml:space="preserve">Proven experience delivering enterprise cloud solutions for </w:t>
      </w:r>
      <w:r>
        <w:rPr>
          <w:b/>
          <w:bCs/>
          <w:color w:val="000000"/>
          <w:sz w:val="21"/>
          <w:szCs w:val="21"/>
        </w:rPr>
        <w:t>Harman Digital Transformation Solutions, DeadDrop, Labyrinth Labs, and Fastweb</w:t>
      </w:r>
      <w:r>
        <w:rPr>
          <w:color w:val="444444"/>
          <w:sz w:val="21"/>
          <w:szCs w:val="21"/>
        </w:rPr>
        <w:t>.</w:t>
      </w:r>
    </w:p>
    <w:p>
      <w:pPr>
        <w:pStyle w:val="Normal"/>
        <w:spacing w:before="0" w:after="100"/>
        <w:rPr/>
      </w:pPr>
      <w:r>
        <w:rPr>
          <w:color w:val="444444"/>
          <w:sz w:val="21"/>
          <w:szCs w:val="21"/>
        </w:rPr>
        <w:t xml:space="preserve">Strong background in automation, cloud security, networking, high availability architecture, performance optimization, and </w:t>
      </w:r>
      <w:r>
        <w:rPr>
          <w:b/>
          <w:bCs/>
          <w:color w:val="000000"/>
          <w:sz w:val="21"/>
          <w:szCs w:val="21"/>
        </w:rPr>
        <w:t>applying Generative AI within DevOps workflows</w:t>
      </w:r>
      <w:r>
        <w:rPr>
          <w:color w:val="444444"/>
          <w:sz w:val="21"/>
          <w:szCs w:val="21"/>
        </w:rPr>
        <w:t>.</w:t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b/>
          <w:bCs/>
          <w:color w:val="1F3864"/>
          <w:sz w:val="24"/>
          <w:szCs w:val="24"/>
        </w:rPr>
        <w:t>CORE SKILLS</w:t>
      </w:r>
    </w:p>
    <w:tbl>
      <w:tblPr>
        <w:tblW w:w="96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DF2F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Cloud Platforms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444444"/>
                <w:sz w:val="20"/>
                <w:szCs w:val="20"/>
              </w:rPr>
              <w:t>AWS (EC2, S3, EFS, EBS, VPC, CloudFront, Lambda, RDS, DynamoDB, Route53, Bedrock)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DF2F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Generative AI &amp; Automation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444444"/>
                <w:sz w:val="20"/>
                <w:szCs w:val="20"/>
              </w:rPr>
              <w:t>AWS Bedrock, OpenAI API, LangChain, Prompt Engineering, RAG (Retrieval-Augmented Generation), LLM-assisted ChatOps, GenAI-assisted IaC scaffolding, AI-driven log &amp; anomaly analysis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DF2F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DevOps Tools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444444"/>
                <w:sz w:val="20"/>
                <w:szCs w:val="20"/>
              </w:rPr>
              <w:t>Jenkins, GitLab CI/CD, ArgoCD, Docker, Kubernetes, Terraform, Ansible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DF2F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Monitoring &amp; Logging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444444"/>
                <w:sz w:val="20"/>
                <w:szCs w:val="20"/>
              </w:rPr>
              <w:t>Prometheus, Grafana, ELK Stack, CloudWatch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DF2F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Programming &amp; Scripting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444444"/>
                <w:sz w:val="20"/>
                <w:szCs w:val="20"/>
              </w:rPr>
              <w:t>Python, Bash, Shell Scripting, Boto3 Automation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DF2F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Infrastructure &amp; Networking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444444"/>
                <w:sz w:val="20"/>
                <w:szCs w:val="20"/>
              </w:rPr>
              <w:t>Infrastructure as Code (IaC), SaaS/IaaS Architecture, Cloud Networking, Security Groups, NACLs, Private Endpoints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DF2F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Version Control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444444"/>
                <w:sz w:val="20"/>
                <w:szCs w:val="20"/>
              </w:rPr>
              <w:t>Git, GitHub, GitLab</w:t>
            </w:r>
          </w:p>
        </w:tc>
      </w:tr>
    </w:tbl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b/>
          <w:bCs/>
          <w:color w:val="1F3864"/>
          <w:sz w:val="24"/>
          <w:szCs w:val="24"/>
        </w:rPr>
        <w:t>AWS SERVICES</w:t>
      </w:r>
    </w:p>
    <w:p>
      <w:pPr>
        <w:pStyle w:val="Normal"/>
        <w:spacing w:before="0" w:after="160"/>
        <w:rPr/>
      </w:pPr>
      <w:r>
        <w:rPr>
          <w:color w:val="444444"/>
          <w:sz w:val="21"/>
          <w:szCs w:val="21"/>
        </w:rPr>
        <w:t>EC2 · S3 · EFS · EBS · VPC · VPC Peering · IAM · Application Load Balancer · Auto Scaling Group · Lambda · WAF · RDS · DynamoDB · CloudFront · CloudFormation · CloudWatch · ACM · Route53 · DNS · Bedrock</w:t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b/>
          <w:bCs/>
          <w:color w:val="1F3864"/>
          <w:sz w:val="24"/>
          <w:szCs w:val="24"/>
        </w:rPr>
        <w:t>PROFESSIONAL EXPERIENCE</w:t>
      </w:r>
    </w:p>
    <w:p>
      <w:pPr>
        <w:pStyle w:val="Normal"/>
        <w:spacing w:before="0" w:after="20"/>
        <w:rPr/>
      </w:pPr>
      <w:r>
        <w:rPr>
          <w:b/>
          <w:bCs/>
          <w:color w:val="1F3864"/>
          <w:sz w:val="22"/>
          <w:szCs w:val="22"/>
        </w:rPr>
        <w:t>Senior Cloud Engineer</w:t>
      </w:r>
    </w:p>
    <w:p>
      <w:pPr>
        <w:pStyle w:val="Normal"/>
        <w:spacing w:before="0" w:after="100"/>
        <w:rPr/>
      </w:pPr>
      <w:r>
        <w:rPr>
          <w:i/>
          <w:iCs/>
          <w:color w:val="444444"/>
          <w:sz w:val="20"/>
          <w:szCs w:val="20"/>
        </w:rPr>
        <w:t>WNS Global Solutions   |   April 2020 - April 2026</w:t>
      </w:r>
    </w:p>
    <w:p>
      <w:pPr>
        <w:pStyle w:val="Normal"/>
        <w:spacing w:before="0" w:after="60"/>
        <w:rPr/>
      </w:pPr>
      <w:r>
        <w:rPr>
          <w:b/>
          <w:bCs/>
          <w:color w:val="1F3864"/>
          <w:sz w:val="20"/>
          <w:szCs w:val="20"/>
        </w:rPr>
        <w:t xml:space="preserve">Clients Worked With: </w:t>
      </w:r>
      <w:r>
        <w:rPr>
          <w:color w:val="444444"/>
          <w:sz w:val="21"/>
          <w:szCs w:val="21"/>
        </w:rPr>
        <w:t>Harman Digital Transformation Solutions, DeadDrop, Labyrinth Labs, Fastweb</w:t>
      </w:r>
    </w:p>
    <w:p>
      <w:pPr>
        <w:pStyle w:val="Normal"/>
        <w:spacing w:before="100" w:after="60"/>
        <w:rPr/>
      </w:pPr>
      <w:r>
        <w:rPr>
          <w:b/>
          <w:bCs/>
          <w:color w:val="1F3864"/>
          <w:sz w:val="21"/>
          <w:szCs w:val="21"/>
        </w:rPr>
        <w:t>Key Responsibilities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color w:val="444444"/>
          <w:sz w:val="21"/>
          <w:szCs w:val="21"/>
        </w:rPr>
        <w:t>Designed and implemented scalable AWS cloud infrastructure using services such as EC2, VPC, IAM, Route53, CloudFront, and S3.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Built CI/CD pipelines using Jenkins, GitLab CI/CD, and ArgoCD for automated application deployment.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Developed Infrastructure as Code (IaC) using Terraform and AWS CloudFormation to provision and manage cloud environments.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Containerized applications using Docker and orchestrated workloads using Kubernetes (K8s).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444444"/>
          <w:sz w:val="21"/>
          <w:szCs w:val="21"/>
        </w:rPr>
      </w:pPr>
      <w:r>
        <w:rPr>
          <w:color w:val="444444"/>
          <w:sz w:val="21"/>
          <w:szCs w:val="21"/>
        </w:rPr>
        <w:t>Implemented auto-scaling architecture using AWS Auto Scaling Groups and Application Load Balancers to improve availability and performance.</w:t>
      </w:r>
    </w:p>
    <w:p>
      <w:pPr>
        <w:pStyle w:val="Normal"/>
        <w:numPr>
          <w:ilvl w:val="0"/>
          <w:numId w:val="1"/>
        </w:numPr>
        <w:spacing w:before="0" w:after="60"/>
        <w:rPr>
          <w:color w:val="444444"/>
          <w:sz w:val="21"/>
          <w:szCs w:val="21"/>
        </w:rPr>
      </w:pPr>
      <w:r>
        <w:rPr>
          <w:color w:val="444444"/>
          <w:sz w:val="21"/>
          <w:szCs w:val="21"/>
        </w:rPr>
        <w:t xml:space="preserve"> </w:t>
      </w:r>
      <w:r>
        <w:rPr>
          <w:color w:val="444444"/>
          <w:sz w:val="21"/>
          <w:szCs w:val="21"/>
        </w:rPr>
        <w:t>Python, LLMs, LangChain, RAG, Vector Search, AWS Bedrock, OpenAI API, REST APIs, SQL, Pandas, PostgreSQL, MongoDB, Flask, Kubernetes, Terraform, CI/CD, Prompt Engineering. Only retain skills matching actual experience.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Managed database services such as Amazon RDS and DynamoDB for high-performance data storage.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Implemented AWS WAF and IAM policies to enhance cloud security and access control.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Built automation scripts using Python, Bash, and Boto3 to streamline operational tasks.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Configured monitoring and logging solutions using CloudWatch, Prometheus, Grafana, and ELK Stack.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Implemented content delivery optimization using AWS CloudFront and ACM certificates for secure HTTPS distribution.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Designed secure networking architectures including VPC, VPC Peering, subnets, NAT gateways, and private endpoints.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Automated configuration management using Ansible; managed EBS and EFS storage solutions for scalable persistent storage.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Explored and applied GenAI-assisted automation using AWS Bedrock and Python to accelerate Terraform module scaffolding and shorten infrastructure provisioning cycles.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Built a proof-of-concept LLM-powered ChatOps assistant to summarize CloudWatch alerts and support faster incident triage.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Applied prompt engineering techniques to streamline log analysis and root-cause investigation across ELK Stack and CloudWatch logs.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Investigated Retrieval-Augmented Generation (RAG) patterns to support internal runbook and documentation search for DevOps teams.</w:t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b/>
          <w:bCs/>
          <w:color w:val="1F3864"/>
          <w:sz w:val="24"/>
          <w:szCs w:val="24"/>
        </w:rPr>
        <w:t>CLIENT PROJECT EXPERIENCE</w:t>
      </w:r>
    </w:p>
    <w:p>
      <w:pPr>
        <w:pStyle w:val="Normal"/>
        <w:spacing w:before="160" w:after="40"/>
        <w:rPr/>
      </w:pPr>
      <w:r>
        <w:rPr>
          <w:b/>
          <w:bCs/>
          <w:color w:val="1F3864"/>
          <w:sz w:val="22"/>
          <w:szCs w:val="22"/>
        </w:rPr>
        <w:t>Harman Digital Transformation Solutions</w:t>
      </w:r>
    </w:p>
    <w:p>
      <w:pPr>
        <w:pStyle w:val="Normal"/>
        <w:spacing w:before="0" w:after="60"/>
        <w:rPr/>
      </w:pPr>
      <w:r>
        <w:rPr>
          <w:i/>
          <w:iCs/>
          <w:color w:val="444444"/>
          <w:sz w:val="20"/>
          <w:szCs w:val="20"/>
        </w:rPr>
        <w:t>Role: Senior AWS DevOps Engineer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Designed highly available infrastructure using EC2, Auto Scaling Groups, and Application Load Balancers.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Built CI/CD pipelines using Jenkins and GitLab for microservices deployment.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Implemented container orchestration using Kubernetes.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Configured monitoring dashboards using Prometheus and Grafana.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Piloted GenAI-based automation scripts to auto-generate deployment documentation and CI/CD pipeline summaries.</w:t>
      </w:r>
    </w:p>
    <w:p>
      <w:pPr>
        <w:pStyle w:val="Normal"/>
        <w:spacing w:before="160" w:after="40"/>
        <w:rPr/>
      </w:pPr>
      <w:r>
        <w:rPr>
          <w:b/>
          <w:bCs/>
          <w:color w:val="1F3864"/>
          <w:sz w:val="22"/>
          <w:szCs w:val="22"/>
        </w:rPr>
        <w:t>DeadDrop</w:t>
      </w:r>
    </w:p>
    <w:p>
      <w:pPr>
        <w:pStyle w:val="Normal"/>
        <w:spacing w:before="0" w:after="60"/>
        <w:rPr/>
      </w:pPr>
      <w:r>
        <w:rPr>
          <w:i/>
          <w:iCs/>
          <w:color w:val="444444"/>
          <w:sz w:val="20"/>
          <w:szCs w:val="20"/>
        </w:rPr>
        <w:t>Role: Cloud Engineer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Built secure VPC architecture with public and private subnets.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Implemented Route53 DNS routing and CloudFront CDN for global content delivery.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Managed databases using Amazon RDS and DynamoDB.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Automated AWS infrastructure using Terraform.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Experimented with LLM-assisted review of DNS/CDN configurations to surface optimization opportunities.</w:t>
      </w:r>
    </w:p>
    <w:p>
      <w:pPr>
        <w:pStyle w:val="Normal"/>
        <w:spacing w:before="160" w:after="40"/>
        <w:rPr/>
      </w:pPr>
      <w:r>
        <w:rPr>
          <w:b/>
          <w:bCs/>
          <w:color w:val="1F3864"/>
          <w:sz w:val="22"/>
          <w:szCs w:val="22"/>
        </w:rPr>
        <w:t>Labyrinth Labs</w:t>
      </w:r>
    </w:p>
    <w:p>
      <w:pPr>
        <w:pStyle w:val="Normal"/>
        <w:spacing w:before="0" w:after="60"/>
        <w:rPr/>
      </w:pPr>
      <w:r>
        <w:rPr>
          <w:i/>
          <w:iCs/>
          <w:color w:val="444444"/>
          <w:sz w:val="20"/>
          <w:szCs w:val="20"/>
        </w:rPr>
        <w:t>Role: DevOps Engineer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Designed Infrastructure as Code with Terraform and CloudFormation.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Implemented Docker containerization for application environments.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Built deployment automation using GitLab CI/CD pipelines.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Managed secure authentication using AWS IAM roles and policies.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Applied Generative AI tools to assist in drafting and validating Terraform/CloudFormation templates.</w:t>
      </w:r>
    </w:p>
    <w:p>
      <w:pPr>
        <w:pStyle w:val="Normal"/>
        <w:spacing w:before="160" w:after="40"/>
        <w:rPr/>
      </w:pPr>
      <w:r>
        <w:rPr>
          <w:b/>
          <w:bCs/>
          <w:color w:val="1F3864"/>
          <w:sz w:val="22"/>
          <w:szCs w:val="22"/>
        </w:rPr>
        <w:t>Fastweb</w:t>
      </w:r>
    </w:p>
    <w:p>
      <w:pPr>
        <w:pStyle w:val="Normal"/>
        <w:spacing w:before="0" w:after="60"/>
        <w:rPr/>
      </w:pPr>
      <w:r>
        <w:rPr>
          <w:i/>
          <w:iCs/>
          <w:color w:val="444444"/>
          <w:sz w:val="20"/>
          <w:szCs w:val="20"/>
        </w:rPr>
        <w:t>Role: Cloud Engineer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Implemented AWS Lambda serverless architecture for back-end processing.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Developed Python automation scripts using Boto3 for infrastructure operations.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Integrated CloudWatch logs with ELK Stack for centralized monitoring.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Managed secure certificate management using AWS ACM.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Used OpenAI API integrations within Python/Boto3 scripts to enhance automated log summarization.</w:t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b/>
          <w:bCs/>
          <w:color w:val="1F3864"/>
          <w:sz w:val="24"/>
          <w:szCs w:val="24"/>
        </w:rPr>
        <w:t>PROJECT ACHIEVEMENTS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Reduced deployment time by 60% using CI/CD automation pipelines.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Improved infrastructure scalability using Kubernetes and Auto Scaling Groups.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Implemented Infrastructure as Code, reducing manual provisioning errors by 70%.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Optimized cloud costs using AWS cost monitoring and scaling strategies.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Piloted Generative AI-assisted automation initiatives, contributing to reduced documentation and troubleshooting turnaround time.</w:t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b/>
          <w:bCs/>
          <w:color w:val="1F3864"/>
          <w:sz w:val="24"/>
          <w:szCs w:val="24"/>
        </w:rPr>
        <w:t>EDUCATION</w:t>
      </w:r>
    </w:p>
    <w:p>
      <w:pPr>
        <w:pStyle w:val="Normal"/>
        <w:spacing w:before="0" w:after="20"/>
        <w:rPr/>
      </w:pPr>
      <w:r>
        <w:rPr>
          <w:b/>
          <w:bCs/>
          <w:color w:val="000000"/>
          <w:sz w:val="21"/>
          <w:szCs w:val="21"/>
        </w:rPr>
        <w:t>Bachelor of Engineering (EEE)</w:t>
      </w:r>
    </w:p>
    <w:p>
      <w:pPr>
        <w:pStyle w:val="Normal"/>
        <w:spacing w:before="0" w:after="100"/>
        <w:rPr/>
      </w:pPr>
      <w:r>
        <w:rPr>
          <w:color w:val="444444"/>
          <w:sz w:val="21"/>
          <w:szCs w:val="21"/>
        </w:rPr>
        <w:t>St. Peters College of Engineering</w:t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b/>
          <w:bCs/>
          <w:color w:val="1F3864"/>
          <w:sz w:val="24"/>
          <w:szCs w:val="24"/>
        </w:rPr>
        <w:t>CERTIFICATION</w:t>
      </w:r>
    </w:p>
    <w:p>
      <w:pPr>
        <w:pStyle w:val="Normal"/>
        <w:spacing w:before="0" w:after="20"/>
        <w:rPr/>
      </w:pPr>
      <w:r>
        <w:rPr>
          <w:b/>
          <w:bCs/>
          <w:color w:val="000000"/>
          <w:sz w:val="21"/>
          <w:szCs w:val="21"/>
        </w:rPr>
        <w:t>AWS Certified Solutions Architect - Associate</w:t>
      </w:r>
    </w:p>
    <w:p>
      <w:pPr>
        <w:pStyle w:val="Normal"/>
        <w:spacing w:before="0" w:after="100"/>
        <w:rPr/>
      </w:pPr>
      <w:r>
        <w:rPr>
          <w:color w:val="444444"/>
          <w:sz w:val="21"/>
          <w:szCs w:val="21"/>
        </w:rPr>
        <w:t>Certificate ID: 9e7bc6e8ed5c41e7a3948dca5d69c4e2</w:t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b/>
          <w:bCs/>
          <w:color w:val="1F3864"/>
          <w:sz w:val="24"/>
          <w:szCs w:val="24"/>
        </w:rPr>
        <w:t>TOOLS &amp; TECHNOLOGIES</w:t>
      </w:r>
    </w:p>
    <w:p>
      <w:pPr>
        <w:pStyle w:val="Normal"/>
        <w:spacing w:before="0" w:after="40"/>
        <w:rPr/>
      </w:pPr>
      <w:r>
        <w:rPr>
          <w:b/>
          <w:bCs/>
          <w:color w:val="1F3864"/>
          <w:sz w:val="20"/>
          <w:szCs w:val="20"/>
        </w:rPr>
        <w:t xml:space="preserve">Cloud: </w:t>
      </w:r>
      <w:r>
        <w:rPr>
          <w:color w:val="444444"/>
          <w:sz w:val="21"/>
          <w:szCs w:val="21"/>
        </w:rPr>
        <w:t>AWS</w:t>
      </w:r>
    </w:p>
    <w:p>
      <w:pPr>
        <w:pStyle w:val="Normal"/>
        <w:spacing w:before="0" w:after="40"/>
        <w:rPr/>
      </w:pPr>
      <w:r>
        <w:rPr>
          <w:b/>
          <w:bCs/>
          <w:color w:val="1F3864"/>
          <w:sz w:val="20"/>
          <w:szCs w:val="20"/>
        </w:rPr>
        <w:t xml:space="preserve">Generative AI: </w:t>
      </w:r>
      <w:r>
        <w:rPr>
          <w:color w:val="444444"/>
          <w:sz w:val="21"/>
          <w:szCs w:val="21"/>
        </w:rPr>
        <w:t>AWS Bedrock, OpenAI API, LangChain, Prompt Engineering</w:t>
      </w:r>
    </w:p>
    <w:p>
      <w:pPr>
        <w:pStyle w:val="Normal"/>
        <w:spacing w:before="0" w:after="40"/>
        <w:rPr/>
      </w:pPr>
      <w:r>
        <w:rPr>
          <w:b/>
          <w:bCs/>
          <w:color w:val="1F3864"/>
          <w:sz w:val="20"/>
          <w:szCs w:val="20"/>
        </w:rPr>
        <w:t xml:space="preserve">DevOps: </w:t>
      </w:r>
      <w:r>
        <w:rPr>
          <w:color w:val="444444"/>
          <w:sz w:val="21"/>
          <w:szCs w:val="21"/>
        </w:rPr>
        <w:t>Jenkins, GitLab CI/CD, ArgoCD</w:t>
      </w:r>
    </w:p>
    <w:p>
      <w:pPr>
        <w:pStyle w:val="Normal"/>
        <w:spacing w:before="0" w:after="40"/>
        <w:rPr/>
      </w:pPr>
      <w:r>
        <w:rPr>
          <w:b/>
          <w:bCs/>
          <w:color w:val="1F3864"/>
          <w:sz w:val="20"/>
          <w:szCs w:val="20"/>
        </w:rPr>
        <w:t xml:space="preserve">Containers: </w:t>
      </w:r>
      <w:r>
        <w:rPr>
          <w:color w:val="444444"/>
          <w:sz w:val="21"/>
          <w:szCs w:val="21"/>
        </w:rPr>
        <w:t>Docker, Kubernetes</w:t>
      </w:r>
    </w:p>
    <w:p>
      <w:pPr>
        <w:pStyle w:val="Normal"/>
        <w:spacing w:before="0" w:after="40"/>
        <w:rPr/>
      </w:pPr>
      <w:r>
        <w:rPr>
          <w:b/>
          <w:bCs/>
          <w:color w:val="1F3864"/>
          <w:sz w:val="20"/>
          <w:szCs w:val="20"/>
        </w:rPr>
        <w:t xml:space="preserve">IaC: </w:t>
      </w:r>
      <w:r>
        <w:rPr>
          <w:color w:val="444444"/>
          <w:sz w:val="21"/>
          <w:szCs w:val="21"/>
        </w:rPr>
        <w:t>Terraform, CloudFormation</w:t>
      </w:r>
    </w:p>
    <w:p>
      <w:pPr>
        <w:pStyle w:val="Normal"/>
        <w:spacing w:before="0" w:after="40"/>
        <w:rPr/>
      </w:pPr>
      <w:r>
        <w:rPr>
          <w:b/>
          <w:bCs/>
          <w:color w:val="1F3864"/>
          <w:sz w:val="20"/>
          <w:szCs w:val="20"/>
        </w:rPr>
        <w:t xml:space="preserve">Monitoring: </w:t>
      </w:r>
      <w:r>
        <w:rPr>
          <w:color w:val="444444"/>
          <w:sz w:val="21"/>
          <w:szCs w:val="21"/>
        </w:rPr>
        <w:t>Prometheus, Grafana, ELK, CloudWatch</w:t>
      </w:r>
    </w:p>
    <w:p>
      <w:pPr>
        <w:pStyle w:val="Normal"/>
        <w:spacing w:before="0" w:after="40"/>
        <w:rPr/>
      </w:pPr>
      <w:r>
        <w:rPr>
          <w:b/>
          <w:bCs/>
          <w:color w:val="1F3864"/>
          <w:sz w:val="20"/>
          <w:szCs w:val="20"/>
        </w:rPr>
        <w:t xml:space="preserve">Scripting: </w:t>
      </w:r>
      <w:r>
        <w:rPr>
          <w:color w:val="444444"/>
          <w:sz w:val="21"/>
          <w:szCs w:val="21"/>
        </w:rPr>
        <w:t>Python, Bash, Shell</w:t>
      </w:r>
    </w:p>
    <w:p>
      <w:pPr>
        <w:pStyle w:val="Normal"/>
        <w:spacing w:before="0" w:after="100"/>
        <w:rPr/>
      </w:pPr>
      <w:r>
        <w:rPr>
          <w:b/>
          <w:bCs/>
          <w:color w:val="1F3864"/>
          <w:sz w:val="20"/>
          <w:szCs w:val="20"/>
        </w:rPr>
        <w:t xml:space="preserve">Version Control: </w:t>
      </w:r>
      <w:r>
        <w:rPr>
          <w:color w:val="444444"/>
          <w:sz w:val="21"/>
          <w:szCs w:val="21"/>
        </w:rPr>
        <w:t>Git</w:t>
      </w:r>
    </w:p>
    <w:p>
      <w:pPr>
        <w:pStyle w:val="Normal"/>
        <w:pBdr>
          <w:bottom w:val="single" w:sz="6" w:space="2" w:color="1F3864"/>
        </w:pBdr>
        <w:spacing w:before="260" w:after="120"/>
        <w:rPr/>
      </w:pPr>
      <w:r>
        <w:rPr>
          <w:b/>
          <w:bCs/>
          <w:color w:val="1F3864"/>
          <w:sz w:val="24"/>
          <w:szCs w:val="24"/>
        </w:rPr>
        <w:t>ADDITIONAL SKILLS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Cloud Automation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Infrastructure as Code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CI/CD Pipeline Design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Cloud Security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Networking &amp; DNS Management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Microservices Deployment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w:t>Generative AI for DevOps Automation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444444"/>
          <w:sz w:val="21"/>
          <w:szCs w:val="21"/>
        </w:rPr>
        <mc:AlternateContent>
          <mc:Choice Requires="wps">
            <w:drawing>
              <wp:anchor distT="0" distB="0" distL="114300" distR="100965" simplePos="0" relativeHeight="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color w:val="444444"/>
          <w:sz w:val="21"/>
          <w:szCs w:val="21"/>
        </w:rPr>
        <w:t>Prompt Engineering</w:t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b77b5"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en-US" w:bidi="ar-SA"/>
    </w:rPr>
  </w:style>
  <w:style w:type="paragraph" w:styleId="Heading1" w:customStyle="1">
    <w:name w:val="heading 1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2E74B5"/>
      <w:kern w:val="0"/>
      <w:sz w:val="32"/>
      <w:szCs w:val="32"/>
      <w:lang w:val="en-US" w:eastAsia="en-US" w:bidi="ar-SA"/>
    </w:rPr>
  </w:style>
  <w:style w:type="paragraph" w:styleId="Heading2" w:customStyle="1">
    <w:name w:val="heading 2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2E74B5"/>
      <w:kern w:val="0"/>
      <w:sz w:val="26"/>
      <w:szCs w:val="26"/>
      <w:lang w:val="en-US" w:eastAsia="en-US" w:bidi="ar-SA"/>
    </w:rPr>
  </w:style>
  <w:style w:type="paragraph" w:styleId="Heading3" w:customStyle="1">
    <w:name w:val="heading 3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1F4D78"/>
      <w:kern w:val="0"/>
      <w:sz w:val="24"/>
      <w:szCs w:val="24"/>
      <w:lang w:val="en-US" w:eastAsia="en-US" w:bidi="ar-SA"/>
    </w:rPr>
  </w:style>
  <w:style w:type="paragraph" w:styleId="Heading4" w:customStyle="1">
    <w:name w:val="heading 4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 w:customStyle="1">
    <w:name w:val="heading 5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2E74B5"/>
      <w:kern w:val="0"/>
      <w:sz w:val="20"/>
      <w:szCs w:val="20"/>
      <w:lang w:val="en-US" w:eastAsia="en-US" w:bidi="ar-SA"/>
    </w:rPr>
  </w:style>
  <w:style w:type="paragraph" w:styleId="Heading6" w:customStyle="1">
    <w:name w:val="heading 6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56"/>
      <w:szCs w:val="56"/>
      <w:lang w:val="en-US" w:eastAsia="en-US" w:bidi="ar-SA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lineRule="auto" w:line="240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lineRule="auto" w:line="240"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en-US" w:bidi="ar-SA"/>
    </w:rPr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LibreOffice_project/3346a99e6b841765b75a9b29714a5b95c6761ce3</Application>
  <AppVersion>15.0000</AppVersion>
  <Pages>3</Pages>
  <Words>949</Words>
  <Characters>6342</Characters>
  <CharactersWithSpaces>7148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2026-07-06T09:21:51Z</dcterms:created>
  <dc:creator>Un-named</dc:creator>
  <dc:description/>
  <dc:language>en-US</dc:language>
  <cp:lastModifiedBy/>
  <dcterms:modified xsi:type="dcterms:W3CDTF">2026-07-08T09:42:27Z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