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1BC8E" w14:textId="77777777" w:rsidR="00621BDB" w:rsidRDefault="00000000">
      <w:pPr>
        <w:pStyle w:val="Heading1"/>
        <w:tabs>
          <w:tab w:val="left" w:pos="3308"/>
          <w:tab w:val="left" w:pos="9623"/>
        </w:tabs>
      </w:pPr>
      <w:r>
        <w:rPr>
          <w:color w:val="252525"/>
          <w:shd w:val="clear" w:color="auto" w:fill="EEEBF5"/>
        </w:rPr>
        <w:tab/>
        <w:t>Shivani</w:t>
      </w:r>
      <w:r>
        <w:rPr>
          <w:color w:val="252525"/>
          <w:spacing w:val="-20"/>
          <w:shd w:val="clear" w:color="auto" w:fill="EEEBF5"/>
        </w:rPr>
        <w:t xml:space="preserve"> </w:t>
      </w:r>
      <w:r>
        <w:rPr>
          <w:color w:val="252525"/>
          <w:spacing w:val="-2"/>
          <w:shd w:val="clear" w:color="auto" w:fill="EEEBF5"/>
        </w:rPr>
        <w:t>Verma</w:t>
      </w:r>
      <w:r>
        <w:rPr>
          <w:color w:val="252525"/>
          <w:shd w:val="clear" w:color="auto" w:fill="EEEBF5"/>
        </w:rPr>
        <w:tab/>
      </w:r>
    </w:p>
    <w:p w14:paraId="3BFB834E" w14:textId="77777777" w:rsidR="00621BDB" w:rsidRDefault="00000000">
      <w:pPr>
        <w:spacing w:before="53"/>
        <w:ind w:left="412"/>
        <w:jc w:val="center"/>
      </w:pPr>
      <w:r w:rsidRPr="0022787C">
        <w:rPr>
          <w:b/>
          <w:bCs/>
          <w:color w:val="36454F"/>
        </w:rPr>
        <w:t>ServiceNow</w:t>
      </w:r>
      <w:r>
        <w:rPr>
          <w:color w:val="36454F"/>
          <w:spacing w:val="-7"/>
        </w:rPr>
        <w:t xml:space="preserve"> </w:t>
      </w:r>
      <w:r>
        <w:rPr>
          <w:color w:val="36454F"/>
        </w:rPr>
        <w:t>Business</w:t>
      </w:r>
      <w:r>
        <w:rPr>
          <w:color w:val="36454F"/>
          <w:spacing w:val="-5"/>
        </w:rPr>
        <w:t xml:space="preserve"> </w:t>
      </w:r>
      <w:r>
        <w:rPr>
          <w:color w:val="36454F"/>
        </w:rPr>
        <w:t>Analyst</w:t>
      </w:r>
      <w:r>
        <w:rPr>
          <w:color w:val="36454F"/>
          <w:spacing w:val="-2"/>
        </w:rPr>
        <w:t xml:space="preserve"> </w:t>
      </w:r>
      <w:r>
        <w:rPr>
          <w:color w:val="36454F"/>
        </w:rPr>
        <w:t>|</w:t>
      </w:r>
      <w:r>
        <w:rPr>
          <w:color w:val="36454F"/>
          <w:spacing w:val="-4"/>
        </w:rPr>
        <w:t xml:space="preserve"> </w:t>
      </w:r>
      <w:r>
        <w:rPr>
          <w:color w:val="36454F"/>
        </w:rPr>
        <w:t>ITSM</w:t>
      </w:r>
      <w:r>
        <w:rPr>
          <w:color w:val="36454F"/>
          <w:spacing w:val="-3"/>
        </w:rPr>
        <w:t xml:space="preserve"> </w:t>
      </w:r>
      <w:r>
        <w:rPr>
          <w:color w:val="36454F"/>
        </w:rPr>
        <w:t>|</w:t>
      </w:r>
      <w:r>
        <w:rPr>
          <w:color w:val="36454F"/>
          <w:spacing w:val="-3"/>
        </w:rPr>
        <w:t xml:space="preserve"> </w:t>
      </w:r>
      <w:r>
        <w:rPr>
          <w:color w:val="36454F"/>
        </w:rPr>
        <w:t>MS</w:t>
      </w:r>
      <w:r>
        <w:rPr>
          <w:color w:val="36454F"/>
          <w:spacing w:val="-6"/>
        </w:rPr>
        <w:t xml:space="preserve"> </w:t>
      </w:r>
      <w:r>
        <w:rPr>
          <w:color w:val="36454F"/>
        </w:rPr>
        <w:t>Dynamic</w:t>
      </w:r>
      <w:r>
        <w:rPr>
          <w:color w:val="36454F"/>
          <w:spacing w:val="-3"/>
        </w:rPr>
        <w:t xml:space="preserve"> </w:t>
      </w:r>
      <w:r>
        <w:rPr>
          <w:color w:val="36454F"/>
        </w:rPr>
        <w:t>365</w:t>
      </w:r>
      <w:r>
        <w:rPr>
          <w:color w:val="36454F"/>
          <w:spacing w:val="-3"/>
        </w:rPr>
        <w:t xml:space="preserve"> </w:t>
      </w:r>
      <w:r>
        <w:rPr>
          <w:color w:val="36454F"/>
        </w:rPr>
        <w:t>CRM</w:t>
      </w:r>
      <w:r>
        <w:rPr>
          <w:color w:val="36454F"/>
          <w:spacing w:val="-2"/>
        </w:rPr>
        <w:t xml:space="preserve"> </w:t>
      </w:r>
      <w:r>
        <w:rPr>
          <w:color w:val="36454F"/>
        </w:rPr>
        <w:t>|</w:t>
      </w:r>
      <w:r>
        <w:rPr>
          <w:color w:val="36454F"/>
          <w:spacing w:val="-3"/>
        </w:rPr>
        <w:t xml:space="preserve"> </w:t>
      </w:r>
      <w:r>
        <w:rPr>
          <w:color w:val="36454F"/>
        </w:rPr>
        <w:t xml:space="preserve">UAT </w:t>
      </w:r>
      <w:r>
        <w:rPr>
          <w:color w:val="505050"/>
          <w:spacing w:val="-2"/>
        </w:rPr>
        <w:t>India</w:t>
      </w:r>
    </w:p>
    <w:p w14:paraId="3AE91A82" w14:textId="77777777" w:rsidR="00621BDB" w:rsidRDefault="00000000">
      <w:pPr>
        <w:spacing w:before="50"/>
        <w:ind w:left="412" w:right="2"/>
        <w:jc w:val="center"/>
      </w:pPr>
      <w:r>
        <w:rPr>
          <w:color w:val="505050"/>
        </w:rPr>
        <w:t>|</w:t>
      </w:r>
      <w:r>
        <w:rPr>
          <w:color w:val="505050"/>
          <w:spacing w:val="-5"/>
        </w:rPr>
        <w:t xml:space="preserve"> </w:t>
      </w:r>
      <w:r>
        <w:rPr>
          <w:color w:val="505050"/>
        </w:rPr>
        <w:t>+91-9205356645</w:t>
      </w:r>
      <w:r>
        <w:rPr>
          <w:color w:val="505050"/>
          <w:spacing w:val="-4"/>
        </w:rPr>
        <w:t xml:space="preserve"> </w:t>
      </w:r>
      <w:r>
        <w:rPr>
          <w:color w:val="505050"/>
        </w:rPr>
        <w:t>|</w:t>
      </w:r>
      <w:r>
        <w:rPr>
          <w:color w:val="505050"/>
          <w:spacing w:val="-3"/>
        </w:rPr>
        <w:t xml:space="preserve"> </w:t>
      </w:r>
      <w:hyperlink r:id="rId5">
        <w:r>
          <w:rPr>
            <w:color w:val="8E57B6"/>
            <w:spacing w:val="-2"/>
            <w:u w:val="single" w:color="8E57B6"/>
          </w:rPr>
          <w:t>shiya.verma10@gmail.com</w:t>
        </w:r>
      </w:hyperlink>
    </w:p>
    <w:p w14:paraId="1BAAB888" w14:textId="77777777" w:rsidR="00621BDB" w:rsidRDefault="00621BDB">
      <w:pPr>
        <w:pStyle w:val="BodyText"/>
        <w:spacing w:before="95"/>
        <w:ind w:left="0" w:firstLine="0"/>
        <w:rPr>
          <w:sz w:val="32"/>
        </w:rPr>
      </w:pPr>
    </w:p>
    <w:p w14:paraId="7F7601EF" w14:textId="77777777" w:rsidR="00621BDB" w:rsidRDefault="00000000">
      <w:pPr>
        <w:pStyle w:val="Heading2"/>
        <w:spacing w:before="0"/>
        <w:jc w:val="both"/>
      </w:pPr>
      <w:r>
        <w:rPr>
          <w:color w:val="252525"/>
          <w:spacing w:val="-2"/>
          <w:shd w:val="clear" w:color="auto" w:fill="EEEBF5"/>
        </w:rPr>
        <w:t>Professional</w:t>
      </w:r>
      <w:r>
        <w:rPr>
          <w:color w:val="252525"/>
          <w:shd w:val="clear" w:color="auto" w:fill="EEEBF5"/>
        </w:rPr>
        <w:t xml:space="preserve"> </w:t>
      </w:r>
      <w:r>
        <w:rPr>
          <w:color w:val="252525"/>
          <w:spacing w:val="-2"/>
          <w:shd w:val="clear" w:color="auto" w:fill="EEEBF5"/>
        </w:rPr>
        <w:t>Summary</w:t>
      </w:r>
    </w:p>
    <w:p w14:paraId="6D35276E" w14:textId="77777777" w:rsidR="00621BDB" w:rsidRDefault="00000000">
      <w:pPr>
        <w:pStyle w:val="BodyText"/>
        <w:spacing w:before="180" w:line="268" w:lineRule="auto"/>
        <w:ind w:left="370" w:right="369" w:hanging="10"/>
        <w:jc w:val="both"/>
      </w:pPr>
      <w:r>
        <w:rPr>
          <w:color w:val="585858"/>
        </w:rPr>
        <w:t>Results-driven ServiceNow Business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Analyst with 11+ years of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experience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across </w:t>
      </w:r>
      <w:r w:rsidRPr="0022787C">
        <w:rPr>
          <w:b/>
          <w:bCs/>
          <w:color w:val="585858"/>
        </w:rPr>
        <w:t>CRM</w:t>
      </w:r>
      <w:r>
        <w:rPr>
          <w:color w:val="585858"/>
        </w:rPr>
        <w:t xml:space="preserve">, ITSM, ITOM, </w:t>
      </w:r>
      <w:proofErr w:type="gramStart"/>
      <w:r>
        <w:rPr>
          <w:color w:val="585858"/>
        </w:rPr>
        <w:t>HRSD,CSM</w:t>
      </w:r>
      <w:proofErr w:type="gramEnd"/>
      <w:r>
        <w:rPr>
          <w:color w:val="585858"/>
        </w:rPr>
        <w:t xml:space="preserve"> and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enterprise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platforms.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Strong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expertise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ServiceNow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applications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(ITSM),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requirements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gathering,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backlog management, defect tracking, and UAT coordination within Agile/Scrum environments.</w:t>
      </w:r>
    </w:p>
    <w:p w14:paraId="2B369FAC" w14:textId="77777777" w:rsidR="00621BDB" w:rsidRDefault="00000000">
      <w:pPr>
        <w:pStyle w:val="BodyText"/>
        <w:spacing w:before="145" w:line="268" w:lineRule="auto"/>
        <w:ind w:left="370" w:hanging="10"/>
      </w:pPr>
      <w:r>
        <w:rPr>
          <w:color w:val="585858"/>
        </w:rPr>
        <w:t>Proven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ability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collaborate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with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stakeholders,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Product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Owners,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platform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teams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to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deliver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scalable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solutions aligned with business needs. Hands-on experience in JIRA-based sprint management, release coordination, and platform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upgrades.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Skilled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in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identifying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process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gaps,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managing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risks,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and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ensuring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high-quality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delivery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through structured testing and validation.</w:t>
      </w:r>
    </w:p>
    <w:p w14:paraId="699854EF" w14:textId="77777777" w:rsidR="00621BDB" w:rsidRDefault="00000000">
      <w:pPr>
        <w:pStyle w:val="Heading2"/>
        <w:spacing w:before="141"/>
      </w:pPr>
      <w:r>
        <w:rPr>
          <w:color w:val="252525"/>
          <w:spacing w:val="-2"/>
          <w:shd w:val="clear" w:color="auto" w:fill="EEEBF5"/>
        </w:rPr>
        <w:t>Professional</w:t>
      </w:r>
      <w:r>
        <w:rPr>
          <w:color w:val="252525"/>
          <w:shd w:val="clear" w:color="auto" w:fill="EEEBF5"/>
        </w:rPr>
        <w:t xml:space="preserve"> </w:t>
      </w:r>
      <w:r>
        <w:rPr>
          <w:color w:val="252525"/>
          <w:spacing w:val="-2"/>
          <w:shd w:val="clear" w:color="auto" w:fill="EEEBF5"/>
        </w:rPr>
        <w:t>Experience</w:t>
      </w:r>
    </w:p>
    <w:p w14:paraId="13FF51A8" w14:textId="00E20D3B" w:rsidR="00621BDB" w:rsidRDefault="00000000">
      <w:pPr>
        <w:tabs>
          <w:tab w:val="left" w:pos="5040"/>
        </w:tabs>
        <w:spacing w:before="86"/>
        <w:ind w:left="346"/>
        <w:rPr>
          <w:i/>
          <w:sz w:val="20"/>
        </w:rPr>
      </w:pPr>
      <w:r>
        <w:rPr>
          <w:b/>
          <w:color w:val="585858"/>
          <w:sz w:val="20"/>
        </w:rPr>
        <w:t>HCL</w:t>
      </w:r>
      <w:r>
        <w:rPr>
          <w:b/>
          <w:color w:val="585858"/>
          <w:spacing w:val="-8"/>
          <w:sz w:val="20"/>
        </w:rPr>
        <w:t xml:space="preserve"> </w:t>
      </w:r>
      <w:r>
        <w:rPr>
          <w:b/>
          <w:color w:val="585858"/>
          <w:sz w:val="20"/>
        </w:rPr>
        <w:t>Technologies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8"/>
          <w:sz w:val="20"/>
        </w:rPr>
        <w:t xml:space="preserve"> </w:t>
      </w:r>
      <w:r w:rsidR="0022787C">
        <w:rPr>
          <w:color w:val="585858"/>
        </w:rPr>
        <w:t>ServiceNow</w:t>
      </w:r>
      <w:r w:rsidR="0022787C">
        <w:rPr>
          <w:b/>
          <w:color w:val="585858"/>
          <w:sz w:val="20"/>
        </w:rPr>
        <w:t xml:space="preserve"> </w:t>
      </w:r>
      <w:r>
        <w:rPr>
          <w:b/>
          <w:color w:val="585858"/>
          <w:sz w:val="20"/>
        </w:rPr>
        <w:t>Business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pacing w:val="-2"/>
          <w:sz w:val="20"/>
        </w:rPr>
        <w:t>Analyst</w:t>
      </w:r>
      <w:r>
        <w:rPr>
          <w:b/>
          <w:color w:val="585858"/>
          <w:sz w:val="20"/>
        </w:rPr>
        <w:tab/>
      </w:r>
      <w:r>
        <w:rPr>
          <w:i/>
          <w:color w:val="585858"/>
          <w:sz w:val="20"/>
        </w:rPr>
        <w:t>Noida,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India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May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2019</w:t>
      </w:r>
      <w:r>
        <w:rPr>
          <w:i/>
          <w:color w:val="585858"/>
          <w:spacing w:val="-2"/>
          <w:sz w:val="20"/>
        </w:rPr>
        <w:t xml:space="preserve"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May</w:t>
      </w:r>
      <w:r>
        <w:rPr>
          <w:i/>
          <w:color w:val="585858"/>
          <w:spacing w:val="-2"/>
          <w:sz w:val="20"/>
        </w:rPr>
        <w:t xml:space="preserve"> </w:t>
      </w:r>
      <w:r>
        <w:rPr>
          <w:i/>
          <w:color w:val="585858"/>
          <w:spacing w:val="-4"/>
          <w:sz w:val="20"/>
        </w:rPr>
        <w:t>2025</w:t>
      </w:r>
    </w:p>
    <w:p w14:paraId="44EC6509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before="166" w:line="266" w:lineRule="auto"/>
        <w:ind w:right="1409"/>
        <w:rPr>
          <w:sz w:val="20"/>
        </w:rPr>
      </w:pPr>
      <w:r>
        <w:rPr>
          <w:color w:val="585858"/>
          <w:sz w:val="20"/>
        </w:rPr>
        <w:t>Worked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as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Analyst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on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ServiceNow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platform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(ITSM)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supporting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enterprise-level implementations and BAU activities.</w:t>
      </w:r>
    </w:p>
    <w:p w14:paraId="3BECDD4A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before="34" w:line="266" w:lineRule="auto"/>
        <w:ind w:right="151"/>
        <w:rPr>
          <w:sz w:val="20"/>
        </w:rPr>
      </w:pPr>
      <w:r>
        <w:rPr>
          <w:color w:val="585858"/>
          <w:sz w:val="20"/>
        </w:rPr>
        <w:t>Collaborated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stakeholders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gather,</w:t>
      </w:r>
      <w:r>
        <w:rPr>
          <w:color w:val="585858"/>
          <w:spacing w:val="-4"/>
          <w:sz w:val="20"/>
        </w:rPr>
        <w:t xml:space="preserve"> </w:t>
      </w:r>
      <w:proofErr w:type="spellStart"/>
      <w:r>
        <w:rPr>
          <w:color w:val="585858"/>
          <w:sz w:val="20"/>
        </w:rPr>
        <w:t>analyse</w:t>
      </w:r>
      <w:proofErr w:type="spellEnd"/>
      <w:r>
        <w:rPr>
          <w:color w:val="585858"/>
          <w:sz w:val="20"/>
        </w:rPr>
        <w:t>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document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user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requirements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across Incident, Problem, Change, and Request Management.</w:t>
      </w:r>
    </w:p>
    <w:p w14:paraId="08F2439E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34"/>
        <w:ind w:left="1065" w:hanging="359"/>
        <w:rPr>
          <w:sz w:val="20"/>
        </w:rPr>
      </w:pPr>
      <w:r>
        <w:rPr>
          <w:color w:val="585858"/>
          <w:sz w:val="20"/>
        </w:rPr>
        <w:t>Coordinated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Agile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ceremonies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including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daily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stand-ups,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sprint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planning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backlog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grooming.</w:t>
      </w:r>
    </w:p>
    <w:p w14:paraId="5118AECF" w14:textId="3CAE6CB5" w:rsidR="00621BDB" w:rsidRDefault="0022787C">
      <w:pPr>
        <w:pStyle w:val="ListParagraph"/>
        <w:numPr>
          <w:ilvl w:val="0"/>
          <w:numId w:val="2"/>
        </w:numPr>
        <w:tabs>
          <w:tab w:val="left" w:pos="1066"/>
        </w:tabs>
        <w:spacing w:before="64" w:line="266" w:lineRule="auto"/>
        <w:ind w:right="670"/>
        <w:rPr>
          <w:sz w:val="20"/>
        </w:rPr>
      </w:pPr>
      <w:r>
        <w:rPr>
          <w:color w:val="585858"/>
          <w:sz w:val="20"/>
        </w:rPr>
        <w:t>S</w:t>
      </w:r>
      <w:r w:rsidRPr="0022787C">
        <w:rPr>
          <w:color w:val="585858"/>
          <w:sz w:val="20"/>
        </w:rPr>
        <w:t>erviceNow CSM improves customer experience through efficient case management and automation</w:t>
      </w:r>
      <w:r w:rsidR="00000000">
        <w:rPr>
          <w:color w:val="585858"/>
          <w:sz w:val="20"/>
        </w:rPr>
        <w:t>.</w:t>
      </w:r>
    </w:p>
    <w:p w14:paraId="3AF70DB2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31"/>
        <w:ind w:left="1065" w:hanging="359"/>
        <w:rPr>
          <w:sz w:val="20"/>
        </w:rPr>
      </w:pPr>
      <w:r>
        <w:rPr>
          <w:color w:val="585858"/>
          <w:sz w:val="20"/>
        </w:rPr>
        <w:t>Assisted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release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planning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effort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estimation,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ensuring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alignment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sprint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goals.</w:t>
      </w:r>
    </w:p>
    <w:p w14:paraId="32D53EFB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ind w:left="1065" w:hanging="359"/>
        <w:rPr>
          <w:sz w:val="20"/>
        </w:rPr>
      </w:pPr>
      <w:r>
        <w:rPr>
          <w:color w:val="585858"/>
          <w:sz w:val="20"/>
        </w:rPr>
        <w:t>Identified,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documented,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tracked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defects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using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JIRA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ServiceNow,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ensuring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timely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resolution.</w:t>
      </w:r>
    </w:p>
    <w:p w14:paraId="39DDEA71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line="266" w:lineRule="auto"/>
        <w:ind w:right="214"/>
        <w:rPr>
          <w:sz w:val="20"/>
        </w:rPr>
      </w:pPr>
      <w:r>
        <w:rPr>
          <w:color w:val="585858"/>
          <w:sz w:val="20"/>
        </w:rPr>
        <w:t>Coordinated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activities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during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ServiceNow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platform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upgrades,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including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tracking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progress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via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JIRA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boards and facilitating stand-ups.</w:t>
      </w:r>
    </w:p>
    <w:p w14:paraId="1177C0ED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34"/>
        <w:ind w:left="1065" w:hanging="359"/>
        <w:rPr>
          <w:sz w:val="20"/>
        </w:rPr>
      </w:pPr>
      <w:r>
        <w:rPr>
          <w:color w:val="585858"/>
          <w:sz w:val="20"/>
        </w:rPr>
        <w:t>Validated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ServiceNow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workflows,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SLAs,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KPIs,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reports,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ensured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compliance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ITIL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processes.</w:t>
      </w:r>
    </w:p>
    <w:p w14:paraId="3A310FB3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before="60" w:line="266" w:lineRule="auto"/>
        <w:ind w:right="214"/>
        <w:rPr>
          <w:sz w:val="20"/>
        </w:rPr>
      </w:pPr>
      <w:r>
        <w:rPr>
          <w:color w:val="585858"/>
          <w:sz w:val="20"/>
        </w:rPr>
        <w:t>Led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User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Acceptance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Testing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(UAT)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including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test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case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creation,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execution,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defect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tracking,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 xml:space="preserve">business </w:t>
      </w:r>
      <w:r>
        <w:rPr>
          <w:color w:val="585858"/>
          <w:spacing w:val="-2"/>
          <w:sz w:val="20"/>
        </w:rPr>
        <w:t>sign-off.</w:t>
      </w:r>
    </w:p>
    <w:p w14:paraId="07342A6F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34"/>
        <w:ind w:left="1065" w:hanging="359"/>
        <w:rPr>
          <w:sz w:val="20"/>
        </w:rPr>
      </w:pPr>
      <w:r>
        <w:rPr>
          <w:color w:val="585858"/>
          <w:sz w:val="20"/>
        </w:rPr>
        <w:t>Actively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participated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in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risk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identification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mitigation,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ensuring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smooth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project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delivery.</w:t>
      </w:r>
    </w:p>
    <w:p w14:paraId="774CA715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line="266" w:lineRule="auto"/>
        <w:ind w:right="509"/>
        <w:rPr>
          <w:sz w:val="20"/>
        </w:rPr>
      </w:pPr>
      <w:r>
        <w:rPr>
          <w:color w:val="585858"/>
          <w:sz w:val="20"/>
        </w:rPr>
        <w:t>Led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supported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User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Acceptance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Testing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(UAT)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including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scenario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z w:val="20"/>
        </w:rPr>
        <w:t>validation,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defect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tracking,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and business sign-off.</w:t>
      </w:r>
    </w:p>
    <w:p w14:paraId="52B2CAC3" w14:textId="77777777" w:rsidR="00621BDB" w:rsidRDefault="00621BDB">
      <w:pPr>
        <w:pStyle w:val="BodyText"/>
        <w:spacing w:before="74"/>
        <w:ind w:left="0" w:firstLine="0"/>
      </w:pPr>
    </w:p>
    <w:p w14:paraId="301977AD" w14:textId="7CAD93D3" w:rsidR="00621BDB" w:rsidRDefault="00000000">
      <w:pPr>
        <w:tabs>
          <w:tab w:val="left" w:pos="4834"/>
        </w:tabs>
        <w:ind w:left="346"/>
        <w:rPr>
          <w:i/>
          <w:sz w:val="20"/>
        </w:rPr>
      </w:pPr>
      <w:r>
        <w:rPr>
          <w:b/>
          <w:color w:val="585858"/>
          <w:sz w:val="20"/>
        </w:rPr>
        <w:t>MetLife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GOSC</w:t>
      </w:r>
      <w:r>
        <w:rPr>
          <w:b/>
          <w:color w:val="585858"/>
          <w:spacing w:val="-5"/>
          <w:sz w:val="20"/>
        </w:rPr>
        <w:t xml:space="preserve"> </w:t>
      </w:r>
      <w:r>
        <w:rPr>
          <w:b/>
          <w:color w:val="585858"/>
          <w:sz w:val="20"/>
        </w:rPr>
        <w:t>–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z w:val="20"/>
        </w:rPr>
        <w:t>Business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2"/>
          <w:sz w:val="20"/>
        </w:rPr>
        <w:t>Analyst</w:t>
      </w:r>
      <w:r w:rsidR="0022787C">
        <w:rPr>
          <w:b/>
          <w:color w:val="585858"/>
          <w:spacing w:val="-2"/>
          <w:sz w:val="20"/>
        </w:rPr>
        <w:t xml:space="preserve"> &amp; </w:t>
      </w:r>
      <w:r w:rsidR="0022787C">
        <w:rPr>
          <w:color w:val="585858"/>
        </w:rPr>
        <w:t>ServiceNow</w:t>
      </w:r>
      <w:r>
        <w:rPr>
          <w:b/>
          <w:color w:val="585858"/>
          <w:sz w:val="20"/>
        </w:rPr>
        <w:tab/>
      </w:r>
      <w:r>
        <w:rPr>
          <w:i/>
          <w:color w:val="585858"/>
          <w:sz w:val="20"/>
        </w:rPr>
        <w:t>Noida,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India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May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z w:val="20"/>
        </w:rPr>
        <w:t>2013</w:t>
      </w:r>
      <w:r>
        <w:rPr>
          <w:i/>
          <w:color w:val="585858"/>
          <w:spacing w:val="-2"/>
          <w:sz w:val="20"/>
        </w:rPr>
        <w:t xml:space="preserve"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6"/>
          <w:sz w:val="20"/>
        </w:rPr>
        <w:t xml:space="preserve"> </w:t>
      </w:r>
      <w:r>
        <w:rPr>
          <w:i/>
          <w:color w:val="585858"/>
          <w:sz w:val="20"/>
        </w:rPr>
        <w:t>May</w:t>
      </w:r>
      <w:r>
        <w:rPr>
          <w:i/>
          <w:color w:val="585858"/>
          <w:spacing w:val="-5"/>
          <w:sz w:val="20"/>
        </w:rPr>
        <w:t xml:space="preserve"> </w:t>
      </w:r>
      <w:r>
        <w:rPr>
          <w:i/>
          <w:color w:val="585858"/>
          <w:spacing w:val="-4"/>
          <w:sz w:val="20"/>
        </w:rPr>
        <w:t>2019</w:t>
      </w:r>
    </w:p>
    <w:p w14:paraId="5C1103B5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before="166" w:line="266" w:lineRule="auto"/>
        <w:ind w:right="853"/>
        <w:rPr>
          <w:sz w:val="20"/>
        </w:rPr>
      </w:pPr>
      <w:r>
        <w:rPr>
          <w:color w:val="585858"/>
          <w:sz w:val="20"/>
        </w:rPr>
        <w:t>Supported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teams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as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a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UAT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Analyst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policy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administration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premium calculation systems.</w:t>
      </w:r>
    </w:p>
    <w:p w14:paraId="13C82B1F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before="36" w:line="266" w:lineRule="auto"/>
        <w:ind w:right="514"/>
        <w:rPr>
          <w:sz w:val="20"/>
        </w:rPr>
      </w:pPr>
      <w:proofErr w:type="spellStart"/>
      <w:r>
        <w:rPr>
          <w:color w:val="585858"/>
          <w:sz w:val="20"/>
        </w:rPr>
        <w:t>Analysed</w:t>
      </w:r>
      <w:proofErr w:type="spellEnd"/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requirements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translated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them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into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UAT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scenarios,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test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cases,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 xml:space="preserve">acceptance </w:t>
      </w:r>
      <w:r>
        <w:rPr>
          <w:color w:val="585858"/>
          <w:spacing w:val="-2"/>
          <w:sz w:val="20"/>
        </w:rPr>
        <w:t>criteria.</w:t>
      </w:r>
    </w:p>
    <w:p w14:paraId="012AFB1D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32"/>
        <w:ind w:left="1065" w:hanging="359"/>
        <w:rPr>
          <w:sz w:val="20"/>
        </w:rPr>
      </w:pPr>
      <w:r>
        <w:rPr>
          <w:color w:val="585858"/>
          <w:sz w:val="20"/>
        </w:rPr>
        <w:t>Led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UAT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activities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validate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premium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calculation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logic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policy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workflows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against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rules.</w:t>
      </w:r>
    </w:p>
    <w:p w14:paraId="68F03983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6"/>
        </w:tabs>
        <w:spacing w:before="63" w:line="266" w:lineRule="auto"/>
        <w:ind w:right="267"/>
        <w:rPr>
          <w:sz w:val="20"/>
        </w:rPr>
      </w:pPr>
      <w:r>
        <w:rPr>
          <w:color w:val="585858"/>
          <w:sz w:val="20"/>
        </w:rPr>
        <w:t>Worked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closely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stakeholders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development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teams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clarify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requirements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resolve functional gaps.</w:t>
      </w:r>
    </w:p>
    <w:p w14:paraId="62DB3659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32"/>
        <w:ind w:left="1065" w:hanging="359"/>
        <w:rPr>
          <w:sz w:val="20"/>
        </w:rPr>
      </w:pPr>
      <w:r>
        <w:rPr>
          <w:color w:val="585858"/>
          <w:sz w:val="20"/>
        </w:rPr>
        <w:t>Conducted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functional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regression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testing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ensure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system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changes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met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2"/>
          <w:sz w:val="20"/>
        </w:rPr>
        <w:t>expectations.</w:t>
      </w:r>
    </w:p>
    <w:p w14:paraId="0EC0DEE2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ind w:left="1065" w:hanging="359"/>
        <w:rPr>
          <w:sz w:val="20"/>
        </w:rPr>
      </w:pPr>
      <w:r>
        <w:rPr>
          <w:color w:val="585858"/>
          <w:sz w:val="20"/>
        </w:rPr>
        <w:t>Identified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defects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collaborated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developers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resolve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discrepancies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prior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to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release.</w:t>
      </w:r>
    </w:p>
    <w:p w14:paraId="183342D2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8"/>
        <w:ind w:left="1065" w:hanging="359"/>
        <w:rPr>
          <w:sz w:val="20"/>
        </w:rPr>
      </w:pPr>
      <w:r>
        <w:rPr>
          <w:color w:val="585858"/>
          <w:sz w:val="20"/>
        </w:rPr>
        <w:t>Recommended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process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improvements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that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reduced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manual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testing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effort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by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20%.</w:t>
      </w:r>
    </w:p>
    <w:p w14:paraId="0197270B" w14:textId="77777777" w:rsidR="00621BDB" w:rsidRDefault="00621BDB">
      <w:pPr>
        <w:pStyle w:val="ListParagraph"/>
        <w:rPr>
          <w:sz w:val="20"/>
        </w:rPr>
        <w:sectPr w:rsidR="00621BDB">
          <w:type w:val="continuous"/>
          <w:pgSz w:w="12240" w:h="15840"/>
          <w:pgMar w:top="1380" w:right="1440" w:bottom="280" w:left="1080" w:header="720" w:footer="720" w:gutter="0"/>
          <w:cols w:space="720"/>
        </w:sectPr>
      </w:pPr>
    </w:p>
    <w:p w14:paraId="1EC17FAE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68"/>
        <w:ind w:left="1065" w:hanging="359"/>
        <w:rPr>
          <w:sz w:val="20"/>
        </w:rPr>
      </w:pPr>
      <w:r>
        <w:rPr>
          <w:color w:val="585858"/>
          <w:sz w:val="20"/>
        </w:rPr>
        <w:lastRenderedPageBreak/>
        <w:t>Supported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system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integrations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with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customer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self-service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portals</w:t>
      </w:r>
      <w:r>
        <w:rPr>
          <w:color w:val="585858"/>
          <w:spacing w:val="-12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downstream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2"/>
          <w:sz w:val="20"/>
        </w:rPr>
        <w:t>platforms.</w:t>
      </w:r>
    </w:p>
    <w:p w14:paraId="004BEFE9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ind w:left="1065" w:hanging="359"/>
        <w:rPr>
          <w:sz w:val="20"/>
        </w:rPr>
      </w:pPr>
      <w:r>
        <w:rPr>
          <w:color w:val="585858"/>
          <w:sz w:val="20"/>
        </w:rPr>
        <w:t>Acted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a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liaison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between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business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users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teams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2"/>
          <w:sz w:val="20"/>
        </w:rPr>
        <w:t xml:space="preserve"> </w:t>
      </w:r>
      <w:r>
        <w:rPr>
          <w:color w:val="585858"/>
          <w:sz w:val="20"/>
        </w:rPr>
        <w:t>ongoing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enhancements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and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issue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resolution.</w:t>
      </w:r>
    </w:p>
    <w:p w14:paraId="7C3F7760" w14:textId="77777777" w:rsidR="00621BDB" w:rsidRDefault="00000000">
      <w:pPr>
        <w:pStyle w:val="Heading2"/>
      </w:pPr>
      <w:r>
        <w:rPr>
          <w:color w:val="252525"/>
          <w:shd w:val="clear" w:color="auto" w:fill="EEEBF5"/>
        </w:rPr>
        <w:t>Core</w:t>
      </w:r>
      <w:r>
        <w:rPr>
          <w:color w:val="252525"/>
          <w:spacing w:val="-7"/>
          <w:shd w:val="clear" w:color="auto" w:fill="EEEBF5"/>
        </w:rPr>
        <w:t xml:space="preserve"> </w:t>
      </w:r>
      <w:r>
        <w:rPr>
          <w:color w:val="252525"/>
          <w:spacing w:val="-2"/>
          <w:shd w:val="clear" w:color="auto" w:fill="EEEBF5"/>
        </w:rPr>
        <w:t>Skills</w:t>
      </w:r>
    </w:p>
    <w:p w14:paraId="29D38923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178"/>
        <w:ind w:left="1065" w:hanging="359"/>
        <w:rPr>
          <w:sz w:val="20"/>
        </w:rPr>
      </w:pPr>
      <w:r>
        <w:rPr>
          <w:color w:val="585858"/>
          <w:sz w:val="20"/>
        </w:rPr>
        <w:t>ServiceNow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Platform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(ITSM)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–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Incident,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Problem,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Change,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Request</w:t>
      </w:r>
    </w:p>
    <w:p w14:paraId="3340D982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8"/>
        <w:ind w:left="1065" w:hanging="359"/>
        <w:rPr>
          <w:sz w:val="20"/>
        </w:rPr>
      </w:pPr>
      <w:r>
        <w:rPr>
          <w:color w:val="585858"/>
          <w:sz w:val="20"/>
        </w:rPr>
        <w:t>HRSD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(Employee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Case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Management),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CSM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(Customer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Case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Management)</w:t>
      </w:r>
    </w:p>
    <w:p w14:paraId="59E5293D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60"/>
        <w:ind w:left="1065" w:hanging="359"/>
        <w:rPr>
          <w:sz w:val="20"/>
        </w:rPr>
      </w:pPr>
      <w:r>
        <w:rPr>
          <w:color w:val="585858"/>
          <w:sz w:val="20"/>
        </w:rPr>
        <w:t>Business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Requirements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Gathering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Documentation</w:t>
      </w:r>
    </w:p>
    <w:p w14:paraId="476C0145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9"/>
        <w:ind w:left="1065" w:hanging="359"/>
        <w:rPr>
          <w:sz w:val="20"/>
        </w:rPr>
      </w:pPr>
      <w:r>
        <w:rPr>
          <w:color w:val="585858"/>
          <w:sz w:val="20"/>
        </w:rPr>
        <w:t>Gap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Analysis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Process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Mapping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(As-Is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/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To-</w:t>
      </w:r>
      <w:r>
        <w:rPr>
          <w:color w:val="585858"/>
          <w:spacing w:val="-5"/>
          <w:sz w:val="20"/>
        </w:rPr>
        <w:t>Be)</w:t>
      </w:r>
    </w:p>
    <w:p w14:paraId="1579946D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60"/>
        <w:ind w:left="1065" w:hanging="359"/>
        <w:rPr>
          <w:sz w:val="20"/>
        </w:rPr>
      </w:pPr>
      <w:r>
        <w:rPr>
          <w:color w:val="585858"/>
          <w:sz w:val="20"/>
        </w:rPr>
        <w:t>Role-Based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Access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Control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(RBAC)</w:t>
      </w:r>
    </w:p>
    <w:p w14:paraId="743FE3B3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9"/>
        <w:ind w:left="1065" w:hanging="359"/>
        <w:rPr>
          <w:sz w:val="20"/>
        </w:rPr>
      </w:pPr>
      <w:r>
        <w:rPr>
          <w:color w:val="585858"/>
          <w:sz w:val="20"/>
        </w:rPr>
        <w:t>Stakeholder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Management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2"/>
          <w:sz w:val="20"/>
        </w:rPr>
        <w:t>Communication</w:t>
      </w:r>
    </w:p>
    <w:p w14:paraId="520F3C84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60"/>
        <w:ind w:left="1065" w:hanging="359"/>
        <w:rPr>
          <w:sz w:val="20"/>
        </w:rPr>
      </w:pPr>
      <w:r>
        <w:rPr>
          <w:color w:val="585858"/>
          <w:sz w:val="20"/>
        </w:rPr>
        <w:t>User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Acceptance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Testing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(UAT)</w:t>
      </w:r>
    </w:p>
    <w:p w14:paraId="2D9182C6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9"/>
        <w:ind w:left="1065" w:hanging="359"/>
        <w:rPr>
          <w:sz w:val="20"/>
        </w:rPr>
      </w:pPr>
      <w:r>
        <w:rPr>
          <w:color w:val="585858"/>
          <w:sz w:val="20"/>
        </w:rPr>
        <w:t>Microsoft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Dynamics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365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5"/>
          <w:sz w:val="20"/>
        </w:rPr>
        <w:t>CRM</w:t>
      </w:r>
    </w:p>
    <w:p w14:paraId="4252B235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ind w:left="1065" w:hanging="359"/>
        <w:rPr>
          <w:sz w:val="20"/>
        </w:rPr>
      </w:pPr>
      <w:r>
        <w:rPr>
          <w:color w:val="585858"/>
          <w:sz w:val="20"/>
        </w:rPr>
        <w:t>Agile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/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Scrum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Methodology</w:t>
      </w:r>
    </w:p>
    <w:p w14:paraId="798B71A5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60"/>
        <w:ind w:left="1065" w:hanging="359"/>
        <w:rPr>
          <w:sz w:val="20"/>
        </w:rPr>
      </w:pPr>
      <w:r>
        <w:rPr>
          <w:color w:val="585858"/>
          <w:sz w:val="20"/>
        </w:rPr>
        <w:t>Jira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ServiceNow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(Requirements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Defect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Tracking)</w:t>
      </w:r>
    </w:p>
    <w:p w14:paraId="7593B156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59"/>
        <w:ind w:left="1065" w:hanging="359"/>
        <w:rPr>
          <w:sz w:val="20"/>
        </w:rPr>
      </w:pPr>
      <w:r>
        <w:rPr>
          <w:color w:val="585858"/>
          <w:sz w:val="20"/>
        </w:rPr>
        <w:t>Audit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support</w:t>
      </w:r>
    </w:p>
    <w:p w14:paraId="3E072DBF" w14:textId="77777777" w:rsidR="00621BDB" w:rsidRDefault="00000000">
      <w:pPr>
        <w:pStyle w:val="ListParagraph"/>
        <w:numPr>
          <w:ilvl w:val="0"/>
          <w:numId w:val="2"/>
        </w:numPr>
        <w:tabs>
          <w:tab w:val="left" w:pos="1065"/>
        </w:tabs>
        <w:spacing w:before="63"/>
        <w:ind w:left="1065" w:hanging="359"/>
        <w:rPr>
          <w:sz w:val="20"/>
        </w:rPr>
      </w:pPr>
      <w:r>
        <w:rPr>
          <w:color w:val="585858"/>
          <w:sz w:val="20"/>
        </w:rPr>
        <w:t>Data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Mapping,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Migration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Validation</w:t>
      </w:r>
    </w:p>
    <w:p w14:paraId="3472DBD1" w14:textId="77777777" w:rsidR="00621BDB" w:rsidRDefault="00000000">
      <w:pPr>
        <w:pStyle w:val="Heading2"/>
      </w:pPr>
      <w:r>
        <w:rPr>
          <w:color w:val="252525"/>
          <w:shd w:val="clear" w:color="auto" w:fill="EEEBF5"/>
        </w:rPr>
        <w:t>Education</w:t>
      </w:r>
      <w:r>
        <w:rPr>
          <w:color w:val="252525"/>
          <w:spacing w:val="-12"/>
          <w:shd w:val="clear" w:color="auto" w:fill="EEEBF5"/>
        </w:rPr>
        <w:t xml:space="preserve"> </w:t>
      </w:r>
      <w:r>
        <w:rPr>
          <w:color w:val="252525"/>
          <w:shd w:val="clear" w:color="auto" w:fill="EEEBF5"/>
        </w:rPr>
        <w:t>and</w:t>
      </w:r>
      <w:r>
        <w:rPr>
          <w:color w:val="252525"/>
          <w:spacing w:val="-12"/>
          <w:shd w:val="clear" w:color="auto" w:fill="EEEBF5"/>
        </w:rPr>
        <w:t xml:space="preserve"> </w:t>
      </w:r>
      <w:r>
        <w:rPr>
          <w:color w:val="252525"/>
          <w:spacing w:val="-2"/>
          <w:shd w:val="clear" w:color="auto" w:fill="EEEBF5"/>
        </w:rPr>
        <w:t>Training</w:t>
      </w:r>
    </w:p>
    <w:p w14:paraId="3567BC30" w14:textId="77777777" w:rsidR="00621BDB" w:rsidRDefault="00000000">
      <w:pPr>
        <w:pStyle w:val="Heading3"/>
      </w:pPr>
      <w:r>
        <w:rPr>
          <w:color w:val="585858"/>
        </w:rPr>
        <w:t>Master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of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Arts</w:t>
      </w:r>
    </w:p>
    <w:p w14:paraId="67AB606A" w14:textId="77777777" w:rsidR="00621BDB" w:rsidRDefault="00000000">
      <w:pPr>
        <w:pStyle w:val="BodyText"/>
        <w:spacing w:before="44"/>
        <w:ind w:left="360" w:firstLine="0"/>
      </w:pPr>
      <w:r>
        <w:rPr>
          <w:color w:val="585858"/>
        </w:rPr>
        <w:t>S.D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College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India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|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4"/>
        </w:rPr>
        <w:t>2011</w:t>
      </w:r>
    </w:p>
    <w:p w14:paraId="349EC0B0" w14:textId="77777777" w:rsidR="00621BDB" w:rsidRDefault="00000000">
      <w:pPr>
        <w:pStyle w:val="Heading2"/>
        <w:spacing w:before="170"/>
        <w:ind w:left="343"/>
      </w:pPr>
      <w:r>
        <w:rPr>
          <w:color w:val="252525"/>
          <w:shd w:val="clear" w:color="auto" w:fill="EEEBF5"/>
        </w:rPr>
        <w:t>Certifications</w:t>
      </w:r>
      <w:r>
        <w:rPr>
          <w:color w:val="252525"/>
          <w:spacing w:val="-13"/>
          <w:shd w:val="clear" w:color="auto" w:fill="EEEBF5"/>
        </w:rPr>
        <w:t xml:space="preserve"> </w:t>
      </w:r>
      <w:r>
        <w:rPr>
          <w:color w:val="252525"/>
          <w:shd w:val="clear" w:color="auto" w:fill="EEEBF5"/>
        </w:rPr>
        <w:t>&amp;</w:t>
      </w:r>
      <w:r>
        <w:rPr>
          <w:color w:val="252525"/>
          <w:spacing w:val="-13"/>
          <w:shd w:val="clear" w:color="auto" w:fill="EEEBF5"/>
        </w:rPr>
        <w:t xml:space="preserve"> </w:t>
      </w:r>
      <w:r>
        <w:rPr>
          <w:color w:val="252525"/>
          <w:spacing w:val="-2"/>
          <w:shd w:val="clear" w:color="auto" w:fill="EEEBF5"/>
        </w:rPr>
        <w:t>Trainings</w:t>
      </w:r>
    </w:p>
    <w:p w14:paraId="4952F548" w14:textId="77777777" w:rsidR="00621BDB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175"/>
        <w:ind w:left="1065" w:hanging="359"/>
        <w:rPr>
          <w:sz w:val="20"/>
        </w:rPr>
      </w:pPr>
      <w:r>
        <w:rPr>
          <w:color w:val="585858"/>
          <w:sz w:val="20"/>
        </w:rPr>
        <w:t>ITIL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Foundation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Level</w:t>
      </w:r>
    </w:p>
    <w:p w14:paraId="0E98A0BA" w14:textId="77777777" w:rsidR="00621BDB" w:rsidRDefault="00000000">
      <w:pPr>
        <w:pStyle w:val="ListParagraph"/>
        <w:numPr>
          <w:ilvl w:val="0"/>
          <w:numId w:val="1"/>
        </w:numPr>
        <w:tabs>
          <w:tab w:val="left" w:pos="1065"/>
        </w:tabs>
        <w:ind w:left="1065" w:hanging="359"/>
        <w:rPr>
          <w:sz w:val="20"/>
        </w:rPr>
      </w:pPr>
      <w:r>
        <w:rPr>
          <w:color w:val="585858"/>
          <w:sz w:val="20"/>
        </w:rPr>
        <w:t>MB-210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Microsoft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Dynamics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365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for</w:t>
      </w:r>
      <w:r>
        <w:rPr>
          <w:color w:val="585858"/>
          <w:spacing w:val="-4"/>
          <w:sz w:val="20"/>
        </w:rPr>
        <w:t xml:space="preserve"> </w:t>
      </w:r>
      <w:r>
        <w:rPr>
          <w:color w:val="585858"/>
          <w:spacing w:val="-2"/>
          <w:sz w:val="20"/>
        </w:rPr>
        <w:t>Sales</w:t>
      </w:r>
    </w:p>
    <w:p w14:paraId="105AC3AF" w14:textId="77777777" w:rsidR="00621BDB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58"/>
        <w:ind w:left="1065" w:hanging="359"/>
        <w:rPr>
          <w:sz w:val="20"/>
        </w:rPr>
      </w:pPr>
      <w:r>
        <w:rPr>
          <w:color w:val="585858"/>
          <w:sz w:val="20"/>
        </w:rPr>
        <w:t>Power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BI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sz w:val="20"/>
        </w:rPr>
        <w:t>Analyst</w:t>
      </w:r>
    </w:p>
    <w:p w14:paraId="0511C853" w14:textId="77777777" w:rsidR="00621BDB" w:rsidRDefault="00000000">
      <w:pPr>
        <w:pStyle w:val="ListParagraph"/>
        <w:numPr>
          <w:ilvl w:val="0"/>
          <w:numId w:val="1"/>
        </w:numPr>
        <w:tabs>
          <w:tab w:val="left" w:pos="1065"/>
        </w:tabs>
        <w:ind w:left="1065" w:hanging="359"/>
        <w:rPr>
          <w:sz w:val="20"/>
        </w:rPr>
      </w:pPr>
      <w:r>
        <w:rPr>
          <w:color w:val="585858"/>
          <w:sz w:val="20"/>
        </w:rPr>
        <w:t>Agile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&amp;</w:t>
      </w:r>
      <w:r>
        <w:rPr>
          <w:color w:val="585858"/>
          <w:spacing w:val="-2"/>
          <w:sz w:val="20"/>
        </w:rPr>
        <w:t xml:space="preserve"> Scrum</w:t>
      </w:r>
    </w:p>
    <w:p w14:paraId="163ED107" w14:textId="77777777" w:rsidR="00621BDB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58"/>
        <w:ind w:left="1065" w:hanging="359"/>
        <w:rPr>
          <w:sz w:val="20"/>
        </w:rPr>
      </w:pPr>
      <w:r>
        <w:rPr>
          <w:color w:val="585858"/>
          <w:sz w:val="20"/>
        </w:rPr>
        <w:t>Business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z w:val="20"/>
        </w:rPr>
        <w:t>Analysis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2"/>
          <w:sz w:val="20"/>
        </w:rPr>
        <w:t>Fundamentals</w:t>
      </w:r>
    </w:p>
    <w:p w14:paraId="02E5A7DA" w14:textId="77777777" w:rsidR="00621BDB" w:rsidRDefault="00000000">
      <w:pPr>
        <w:pStyle w:val="ListParagraph"/>
        <w:numPr>
          <w:ilvl w:val="0"/>
          <w:numId w:val="1"/>
        </w:numPr>
        <w:tabs>
          <w:tab w:val="left" w:pos="1065"/>
        </w:tabs>
        <w:spacing w:before="60"/>
        <w:ind w:left="1065" w:hanging="359"/>
        <w:rPr>
          <w:sz w:val="20"/>
        </w:rPr>
      </w:pPr>
      <w:r>
        <w:rPr>
          <w:color w:val="585858"/>
          <w:sz w:val="20"/>
        </w:rPr>
        <w:t>User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z w:val="20"/>
        </w:rPr>
        <w:t>Acceptance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z w:val="20"/>
        </w:rPr>
        <w:t>Testing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(UAT)</w:t>
      </w:r>
    </w:p>
    <w:sectPr w:rsidR="00621BDB">
      <w:pgSz w:w="12240" w:h="15840"/>
      <w:pgMar w:top="12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57A1"/>
    <w:multiLevelType w:val="hybridMultilevel"/>
    <w:tmpl w:val="1C8A3C86"/>
    <w:lvl w:ilvl="0" w:tplc="60EA4F98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1" w:tplc="DEECA99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6EBA42FC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2C426FA4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6C28A1B4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E2D837C8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3EFEFAC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6588735E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4F804D16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EC49C0"/>
    <w:multiLevelType w:val="hybridMultilevel"/>
    <w:tmpl w:val="6E809FBC"/>
    <w:lvl w:ilvl="0" w:tplc="87B0FCA6">
      <w:numFmt w:val="bullet"/>
      <w:lvlText w:val="•"/>
      <w:lvlJc w:val="left"/>
      <w:pPr>
        <w:ind w:left="1066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n-US" w:eastAsia="en-US" w:bidi="ar-SA"/>
      </w:rPr>
    </w:lvl>
    <w:lvl w:ilvl="1" w:tplc="F35491E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3A1CCE8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11681B6C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4EC672EE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98CAE922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547C93D2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71F2AFD2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8A86D3E4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num w:numId="1" w16cid:durableId="1683121884">
    <w:abstractNumId w:val="1"/>
  </w:num>
  <w:num w:numId="2" w16cid:durableId="180500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DB"/>
    <w:rsid w:val="0022787C"/>
    <w:rsid w:val="00621BDB"/>
    <w:rsid w:val="009B5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2FDB6"/>
  <w15:docId w15:val="{66ABDDA3-3937-4BE9-90B4-C9AF49AC8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650" w:lineRule="exact"/>
      <w:ind w:left="348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spacing w:before="169"/>
      <w:ind w:left="346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75"/>
      <w:ind w:left="346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  <w:ind w:left="1065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61"/>
      <w:ind w:left="1065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iya.verma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Gopesh Dubey</dc:creator>
  <cp:keywords>HCLClassification=Public</cp:keywords>
  <cp:lastModifiedBy>Sandhya Goddumarri (People Prime)</cp:lastModifiedBy>
  <cp:revision>2</cp:revision>
  <dcterms:created xsi:type="dcterms:W3CDTF">2026-07-08T06:31:00Z</dcterms:created>
  <dcterms:modified xsi:type="dcterms:W3CDTF">2026-07-08T06:31:00Z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514d6b2f3182908aba16943d203fa7aa134f4b0419514c4847440321091b5b58120b140111465e5e0e435601514841481f0f2b561358191b195115495d0c00584e4209430247460c590858184508105042445b0c0f054e4108120211474a411b02154e49405d58380c4f0343421b0015061953444f530e18705c4458440321091b5b5811091305174059580d4356014a4857034b4a550f594e1a00170319474a106</vt:lpwstr>
  </property>
</Properties>
</file>