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BA249E" w:rsidRPr="00FA7090" w14:paraId="0942A8D3" w14:textId="77777777">
      <w:pPr>
        <w:spacing w:after="60"/>
        <w:rPr>
          <w:sz w:val="40"/>
          <w:szCs w:val="40"/>
        </w:rPr>
      </w:pPr>
      <w:r w:rsidRPr="00FA7090">
        <w:rPr>
          <w:b/>
          <w:bCs/>
          <w:color w:val="1A1A2E"/>
          <w:sz w:val="40"/>
          <w:szCs w:val="40"/>
        </w:rPr>
        <w:t>Sudhir Kumar</w:t>
      </w:r>
    </w:p>
    <w:p w:rsidR="00896C24" w:rsidP="00896C24" w14:paraId="39C68069" w14:textId="77777777">
      <w:pPr>
        <w:spacing w:after="80"/>
      </w:pPr>
      <w:r>
        <w:rPr>
          <w:b/>
          <w:bCs/>
          <w:color w:val="1F5C99"/>
          <w:sz w:val="24"/>
          <w:szCs w:val="24"/>
        </w:rPr>
        <w:t xml:space="preserve">.NET Software </w:t>
      </w:r>
      <w:r w:rsidR="00B63AAE">
        <w:rPr>
          <w:b/>
          <w:bCs/>
          <w:color w:val="1F5C99"/>
          <w:sz w:val="24"/>
          <w:szCs w:val="24"/>
        </w:rPr>
        <w:t xml:space="preserve">Engineer </w:t>
      </w:r>
    </w:p>
    <w:p w:rsidR="00BA249E" w:rsidP="00F750FD" w14:paraId="63A99F28" w14:textId="6383FF82">
      <w:pPr>
        <w:spacing w:after="80"/>
        <w:jc w:val="both"/>
      </w:pPr>
      <w:r>
        <w:rPr>
          <w:rFonts w:ascii="Segoe UI Symbol" w:hAnsi="Segoe UI Symbol" w:cs="Segoe UI Symbol"/>
          <w:color w:val="555555"/>
        </w:rPr>
        <w:t>✉</w:t>
      </w:r>
      <w:r>
        <w:rPr>
          <w:color w:val="555555"/>
        </w:rPr>
        <w:t xml:space="preserve"> </w:t>
      </w:r>
      <w:r w:rsidRPr="0056519B" w:rsidR="0056519B">
        <w:rPr>
          <w:color w:val="555555"/>
          <w:sz w:val="22"/>
          <w:szCs w:val="22"/>
        </w:rPr>
        <w:t>Sudhir.kr0902@gmail.com</w:t>
      </w:r>
      <w:r w:rsidR="0056519B">
        <w:rPr>
          <w:color w:val="555555"/>
        </w:rPr>
        <w:t xml:space="preserve"> | </w:t>
      </w:r>
      <w:r>
        <w:rPr>
          <w:rFonts w:ascii="Segoe UI Emoji" w:hAnsi="Segoe UI Emoji" w:cs="Segoe UI Emoji"/>
          <w:color w:val="555555"/>
        </w:rPr>
        <w:t>📞</w:t>
      </w:r>
      <w:r>
        <w:rPr>
          <w:color w:val="555555"/>
        </w:rPr>
        <w:t xml:space="preserve"> +91-</w:t>
      </w:r>
      <w:r w:rsidR="00896C24">
        <w:rPr>
          <w:color w:val="555555"/>
        </w:rPr>
        <w:t>8553918018 |</w:t>
      </w:r>
      <w:r w:rsidR="0056519B">
        <w:rPr>
          <w:color w:val="555555"/>
        </w:rPr>
        <w:t xml:space="preserve"> </w:t>
      </w:r>
      <w:r w:rsidRPr="0056519B" w:rsidR="0056519B">
        <w:rPr>
          <w:rFonts w:ascii="Segoe UI Emoji" w:hAnsi="Segoe UI Emoji" w:cs="Segoe UI Emoji"/>
          <w:color w:val="555555"/>
        </w:rPr>
        <w:t>🔗</w:t>
      </w:r>
      <w:r w:rsidR="00896C24">
        <w:rPr>
          <w:color w:val="555555"/>
        </w:rPr>
        <w:t xml:space="preserve"> </w:t>
      </w:r>
      <w:hyperlink r:id="rId5" w:history="1">
        <w:r w:rsidRPr="00A91518" w:rsidR="00A91518">
          <w:rPr>
            <w:rStyle w:val="Hyperlink"/>
          </w:rPr>
          <w:t>https://www.linkedin.com/in/sudhir-kumar-285b9082/</w:t>
        </w:r>
      </w:hyperlink>
      <w:r w:rsidR="0056519B">
        <w:t xml:space="preserve"> </w:t>
      </w:r>
      <w:r w:rsidR="00F750FD">
        <w:t xml:space="preserve">    </w:t>
      </w:r>
      <w:r w:rsidRPr="0056519B">
        <w:rPr>
          <w:color w:val="555555"/>
          <w:sz w:val="22"/>
          <w:szCs w:val="22"/>
        </w:rPr>
        <w:t>Bangalore, India</w:t>
      </w:r>
    </w:p>
    <w:p w:rsidR="00BA249E" w:rsidP="0056519B" w14:paraId="7D4BA6C2" w14:textId="77777777">
      <w:pPr>
        <w:pBdr>
          <w:bottom w:val="single" w:sz="8" w:space="0" w:color="1F5C99"/>
        </w:pBdr>
      </w:pPr>
    </w:p>
    <w:p w:rsidR="00BA249E" w:rsidRPr="00962B38" w:rsidP="00B63AAE" w14:paraId="52ABDB04" w14:textId="51D02560">
      <w:pPr>
        <w:spacing w:before="220" w:after="60"/>
        <w:rPr>
          <w:sz w:val="24"/>
          <w:szCs w:val="24"/>
        </w:rPr>
      </w:pPr>
      <w:r w:rsidRPr="00962B38">
        <w:rPr>
          <w:b/>
          <w:bCs/>
          <w:color w:val="1F5C99"/>
          <w:sz w:val="24"/>
          <w:szCs w:val="24"/>
        </w:rPr>
        <w:t>PROFESSIONAL SUMMARY</w:t>
      </w:r>
    </w:p>
    <w:p w:rsidR="00BA249E" w:rsidRPr="003E7E2D" w:rsidP="00501B23" w14:paraId="1F56EA24" w14:textId="4265D327">
      <w:pPr>
        <w:rPr>
          <w:sz w:val="22"/>
          <w:szCs w:val="22"/>
        </w:rPr>
      </w:pPr>
      <w:r w:rsidRPr="003E7E2D">
        <w:rPr>
          <w:sz w:val="22"/>
          <w:szCs w:val="22"/>
        </w:rPr>
        <w:t>Senior .NET Software Engineer with 8</w:t>
      </w:r>
      <w:r w:rsidR="00ED2596">
        <w:rPr>
          <w:sz w:val="22"/>
          <w:szCs w:val="22"/>
        </w:rPr>
        <w:t>+</w:t>
      </w:r>
      <w:r w:rsidRPr="003E7E2D">
        <w:rPr>
          <w:sz w:val="22"/>
          <w:szCs w:val="22"/>
        </w:rPr>
        <w:t xml:space="preserve"> years of industry experience, including </w:t>
      </w:r>
      <w:r w:rsidR="00FA7090">
        <w:rPr>
          <w:sz w:val="22"/>
          <w:szCs w:val="22"/>
        </w:rPr>
        <w:t>8</w:t>
      </w:r>
      <w:r w:rsidRPr="003E7E2D">
        <w:rPr>
          <w:sz w:val="22"/>
          <w:szCs w:val="22"/>
        </w:rPr>
        <w:t xml:space="preserve"> years architecting and delivering production-grade web applications. Proficient in C#, ASP.NET Core, RESTful Web APIs, and SQL Server, with hands-on experience in CI/CD pipelines and Agile delivery</w:t>
      </w:r>
      <w:r w:rsidR="00ED2596">
        <w:rPr>
          <w:sz w:val="22"/>
          <w:szCs w:val="22"/>
        </w:rPr>
        <w:t xml:space="preserve"> and Azure Services</w:t>
      </w:r>
      <w:r w:rsidRPr="003E7E2D">
        <w:rPr>
          <w:sz w:val="22"/>
          <w:szCs w:val="22"/>
        </w:rPr>
        <w:t xml:space="preserve">. Actively leveraging Generative AI tooling (GitHub Copilot, Gen AI for .NET) to accelerate development velocity and code quality. </w:t>
      </w:r>
    </w:p>
    <w:p w:rsidR="00BA249E" w:rsidRPr="00962B38" w:rsidP="00B63AAE" w14:paraId="7EB16F52" w14:textId="49677388">
      <w:pPr>
        <w:spacing w:before="220" w:after="60"/>
        <w:rPr>
          <w:sz w:val="24"/>
          <w:szCs w:val="24"/>
        </w:rPr>
      </w:pPr>
      <w:r w:rsidRPr="00962B38">
        <w:rPr>
          <w:b/>
          <w:bCs/>
          <w:color w:val="1F5C99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400"/>
        <w:gridCol w:w="7680"/>
      </w:tblGrid>
      <w:tr w14:paraId="6B8A6594" w14:textId="77777777" w:rsidTr="00023ED8">
        <w:tblPrEx>
          <w:tblW w:w="1008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64F1BC89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Languages &amp; Frameworks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28DAC37D" w14:textId="712E5063">
            <w:pPr>
              <w:rPr>
                <w:sz w:val="22"/>
                <w:szCs w:val="22"/>
              </w:rPr>
            </w:pPr>
            <w:r w:rsidRPr="003E7E2D">
              <w:rPr>
                <w:sz w:val="22"/>
                <w:szCs w:val="22"/>
              </w:rPr>
              <w:t>C# / .NET</w:t>
            </w:r>
            <w:r w:rsidR="000C5951">
              <w:rPr>
                <w:sz w:val="22"/>
                <w:szCs w:val="22"/>
              </w:rPr>
              <w:t xml:space="preserve"> 4.5 &amp; above,</w:t>
            </w:r>
            <w:r w:rsidRPr="003E7E2D">
              <w:rPr>
                <w:sz w:val="22"/>
                <w:szCs w:val="22"/>
              </w:rPr>
              <w:t xml:space="preserve"> ASP.NET </w:t>
            </w:r>
            <w:r w:rsidRPr="003E7E2D" w:rsidR="000C5951">
              <w:rPr>
                <w:sz w:val="22"/>
                <w:szCs w:val="22"/>
              </w:rPr>
              <w:t>Core</w:t>
            </w:r>
            <w:r w:rsidR="000C5951">
              <w:rPr>
                <w:sz w:val="22"/>
                <w:szCs w:val="22"/>
              </w:rPr>
              <w:t xml:space="preserve"> (5 &amp;6)</w:t>
            </w:r>
            <w:r w:rsidRPr="003E7E2D">
              <w:rPr>
                <w:sz w:val="22"/>
                <w:szCs w:val="22"/>
              </w:rPr>
              <w:t>, ASP.NET Web Forms, Web API (RESTful), ADO.NET, Entity Framework 6.3</w:t>
            </w:r>
          </w:p>
        </w:tc>
      </w:tr>
      <w:tr w14:paraId="27AE56AD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3767D06F" w14:textId="77777777">
            <w:pPr>
              <w:rPr>
                <w:b/>
                <w:bCs/>
                <w:color w:val="1F5C99"/>
                <w:sz w:val="22"/>
                <w:szCs w:val="22"/>
              </w:rPr>
            </w:pPr>
            <w:r w:rsidRPr="00CB2B7C">
              <w:rPr>
                <w:b/>
                <w:bCs/>
                <w:color w:val="1F5C99"/>
                <w:sz w:val="22"/>
                <w:szCs w:val="22"/>
              </w:rPr>
              <w:t>Frontend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24B3FAEF" w14:textId="77777777">
            <w:pPr>
              <w:rPr>
                <w:sz w:val="22"/>
                <w:szCs w:val="22"/>
              </w:rPr>
            </w:pPr>
            <w:r w:rsidRPr="000B38D7">
              <w:rPr>
                <w:sz w:val="22"/>
                <w:szCs w:val="22"/>
              </w:rPr>
              <w:t>AngularJS, HTML5, CSS3, JavaScript</w:t>
            </w:r>
          </w:p>
        </w:tc>
      </w:tr>
      <w:tr w14:paraId="1DF5A41F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CB2B7C" w:rsidP="00023ED8" w14:paraId="663FF8FF" w14:textId="77777777">
            <w:pPr>
              <w:rPr>
                <w:b/>
                <w:bCs/>
                <w:color w:val="1F5C99"/>
                <w:sz w:val="22"/>
                <w:szCs w:val="22"/>
              </w:rPr>
            </w:pPr>
            <w:r w:rsidRPr="000B38D7">
              <w:rPr>
                <w:b/>
                <w:bCs/>
                <w:color w:val="1F5C99"/>
                <w:sz w:val="22"/>
                <w:szCs w:val="22"/>
              </w:rPr>
              <w:t>Architecture &amp; Design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0B38D7" w:rsidP="00023ED8" w14:paraId="3F4039C9" w14:textId="77777777">
            <w:pPr>
              <w:rPr>
                <w:sz w:val="22"/>
                <w:szCs w:val="22"/>
              </w:rPr>
            </w:pPr>
            <w:r w:rsidRPr="000B38D7">
              <w:rPr>
                <w:sz w:val="22"/>
                <w:szCs w:val="22"/>
              </w:rPr>
              <w:t>MVC Architecture, 3-Tier Architecture, Microservices, REST APIs</w:t>
            </w:r>
          </w:p>
        </w:tc>
      </w:tr>
      <w:tr w14:paraId="4B60C69D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73A5F367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Databases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4077B4D3" w14:textId="77777777">
            <w:pPr>
              <w:rPr>
                <w:sz w:val="22"/>
                <w:szCs w:val="22"/>
              </w:rPr>
            </w:pPr>
            <w:r w:rsidRPr="003E7E2D">
              <w:rPr>
                <w:sz w:val="22"/>
                <w:szCs w:val="22"/>
              </w:rPr>
              <w:t>Microsoft SQL Server, MySQL 5.6, Stored Procedures, Database Design</w:t>
            </w:r>
          </w:p>
        </w:tc>
      </w:tr>
      <w:tr w14:paraId="5C227EDA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5AB04535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Testing &amp; Quality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375BE9BB" w14:textId="77777777">
            <w:pPr>
              <w:rPr>
                <w:sz w:val="22"/>
                <w:szCs w:val="22"/>
              </w:rPr>
            </w:pPr>
            <w:r w:rsidRPr="003E7E2D">
              <w:rPr>
                <w:sz w:val="22"/>
                <w:szCs w:val="22"/>
              </w:rPr>
              <w:t>NUnit (Unit &amp; Integration Testing), 80%+ Code Coverage, Test-Driven Development</w:t>
            </w:r>
          </w:p>
        </w:tc>
      </w:tr>
      <w:tr w14:paraId="4D39C373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32695BD2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DevOps &amp; Tools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0EF44CFA" w14:textId="77777777">
            <w:pPr>
              <w:rPr>
                <w:sz w:val="22"/>
                <w:szCs w:val="22"/>
              </w:rPr>
            </w:pPr>
            <w:r w:rsidRPr="00CB2B7C">
              <w:rPr>
                <w:sz w:val="22"/>
                <w:szCs w:val="22"/>
              </w:rPr>
              <w:t>Azure DevOps, Git, GitHub, IIS, CI/CD Pipelines, Release Management, Log Monitoring, Visual Studio, VS Code</w:t>
            </w:r>
          </w:p>
        </w:tc>
      </w:tr>
      <w:tr w14:paraId="7E899360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3C0BE832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AI &amp; Productivity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2FD7A2B4" w14:textId="77777777">
            <w:pPr>
              <w:rPr>
                <w:sz w:val="22"/>
                <w:szCs w:val="22"/>
              </w:rPr>
            </w:pPr>
            <w:r w:rsidRPr="003E7E2D">
              <w:rPr>
                <w:sz w:val="22"/>
                <w:szCs w:val="22"/>
              </w:rPr>
              <w:t>GitHub Copilot, Gen AI for .NET Development, AI &amp; Generative AI Fundamentals</w:t>
            </w:r>
          </w:p>
        </w:tc>
      </w:tr>
      <w:tr w14:paraId="77FF7FBE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7EE7CEB8" w14:textId="77777777">
            <w:pPr>
              <w:rPr>
                <w:b/>
                <w:bCs/>
                <w:color w:val="1F5C99"/>
                <w:sz w:val="22"/>
                <w:szCs w:val="22"/>
              </w:rPr>
            </w:pPr>
            <w:r w:rsidRPr="009536DA">
              <w:rPr>
                <w:b/>
                <w:bCs/>
                <w:color w:val="1F5C99"/>
                <w:sz w:val="22"/>
                <w:szCs w:val="22"/>
              </w:rPr>
              <w:t>Cloud (Azure)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1DF26AFF" w14:textId="3AF0C822">
            <w:pPr>
              <w:rPr>
                <w:sz w:val="22"/>
                <w:szCs w:val="22"/>
              </w:rPr>
            </w:pPr>
            <w:r w:rsidRPr="00CB2B7C">
              <w:rPr>
                <w:sz w:val="22"/>
                <w:szCs w:val="22"/>
              </w:rPr>
              <w:t>Azure App Service, Azure DevOps, Azure Key Vault, Azure Monitor</w:t>
            </w:r>
          </w:p>
        </w:tc>
      </w:tr>
      <w:tr w14:paraId="12A2154B" w14:textId="77777777" w:rsidTr="00023ED8"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400" w:type="dxa"/>
            <w:shd w:val="clear" w:color="auto" w:fill="EBF2F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1FD48453" w14:textId="77777777">
            <w:pPr>
              <w:rPr>
                <w:sz w:val="22"/>
                <w:szCs w:val="22"/>
              </w:rPr>
            </w:pPr>
            <w:r w:rsidRPr="003E7E2D">
              <w:rPr>
                <w:b/>
                <w:bCs/>
                <w:color w:val="1F5C99"/>
                <w:sz w:val="22"/>
                <w:szCs w:val="22"/>
              </w:rPr>
              <w:t>Methodologies</w:t>
            </w:r>
          </w:p>
        </w:tc>
        <w:tc>
          <w:tcPr>
            <w:tcW w:w="7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ED2596" w:rsidRPr="003E7E2D" w:rsidP="00023ED8" w14:paraId="36E537FF" w14:textId="24521602">
            <w:pPr>
              <w:rPr>
                <w:sz w:val="22"/>
                <w:szCs w:val="22"/>
              </w:rPr>
            </w:pPr>
            <w:r w:rsidRPr="003E7E2D">
              <w:rPr>
                <w:sz w:val="22"/>
                <w:szCs w:val="22"/>
              </w:rPr>
              <w:t>Agile</w:t>
            </w:r>
            <w:r>
              <w:rPr>
                <w:sz w:val="22"/>
                <w:szCs w:val="22"/>
              </w:rPr>
              <w:t xml:space="preserve"> (</w:t>
            </w:r>
            <w:r w:rsidRPr="003E7E2D">
              <w:rPr>
                <w:sz w:val="22"/>
                <w:szCs w:val="22"/>
              </w:rPr>
              <w:t>Scrum</w:t>
            </w:r>
            <w:r>
              <w:rPr>
                <w:sz w:val="22"/>
                <w:szCs w:val="22"/>
              </w:rPr>
              <w:t>)</w:t>
            </w:r>
            <w:r w:rsidRPr="003E7E2D">
              <w:rPr>
                <w:sz w:val="22"/>
                <w:szCs w:val="22"/>
              </w:rPr>
              <w:t>, Sprint Planning, Technical Specification Documentation</w:t>
            </w:r>
          </w:p>
        </w:tc>
      </w:tr>
    </w:tbl>
    <w:p w:rsidR="00FA7090" w:rsidP="00962B38" w14:paraId="0562977B" w14:textId="77777777">
      <w:pPr>
        <w:spacing w:after="60"/>
        <w:rPr>
          <w:b/>
          <w:bCs/>
          <w:color w:val="1F5C99"/>
          <w:sz w:val="24"/>
          <w:szCs w:val="24"/>
        </w:rPr>
      </w:pPr>
    </w:p>
    <w:p w:rsidR="00962B38" w:rsidRPr="00962B38" w:rsidP="00962B38" w14:paraId="2E3672E4" w14:textId="769D235D">
      <w:pPr>
        <w:spacing w:after="60"/>
        <w:rPr>
          <w:sz w:val="24"/>
          <w:szCs w:val="24"/>
        </w:rPr>
      </w:pPr>
      <w:r w:rsidRPr="00962B38">
        <w:rPr>
          <w:b/>
          <w:bCs/>
          <w:color w:val="1F5C99"/>
          <w:sz w:val="24"/>
          <w:szCs w:val="24"/>
        </w:rPr>
        <w:t>PROFESSIONAL EXPERIENCE</w:t>
      </w:r>
    </w:p>
    <w:p w:rsidR="00BA249E" w:rsidP="00962B38" w14:paraId="79DC87EE" w14:textId="253CCDCE">
      <w:pPr>
        <w:spacing w:after="60"/>
      </w:pPr>
      <w:r w:rsidRPr="00AE3197">
        <w:rPr>
          <w:b/>
          <w:bCs/>
          <w:color w:val="1A1A2E"/>
          <w:sz w:val="22"/>
          <w:szCs w:val="22"/>
          <w:highlight w:val="cyan"/>
        </w:rPr>
        <w:t>HCL Technologies Ltd.</w:t>
      </w:r>
      <w:r w:rsidRPr="00962B38">
        <w:rPr>
          <w:color w:val="555555"/>
          <w:highlight w:val="cyan"/>
        </w:rPr>
        <w:t xml:space="preserve">  </w:t>
      </w:r>
      <w:r w:rsidRPr="00962B38" w:rsidR="00B63AAE">
        <w:rPr>
          <w:color w:val="555555"/>
          <w:highlight w:val="cyan"/>
        </w:rPr>
        <w:t>| Bangalore</w:t>
      </w:r>
      <w:r w:rsidRPr="00962B38">
        <w:rPr>
          <w:color w:val="555555"/>
          <w:highlight w:val="cyan"/>
        </w:rPr>
        <w:t>, India</w:t>
      </w:r>
      <w:r>
        <w:tab/>
      </w:r>
      <w:r w:rsidR="00962B38">
        <w:t xml:space="preserve">                                                                                         </w:t>
      </w:r>
      <w:r>
        <w:rPr>
          <w:i/>
          <w:iCs/>
          <w:color w:val="555555"/>
        </w:rPr>
        <w:t xml:space="preserve">Feb 2021 – </w:t>
      </w:r>
      <w:r w:rsidR="00DE73ED">
        <w:rPr>
          <w:i/>
          <w:iCs/>
          <w:color w:val="555555"/>
        </w:rPr>
        <w:t>July 2026</w:t>
      </w:r>
    </w:p>
    <w:p w:rsidR="00BA249E" w:rsidRPr="003E7E2D" w14:paraId="1C57BFB5" w14:textId="77777777">
      <w:pPr>
        <w:spacing w:after="80"/>
        <w:rPr>
          <w:sz w:val="22"/>
          <w:szCs w:val="22"/>
        </w:rPr>
      </w:pPr>
      <w:r w:rsidRPr="003E7E2D">
        <w:rPr>
          <w:i/>
          <w:iCs/>
          <w:color w:val="1F5C99"/>
          <w:sz w:val="22"/>
          <w:szCs w:val="22"/>
        </w:rPr>
        <w:t>Senior Software Engineer</w:t>
      </w:r>
    </w:p>
    <w:p w:rsidR="00AE3197" w:rsidRPr="003E7E2D" w14:paraId="45E66946" w14:textId="1EF32074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Designed and developed enterprise-grade applications using ASP.NET Core, MVC, Web API, and SQL Server, ensuring scalability and reliability for multiple clients.</w:t>
      </w:r>
    </w:p>
    <w:p w:rsidR="00BA249E" w:rsidRPr="003E7E2D" w14:paraId="6C84FE91" w14:textId="4CE3454D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Achieved 80%+ code coverage by designing comprehensive unit and integration test suites using xUnit, significantly reducing production defect rates and improving release confidence.</w:t>
      </w:r>
    </w:p>
    <w:p w:rsidR="00BA249E" w:rsidRPr="003E7E2D" w14:paraId="4526FCFB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Streamlined release cycles by owning end-to-end CI/CD deployment pipelines and release management, reducing deployment lead time and enabling faster feature delivery.</w:t>
      </w:r>
    </w:p>
    <w:p w:rsidR="00BA249E" w:rsidRPr="003E7E2D" w14:paraId="03C41037" w14:textId="3FB2F75E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Resolved production issues within SLA timelines by conducting log analysis, identifying root causes, and applying precise bug fixes, ensuring minimal downtime and system stability.</w:t>
      </w:r>
    </w:p>
    <w:p w:rsidR="00BA249E" w:rsidRPr="003E7E2D" w14:paraId="13AEB818" w14:textId="499BB37E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Engineered and optimised SQL stored procedures and database schemas, improving query performance by identifying across high-throughput workloads.</w:t>
      </w:r>
      <w:r w:rsidRPr="003E7E2D" w:rsidR="00AE3197">
        <w:rPr>
          <w:sz w:val="22"/>
          <w:szCs w:val="22"/>
        </w:rPr>
        <w:t xml:space="preserve"> </w:t>
      </w:r>
    </w:p>
    <w:p w:rsidR="00BA249E" w:rsidRPr="003E7E2D" w14:paraId="15C71E68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Consistently delivered sprint commitments across Agile/Scrum ceremonies (daily standups, sprint reviews, retrospectives), maintaining a predictable and reliable delivery cadence.</w:t>
      </w:r>
    </w:p>
    <w:p w:rsidR="00BA249E" w:rsidRPr="003E7E2D" w14:paraId="12E6418B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3E7E2D">
        <w:rPr>
          <w:sz w:val="22"/>
          <w:szCs w:val="22"/>
        </w:rPr>
        <w:t>Applied GitHub Copilot and Gen AI tooling in day-to-day development to accelerate code generation, reduce repetitive tasks, and improve overall engineering throughput.</w:t>
      </w:r>
    </w:p>
    <w:p w:rsidR="00962B38" w14:paraId="1778A18D" w14:textId="77777777">
      <w:pPr>
        <w:spacing w:before="140" w:after="60"/>
        <w:rPr>
          <w:b/>
          <w:bCs/>
          <w:color w:val="1F5C99"/>
        </w:rPr>
      </w:pPr>
    </w:p>
    <w:p w:rsidR="00BA249E" w:rsidRPr="006F5A1A" w14:paraId="266D2918" w14:textId="3B8C0A82">
      <w:pPr>
        <w:spacing w:before="140" w:after="60"/>
        <w:rPr>
          <w:rFonts w:asciiTheme="minorHAnsi" w:hAnsiTheme="minorHAnsi" w:cstheme="minorHAnsi"/>
          <w:sz w:val="24"/>
          <w:szCs w:val="24"/>
        </w:rPr>
      </w:pPr>
      <w:r w:rsidRPr="006F5A1A">
        <w:rPr>
          <w:rFonts w:asciiTheme="minorHAnsi" w:hAnsiTheme="minorHAnsi" w:cstheme="minorHAnsi"/>
          <w:b/>
          <w:bCs/>
          <w:color w:val="1F5C99"/>
          <w:sz w:val="24"/>
          <w:szCs w:val="24"/>
        </w:rPr>
        <w:t>Key Projects</w:t>
      </w:r>
    </w:p>
    <w:p w:rsidR="00BA249E" w:rsidRPr="00BA009C" w:rsidP="00AF3871" w14:paraId="44CE4F04" w14:textId="1074AEFA">
      <w:pPr>
        <w:tabs>
          <w:tab w:val="right" w:pos="10080"/>
        </w:tabs>
        <w:spacing w:before="160" w:after="60"/>
        <w:jc w:val="center"/>
        <w:rPr>
          <w:rFonts w:asciiTheme="minorHAnsi" w:hAnsiTheme="minorHAnsi" w:cstheme="minorHAnsi"/>
          <w:i/>
          <w:iCs/>
          <w:color w:val="555555"/>
          <w:sz w:val="22"/>
          <w:szCs w:val="22"/>
        </w:rPr>
      </w:pPr>
      <w:r w:rsidRPr="00BA009C">
        <w:rPr>
          <w:rFonts w:ascii="Cambria Math" w:hAnsi="Cambria Math" w:cs="Cambria Math"/>
          <w:b/>
          <w:bCs/>
          <w:color w:val="1A1A2E"/>
          <w:sz w:val="22"/>
          <w:szCs w:val="22"/>
        </w:rPr>
        <w:t>▸</w:t>
      </w:r>
      <w:r w:rsidRPr="00BA009C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 </w:t>
      </w:r>
      <w:r w:rsidRPr="00BA009C" w:rsidR="00FA3AB9">
        <w:rPr>
          <w:rFonts w:asciiTheme="minorHAnsi" w:hAnsiTheme="minorHAnsi" w:cstheme="minorHAnsi"/>
          <w:b/>
          <w:bCs/>
          <w:color w:val="1A1A2E"/>
          <w:sz w:val="22"/>
          <w:szCs w:val="22"/>
          <w:highlight w:val="lightGray"/>
        </w:rPr>
        <w:t>Project/</w:t>
      </w:r>
      <w:r w:rsidRPr="00BA009C" w:rsidR="00076E3C">
        <w:rPr>
          <w:rFonts w:asciiTheme="minorHAnsi" w:hAnsiTheme="minorHAnsi" w:cstheme="minorHAnsi"/>
          <w:b/>
          <w:bCs/>
          <w:color w:val="1A1A2E"/>
          <w:sz w:val="22"/>
          <w:szCs w:val="22"/>
          <w:highlight w:val="lightGray"/>
        </w:rPr>
        <w:t>Client:</w:t>
      </w:r>
      <w:r w:rsidRPr="00BA009C" w:rsidR="00FA3AB9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 </w:t>
      </w:r>
      <w:r w:rsidRPr="00BA009C" w:rsidR="00143AA5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 CertFees 1.0 </w:t>
      </w:r>
      <w:r w:rsidR="001E7633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- </w:t>
      </w:r>
      <w:r w:rsidRPr="00BA009C" w:rsidR="00143AA5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Billing &amp; Invoice </w:t>
      </w:r>
      <w:r w:rsidRPr="00BA009C" w:rsidR="00B63AAE">
        <w:rPr>
          <w:rFonts w:asciiTheme="minorHAnsi" w:hAnsiTheme="minorHAnsi" w:cstheme="minorHAnsi"/>
          <w:b/>
          <w:bCs/>
          <w:color w:val="1A1A2E"/>
          <w:sz w:val="22"/>
          <w:szCs w:val="22"/>
        </w:rPr>
        <w:t>Management</w:t>
      </w:r>
      <w:r w:rsidRPr="00BA009C" w:rsidR="00B63AAE">
        <w:rPr>
          <w:rFonts w:asciiTheme="minorHAnsi" w:hAnsiTheme="minorHAnsi" w:cstheme="minorHAnsi"/>
          <w:color w:val="555555"/>
          <w:sz w:val="22"/>
          <w:szCs w:val="22"/>
        </w:rPr>
        <w:t xml:space="preserve"> | Munich</w:t>
      </w:r>
      <w:r w:rsidRPr="00BA009C" w:rsidR="00143AA5">
        <w:rPr>
          <w:rFonts w:asciiTheme="minorHAnsi" w:hAnsiTheme="minorHAnsi" w:cstheme="minorHAnsi"/>
          <w:color w:val="555555"/>
          <w:sz w:val="22"/>
          <w:szCs w:val="22"/>
        </w:rPr>
        <w:t xml:space="preserve"> Re</w:t>
      </w:r>
      <w:r w:rsidRPr="00BA009C">
        <w:rPr>
          <w:rFonts w:asciiTheme="minorHAnsi" w:hAnsiTheme="minorHAnsi" w:cstheme="minorHAnsi"/>
          <w:sz w:val="22"/>
          <w:szCs w:val="22"/>
        </w:rPr>
        <w:t xml:space="preserve">        </w:t>
      </w:r>
      <w:r w:rsidRPr="00BA009C" w:rsidR="00143AA5">
        <w:rPr>
          <w:rFonts w:asciiTheme="minorHAnsi" w:hAnsiTheme="minorHAnsi" w:cstheme="minorHAnsi"/>
          <w:i/>
          <w:iCs/>
          <w:color w:val="555555"/>
          <w:sz w:val="22"/>
          <w:szCs w:val="22"/>
        </w:rPr>
        <w:t xml:space="preserve">Jun 2025 – </w:t>
      </w:r>
      <w:r w:rsidR="00B4090E">
        <w:rPr>
          <w:rFonts w:asciiTheme="minorHAnsi" w:hAnsiTheme="minorHAnsi" w:cstheme="minorHAnsi"/>
          <w:i/>
          <w:iCs/>
          <w:color w:val="555555"/>
          <w:sz w:val="22"/>
          <w:szCs w:val="22"/>
        </w:rPr>
        <w:t>Jun 2026</w:t>
      </w:r>
    </w:p>
    <w:p w:rsidR="00FA3AB9" w:rsidRPr="00BA009C" w:rsidP="00442643" w14:paraId="6BB30EEE" w14:textId="7BB1B8D8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 xml:space="preserve">Core Technical </w:t>
      </w:r>
      <w:r w:rsidRPr="00BA009C" w:rsidR="002F6BB3">
        <w:rPr>
          <w:rFonts w:asciiTheme="minorHAnsi" w:hAnsiTheme="minorHAnsi" w:cstheme="minorHAnsi"/>
          <w:b/>
          <w:bCs/>
          <w:sz w:val="22"/>
          <w:szCs w:val="22"/>
        </w:rPr>
        <w:t>Skills:</w:t>
      </w:r>
      <w:r w:rsidRPr="00BA009C">
        <w:rPr>
          <w:rFonts w:asciiTheme="minorHAnsi" w:hAnsiTheme="minorHAnsi" w:cstheme="minorHAnsi"/>
          <w:sz w:val="22"/>
          <w:szCs w:val="22"/>
        </w:rPr>
        <w:t xml:space="preserve"> </w:t>
      </w:r>
      <w:r w:rsidRPr="00BA009C" w:rsidR="00022ACC">
        <w:rPr>
          <w:rFonts w:asciiTheme="minorHAnsi" w:hAnsiTheme="minorHAnsi" w:cstheme="minorHAnsi"/>
          <w:sz w:val="22"/>
          <w:szCs w:val="22"/>
        </w:rPr>
        <w:t>C#</w:t>
      </w:r>
      <w:r w:rsidRPr="00BA009C" w:rsidR="00333150">
        <w:rPr>
          <w:rFonts w:asciiTheme="minorHAnsi" w:hAnsiTheme="minorHAnsi" w:cstheme="minorHAnsi"/>
          <w:sz w:val="22"/>
          <w:szCs w:val="22"/>
        </w:rPr>
        <w:t xml:space="preserve"> / .NET 6</w:t>
      </w:r>
      <w:r w:rsidRPr="00BA009C" w:rsidR="00022ACC">
        <w:rPr>
          <w:rFonts w:asciiTheme="minorHAnsi" w:hAnsiTheme="minorHAnsi" w:cstheme="minorHAnsi"/>
          <w:sz w:val="22"/>
          <w:szCs w:val="22"/>
        </w:rPr>
        <w:t>.</w:t>
      </w:r>
      <w:r w:rsidRPr="00BA009C" w:rsidR="009763A3">
        <w:rPr>
          <w:rFonts w:asciiTheme="minorHAnsi" w:hAnsiTheme="minorHAnsi" w:cstheme="minorHAnsi"/>
          <w:sz w:val="22"/>
          <w:szCs w:val="22"/>
        </w:rPr>
        <w:t xml:space="preserve"> ASP.NET </w:t>
      </w:r>
      <w:r w:rsidRPr="00BA009C" w:rsidR="00F62422">
        <w:rPr>
          <w:rFonts w:asciiTheme="minorHAnsi" w:hAnsiTheme="minorHAnsi" w:cstheme="minorHAnsi"/>
          <w:sz w:val="22"/>
          <w:szCs w:val="22"/>
        </w:rPr>
        <w:t>Core,</w:t>
      </w:r>
      <w:r w:rsidRPr="00BA009C" w:rsidR="00683A2B">
        <w:rPr>
          <w:rFonts w:asciiTheme="minorHAnsi" w:hAnsiTheme="minorHAnsi" w:cstheme="minorHAnsi"/>
          <w:sz w:val="22"/>
          <w:szCs w:val="22"/>
        </w:rPr>
        <w:t xml:space="preserve"> Entity Framework</w:t>
      </w:r>
      <w:r w:rsidRPr="00BA009C" w:rsidR="00B13BDB">
        <w:rPr>
          <w:rFonts w:asciiTheme="minorHAnsi" w:hAnsiTheme="minorHAnsi" w:cstheme="minorHAnsi"/>
          <w:sz w:val="22"/>
          <w:szCs w:val="22"/>
        </w:rPr>
        <w:t>, SQL Server 2016</w:t>
      </w:r>
      <w:r w:rsidRPr="00BA009C" w:rsidR="00765F2D">
        <w:rPr>
          <w:rFonts w:asciiTheme="minorHAnsi" w:hAnsiTheme="minorHAnsi" w:cstheme="minorHAnsi"/>
          <w:sz w:val="22"/>
          <w:szCs w:val="22"/>
        </w:rPr>
        <w:t>, MVC Architecture</w:t>
      </w:r>
    </w:p>
    <w:p w:rsidR="00FA0DF9" w:rsidRPr="00BA009C" w:rsidP="00442643" w14:paraId="206FF801" w14:textId="6A6C0EF3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Testing:</w:t>
      </w:r>
      <w:r w:rsidRPr="00BA009C">
        <w:rPr>
          <w:rFonts w:asciiTheme="minorHAnsi" w:hAnsiTheme="minorHAnsi" w:cstheme="minorHAnsi"/>
          <w:sz w:val="22"/>
          <w:szCs w:val="22"/>
        </w:rPr>
        <w:t xml:space="preserve"> </w:t>
      </w:r>
      <w:r w:rsidRPr="00BA009C" w:rsidR="00432F64">
        <w:rPr>
          <w:rFonts w:asciiTheme="minorHAnsi" w:hAnsiTheme="minorHAnsi" w:cstheme="minorHAnsi"/>
          <w:sz w:val="22"/>
          <w:szCs w:val="22"/>
        </w:rPr>
        <w:t>Unit Testing (</w:t>
      </w:r>
      <w:r w:rsidRPr="00BA009C" w:rsidR="00161E74">
        <w:rPr>
          <w:rFonts w:asciiTheme="minorHAnsi" w:hAnsiTheme="minorHAnsi" w:cstheme="minorHAnsi"/>
          <w:sz w:val="22"/>
          <w:szCs w:val="22"/>
        </w:rPr>
        <w:t>NUnit</w:t>
      </w:r>
      <w:r w:rsidRPr="00BA009C" w:rsidR="00432F64">
        <w:rPr>
          <w:rFonts w:asciiTheme="minorHAnsi" w:hAnsiTheme="minorHAnsi" w:cstheme="minorHAnsi"/>
          <w:sz w:val="22"/>
          <w:szCs w:val="22"/>
        </w:rPr>
        <w:t>), Integration Testing</w:t>
      </w:r>
    </w:p>
    <w:p w:rsidR="00FA076A" w:rsidRPr="00BA009C" w:rsidP="00442643" w14:paraId="03B1DD91" w14:textId="120CEA4F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Tools &amp; DevOps</w:t>
      </w:r>
      <w:r w:rsidRPr="00BA009C">
        <w:rPr>
          <w:rFonts w:asciiTheme="minorHAnsi" w:hAnsiTheme="minorHAnsi" w:cstheme="minorHAnsi"/>
          <w:sz w:val="22"/>
          <w:szCs w:val="22"/>
        </w:rPr>
        <w:t xml:space="preserve">: </w:t>
      </w:r>
      <w:r w:rsidRPr="00BA009C" w:rsidR="007C1B5C">
        <w:rPr>
          <w:rFonts w:asciiTheme="minorHAnsi" w:hAnsiTheme="minorHAnsi" w:cstheme="minorHAnsi"/>
          <w:sz w:val="22"/>
          <w:szCs w:val="22"/>
        </w:rPr>
        <w:t>Azure Dev</w:t>
      </w:r>
      <w:r w:rsidRPr="00BA009C" w:rsidR="00161E74">
        <w:rPr>
          <w:rFonts w:asciiTheme="minorHAnsi" w:hAnsiTheme="minorHAnsi" w:cstheme="minorHAnsi"/>
          <w:sz w:val="22"/>
          <w:szCs w:val="22"/>
        </w:rPr>
        <w:t>Ops (CI/CD Pipelines)</w:t>
      </w:r>
    </w:p>
    <w:p w:rsidR="00BA249E" w:rsidRPr="00BA009C" w:rsidP="00805C22" w14:paraId="39BA295D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 xml:space="preserve">Developed an end-to-end </w:t>
      </w:r>
      <w:r w:rsidRPr="001C443E">
        <w:rPr>
          <w:rFonts w:asciiTheme="minorHAnsi" w:hAnsiTheme="minorHAnsi" w:cstheme="minorHAnsi"/>
          <w:sz w:val="22"/>
          <w:szCs w:val="22"/>
        </w:rPr>
        <w:t>billing and invoice management application</w:t>
      </w:r>
      <w:r w:rsidRPr="00BA009C">
        <w:rPr>
          <w:rFonts w:asciiTheme="minorHAnsi" w:hAnsiTheme="minorHAnsi" w:cstheme="minorHAnsi"/>
          <w:sz w:val="22"/>
          <w:szCs w:val="22"/>
        </w:rPr>
        <w:t xml:space="preserve"> for processing certification fee reimbursements during equipment inspections on behalf of Munich Re.</w:t>
      </w:r>
    </w:p>
    <w:p w:rsidR="00442643" w:rsidP="00442643" w14:paraId="3F710441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>Designed automated invoice generation workflows that reduced manual processing effort and improved billing accuracy for client companies at scale.</w:t>
      </w:r>
    </w:p>
    <w:p w:rsidR="00125B19" w:rsidRPr="00BA009C" w:rsidP="00125B19" w14:paraId="5B2484A8" w14:textId="77777777">
      <w:pPr>
        <w:pStyle w:val="ListParagraph"/>
        <w:spacing w:after="60"/>
        <w:ind w:left="360"/>
        <w:rPr>
          <w:rFonts w:asciiTheme="minorHAnsi" w:hAnsiTheme="minorHAnsi" w:cstheme="minorHAnsi"/>
          <w:sz w:val="22"/>
          <w:szCs w:val="22"/>
        </w:rPr>
      </w:pPr>
    </w:p>
    <w:p w:rsidR="00AF3871" w:rsidRPr="00BA009C" w:rsidP="00697531" w14:paraId="64B56F92" w14:textId="118EE2BB">
      <w:pPr>
        <w:jc w:val="center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="Cambria Math" w:hAnsi="Cambria Math" w:cs="Cambria Math"/>
          <w:b/>
          <w:bCs/>
          <w:sz w:val="22"/>
          <w:szCs w:val="22"/>
        </w:rPr>
        <w:t>▸</w:t>
      </w:r>
      <w:r w:rsidRPr="00BA009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A009C">
        <w:rPr>
          <w:rFonts w:asciiTheme="minorHAnsi" w:hAnsiTheme="minorHAnsi" w:cstheme="minorHAnsi"/>
          <w:b/>
          <w:bCs/>
          <w:sz w:val="22"/>
          <w:szCs w:val="22"/>
          <w:highlight w:val="lightGray"/>
        </w:rPr>
        <w:t>Project</w:t>
      </w:r>
      <w:r w:rsidRPr="00BA009C" w:rsidR="00076E3C">
        <w:rPr>
          <w:rFonts w:asciiTheme="minorHAnsi" w:hAnsiTheme="minorHAnsi" w:cstheme="minorHAnsi"/>
          <w:b/>
          <w:bCs/>
          <w:sz w:val="22"/>
          <w:szCs w:val="22"/>
          <w:highlight w:val="lightGray"/>
        </w:rPr>
        <w:t>/Client:</w:t>
      </w:r>
      <w:r w:rsidRPr="00BA009C" w:rsidR="00076E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A009C" w:rsidR="00143AA5">
        <w:rPr>
          <w:rFonts w:asciiTheme="minorHAnsi" w:hAnsiTheme="minorHAnsi" w:cstheme="minorHAnsi"/>
          <w:b/>
          <w:bCs/>
          <w:sz w:val="22"/>
          <w:szCs w:val="22"/>
        </w:rPr>
        <w:t xml:space="preserve">Cash Digitisation &amp; Transformation </w:t>
      </w:r>
      <w:r w:rsidRPr="00BA009C" w:rsidR="00B22D4D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BA009C" w:rsidR="00143AA5">
        <w:rPr>
          <w:rFonts w:asciiTheme="minorHAnsi" w:hAnsiTheme="minorHAnsi" w:cstheme="minorHAnsi"/>
          <w:b/>
          <w:bCs/>
          <w:sz w:val="22"/>
          <w:szCs w:val="22"/>
        </w:rPr>
        <w:t xml:space="preserve">ATM Cardless </w:t>
      </w:r>
      <w:r w:rsidRPr="00BA009C" w:rsidR="00805C22">
        <w:rPr>
          <w:rFonts w:asciiTheme="minorHAnsi" w:hAnsiTheme="minorHAnsi" w:cstheme="minorHAnsi"/>
          <w:b/>
          <w:bCs/>
          <w:sz w:val="22"/>
          <w:szCs w:val="22"/>
        </w:rPr>
        <w:t>Cash</w:t>
      </w:r>
      <w:r w:rsidRPr="00BA009C" w:rsidR="00805C22">
        <w:rPr>
          <w:rFonts w:asciiTheme="minorHAnsi" w:hAnsiTheme="minorHAnsi" w:cstheme="minorHAnsi"/>
          <w:color w:val="555555"/>
          <w:sz w:val="22"/>
          <w:szCs w:val="22"/>
        </w:rPr>
        <w:t xml:space="preserve"> | Commonwealth</w:t>
      </w:r>
      <w:r w:rsidRPr="00BA009C" w:rsidR="00143AA5">
        <w:rPr>
          <w:rFonts w:asciiTheme="minorHAnsi" w:hAnsiTheme="minorHAnsi" w:cstheme="minorHAnsi"/>
          <w:color w:val="555555"/>
          <w:sz w:val="22"/>
          <w:szCs w:val="22"/>
        </w:rPr>
        <w:t xml:space="preserve"> Bank of Australia </w:t>
      </w:r>
      <w:r w:rsidRPr="00BA009C" w:rsidR="00697531">
        <w:rPr>
          <w:rFonts w:asciiTheme="minorHAnsi" w:hAnsiTheme="minorHAnsi" w:cstheme="minorHAnsi"/>
          <w:color w:val="555555"/>
          <w:sz w:val="22"/>
          <w:szCs w:val="22"/>
        </w:rPr>
        <w:br/>
        <w:t xml:space="preserve">                                                                                                                                                  </w:t>
      </w:r>
      <w:r w:rsidRPr="00BA009C" w:rsidR="00697531">
        <w:rPr>
          <w:rFonts w:asciiTheme="minorHAnsi" w:hAnsiTheme="minorHAnsi" w:cstheme="minorHAnsi"/>
          <w:i/>
          <w:iCs/>
          <w:color w:val="555555"/>
          <w:sz w:val="22"/>
          <w:szCs w:val="22"/>
        </w:rPr>
        <w:t>Jan 2024 – Apr 2025</w:t>
      </w:r>
    </w:p>
    <w:p w:rsidR="00795E38" w:rsidRPr="00BA009C" w:rsidP="00B22D4D" w14:paraId="14AC8077" w14:textId="408F73E5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 xml:space="preserve">Core Technical </w:t>
      </w:r>
      <w:r w:rsidRPr="00BA009C" w:rsidR="004165C3">
        <w:rPr>
          <w:rFonts w:asciiTheme="minorHAnsi" w:hAnsiTheme="minorHAnsi" w:cstheme="minorHAnsi"/>
          <w:b/>
          <w:bCs/>
          <w:sz w:val="22"/>
          <w:szCs w:val="22"/>
        </w:rPr>
        <w:t>Skills:</w:t>
      </w:r>
      <w:r w:rsidRPr="00BA009C">
        <w:rPr>
          <w:rFonts w:asciiTheme="minorHAnsi" w:hAnsiTheme="minorHAnsi" w:cstheme="minorHAnsi"/>
          <w:sz w:val="22"/>
          <w:szCs w:val="22"/>
        </w:rPr>
        <w:t xml:space="preserve"> </w:t>
      </w:r>
      <w:r w:rsidRPr="00BA009C" w:rsidR="00530235">
        <w:rPr>
          <w:rFonts w:asciiTheme="minorHAnsi" w:hAnsiTheme="minorHAnsi" w:cstheme="minorHAnsi"/>
          <w:sz w:val="22"/>
          <w:szCs w:val="22"/>
        </w:rPr>
        <w:t>C# / .NET 8, ASP.NET Core Web API, Entity Framework, Microservices.</w:t>
      </w:r>
    </w:p>
    <w:p w:rsidR="00F05944" w:rsidRPr="00BA009C" w:rsidP="00B22D4D" w14:paraId="34382698" w14:textId="764A1FA2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API &amp; Architecture:</w:t>
      </w:r>
      <w:r w:rsidRPr="00BA009C">
        <w:rPr>
          <w:rFonts w:asciiTheme="minorHAnsi" w:hAnsiTheme="minorHAnsi" w:cstheme="minorHAnsi"/>
          <w:sz w:val="22"/>
          <w:szCs w:val="22"/>
        </w:rPr>
        <w:t xml:space="preserve"> REST / HTTP Methods (GET, POST, PUT, DELETE), JWT Authentication &amp; Authorization</w:t>
      </w:r>
    </w:p>
    <w:p w:rsidR="00F05944" w:rsidRPr="00BA009C" w:rsidP="00B22D4D" w14:paraId="7E47E122" w14:textId="32206AAE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 xml:space="preserve">Tools &amp; </w:t>
      </w:r>
      <w:r w:rsidR="00125B19">
        <w:rPr>
          <w:rFonts w:asciiTheme="minorHAnsi" w:hAnsiTheme="minorHAnsi" w:cstheme="minorHAnsi"/>
          <w:b/>
          <w:bCs/>
          <w:sz w:val="22"/>
          <w:szCs w:val="22"/>
        </w:rPr>
        <w:t>Azure</w:t>
      </w:r>
      <w:r w:rsidRPr="00BA009C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BA009C">
        <w:rPr>
          <w:rFonts w:asciiTheme="minorHAnsi" w:hAnsiTheme="minorHAnsi" w:cstheme="minorHAnsi"/>
          <w:sz w:val="22"/>
          <w:szCs w:val="22"/>
        </w:rPr>
        <w:t xml:space="preserve"> </w:t>
      </w:r>
      <w:r w:rsidRPr="00CB2B7C" w:rsidR="00125B19">
        <w:rPr>
          <w:sz w:val="22"/>
          <w:szCs w:val="22"/>
        </w:rPr>
        <w:t>Azure App Service</w:t>
      </w:r>
      <w:r w:rsidRPr="00BA009C" w:rsidR="00125B19">
        <w:rPr>
          <w:rFonts w:asciiTheme="minorHAnsi" w:hAnsiTheme="minorHAnsi" w:cstheme="minorHAnsi"/>
          <w:sz w:val="22"/>
          <w:szCs w:val="22"/>
        </w:rPr>
        <w:t xml:space="preserve"> </w:t>
      </w:r>
      <w:r w:rsidR="00125B19">
        <w:rPr>
          <w:rFonts w:asciiTheme="minorHAnsi" w:hAnsiTheme="minorHAnsi" w:cstheme="minorHAnsi"/>
          <w:sz w:val="22"/>
          <w:szCs w:val="22"/>
        </w:rPr>
        <w:t>(Paas),</w:t>
      </w:r>
      <w:r w:rsidRPr="00BA009C" w:rsidR="00125B19">
        <w:rPr>
          <w:rFonts w:asciiTheme="minorHAnsi" w:hAnsiTheme="minorHAnsi" w:cstheme="minorHAnsi"/>
          <w:sz w:val="22"/>
          <w:szCs w:val="22"/>
        </w:rPr>
        <w:t xml:space="preserve"> Visual</w:t>
      </w:r>
      <w:r w:rsidRPr="00BA009C" w:rsidR="00104D49">
        <w:rPr>
          <w:rFonts w:asciiTheme="minorHAnsi" w:hAnsiTheme="minorHAnsi" w:cstheme="minorHAnsi"/>
          <w:sz w:val="22"/>
          <w:szCs w:val="22"/>
        </w:rPr>
        <w:t xml:space="preserve"> </w:t>
      </w:r>
      <w:r w:rsidRPr="00BA009C" w:rsidR="00795E38">
        <w:rPr>
          <w:rFonts w:asciiTheme="minorHAnsi" w:hAnsiTheme="minorHAnsi" w:cstheme="minorHAnsi"/>
          <w:sz w:val="22"/>
          <w:szCs w:val="22"/>
        </w:rPr>
        <w:t>Studio, GitHub</w:t>
      </w:r>
      <w:r w:rsidRPr="00BA009C" w:rsidR="00104D49">
        <w:rPr>
          <w:rFonts w:asciiTheme="minorHAnsi" w:hAnsiTheme="minorHAnsi" w:cstheme="minorHAnsi"/>
          <w:sz w:val="22"/>
          <w:szCs w:val="22"/>
        </w:rPr>
        <w:t xml:space="preserve"> / Azure </w:t>
      </w:r>
      <w:r w:rsidRPr="00BA009C" w:rsidR="00795E38">
        <w:rPr>
          <w:rFonts w:asciiTheme="minorHAnsi" w:hAnsiTheme="minorHAnsi" w:cstheme="minorHAnsi"/>
          <w:sz w:val="22"/>
          <w:szCs w:val="22"/>
        </w:rPr>
        <w:t>DevOps, Swagger, Postman</w:t>
      </w:r>
    </w:p>
    <w:p w:rsidR="00BA249E" w:rsidRPr="00BA009C" w14:paraId="7FC46B60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 xml:space="preserve">Built a </w:t>
      </w:r>
      <w:r w:rsidRPr="00BA009C">
        <w:rPr>
          <w:rFonts w:asciiTheme="minorHAnsi" w:hAnsiTheme="minorHAnsi" w:cstheme="minorHAnsi"/>
          <w:b/>
          <w:bCs/>
          <w:sz w:val="22"/>
          <w:szCs w:val="22"/>
        </w:rPr>
        <w:t>RESTful Web API</w:t>
      </w:r>
      <w:r w:rsidRPr="00BA009C">
        <w:rPr>
          <w:rFonts w:asciiTheme="minorHAnsi" w:hAnsiTheme="minorHAnsi" w:cstheme="minorHAnsi"/>
          <w:sz w:val="22"/>
          <w:szCs w:val="22"/>
        </w:rPr>
        <w:t xml:space="preserve"> powering a QR-code-based cardless ATM cash withdrawal system, replacing legacy card-based flows to reduce average transaction time and improve customer experience.</w:t>
      </w:r>
    </w:p>
    <w:p w:rsidR="00BA249E" w:rsidRPr="00BA009C" w14:paraId="2D583D0F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>Designed and implemented secure API endpoints integrating with ATM hardware systems, supporting high-volume concurrent transactions with low latency.</w:t>
      </w:r>
    </w:p>
    <w:p w:rsidR="00BA249E" w:rsidRPr="00BA009C" w:rsidP="00AF3871" w14:paraId="6D677BE6" w14:textId="1C0323C2">
      <w:pPr>
        <w:tabs>
          <w:tab w:val="right" w:pos="10080"/>
        </w:tabs>
        <w:spacing w:before="160" w:after="60"/>
        <w:jc w:val="center"/>
        <w:rPr>
          <w:rFonts w:asciiTheme="minorHAnsi" w:hAnsiTheme="minorHAnsi" w:cstheme="minorHAnsi"/>
          <w:i/>
          <w:iCs/>
          <w:color w:val="555555"/>
          <w:sz w:val="22"/>
          <w:szCs w:val="22"/>
        </w:rPr>
      </w:pPr>
      <w:r w:rsidRPr="00BA009C">
        <w:rPr>
          <w:rFonts w:ascii="Cambria Math" w:hAnsi="Cambria Math" w:cs="Cambria Math"/>
          <w:b/>
          <w:bCs/>
          <w:color w:val="1A1A2E"/>
          <w:sz w:val="22"/>
          <w:szCs w:val="22"/>
        </w:rPr>
        <w:t>▸</w:t>
      </w:r>
      <w:r w:rsidRPr="00BA009C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 </w:t>
      </w:r>
      <w:r w:rsidRPr="00BA009C" w:rsidR="004C5733">
        <w:rPr>
          <w:rFonts w:asciiTheme="minorHAnsi" w:hAnsiTheme="minorHAnsi" w:cstheme="minorHAnsi"/>
          <w:b/>
          <w:bCs/>
          <w:color w:val="1A1A2E"/>
          <w:sz w:val="22"/>
          <w:szCs w:val="22"/>
          <w:highlight w:val="lightGray"/>
        </w:rPr>
        <w:t>Project/ Client:</w:t>
      </w:r>
      <w:r w:rsidRPr="00BA009C" w:rsidR="004C5733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 </w:t>
      </w:r>
      <w:r w:rsidRPr="00BA009C">
        <w:rPr>
          <w:rFonts w:asciiTheme="minorHAnsi" w:hAnsiTheme="minorHAnsi" w:cstheme="minorHAnsi"/>
          <w:b/>
          <w:bCs/>
          <w:color w:val="1A1A2E"/>
          <w:sz w:val="22"/>
          <w:szCs w:val="22"/>
        </w:rPr>
        <w:t>Closing Engine</w:t>
      </w:r>
      <w:r w:rsidR="00E43B26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- </w:t>
      </w:r>
      <w:r w:rsidRPr="00BA009C">
        <w:rPr>
          <w:rFonts w:asciiTheme="minorHAnsi" w:hAnsiTheme="minorHAnsi" w:cstheme="minorHAnsi"/>
          <w:b/>
          <w:bCs/>
          <w:color w:val="1A1A2E"/>
          <w:sz w:val="22"/>
          <w:szCs w:val="22"/>
        </w:rPr>
        <w:t xml:space="preserve">Document Generation </w:t>
      </w:r>
      <w:r w:rsidRPr="00BA009C" w:rsidR="00805C22">
        <w:rPr>
          <w:rFonts w:asciiTheme="minorHAnsi" w:hAnsiTheme="minorHAnsi" w:cstheme="minorHAnsi"/>
          <w:b/>
          <w:bCs/>
          <w:color w:val="1A1A2E"/>
          <w:sz w:val="22"/>
          <w:szCs w:val="22"/>
        </w:rPr>
        <w:t>Platform</w:t>
      </w:r>
      <w:r w:rsidRPr="00BA009C" w:rsidR="00805C22">
        <w:rPr>
          <w:rFonts w:asciiTheme="minorHAnsi" w:hAnsiTheme="minorHAnsi" w:cstheme="minorHAnsi"/>
          <w:color w:val="555555"/>
          <w:sz w:val="22"/>
          <w:szCs w:val="22"/>
        </w:rPr>
        <w:t xml:space="preserve"> | First</w:t>
      </w:r>
      <w:r w:rsidRPr="00BA009C">
        <w:rPr>
          <w:rFonts w:asciiTheme="minorHAnsi" w:hAnsiTheme="minorHAnsi" w:cstheme="minorHAnsi"/>
          <w:color w:val="555555"/>
          <w:sz w:val="22"/>
          <w:szCs w:val="22"/>
        </w:rPr>
        <w:t xml:space="preserve"> </w:t>
      </w:r>
      <w:r w:rsidRPr="00BA009C" w:rsidR="009F667B">
        <w:rPr>
          <w:rFonts w:asciiTheme="minorHAnsi" w:hAnsiTheme="minorHAnsi" w:cstheme="minorHAnsi"/>
          <w:color w:val="555555"/>
          <w:sz w:val="22"/>
          <w:szCs w:val="22"/>
        </w:rPr>
        <w:t>American</w:t>
      </w:r>
      <w:r w:rsidR="009F667B">
        <w:rPr>
          <w:rFonts w:asciiTheme="minorHAnsi" w:hAnsiTheme="minorHAnsi" w:cstheme="minorHAnsi"/>
          <w:color w:val="555555"/>
          <w:sz w:val="22"/>
          <w:szCs w:val="22"/>
        </w:rPr>
        <w:t xml:space="preserve">   </w:t>
      </w:r>
      <w:r w:rsidRPr="00BA009C" w:rsidR="009F667B">
        <w:rPr>
          <w:rFonts w:asciiTheme="minorHAnsi" w:hAnsiTheme="minorHAnsi" w:cstheme="minorHAnsi"/>
          <w:color w:val="555555"/>
          <w:sz w:val="22"/>
          <w:szCs w:val="22"/>
        </w:rPr>
        <w:t xml:space="preserve"> </w:t>
      </w:r>
      <w:r w:rsidRPr="00BA009C" w:rsidR="009F667B">
        <w:rPr>
          <w:rFonts w:asciiTheme="minorHAnsi" w:hAnsiTheme="minorHAnsi" w:cstheme="minorHAnsi"/>
          <w:sz w:val="22"/>
          <w:szCs w:val="22"/>
        </w:rPr>
        <w:t>Oct</w:t>
      </w:r>
      <w:r w:rsidRPr="00BA009C">
        <w:rPr>
          <w:rFonts w:asciiTheme="minorHAnsi" w:hAnsiTheme="minorHAnsi" w:cstheme="minorHAnsi"/>
          <w:i/>
          <w:iCs/>
          <w:color w:val="555555"/>
          <w:sz w:val="22"/>
          <w:szCs w:val="22"/>
        </w:rPr>
        <w:t xml:space="preserve"> 2021 – Nov 2023</w:t>
      </w:r>
    </w:p>
    <w:p w:rsidR="00075870" w:rsidRPr="00BA009C" w:rsidP="004165C3" w14:paraId="6E46BBB3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Core Technical Skills:</w:t>
      </w:r>
      <w:r w:rsidRPr="00BA009C">
        <w:rPr>
          <w:rFonts w:asciiTheme="minorHAnsi" w:hAnsiTheme="minorHAnsi" w:cstheme="minorHAnsi"/>
          <w:sz w:val="22"/>
          <w:szCs w:val="22"/>
        </w:rPr>
        <w:t xml:space="preserve"> C# / .NET 6. ASP.NET Core (MVC), Entity Framework, SQL Server 2016, MVC Architecture</w:t>
      </w:r>
    </w:p>
    <w:p w:rsidR="00075870" w:rsidRPr="00BA009C" w:rsidP="004165C3" w14:paraId="32E79515" w14:textId="77777777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Testing:</w:t>
      </w:r>
      <w:r w:rsidRPr="00BA009C">
        <w:rPr>
          <w:rFonts w:asciiTheme="minorHAnsi" w:hAnsiTheme="minorHAnsi" w:cstheme="minorHAnsi"/>
          <w:sz w:val="22"/>
          <w:szCs w:val="22"/>
        </w:rPr>
        <w:t xml:space="preserve"> Unit Testing (NUnit), Integration Testing</w:t>
      </w:r>
    </w:p>
    <w:p w:rsidR="00075870" w:rsidRPr="00BA009C" w:rsidP="004165C3" w14:paraId="29B3B580" w14:textId="13B4F62A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b/>
          <w:bCs/>
          <w:sz w:val="22"/>
          <w:szCs w:val="22"/>
        </w:rPr>
        <w:t>Tools &amp; DevOps</w:t>
      </w:r>
      <w:r w:rsidRPr="00BA009C">
        <w:rPr>
          <w:rFonts w:asciiTheme="minorHAnsi" w:hAnsiTheme="minorHAnsi" w:cstheme="minorHAnsi"/>
          <w:sz w:val="22"/>
          <w:szCs w:val="22"/>
        </w:rPr>
        <w:t>: Azure DevOps (CI/CD Pipelines)</w:t>
      </w:r>
    </w:p>
    <w:p w:rsidR="00BA249E" w:rsidRPr="00BA009C" w14:paraId="36092868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 xml:space="preserve">Engineered a </w:t>
      </w:r>
      <w:r w:rsidRPr="00BB33DE">
        <w:rPr>
          <w:rFonts w:asciiTheme="minorHAnsi" w:hAnsiTheme="minorHAnsi" w:cstheme="minorHAnsi"/>
          <w:sz w:val="22"/>
          <w:szCs w:val="22"/>
        </w:rPr>
        <w:t>web-based document automation platform</w:t>
      </w:r>
      <w:r w:rsidRPr="00BA009C">
        <w:rPr>
          <w:rFonts w:asciiTheme="minorHAnsi" w:hAnsiTheme="minorHAnsi" w:cstheme="minorHAnsi"/>
          <w:sz w:val="22"/>
          <w:szCs w:val="22"/>
        </w:rPr>
        <w:t xml:space="preserve"> using ASP.NET Core that generates policy, insurance, lender, investment, and mortgage documents in PDF format for real estate closing operations.</w:t>
      </w:r>
    </w:p>
    <w:p w:rsidR="00BA249E" w:rsidRPr="00BA009C" w14:paraId="336F2EA9" w14:textId="77777777">
      <w:pPr>
        <w:pStyle w:val="ListParagraph"/>
        <w:numPr>
          <w:ilvl w:val="0"/>
          <w:numId w:val="2"/>
        </w:numPr>
        <w:spacing w:after="60"/>
        <w:ind w:left="360"/>
        <w:rPr>
          <w:rFonts w:asciiTheme="minorHAnsi" w:hAnsiTheme="minorHAnsi" w:cstheme="minorHAnsi"/>
          <w:sz w:val="22"/>
          <w:szCs w:val="22"/>
        </w:rPr>
      </w:pPr>
      <w:r w:rsidRPr="00BA009C">
        <w:rPr>
          <w:rFonts w:asciiTheme="minorHAnsi" w:hAnsiTheme="minorHAnsi" w:cstheme="minorHAnsi"/>
          <w:sz w:val="22"/>
          <w:szCs w:val="22"/>
        </w:rPr>
        <w:t>Implemented secure document management flows ensuring data integrity and compliance with financial document handling requirements.</w:t>
      </w:r>
    </w:p>
    <w:p w:rsidR="00BA249E" w14:paraId="4B5DDBBE" w14:textId="77777777">
      <w:pPr>
        <w:spacing w:after="80"/>
      </w:pPr>
    </w:p>
    <w:p w:rsidR="00BA249E" w14:paraId="6AC3D366" w14:textId="5B5BFEAF">
      <w:pPr>
        <w:tabs>
          <w:tab w:val="right" w:pos="10080"/>
        </w:tabs>
        <w:spacing w:before="160" w:after="40"/>
      </w:pPr>
      <w:r w:rsidRPr="00AF384C">
        <w:rPr>
          <w:b/>
          <w:bCs/>
          <w:color w:val="1A1A2E"/>
          <w:sz w:val="24"/>
          <w:szCs w:val="24"/>
          <w:highlight w:val="cyan"/>
        </w:rPr>
        <w:t>Inspira Enterprise India Pvt. Ltd.</w:t>
      </w:r>
      <w:r w:rsidRPr="00AF384C">
        <w:rPr>
          <w:color w:val="555555"/>
          <w:sz w:val="24"/>
          <w:szCs w:val="24"/>
          <w:highlight w:val="cyan"/>
        </w:rPr>
        <w:t xml:space="preserve">  </w:t>
      </w:r>
      <w:r w:rsidRPr="00AF384C" w:rsidR="00B63AAE">
        <w:rPr>
          <w:color w:val="555555"/>
          <w:sz w:val="24"/>
          <w:szCs w:val="24"/>
          <w:highlight w:val="cyan"/>
        </w:rPr>
        <w:t>| Bangalore</w:t>
      </w:r>
      <w:r w:rsidRPr="00AF384C">
        <w:rPr>
          <w:color w:val="555555"/>
          <w:sz w:val="24"/>
          <w:szCs w:val="24"/>
          <w:highlight w:val="cyan"/>
        </w:rPr>
        <w:t>, India</w:t>
      </w:r>
      <w:r w:rsidRPr="00AF384C" w:rsidR="00C81126">
        <w:rPr>
          <w:sz w:val="24"/>
          <w:szCs w:val="24"/>
        </w:rPr>
        <w:t xml:space="preserve">                                                   </w:t>
      </w:r>
      <w:r>
        <w:rPr>
          <w:i/>
          <w:iCs/>
          <w:color w:val="555555"/>
        </w:rPr>
        <w:t>Jun 2016 – Dec 2020</w:t>
      </w:r>
    </w:p>
    <w:p w:rsidR="00BA249E" w:rsidRPr="00336BFC" w14:paraId="7591E5EA" w14:textId="77777777">
      <w:pPr>
        <w:spacing w:after="80"/>
        <w:rPr>
          <w:sz w:val="22"/>
          <w:szCs w:val="22"/>
        </w:rPr>
      </w:pPr>
      <w:r w:rsidRPr="00336BFC">
        <w:rPr>
          <w:i/>
          <w:iCs/>
          <w:color w:val="1F5C99"/>
          <w:sz w:val="22"/>
          <w:szCs w:val="22"/>
        </w:rPr>
        <w:t>Software Engineer</w:t>
      </w:r>
    </w:p>
    <w:p w:rsidR="00BA249E" w:rsidRPr="00AF384C" w14:paraId="792E377E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Designed and developed full-stack web applications using ASP.NET Web Forms, MVC, C#, and MySQL, delivering features aligned to business requirements and client specifications.</w:t>
      </w:r>
    </w:p>
    <w:p w:rsidR="00BA249E" w:rsidRPr="00AF384C" w14:paraId="7D13D5C7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Maintained and optimised MySQL stored procedures and database schemas, improving query performance and ensuring data integrity across transactional banking systems.</w:t>
      </w:r>
    </w:p>
    <w:p w:rsidR="00BA249E" w:rsidRPr="00AF384C" w14:paraId="7CFD40FB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Led application migrations across server environments (DC to DR), ensuring zero data loss and minimal downtime during infrastructure transitions.</w:t>
      </w:r>
    </w:p>
    <w:p w:rsidR="00BA249E" w:rsidRPr="00AF384C" w14:paraId="1AB2C99C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Managed UAT environment configuration and release deployments on IIS, coordinating with QA teams to validate builds prior to production promotion.</w:t>
      </w:r>
    </w:p>
    <w:p w:rsidR="004165C3" w:rsidRPr="00AF384C" w:rsidP="003A1155" w14:paraId="35D99110" w14:textId="16EAF6FB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Refactored legacy modules to correct defects and improve performance, reducing page load times and enhancing application reliability.</w:t>
      </w:r>
    </w:p>
    <w:p w:rsidR="00C55585" w14:paraId="1023784D" w14:textId="77777777">
      <w:pPr>
        <w:spacing w:before="140" w:after="60"/>
        <w:rPr>
          <w:b/>
          <w:bCs/>
          <w:color w:val="1F5C99"/>
          <w:sz w:val="24"/>
          <w:szCs w:val="24"/>
        </w:rPr>
      </w:pPr>
    </w:p>
    <w:p w:rsidR="00F0411E" w14:paraId="5AE8CE0C" w14:textId="77777777">
      <w:pPr>
        <w:spacing w:before="140" w:after="60"/>
        <w:rPr>
          <w:b/>
          <w:bCs/>
          <w:color w:val="1F5C99"/>
          <w:sz w:val="24"/>
          <w:szCs w:val="24"/>
        </w:rPr>
      </w:pPr>
    </w:p>
    <w:p w:rsidR="00BA249E" w14:paraId="3CCD9AE5" w14:textId="311D5802">
      <w:pPr>
        <w:spacing w:before="140" w:after="60"/>
        <w:rPr>
          <w:b/>
          <w:bCs/>
          <w:color w:val="1F5C99"/>
          <w:sz w:val="24"/>
          <w:szCs w:val="24"/>
        </w:rPr>
      </w:pPr>
      <w:r w:rsidRPr="00336BFC">
        <w:rPr>
          <w:b/>
          <w:bCs/>
          <w:color w:val="1F5C99"/>
          <w:sz w:val="24"/>
          <w:szCs w:val="24"/>
        </w:rPr>
        <w:t>Key Projects</w:t>
      </w:r>
    </w:p>
    <w:p w:rsidR="00D549A2" w:rsidRPr="00AF384C" w:rsidP="00D549A2" w14:paraId="55A8671A" w14:textId="2E8B0F44">
      <w:pPr>
        <w:tabs>
          <w:tab w:val="right" w:pos="10080"/>
        </w:tabs>
        <w:spacing w:before="160" w:after="60"/>
        <w:rPr>
          <w:i/>
          <w:iCs/>
          <w:color w:val="555555"/>
          <w:sz w:val="22"/>
          <w:szCs w:val="22"/>
        </w:rPr>
      </w:pPr>
      <w:r w:rsidRPr="00AF384C">
        <w:rPr>
          <w:b/>
          <w:bCs/>
          <w:color w:val="1A1A2E"/>
          <w:sz w:val="22"/>
          <w:szCs w:val="22"/>
        </w:rPr>
        <w:t xml:space="preserve">▸ </w:t>
      </w:r>
      <w:r w:rsidRPr="00AF384C">
        <w:rPr>
          <w:b/>
          <w:bCs/>
          <w:color w:val="1A1A2E"/>
          <w:sz w:val="22"/>
          <w:szCs w:val="22"/>
          <w:highlight w:val="lightGray"/>
        </w:rPr>
        <w:t>Project/Client:</w:t>
      </w:r>
      <w:r w:rsidRPr="00AF384C">
        <w:rPr>
          <w:b/>
          <w:bCs/>
          <w:color w:val="1A1A2E"/>
          <w:sz w:val="22"/>
          <w:szCs w:val="22"/>
        </w:rPr>
        <w:t xml:space="preserve"> </w:t>
      </w:r>
      <w:r w:rsidRPr="000677F3" w:rsidR="000677F3">
        <w:rPr>
          <w:b/>
          <w:bCs/>
          <w:color w:val="1A1A2E"/>
          <w:sz w:val="22"/>
          <w:szCs w:val="22"/>
          <w:lang w:val="en-US"/>
        </w:rPr>
        <w:t xml:space="preserve">Retail Banking Profile </w:t>
      </w:r>
      <w:r w:rsidRPr="000677F3" w:rsidR="00A20ED1">
        <w:rPr>
          <w:b/>
          <w:bCs/>
          <w:color w:val="1A1A2E"/>
          <w:sz w:val="22"/>
          <w:szCs w:val="22"/>
          <w:lang w:val="en-US"/>
        </w:rPr>
        <w:t>Mgmt.</w:t>
      </w:r>
      <w:r w:rsidRPr="00AF384C" w:rsidR="00A20ED1">
        <w:rPr>
          <w:color w:val="555555"/>
          <w:sz w:val="22"/>
          <w:szCs w:val="22"/>
        </w:rPr>
        <w:t xml:space="preserve"> </w:t>
      </w:r>
      <w:r w:rsidRPr="00AF384C">
        <w:rPr>
          <w:color w:val="555555"/>
          <w:sz w:val="22"/>
          <w:szCs w:val="22"/>
        </w:rPr>
        <w:t>| Syndicate Bank</w:t>
      </w:r>
      <w:r w:rsidRPr="00AF384C">
        <w:rPr>
          <w:sz w:val="22"/>
          <w:szCs w:val="22"/>
        </w:rPr>
        <w:t xml:space="preserve">         </w:t>
      </w:r>
      <w:r w:rsidRPr="00AF384C">
        <w:rPr>
          <w:i/>
          <w:iCs/>
          <w:color w:val="555555"/>
          <w:sz w:val="22"/>
          <w:szCs w:val="22"/>
        </w:rPr>
        <w:t>Sep 201</w:t>
      </w:r>
      <w:r w:rsidR="004C1414">
        <w:rPr>
          <w:i/>
          <w:iCs/>
          <w:color w:val="555555"/>
          <w:sz w:val="22"/>
          <w:szCs w:val="22"/>
        </w:rPr>
        <w:t>8</w:t>
      </w:r>
      <w:r w:rsidRPr="00AF384C">
        <w:rPr>
          <w:i/>
          <w:iCs/>
          <w:color w:val="555555"/>
          <w:sz w:val="22"/>
          <w:szCs w:val="22"/>
        </w:rPr>
        <w:t xml:space="preserve"> – </w:t>
      </w:r>
      <w:r w:rsidR="004A2533">
        <w:rPr>
          <w:i/>
          <w:iCs/>
          <w:color w:val="555555"/>
          <w:sz w:val="22"/>
          <w:szCs w:val="22"/>
        </w:rPr>
        <w:t>June</w:t>
      </w:r>
      <w:r w:rsidRPr="00AF384C">
        <w:rPr>
          <w:i/>
          <w:iCs/>
          <w:color w:val="555555"/>
          <w:sz w:val="22"/>
          <w:szCs w:val="22"/>
        </w:rPr>
        <w:t xml:space="preserve"> 20</w:t>
      </w:r>
      <w:r w:rsidR="004C1414">
        <w:rPr>
          <w:i/>
          <w:iCs/>
          <w:color w:val="555555"/>
          <w:sz w:val="22"/>
          <w:szCs w:val="22"/>
        </w:rPr>
        <w:t>19</w:t>
      </w:r>
    </w:p>
    <w:p w:rsidR="00D549A2" w:rsidRPr="00AF384C" w:rsidP="00D549A2" w14:paraId="38883034" w14:textId="206E111A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AF384C">
        <w:rPr>
          <w:b/>
          <w:bCs/>
          <w:sz w:val="22"/>
          <w:szCs w:val="22"/>
        </w:rPr>
        <w:t>Core Technical Skills:</w:t>
      </w:r>
      <w:r w:rsidRPr="00AF384C">
        <w:rPr>
          <w:sz w:val="22"/>
          <w:szCs w:val="22"/>
        </w:rPr>
        <w:t xml:space="preserve"> C# .NET 4.5, </w:t>
      </w:r>
      <w:r w:rsidR="00757C60">
        <w:rPr>
          <w:sz w:val="22"/>
          <w:szCs w:val="22"/>
        </w:rPr>
        <w:t>Angular Js</w:t>
      </w:r>
      <w:r w:rsidR="00273C0A">
        <w:rPr>
          <w:sz w:val="22"/>
          <w:szCs w:val="22"/>
        </w:rPr>
        <w:t xml:space="preserve"> 1</w:t>
      </w:r>
      <w:r w:rsidR="00ED2596">
        <w:rPr>
          <w:sz w:val="22"/>
          <w:szCs w:val="22"/>
        </w:rPr>
        <w:t>0</w:t>
      </w:r>
    </w:p>
    <w:p w:rsidR="00EF06CA" w:rsidP="00D549A2" w14:paraId="2D3DC430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F50B19">
        <w:rPr>
          <w:sz w:val="22"/>
          <w:szCs w:val="22"/>
        </w:rPr>
        <w:t>Designed and developed customer-facing web pages using AngularJS for Personal Banking applications.</w:t>
      </w:r>
    </w:p>
    <w:p w:rsidR="00AF018A" w:rsidRPr="00416FF7" w:rsidP="00416FF7" w14:paraId="2ECDD2DB" w14:textId="5BC14032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018A">
        <w:rPr>
          <w:sz w:val="22"/>
          <w:szCs w:val="22"/>
        </w:rPr>
        <w:t xml:space="preserve">Created responsive and user-friendly interfaces for Customer </w:t>
      </w:r>
      <w:r>
        <w:rPr>
          <w:sz w:val="22"/>
          <w:szCs w:val="22"/>
        </w:rPr>
        <w:t xml:space="preserve">Login </w:t>
      </w:r>
      <w:r w:rsidRPr="00AF018A">
        <w:rPr>
          <w:sz w:val="22"/>
          <w:szCs w:val="22"/>
        </w:rPr>
        <w:t>Profile Management modules</w:t>
      </w:r>
      <w:r w:rsidRPr="00AF384C" w:rsidR="00D549A2">
        <w:rPr>
          <w:sz w:val="22"/>
          <w:szCs w:val="22"/>
        </w:rPr>
        <w:t>.</w:t>
      </w:r>
    </w:p>
    <w:p w:rsidR="00BA249E" w:rsidRPr="00AF384C" w:rsidP="002C6D86" w14:paraId="36BC1850" w14:textId="11B1421B">
      <w:pPr>
        <w:tabs>
          <w:tab w:val="right" w:pos="10080"/>
        </w:tabs>
        <w:spacing w:before="160" w:after="60"/>
        <w:rPr>
          <w:i/>
          <w:iCs/>
          <w:color w:val="555555"/>
          <w:sz w:val="22"/>
          <w:szCs w:val="22"/>
        </w:rPr>
      </w:pPr>
      <w:r w:rsidRPr="00AF384C">
        <w:rPr>
          <w:b/>
          <w:bCs/>
          <w:color w:val="1A1A2E"/>
          <w:sz w:val="22"/>
          <w:szCs w:val="22"/>
        </w:rPr>
        <w:t xml:space="preserve">   </w:t>
      </w:r>
      <w:r w:rsidRPr="00AF384C" w:rsidR="00143AA5">
        <w:rPr>
          <w:b/>
          <w:bCs/>
          <w:color w:val="1A1A2E"/>
          <w:sz w:val="22"/>
          <w:szCs w:val="22"/>
        </w:rPr>
        <w:t xml:space="preserve">▸ </w:t>
      </w:r>
      <w:r w:rsidRPr="00AF384C" w:rsidR="004C5733">
        <w:rPr>
          <w:b/>
          <w:bCs/>
          <w:color w:val="1A1A2E"/>
          <w:sz w:val="22"/>
          <w:szCs w:val="22"/>
          <w:highlight w:val="lightGray"/>
        </w:rPr>
        <w:t>Project/Client:</w:t>
      </w:r>
      <w:r w:rsidRPr="00AF384C" w:rsidR="004C5733">
        <w:rPr>
          <w:b/>
          <w:bCs/>
          <w:color w:val="1A1A2E"/>
          <w:sz w:val="22"/>
          <w:szCs w:val="22"/>
        </w:rPr>
        <w:t xml:space="preserve"> </w:t>
      </w:r>
      <w:r w:rsidRPr="00AF384C" w:rsidR="00143AA5">
        <w:rPr>
          <w:b/>
          <w:bCs/>
          <w:color w:val="1A1A2E"/>
          <w:sz w:val="22"/>
          <w:szCs w:val="22"/>
        </w:rPr>
        <w:t xml:space="preserve">HRMS Biometric Attendance </w:t>
      </w:r>
      <w:r w:rsidRPr="00AF384C" w:rsidR="00805C22">
        <w:rPr>
          <w:b/>
          <w:bCs/>
          <w:color w:val="1A1A2E"/>
          <w:sz w:val="22"/>
          <w:szCs w:val="22"/>
        </w:rPr>
        <w:t>System</w:t>
      </w:r>
      <w:r w:rsidRPr="00AF384C" w:rsidR="00805C22">
        <w:rPr>
          <w:color w:val="555555"/>
          <w:sz w:val="22"/>
          <w:szCs w:val="22"/>
        </w:rPr>
        <w:t xml:space="preserve"> | Syndicate</w:t>
      </w:r>
      <w:r w:rsidRPr="00AF384C" w:rsidR="00143AA5">
        <w:rPr>
          <w:color w:val="555555"/>
          <w:sz w:val="22"/>
          <w:szCs w:val="22"/>
        </w:rPr>
        <w:t xml:space="preserve"> Bank</w:t>
      </w:r>
      <w:r w:rsidRPr="00AF384C" w:rsidR="001819ED">
        <w:rPr>
          <w:sz w:val="22"/>
          <w:szCs w:val="22"/>
        </w:rPr>
        <w:t xml:space="preserve">                     </w:t>
      </w:r>
      <w:r w:rsidR="004A2533">
        <w:rPr>
          <w:i/>
          <w:iCs/>
          <w:color w:val="555555"/>
          <w:sz w:val="22"/>
          <w:szCs w:val="22"/>
        </w:rPr>
        <w:t>July</w:t>
      </w:r>
      <w:r w:rsidRPr="00AF384C" w:rsidR="00143AA5">
        <w:rPr>
          <w:i/>
          <w:iCs/>
          <w:color w:val="555555"/>
          <w:sz w:val="22"/>
          <w:szCs w:val="22"/>
        </w:rPr>
        <w:t xml:space="preserve"> 201</w:t>
      </w:r>
      <w:r w:rsidR="004A2533">
        <w:rPr>
          <w:i/>
          <w:iCs/>
          <w:color w:val="555555"/>
          <w:sz w:val="22"/>
          <w:szCs w:val="22"/>
        </w:rPr>
        <w:t>9</w:t>
      </w:r>
      <w:r w:rsidRPr="00AF384C" w:rsidR="00143AA5">
        <w:rPr>
          <w:i/>
          <w:iCs/>
          <w:color w:val="555555"/>
          <w:sz w:val="22"/>
          <w:szCs w:val="22"/>
        </w:rPr>
        <w:t xml:space="preserve"> – Aug 2020</w:t>
      </w:r>
    </w:p>
    <w:p w:rsidR="00075870" w:rsidRPr="00AF384C" w:rsidP="004165C3" w14:paraId="28FA3A2A" w14:textId="28B09A07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AF384C">
        <w:rPr>
          <w:b/>
          <w:bCs/>
          <w:sz w:val="22"/>
          <w:szCs w:val="22"/>
        </w:rPr>
        <w:t>Core Technical Skills:</w:t>
      </w:r>
      <w:r w:rsidRPr="00AF384C">
        <w:rPr>
          <w:sz w:val="22"/>
          <w:szCs w:val="22"/>
        </w:rPr>
        <w:t xml:space="preserve"> C# .NET </w:t>
      </w:r>
      <w:r w:rsidRPr="00AF384C" w:rsidR="001819ED">
        <w:rPr>
          <w:sz w:val="22"/>
          <w:szCs w:val="22"/>
        </w:rPr>
        <w:t>4.5, ASP.NET</w:t>
      </w:r>
      <w:r w:rsidRPr="00AF384C">
        <w:rPr>
          <w:sz w:val="22"/>
          <w:szCs w:val="22"/>
        </w:rPr>
        <w:t xml:space="preserve"> MVC, ADO.NET, SQL Server 2014, MVC </w:t>
      </w:r>
      <w:r w:rsidRPr="00AF384C" w:rsidR="001819ED">
        <w:rPr>
          <w:sz w:val="22"/>
          <w:szCs w:val="22"/>
        </w:rPr>
        <w:t>Architecture, IIS</w:t>
      </w:r>
    </w:p>
    <w:p w:rsidR="00075870" w:rsidRPr="00AF384C" w:rsidP="004165C3" w14:paraId="1A54241D" w14:textId="229617A1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AF384C">
        <w:rPr>
          <w:b/>
          <w:bCs/>
          <w:sz w:val="22"/>
          <w:szCs w:val="22"/>
        </w:rPr>
        <w:t>Testing:</w:t>
      </w:r>
      <w:r w:rsidRPr="00AF384C">
        <w:rPr>
          <w:sz w:val="22"/>
          <w:szCs w:val="22"/>
        </w:rPr>
        <w:t xml:space="preserve"> Unit Testing (NUnit)</w:t>
      </w:r>
    </w:p>
    <w:p w:rsidR="00BA249E" w:rsidRPr="00AF384C" w14:paraId="68FD75B9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 xml:space="preserve">Developed a </w:t>
      </w:r>
      <w:r w:rsidRPr="00BB33DE">
        <w:rPr>
          <w:sz w:val="22"/>
          <w:szCs w:val="22"/>
        </w:rPr>
        <w:t>biometric fingerprint attendance application</w:t>
      </w:r>
      <w:r w:rsidRPr="00AF384C">
        <w:rPr>
          <w:sz w:val="22"/>
          <w:szCs w:val="22"/>
        </w:rPr>
        <w:t xml:space="preserve"> for bank staff, integrating fingerprint validation through a central server and syncing attendance records with the SAP HRMS module.</w:t>
      </w:r>
    </w:p>
    <w:p w:rsidR="00BA249E" w:rsidRPr="00AF384C" w14:paraId="5E9A310B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>Ensured high-availability and security of biometric authentication flows for thousands of bank employees across multiple branches.</w:t>
      </w:r>
    </w:p>
    <w:p w:rsidR="00BA249E" w14:paraId="5C584FFB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 xml:space="preserve">Received a </w:t>
      </w:r>
      <w:r w:rsidRPr="00AF384C">
        <w:rPr>
          <w:b/>
          <w:bCs/>
          <w:sz w:val="22"/>
          <w:szCs w:val="22"/>
        </w:rPr>
        <w:t>Client Appreciation Certificate</w:t>
      </w:r>
      <w:r w:rsidRPr="00AF384C">
        <w:rPr>
          <w:sz w:val="22"/>
          <w:szCs w:val="22"/>
        </w:rPr>
        <w:t xml:space="preserve"> from Syndicate Bank for exceptional service delivery on this project.</w:t>
      </w:r>
    </w:p>
    <w:p w:rsidR="00455AE3" w:rsidP="00E83B4A" w14:paraId="69FAEF0A" w14:textId="77777777">
      <w:pPr>
        <w:tabs>
          <w:tab w:val="right" w:pos="10080"/>
        </w:tabs>
        <w:spacing w:after="60"/>
        <w:rPr>
          <w:b/>
          <w:bCs/>
          <w:color w:val="1A1A2E"/>
          <w:sz w:val="22"/>
          <w:szCs w:val="22"/>
        </w:rPr>
      </w:pPr>
    </w:p>
    <w:p w:rsidR="00BA249E" w:rsidRPr="00FA7090" w:rsidP="00FA7090" w14:paraId="430139FC" w14:textId="65C6FECF">
      <w:pPr>
        <w:tabs>
          <w:tab w:val="right" w:pos="10080"/>
        </w:tabs>
        <w:spacing w:after="60"/>
        <w:rPr>
          <w:sz w:val="22"/>
          <w:szCs w:val="22"/>
        </w:rPr>
      </w:pPr>
      <w:r w:rsidRPr="00AF384C">
        <w:rPr>
          <w:b/>
          <w:bCs/>
          <w:color w:val="1A1A2E"/>
          <w:sz w:val="22"/>
          <w:szCs w:val="22"/>
        </w:rPr>
        <w:t xml:space="preserve">▸ </w:t>
      </w:r>
      <w:r w:rsidRPr="00AF384C" w:rsidR="003E2C0F">
        <w:rPr>
          <w:b/>
          <w:bCs/>
          <w:color w:val="1A1A2E"/>
          <w:sz w:val="22"/>
          <w:szCs w:val="22"/>
          <w:highlight w:val="lightGray"/>
        </w:rPr>
        <w:t>Project</w:t>
      </w:r>
      <w:r w:rsidRPr="00AF384C" w:rsidR="00FE78CC">
        <w:rPr>
          <w:b/>
          <w:bCs/>
          <w:color w:val="1A1A2E"/>
          <w:sz w:val="22"/>
          <w:szCs w:val="22"/>
          <w:highlight w:val="lightGray"/>
        </w:rPr>
        <w:t>/Client:</w:t>
      </w:r>
      <w:r w:rsidRPr="00AF384C" w:rsidR="00FE78CC">
        <w:rPr>
          <w:b/>
          <w:bCs/>
          <w:color w:val="1A1A2E"/>
          <w:sz w:val="22"/>
          <w:szCs w:val="22"/>
        </w:rPr>
        <w:t xml:space="preserve"> </w:t>
      </w:r>
      <w:r w:rsidRPr="00AF384C">
        <w:rPr>
          <w:b/>
          <w:bCs/>
          <w:color w:val="1A1A2E"/>
          <w:sz w:val="22"/>
          <w:szCs w:val="22"/>
        </w:rPr>
        <w:t xml:space="preserve">Biometric Login </w:t>
      </w:r>
      <w:r w:rsidR="00AF384C">
        <w:rPr>
          <w:b/>
          <w:bCs/>
          <w:color w:val="1A1A2E"/>
          <w:sz w:val="22"/>
          <w:szCs w:val="22"/>
        </w:rPr>
        <w:t>-</w:t>
      </w:r>
      <w:r w:rsidRPr="00AF384C">
        <w:rPr>
          <w:b/>
          <w:bCs/>
          <w:color w:val="1A1A2E"/>
          <w:sz w:val="22"/>
          <w:szCs w:val="22"/>
        </w:rPr>
        <w:t xml:space="preserve">Core Banking </w:t>
      </w:r>
      <w:r w:rsidRPr="00AF384C" w:rsidR="00805C22">
        <w:rPr>
          <w:b/>
          <w:bCs/>
          <w:color w:val="1A1A2E"/>
          <w:sz w:val="22"/>
          <w:szCs w:val="22"/>
        </w:rPr>
        <w:t>Authentication</w:t>
      </w:r>
      <w:r w:rsidRPr="00AF384C" w:rsidR="00805C22">
        <w:rPr>
          <w:color w:val="555555"/>
          <w:sz w:val="22"/>
          <w:szCs w:val="22"/>
        </w:rPr>
        <w:t xml:space="preserve"> | Corporation</w:t>
      </w:r>
      <w:r w:rsidRPr="00AF384C">
        <w:rPr>
          <w:color w:val="555555"/>
          <w:sz w:val="22"/>
          <w:szCs w:val="22"/>
        </w:rPr>
        <w:t xml:space="preserve"> Bank</w:t>
      </w:r>
      <w:r w:rsidR="00FA7090">
        <w:rPr>
          <w:color w:val="555555"/>
          <w:sz w:val="22"/>
          <w:szCs w:val="22"/>
        </w:rPr>
        <w:t xml:space="preserve">     </w:t>
      </w:r>
      <w:r w:rsidR="00E83B4A">
        <w:rPr>
          <w:sz w:val="22"/>
          <w:szCs w:val="22"/>
        </w:rPr>
        <w:t xml:space="preserve"> </w:t>
      </w:r>
      <w:r w:rsidRPr="00AF384C">
        <w:rPr>
          <w:i/>
          <w:iCs/>
          <w:color w:val="555555"/>
          <w:sz w:val="22"/>
          <w:szCs w:val="22"/>
        </w:rPr>
        <w:t>Aug 2016 – Oct 2020</w:t>
      </w:r>
    </w:p>
    <w:p w:rsidR="00075870" w:rsidRPr="00AF384C" w:rsidP="004165C3" w14:paraId="4F46F5D5" w14:textId="55D8044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AF384C">
        <w:rPr>
          <w:b/>
          <w:bCs/>
          <w:sz w:val="22"/>
          <w:szCs w:val="22"/>
        </w:rPr>
        <w:t>Core Technical Skills:</w:t>
      </w:r>
      <w:r w:rsidRPr="00AF384C">
        <w:rPr>
          <w:sz w:val="22"/>
          <w:szCs w:val="22"/>
        </w:rPr>
        <w:t xml:space="preserve"> C# .NET </w:t>
      </w:r>
      <w:r w:rsidRPr="00AF384C" w:rsidR="003C710B">
        <w:rPr>
          <w:sz w:val="22"/>
          <w:szCs w:val="22"/>
        </w:rPr>
        <w:t>4.0, ASP.NET</w:t>
      </w:r>
      <w:r w:rsidRPr="00AF384C">
        <w:rPr>
          <w:sz w:val="22"/>
          <w:szCs w:val="22"/>
        </w:rPr>
        <w:t xml:space="preserve"> </w:t>
      </w:r>
      <w:r w:rsidRPr="00AF384C" w:rsidR="00215FB6">
        <w:rPr>
          <w:sz w:val="22"/>
          <w:szCs w:val="22"/>
        </w:rPr>
        <w:t>Web Forms</w:t>
      </w:r>
      <w:r w:rsidRPr="00AF384C">
        <w:rPr>
          <w:sz w:val="22"/>
          <w:szCs w:val="22"/>
        </w:rPr>
        <w:t xml:space="preserve">, ADO.NET, </w:t>
      </w:r>
      <w:r w:rsidRPr="00AF384C" w:rsidR="00215FB6">
        <w:rPr>
          <w:sz w:val="22"/>
          <w:szCs w:val="22"/>
        </w:rPr>
        <w:t xml:space="preserve">MYQL </w:t>
      </w:r>
      <w:r w:rsidRPr="00AF384C" w:rsidR="003C710B">
        <w:rPr>
          <w:sz w:val="22"/>
          <w:szCs w:val="22"/>
        </w:rPr>
        <w:t>5.6, IIS</w:t>
      </w:r>
    </w:p>
    <w:p w:rsidR="00BA249E" w:rsidRPr="00AF384C" w:rsidP="005F4D60" w14:paraId="211A3E4F" w14:textId="77777777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AF384C">
        <w:rPr>
          <w:sz w:val="22"/>
          <w:szCs w:val="22"/>
        </w:rPr>
        <w:t xml:space="preserve">Built an </w:t>
      </w:r>
      <w:r w:rsidRPr="00BB33DE">
        <w:rPr>
          <w:sz w:val="22"/>
          <w:szCs w:val="22"/>
        </w:rPr>
        <w:t>enterprise-grade biometric authentication system</w:t>
      </w:r>
      <w:r w:rsidRPr="00AF384C">
        <w:rPr>
          <w:sz w:val="22"/>
          <w:szCs w:val="22"/>
        </w:rPr>
        <w:t xml:space="preserve"> for banking staff, replacing password-based logins with fingerprint recognition to secure access to core banking transactions.</w:t>
      </w:r>
    </w:p>
    <w:p w:rsidR="00BA249E" w:rsidP="00805C22" w14:paraId="377878E8" w14:textId="16B2A08D">
      <w:pPr>
        <w:pStyle w:val="ListParagraph"/>
        <w:numPr>
          <w:ilvl w:val="0"/>
          <w:numId w:val="2"/>
        </w:numPr>
        <w:spacing w:after="60"/>
        <w:ind w:left="360"/>
      </w:pPr>
      <w:r w:rsidRPr="00AF384C">
        <w:rPr>
          <w:sz w:val="22"/>
          <w:szCs w:val="22"/>
        </w:rPr>
        <w:t>Designed centralised authentication and validation mechanisms ensuring unique user identification and audit-compliant access control across banking terminals</w:t>
      </w:r>
      <w:r>
        <w:t>.</w:t>
      </w:r>
    </w:p>
    <w:p w:rsidR="009B05F6" w:rsidP="0079043A" w14:paraId="2F84F5C3" w14:textId="77777777">
      <w:pPr>
        <w:spacing w:after="60"/>
      </w:pPr>
    </w:p>
    <w:p w:rsidR="008021CE" w:rsidRPr="008021CE" w:rsidP="008021CE" w14:paraId="2FB01F65" w14:textId="1AC7812E">
      <w:pPr>
        <w:spacing w:before="220" w:after="60"/>
      </w:pPr>
      <w:r>
        <w:rPr>
          <w:b/>
          <w:bCs/>
          <w:color w:val="1F5C99"/>
          <w:sz w:val="22"/>
          <w:szCs w:val="22"/>
        </w:rPr>
        <w:t>EDUCATION</w:t>
      </w:r>
    </w:p>
    <w:p w:rsidR="008021CE" w:rsidP="008021CE" w14:paraId="6DF08655" w14:textId="5AFB5E4E">
      <w:pPr>
        <w:spacing w:after="80"/>
        <w:rPr>
          <w:b/>
          <w:bCs/>
          <w:color w:val="555555"/>
          <w:sz w:val="21"/>
          <w:szCs w:val="21"/>
        </w:rPr>
      </w:pPr>
      <w:r>
        <w:rPr>
          <w:b/>
          <w:bCs/>
          <w:color w:val="1A1A2E"/>
          <w:sz w:val="21"/>
          <w:szCs w:val="21"/>
        </w:rPr>
        <w:t xml:space="preserve">Bachelor of Engineering </w:t>
      </w:r>
      <w:r w:rsidR="00AD221B">
        <w:rPr>
          <w:b/>
          <w:bCs/>
          <w:color w:val="1A1A2E"/>
          <w:sz w:val="21"/>
          <w:szCs w:val="21"/>
        </w:rPr>
        <w:t xml:space="preserve">- </w:t>
      </w:r>
      <w:r>
        <w:rPr>
          <w:b/>
          <w:bCs/>
          <w:color w:val="1A1A2E"/>
          <w:sz w:val="21"/>
          <w:szCs w:val="21"/>
        </w:rPr>
        <w:t>Electronics &amp; Communication Engineering</w:t>
      </w:r>
      <w:r w:rsidRPr="008021CE">
        <w:rPr>
          <w:b/>
          <w:bCs/>
          <w:color w:val="555555"/>
          <w:sz w:val="21"/>
          <w:szCs w:val="21"/>
        </w:rPr>
        <w:t xml:space="preserve"> </w:t>
      </w:r>
    </w:p>
    <w:p w:rsidR="008021CE" w:rsidP="008021CE" w14:paraId="3F5E4AF0" w14:textId="49044456">
      <w:pPr>
        <w:spacing w:after="80"/>
        <w:rPr>
          <w:color w:val="555555"/>
        </w:rPr>
      </w:pPr>
      <w:r>
        <w:rPr>
          <w:color w:val="555555"/>
        </w:rPr>
        <w:t>Visvesvaraya Technological University (VTU) | SRSIT, Bangalore.                                                                                      2013</w:t>
      </w:r>
    </w:p>
    <w:p w:rsidR="008021CE" w:rsidP="008021CE" w14:paraId="6AA727CD" w14:textId="21C5376F">
      <w:pPr>
        <w:spacing w:after="80"/>
        <w:rPr>
          <w:b/>
          <w:bCs/>
          <w:color w:val="555555"/>
          <w:sz w:val="21"/>
          <w:szCs w:val="21"/>
        </w:rPr>
      </w:pPr>
      <w:r w:rsidRPr="005C1520">
        <w:rPr>
          <w:b/>
          <w:bCs/>
          <w:color w:val="1A1A2E"/>
          <w:sz w:val="21"/>
          <w:szCs w:val="21"/>
        </w:rPr>
        <w:t>Senior</w:t>
      </w:r>
      <w:r w:rsidRPr="008021CE">
        <w:rPr>
          <w:b/>
          <w:bCs/>
          <w:color w:val="555555"/>
          <w:sz w:val="21"/>
          <w:szCs w:val="21"/>
        </w:rPr>
        <w:t xml:space="preserve"> </w:t>
      </w:r>
      <w:r w:rsidRPr="005C1520">
        <w:rPr>
          <w:b/>
          <w:bCs/>
          <w:color w:val="1A1A2E"/>
          <w:sz w:val="21"/>
          <w:szCs w:val="21"/>
        </w:rPr>
        <w:t>Secondary</w:t>
      </w:r>
      <w:r w:rsidRPr="008021CE">
        <w:rPr>
          <w:b/>
          <w:bCs/>
          <w:color w:val="555555"/>
          <w:sz w:val="21"/>
          <w:szCs w:val="21"/>
        </w:rPr>
        <w:t xml:space="preserve"> </w:t>
      </w:r>
      <w:r w:rsidRPr="005C1520">
        <w:rPr>
          <w:b/>
          <w:bCs/>
          <w:color w:val="1A1A2E"/>
          <w:sz w:val="21"/>
          <w:szCs w:val="21"/>
        </w:rPr>
        <w:t>Education</w:t>
      </w:r>
      <w:r w:rsidRPr="008021CE">
        <w:rPr>
          <w:b/>
          <w:bCs/>
          <w:color w:val="555555"/>
          <w:sz w:val="21"/>
          <w:szCs w:val="21"/>
        </w:rPr>
        <w:t xml:space="preserve"> (</w:t>
      </w:r>
      <w:r w:rsidR="00E50A4D">
        <w:rPr>
          <w:b/>
          <w:bCs/>
          <w:color w:val="1A1A2E"/>
          <w:sz w:val="21"/>
          <w:szCs w:val="21"/>
        </w:rPr>
        <w:t>Class XI</w:t>
      </w:r>
      <w:r w:rsidRPr="008021CE">
        <w:rPr>
          <w:b/>
          <w:bCs/>
          <w:color w:val="555555"/>
          <w:sz w:val="21"/>
          <w:szCs w:val="21"/>
        </w:rPr>
        <w:t xml:space="preserve"> / </w:t>
      </w:r>
      <w:r w:rsidRPr="005C1520">
        <w:rPr>
          <w:b/>
          <w:bCs/>
          <w:color w:val="1A1A2E"/>
          <w:sz w:val="21"/>
          <w:szCs w:val="21"/>
        </w:rPr>
        <w:t>Science</w:t>
      </w:r>
      <w:r w:rsidRPr="008021CE">
        <w:rPr>
          <w:b/>
          <w:bCs/>
          <w:color w:val="555555"/>
          <w:sz w:val="21"/>
          <w:szCs w:val="21"/>
        </w:rPr>
        <w:t xml:space="preserve">) </w:t>
      </w:r>
    </w:p>
    <w:p w:rsidR="008021CE" w:rsidRPr="008021CE" w:rsidP="008021CE" w14:paraId="4C99B14C" w14:textId="68C5023E">
      <w:pPr>
        <w:spacing w:after="80"/>
        <w:rPr>
          <w:b/>
          <w:bCs/>
          <w:color w:val="555555"/>
          <w:sz w:val="21"/>
          <w:szCs w:val="21"/>
        </w:rPr>
      </w:pPr>
      <w:r w:rsidRPr="00263810">
        <w:rPr>
          <w:rFonts w:eastAsia="Times" w:asciiTheme="minorHAnsi" w:hAnsiTheme="minorHAnsi" w:cstheme="minorHAnsi"/>
        </w:rPr>
        <w:t>Yagoda Satsang Mahavidyalaya Ranchi</w:t>
      </w:r>
      <w:r>
        <w:rPr>
          <w:b/>
          <w:bCs/>
          <w:color w:val="555555"/>
          <w:sz w:val="21"/>
          <w:szCs w:val="21"/>
        </w:rPr>
        <w:t xml:space="preserve">.                                                                                                                           </w:t>
      </w:r>
      <w:r w:rsidRPr="008021CE">
        <w:rPr>
          <w:color w:val="555555"/>
          <w:sz w:val="21"/>
          <w:szCs w:val="21"/>
        </w:rPr>
        <w:t>2006</w:t>
      </w:r>
    </w:p>
    <w:p w:rsidR="008021CE" w:rsidP="008021CE" w14:paraId="53C61C6F" w14:textId="55ACED3F">
      <w:pPr>
        <w:spacing w:after="80"/>
        <w:rPr>
          <w:b/>
          <w:bCs/>
          <w:color w:val="555555"/>
          <w:sz w:val="21"/>
          <w:szCs w:val="21"/>
        </w:rPr>
      </w:pPr>
      <w:r w:rsidRPr="00903D14">
        <w:rPr>
          <w:b/>
          <w:bCs/>
          <w:color w:val="1A1A2E"/>
          <w:sz w:val="21"/>
          <w:szCs w:val="21"/>
        </w:rPr>
        <w:t xml:space="preserve">Central Board of Secondary Education </w:t>
      </w:r>
      <w:r w:rsidRPr="008021CE">
        <w:rPr>
          <w:b/>
          <w:bCs/>
          <w:color w:val="555555"/>
          <w:sz w:val="21"/>
          <w:szCs w:val="21"/>
        </w:rPr>
        <w:t>(</w:t>
      </w:r>
      <w:r w:rsidRPr="005C1520">
        <w:rPr>
          <w:b/>
          <w:bCs/>
          <w:color w:val="1A1A2E"/>
          <w:sz w:val="21"/>
          <w:szCs w:val="21"/>
        </w:rPr>
        <w:t>Class</w:t>
      </w:r>
      <w:r w:rsidRPr="008021CE">
        <w:rPr>
          <w:b/>
          <w:bCs/>
          <w:color w:val="555555"/>
          <w:sz w:val="21"/>
          <w:szCs w:val="21"/>
        </w:rPr>
        <w:t xml:space="preserve"> X)</w:t>
      </w:r>
    </w:p>
    <w:p w:rsidR="00805C22" w:rsidRPr="00CE4534" w:rsidP="00CE4534" w14:paraId="1311F1CE" w14:textId="68F3E63A">
      <w:pPr>
        <w:spacing w:after="80"/>
        <w:rPr>
          <w:color w:val="555555"/>
          <w:sz w:val="21"/>
          <w:szCs w:val="21"/>
        </w:rPr>
      </w:pPr>
      <w:r w:rsidRPr="008021CE">
        <w:rPr>
          <w:color w:val="555555"/>
          <w:sz w:val="21"/>
          <w:szCs w:val="21"/>
        </w:rPr>
        <w:t xml:space="preserve"> Saraswati Shishu Vidya Mandir, Ranchi</w:t>
      </w:r>
      <w:r>
        <w:rPr>
          <w:color w:val="555555"/>
          <w:sz w:val="21"/>
          <w:szCs w:val="21"/>
        </w:rPr>
        <w:t>.</w:t>
      </w:r>
      <w:r w:rsidRPr="008021CE">
        <w:rPr>
          <w:color w:val="555555"/>
          <w:sz w:val="21"/>
          <w:szCs w:val="21"/>
        </w:rPr>
        <w:t xml:space="preserve"> </w:t>
      </w:r>
      <w:r>
        <w:rPr>
          <w:color w:val="555555"/>
          <w:sz w:val="21"/>
          <w:szCs w:val="21"/>
        </w:rPr>
        <w:t xml:space="preserve">                                                                                                                      </w:t>
      </w:r>
      <w:r w:rsidRPr="008021CE">
        <w:rPr>
          <w:color w:val="555555"/>
          <w:sz w:val="21"/>
          <w:szCs w:val="21"/>
        </w:rPr>
        <w:t>2004</w:t>
      </w:r>
    </w:p>
    <w:p w:rsidR="00BA249E" w:rsidP="00805C22" w14:paraId="4E4A479B" w14:textId="137F3B48">
      <w:pPr>
        <w:spacing w:before="220" w:after="60"/>
      </w:pPr>
      <w:r>
        <w:rPr>
          <w:b/>
          <w:bCs/>
          <w:color w:val="1F5C99"/>
          <w:sz w:val="22"/>
          <w:szCs w:val="22"/>
        </w:rPr>
        <w:t>ACHIEVEMENTS</w:t>
      </w:r>
    </w:p>
    <w:p w:rsidR="00BA249E" w:rsidRPr="00B40335" w14:paraId="12A9E0CD" w14:textId="1D2D64F6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B40335">
        <w:rPr>
          <w:b/>
          <w:bCs/>
          <w:sz w:val="22"/>
          <w:szCs w:val="22"/>
        </w:rPr>
        <w:t xml:space="preserve">Client Appreciation </w:t>
      </w:r>
      <w:r w:rsidRPr="00B40335" w:rsidR="006E0B17">
        <w:rPr>
          <w:b/>
          <w:bCs/>
          <w:sz w:val="22"/>
          <w:szCs w:val="22"/>
        </w:rPr>
        <w:t>Award:</w:t>
      </w:r>
      <w:r w:rsidRPr="00B40335">
        <w:rPr>
          <w:b/>
          <w:bCs/>
          <w:sz w:val="22"/>
          <w:szCs w:val="22"/>
        </w:rPr>
        <w:t xml:space="preserve"> </w:t>
      </w:r>
      <w:r w:rsidRPr="00B40335">
        <w:rPr>
          <w:sz w:val="22"/>
          <w:szCs w:val="22"/>
        </w:rPr>
        <w:t>Recognised by Syndicate Bank for best-in-class delivery on the HRMS Biometric Attendance System, awarded to outstanding contributors from the Inspira Enterprise team.</w:t>
      </w:r>
    </w:p>
    <w:p w:rsidR="009B05F6" w:rsidRPr="00B40335" w:rsidP="00696890" w14:paraId="72234521" w14:textId="111E4198">
      <w:pPr>
        <w:pStyle w:val="ListParagraph"/>
        <w:numPr>
          <w:ilvl w:val="0"/>
          <w:numId w:val="2"/>
        </w:numPr>
        <w:spacing w:after="60"/>
        <w:ind w:left="360"/>
        <w:rPr>
          <w:sz w:val="22"/>
          <w:szCs w:val="22"/>
        </w:rPr>
      </w:pPr>
      <w:r w:rsidRPr="00B40335">
        <w:rPr>
          <w:b/>
          <w:bCs/>
          <w:sz w:val="22"/>
          <w:szCs w:val="22"/>
        </w:rPr>
        <w:t xml:space="preserve">Zero-Downtime Migrations: </w:t>
      </w:r>
      <w:r w:rsidRPr="00B40335">
        <w:rPr>
          <w:sz w:val="22"/>
          <w:szCs w:val="22"/>
        </w:rPr>
        <w:t>Successfully led multiple server-to-server application migrations (DC to DR) with no data loss and minimal business disruption.</w:t>
      </w:r>
    </w:p>
    <w:p w:rsidR="009B05F6" w:rsidRPr="009B05F6" w:rsidP="009B05F6" w14:paraId="5A74C68E" w14:textId="24126E6E">
      <w:pPr>
        <w:spacing w:before="220" w:after="60"/>
        <w:rPr>
          <w:sz w:val="24"/>
          <w:szCs w:val="24"/>
        </w:rPr>
      </w:pPr>
      <w:r w:rsidRPr="009B05F6">
        <w:rPr>
          <w:b/>
          <w:bCs/>
          <w:color w:val="1F5C99"/>
          <w:sz w:val="22"/>
          <w:szCs w:val="22"/>
        </w:rPr>
        <w:t>PERSONAL</w:t>
      </w:r>
      <w:r w:rsidRPr="009B05F6">
        <w:rPr>
          <w:rFonts w:ascii="Arial" w:eastAsia="Arial" w:hAnsi="Arial" w:cs="Arial"/>
          <w:b/>
          <w:bCs/>
          <w:color w:val="1F4E79"/>
          <w:sz w:val="24"/>
          <w:szCs w:val="24"/>
        </w:rPr>
        <w:t xml:space="preserve"> </w:t>
      </w:r>
      <w:r w:rsidRPr="009B05F6">
        <w:rPr>
          <w:b/>
          <w:bCs/>
          <w:color w:val="1F5C99"/>
          <w:sz w:val="22"/>
          <w:szCs w:val="22"/>
        </w:rPr>
        <w:t>DETAILS</w:t>
      </w:r>
    </w:p>
    <w:p w:rsidR="009B05F6" w:rsidRPr="00B40335" w:rsidP="009B05F6" w14:paraId="4CF21438" w14:textId="77777777">
      <w:pPr>
        <w:pStyle w:val="ListParagraph"/>
        <w:widowControl w:val="0"/>
        <w:numPr>
          <w:ilvl w:val="0"/>
          <w:numId w:val="2"/>
        </w:numPr>
        <w:tabs>
          <w:tab w:val="left" w:pos="278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40335">
        <w:rPr>
          <w:rFonts w:asciiTheme="minorHAnsi" w:hAnsiTheme="minorHAnsi" w:cstheme="minorHAnsi"/>
          <w:b/>
          <w:bCs/>
          <w:sz w:val="22"/>
          <w:szCs w:val="22"/>
        </w:rPr>
        <w:t>Date of Birth:</w:t>
      </w:r>
      <w:r w:rsidRPr="00B40335">
        <w:rPr>
          <w:rFonts w:asciiTheme="minorHAnsi" w:hAnsiTheme="minorHAnsi" w:cstheme="minorHAnsi"/>
          <w:sz w:val="22"/>
          <w:szCs w:val="22"/>
        </w:rPr>
        <w:t xml:space="preserve"> 9th February 1988</w:t>
      </w:r>
    </w:p>
    <w:p w:rsidR="009B05F6" w:rsidRPr="00B40335" w:rsidP="009B05F6" w14:paraId="7DFE91FD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9" w:lineRule="exact"/>
        <w:rPr>
          <w:rFonts w:asciiTheme="minorHAnsi" w:hAnsiTheme="minorHAnsi" w:cstheme="minorHAnsi"/>
          <w:sz w:val="22"/>
          <w:szCs w:val="22"/>
        </w:rPr>
      </w:pPr>
    </w:p>
    <w:p w:rsidR="009B05F6" w:rsidRPr="00B40335" w:rsidP="009B05F6" w14:paraId="18DFBDC9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4" w:lineRule="exact"/>
        <w:rPr>
          <w:rFonts w:asciiTheme="minorHAnsi" w:hAnsiTheme="minorHAnsi" w:cstheme="minorHAnsi"/>
          <w:sz w:val="22"/>
          <w:szCs w:val="22"/>
        </w:rPr>
      </w:pPr>
    </w:p>
    <w:p w:rsidR="009B05F6" w:rsidRPr="00B40335" w:rsidP="009B05F6" w14:paraId="5A80792C" w14:textId="55F01752">
      <w:pPr>
        <w:pStyle w:val="ListParagraph"/>
        <w:widowControl w:val="0"/>
        <w:numPr>
          <w:ilvl w:val="0"/>
          <w:numId w:val="2"/>
        </w:numPr>
        <w:tabs>
          <w:tab w:val="left" w:pos="276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40335">
        <w:rPr>
          <w:rFonts w:asciiTheme="minorHAnsi" w:hAnsiTheme="minorHAnsi" w:cstheme="minorHAnsi"/>
          <w:b/>
          <w:bCs/>
          <w:sz w:val="22"/>
          <w:szCs w:val="22"/>
        </w:rPr>
        <w:t>Address:</w:t>
      </w:r>
      <w:r w:rsidRPr="00B40335">
        <w:rPr>
          <w:rFonts w:asciiTheme="minorHAnsi" w:hAnsiTheme="minorHAnsi" w:cstheme="minorHAnsi"/>
          <w:sz w:val="22"/>
          <w:szCs w:val="22"/>
        </w:rPr>
        <w:t xml:space="preserve">  2</w:t>
      </w:r>
      <w:r w:rsidRPr="00B40335">
        <w:rPr>
          <w:rFonts w:asciiTheme="minorHAnsi" w:hAnsiTheme="minorHAnsi" w:cstheme="minorHAnsi"/>
          <w:sz w:val="22"/>
          <w:szCs w:val="22"/>
          <w:vertAlign w:val="superscript"/>
        </w:rPr>
        <w:t>nd</w:t>
      </w:r>
      <w:r w:rsidRPr="00B40335">
        <w:rPr>
          <w:rFonts w:asciiTheme="minorHAnsi" w:hAnsiTheme="minorHAnsi" w:cstheme="minorHAnsi"/>
          <w:sz w:val="22"/>
          <w:szCs w:val="22"/>
        </w:rPr>
        <w:t xml:space="preserve"> cross, Mariyannapalya, Bangalore –</w:t>
      </w:r>
      <w:r w:rsidR="00277446">
        <w:rPr>
          <w:rFonts w:asciiTheme="minorHAnsi" w:hAnsiTheme="minorHAnsi" w:cstheme="minorHAnsi"/>
          <w:sz w:val="22"/>
          <w:szCs w:val="22"/>
        </w:rPr>
        <w:t>560024</w:t>
      </w:r>
    </w:p>
    <w:p w:rsidR="009B05F6" w:rsidRPr="00B40335" w:rsidP="009B05F6" w14:paraId="0DB56CD2" w14:textId="77777777">
      <w:pPr>
        <w:pStyle w:val="ListParagraph"/>
        <w:widowControl w:val="0"/>
        <w:numPr>
          <w:ilvl w:val="0"/>
          <w:numId w:val="2"/>
        </w:numPr>
        <w:tabs>
          <w:tab w:val="left" w:pos="2800"/>
        </w:tabs>
        <w:autoSpaceDE w:val="0"/>
        <w:autoSpaceDN w:val="0"/>
        <w:adjustRightInd w:val="0"/>
        <w:spacing w:line="229" w:lineRule="auto"/>
        <w:rPr>
          <w:rFonts w:asciiTheme="minorHAnsi" w:hAnsiTheme="minorHAnsi" w:cstheme="minorHAnsi"/>
          <w:sz w:val="22"/>
          <w:szCs w:val="22"/>
        </w:rPr>
      </w:pPr>
      <w:r w:rsidRPr="00B40335">
        <w:rPr>
          <w:rFonts w:asciiTheme="minorHAnsi" w:hAnsiTheme="minorHAnsi" w:cstheme="minorHAnsi"/>
          <w:b/>
          <w:bCs/>
          <w:sz w:val="22"/>
          <w:szCs w:val="22"/>
        </w:rPr>
        <w:t>Marital:</w:t>
      </w:r>
      <w:r w:rsidRPr="00B40335">
        <w:rPr>
          <w:rFonts w:asciiTheme="minorHAnsi" w:hAnsiTheme="minorHAnsi" w:cstheme="minorHAnsi"/>
          <w:sz w:val="22"/>
          <w:szCs w:val="22"/>
        </w:rPr>
        <w:t xml:space="preserve"> Married</w:t>
      </w:r>
    </w:p>
    <w:p w:rsidR="009B05F6" w:rsidRPr="00B40335" w:rsidP="009B05F6" w14:paraId="041C73FB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39" w:lineRule="exact"/>
        <w:rPr>
          <w:rFonts w:asciiTheme="minorHAnsi" w:hAnsiTheme="minorHAnsi" w:cstheme="minorHAnsi"/>
          <w:sz w:val="22"/>
          <w:szCs w:val="22"/>
        </w:rPr>
      </w:pPr>
    </w:p>
    <w:p w:rsidR="009B05F6" w:rsidRPr="00B40335" w:rsidP="009B05F6" w14:paraId="529A26CB" w14:textId="77777777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line="40" w:lineRule="exact"/>
        <w:rPr>
          <w:rFonts w:asciiTheme="minorHAnsi" w:hAnsiTheme="minorHAnsi" w:cstheme="minorHAnsi"/>
          <w:sz w:val="22"/>
          <w:szCs w:val="22"/>
        </w:rPr>
      </w:pPr>
    </w:p>
    <w:p w:rsidR="009B05F6" w:rsidRPr="00B40335" w:rsidP="009B05F6" w14:paraId="7ECF25F0" w14:textId="77777777">
      <w:pPr>
        <w:pStyle w:val="ListParagraph"/>
        <w:widowControl w:val="0"/>
        <w:numPr>
          <w:ilvl w:val="0"/>
          <w:numId w:val="2"/>
        </w:numPr>
        <w:tabs>
          <w:tab w:val="left" w:pos="276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40335">
        <w:rPr>
          <w:rFonts w:asciiTheme="minorHAnsi" w:hAnsiTheme="minorHAnsi" w:cstheme="minorHAnsi"/>
          <w:b/>
          <w:bCs/>
          <w:sz w:val="22"/>
          <w:szCs w:val="22"/>
        </w:rPr>
        <w:t>Hobbies:</w:t>
      </w:r>
      <w:r w:rsidRPr="00B40335">
        <w:rPr>
          <w:rFonts w:asciiTheme="minorHAnsi" w:hAnsiTheme="minorHAnsi" w:cstheme="minorHAnsi"/>
          <w:sz w:val="22"/>
          <w:szCs w:val="22"/>
        </w:rPr>
        <w:t xml:space="preserve"> Listening music and Cooking.</w:t>
      </w:r>
    </w:p>
    <w:p w:rsidR="00805C22" w:rsidRPr="00455AE3" w:rsidP="00BC4A61" w14:paraId="6A2E765A" w14:textId="4D114FAD">
      <w:pPr>
        <w:pStyle w:val="ListParagraph"/>
        <w:widowControl w:val="0"/>
        <w:numPr>
          <w:ilvl w:val="0"/>
          <w:numId w:val="2"/>
        </w:numPr>
        <w:tabs>
          <w:tab w:val="left" w:pos="2760"/>
        </w:tabs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40335">
        <w:rPr>
          <w:rFonts w:asciiTheme="minorHAnsi" w:hAnsiTheme="minorHAnsi" w:cstheme="minorHAnsi"/>
          <w:b/>
          <w:bCs/>
          <w:sz w:val="22"/>
          <w:szCs w:val="22"/>
        </w:rPr>
        <w:t>Personal email:</w:t>
      </w:r>
      <w:r w:rsidRPr="00B40335">
        <w:rPr>
          <w:rFonts w:asciiTheme="minorHAnsi" w:hAnsiTheme="minorHAnsi" w:cstheme="minorHAnsi"/>
          <w:sz w:val="22"/>
          <w:szCs w:val="22"/>
        </w:rPr>
        <w:t xml:space="preserve">  </w:t>
      </w:r>
      <w:hyperlink r:id="rId6" w:history="1">
        <w:r w:rsidRPr="00B40335">
          <w:rPr>
            <w:rStyle w:val="Hyperlink"/>
            <w:rFonts w:asciiTheme="minorHAnsi" w:hAnsiTheme="minorHAnsi" w:cstheme="minorHAnsi"/>
            <w:sz w:val="22"/>
            <w:szCs w:val="22"/>
          </w:rPr>
          <w:t>Sudhirkumar102@outlook.com</w:t>
        </w:r>
      </w:hyperlink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FD1D33"/>
    <w:multiLevelType w:val="hybridMultilevel"/>
    <w:tmpl w:val="CF4400D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C6A77D0"/>
    <w:multiLevelType w:val="hybridMultilevel"/>
    <w:tmpl w:val="06F8B86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A1779A"/>
    <w:multiLevelType w:val="hybridMultilevel"/>
    <w:tmpl w:val="2A6A894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B32D9B"/>
    <w:multiLevelType w:val="hybridMultilevel"/>
    <w:tmpl w:val="8112FD70"/>
    <w:lvl w:ilvl="0">
      <w:start w:val="1"/>
      <w:numFmt w:val="bullet"/>
      <w:lvlText w:val="•"/>
      <w:lvlJc w:val="left"/>
      <w:pPr>
        <w:ind w:left="440" w:hanging="28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4">
    <w:nsid w:val="6AD831D7"/>
    <w:multiLevelType w:val="hybridMultilevel"/>
    <w:tmpl w:val="5EECE88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3E496E"/>
    <w:multiLevelType w:val="hybridMultilevel"/>
    <w:tmpl w:val="0A744C7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BF2A53"/>
    <w:multiLevelType w:val="hybridMultilevel"/>
    <w:tmpl w:val="CABE7E7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195275F"/>
    <w:multiLevelType w:val="hybridMultilevel"/>
    <w:tmpl w:val="1F4E7BEA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2E3546"/>
    <w:multiLevelType w:val="hybridMultilevel"/>
    <w:tmpl w:val="055855D4"/>
    <w:lvl w:ilvl="0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</w:num>
  <w:num w:numId="4">
    <w:abstractNumId w:val="8"/>
  </w:num>
  <w:num w:numId="5">
    <w:abstractNumId w:val="1"/>
  </w:num>
  <w:num w:numId="6">
    <w:abstractNumId w:val="2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49E"/>
    <w:rsid w:val="00022ACC"/>
    <w:rsid w:val="00023ED8"/>
    <w:rsid w:val="000328D4"/>
    <w:rsid w:val="00062110"/>
    <w:rsid w:val="00066363"/>
    <w:rsid w:val="000677F3"/>
    <w:rsid w:val="00075870"/>
    <w:rsid w:val="00076E3C"/>
    <w:rsid w:val="000910D1"/>
    <w:rsid w:val="000A2999"/>
    <w:rsid w:val="000B38D7"/>
    <w:rsid w:val="000C5951"/>
    <w:rsid w:val="000C5E99"/>
    <w:rsid w:val="000E299D"/>
    <w:rsid w:val="00104D49"/>
    <w:rsid w:val="00111CAA"/>
    <w:rsid w:val="00123254"/>
    <w:rsid w:val="00125B19"/>
    <w:rsid w:val="001345AB"/>
    <w:rsid w:val="00134852"/>
    <w:rsid w:val="00143AA5"/>
    <w:rsid w:val="00161E74"/>
    <w:rsid w:val="00171A33"/>
    <w:rsid w:val="001819ED"/>
    <w:rsid w:val="00183D41"/>
    <w:rsid w:val="00192BA4"/>
    <w:rsid w:val="00193B4B"/>
    <w:rsid w:val="001A3BD8"/>
    <w:rsid w:val="001A7099"/>
    <w:rsid w:val="001C443E"/>
    <w:rsid w:val="001E7633"/>
    <w:rsid w:val="001F6848"/>
    <w:rsid w:val="00215FB6"/>
    <w:rsid w:val="00243DFF"/>
    <w:rsid w:val="0025194C"/>
    <w:rsid w:val="00263810"/>
    <w:rsid w:val="00273C0A"/>
    <w:rsid w:val="002756FC"/>
    <w:rsid w:val="00277446"/>
    <w:rsid w:val="002C0DC7"/>
    <w:rsid w:val="002C6D86"/>
    <w:rsid w:val="002F6BB3"/>
    <w:rsid w:val="00302FDB"/>
    <w:rsid w:val="00314621"/>
    <w:rsid w:val="00333150"/>
    <w:rsid w:val="00336BFC"/>
    <w:rsid w:val="00340146"/>
    <w:rsid w:val="003825DB"/>
    <w:rsid w:val="003A1155"/>
    <w:rsid w:val="003C710B"/>
    <w:rsid w:val="003E2C0F"/>
    <w:rsid w:val="003E7E2D"/>
    <w:rsid w:val="00401517"/>
    <w:rsid w:val="004165C3"/>
    <w:rsid w:val="00416FF7"/>
    <w:rsid w:val="00432F64"/>
    <w:rsid w:val="00442643"/>
    <w:rsid w:val="00451744"/>
    <w:rsid w:val="00455AE3"/>
    <w:rsid w:val="00464DFA"/>
    <w:rsid w:val="004A2533"/>
    <w:rsid w:val="004C1414"/>
    <w:rsid w:val="004C5733"/>
    <w:rsid w:val="004D4A11"/>
    <w:rsid w:val="00501B23"/>
    <w:rsid w:val="00530235"/>
    <w:rsid w:val="0056519B"/>
    <w:rsid w:val="00566477"/>
    <w:rsid w:val="005C1520"/>
    <w:rsid w:val="005F4D60"/>
    <w:rsid w:val="00631DC4"/>
    <w:rsid w:val="006705F3"/>
    <w:rsid w:val="00673685"/>
    <w:rsid w:val="006816A1"/>
    <w:rsid w:val="00683A2B"/>
    <w:rsid w:val="00696890"/>
    <w:rsid w:val="00697531"/>
    <w:rsid w:val="006A39D1"/>
    <w:rsid w:val="006B0050"/>
    <w:rsid w:val="006E0B17"/>
    <w:rsid w:val="006F5A1A"/>
    <w:rsid w:val="007007A3"/>
    <w:rsid w:val="0073670B"/>
    <w:rsid w:val="007461D1"/>
    <w:rsid w:val="007535BC"/>
    <w:rsid w:val="00757C60"/>
    <w:rsid w:val="00765F2D"/>
    <w:rsid w:val="00781BB9"/>
    <w:rsid w:val="0079043A"/>
    <w:rsid w:val="00795E38"/>
    <w:rsid w:val="007C1B5C"/>
    <w:rsid w:val="008021CE"/>
    <w:rsid w:val="00805C22"/>
    <w:rsid w:val="008128B5"/>
    <w:rsid w:val="00876863"/>
    <w:rsid w:val="008770BA"/>
    <w:rsid w:val="00882037"/>
    <w:rsid w:val="00896C24"/>
    <w:rsid w:val="00903D14"/>
    <w:rsid w:val="00950DD5"/>
    <w:rsid w:val="009536DA"/>
    <w:rsid w:val="00962B38"/>
    <w:rsid w:val="009763A3"/>
    <w:rsid w:val="009829FE"/>
    <w:rsid w:val="00987901"/>
    <w:rsid w:val="009A655E"/>
    <w:rsid w:val="009B05F6"/>
    <w:rsid w:val="009F667B"/>
    <w:rsid w:val="00A14F1B"/>
    <w:rsid w:val="00A20ED1"/>
    <w:rsid w:val="00A9013A"/>
    <w:rsid w:val="00A91518"/>
    <w:rsid w:val="00AB5F3A"/>
    <w:rsid w:val="00AC5558"/>
    <w:rsid w:val="00AD221B"/>
    <w:rsid w:val="00AE3197"/>
    <w:rsid w:val="00AF018A"/>
    <w:rsid w:val="00AF384C"/>
    <w:rsid w:val="00AF3871"/>
    <w:rsid w:val="00AF6392"/>
    <w:rsid w:val="00B0224F"/>
    <w:rsid w:val="00B13BDB"/>
    <w:rsid w:val="00B22D4D"/>
    <w:rsid w:val="00B40335"/>
    <w:rsid w:val="00B4090E"/>
    <w:rsid w:val="00B469A0"/>
    <w:rsid w:val="00B63AAE"/>
    <w:rsid w:val="00B67F51"/>
    <w:rsid w:val="00BA009C"/>
    <w:rsid w:val="00BA249E"/>
    <w:rsid w:val="00BA6824"/>
    <w:rsid w:val="00BB33DE"/>
    <w:rsid w:val="00BC49F7"/>
    <w:rsid w:val="00BC4A61"/>
    <w:rsid w:val="00BE34C1"/>
    <w:rsid w:val="00BF029F"/>
    <w:rsid w:val="00C112EE"/>
    <w:rsid w:val="00C13DDF"/>
    <w:rsid w:val="00C26D3F"/>
    <w:rsid w:val="00C46674"/>
    <w:rsid w:val="00C55585"/>
    <w:rsid w:val="00C76932"/>
    <w:rsid w:val="00C7698E"/>
    <w:rsid w:val="00C81126"/>
    <w:rsid w:val="00CB2B7C"/>
    <w:rsid w:val="00CE4534"/>
    <w:rsid w:val="00D549A2"/>
    <w:rsid w:val="00D60A2B"/>
    <w:rsid w:val="00D63760"/>
    <w:rsid w:val="00D63EE3"/>
    <w:rsid w:val="00D74359"/>
    <w:rsid w:val="00D75662"/>
    <w:rsid w:val="00D77ECD"/>
    <w:rsid w:val="00DE73ED"/>
    <w:rsid w:val="00E1496A"/>
    <w:rsid w:val="00E43B26"/>
    <w:rsid w:val="00E50A4D"/>
    <w:rsid w:val="00E64F4E"/>
    <w:rsid w:val="00E83B4A"/>
    <w:rsid w:val="00ED2596"/>
    <w:rsid w:val="00EF06CA"/>
    <w:rsid w:val="00F0411E"/>
    <w:rsid w:val="00F05944"/>
    <w:rsid w:val="00F071DD"/>
    <w:rsid w:val="00F400CB"/>
    <w:rsid w:val="00F50B19"/>
    <w:rsid w:val="00F62422"/>
    <w:rsid w:val="00F750FD"/>
    <w:rsid w:val="00F80BBB"/>
    <w:rsid w:val="00FA076A"/>
    <w:rsid w:val="00FA0DF9"/>
    <w:rsid w:val="00FA3AB9"/>
    <w:rsid w:val="00FA7090"/>
    <w:rsid w:val="00FC3378"/>
    <w:rsid w:val="00FC396D"/>
    <w:rsid w:val="00FE78C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49A8E25-CF8F-448C-BB22-E47837473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6C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263810"/>
    <w:rPr>
      <w:rFonts w:ascii="Times New Roman" w:hAnsi="Times New Roman" w:eastAsiaTheme="minorEastAsia" w:cs="Times New Roman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4D49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915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sudhir-kumar-285b9082/" TargetMode="External" /><Relationship Id="rId6" Type="http://schemas.openxmlformats.org/officeDocument/2006/relationships/hyperlink" Target="mailto:Sudhirkumar102@outlook.com" TargetMode="External" /><Relationship Id="rId7" Type="http://schemas.openxmlformats.org/officeDocument/2006/relationships/image" Target="https://rdxfootmark.naukri.com/v2/track/openCv?trackingInfo=695a9ca9b3cf2f670ae3f4bc54c21b26134f4b0419514c4847440321091b5b58120b170215445f580a435601514841481f0f2b561358191b195115495d0c00584e4209430247460c590858184508105042445b0c0f054e4108120211474a411b02154e49405d58380c4f0343421b0015061953444f530e18705c4458440321091b5b58120e11071844595e0a4356014a4857034b4a550e5149170011001249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7F798-7034-4F73-9B74-364A5F6FE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Sudhir Kumar</cp:lastModifiedBy>
  <cp:revision>142</cp:revision>
  <dcterms:created xsi:type="dcterms:W3CDTF">2026-06-08T09:27:00Z</dcterms:created>
  <dcterms:modified xsi:type="dcterms:W3CDTF">2026-07-14T01:56:00Z</dcterms:modified>
</cp:coreProperties>
</file>