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3"/>
      </w:tblGrid>
      <w:tr w:rsidR="00454EE6" w14:paraId="32F7FEA9" w14:textId="77777777" w:rsidTr="002D29CB">
        <w:tc>
          <w:tcPr>
            <w:tcW w:w="10773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2F7FEA6" w14:textId="77777777" w:rsidR="00227169" w:rsidRDefault="00000000" w:rsidP="002D29CB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SUHAS VIJENDRA</w:t>
            </w:r>
          </w:p>
          <w:p w14:paraId="32F7FEA7" w14:textId="568CA583" w:rsidR="00227169" w:rsidRDefault="00000000" w:rsidP="002D29CB">
            <w:pPr>
              <w:spacing w:before="60" w:after="100"/>
              <w:jc w:val="center"/>
            </w:pPr>
            <w:r>
              <w:rPr>
                <w:b/>
                <w:bCs/>
                <w:color w:val="D9E2F3"/>
                <w:sz w:val="22"/>
                <w:szCs w:val="22"/>
              </w:rPr>
              <w:t>Senior</w:t>
            </w:r>
            <w:r w:rsidR="001F760D">
              <w:rPr>
                <w:b/>
                <w:bCs/>
                <w:color w:val="D9E2F3"/>
                <w:sz w:val="22"/>
                <w:szCs w:val="22"/>
              </w:rPr>
              <w:t xml:space="preserve"> DevOps </w:t>
            </w:r>
            <w:proofErr w:type="gramStart"/>
            <w:r w:rsidR="001F760D">
              <w:rPr>
                <w:b/>
                <w:bCs/>
                <w:color w:val="D9E2F3"/>
                <w:sz w:val="22"/>
                <w:szCs w:val="22"/>
              </w:rPr>
              <w:t>Engineer  |</w:t>
            </w:r>
            <w:proofErr w:type="gramEnd"/>
            <w:r w:rsidR="001F760D">
              <w:rPr>
                <w:b/>
                <w:bCs/>
                <w:color w:val="D9E2F3"/>
                <w:sz w:val="22"/>
                <w:szCs w:val="22"/>
              </w:rPr>
              <w:t xml:space="preserve">  </w:t>
            </w:r>
            <w:r w:rsidR="001271FF">
              <w:rPr>
                <w:b/>
                <w:bCs/>
                <w:color w:val="D9E2F3"/>
                <w:sz w:val="22"/>
                <w:szCs w:val="22"/>
              </w:rPr>
              <w:t>8</w:t>
            </w:r>
            <w:r w:rsidR="001F760D">
              <w:rPr>
                <w:b/>
                <w:bCs/>
                <w:color w:val="D9E2F3"/>
                <w:sz w:val="22"/>
                <w:szCs w:val="22"/>
              </w:rPr>
              <w:t xml:space="preserve"> Years of Experience</w:t>
            </w:r>
          </w:p>
          <w:p w14:paraId="32F7FEA8" w14:textId="78C97542" w:rsidR="00227169" w:rsidRPr="00C6765A" w:rsidRDefault="00000000" w:rsidP="00C6765A">
            <w:pPr>
              <w:tabs>
                <w:tab w:val="left" w:pos="3200"/>
                <w:tab w:val="left" w:pos="6200"/>
              </w:tabs>
              <w:jc w:val="center"/>
              <w:rPr>
                <w:color w:val="D9E2F3"/>
                <w:sz w:val="18"/>
                <w:szCs w:val="18"/>
              </w:rPr>
            </w:pPr>
            <w:r>
              <w:rPr>
                <w:color w:val="D9E2F3"/>
                <w:sz w:val="18"/>
                <w:szCs w:val="18"/>
              </w:rPr>
              <w:t>Email</w:t>
            </w:r>
            <w:r w:rsidR="00C6765A">
              <w:rPr>
                <w:color w:val="D9E2F3"/>
                <w:sz w:val="18"/>
                <w:szCs w:val="18"/>
              </w:rPr>
              <w:t xml:space="preserve">: </w:t>
            </w:r>
            <w:r w:rsidR="00C6765A" w:rsidRPr="00C6765A">
              <w:rPr>
                <w:color w:val="D9E2F3"/>
                <w:sz w:val="18"/>
                <w:szCs w:val="18"/>
              </w:rPr>
              <w:t>suhasvijendra1996@gmail.com</w:t>
            </w:r>
            <w:r w:rsidR="00C6765A">
              <w:rPr>
                <w:color w:val="D9E2F3"/>
                <w:sz w:val="18"/>
                <w:szCs w:val="18"/>
              </w:rPr>
              <w:t xml:space="preserve">              </w:t>
            </w:r>
            <w:r>
              <w:rPr>
                <w:color w:val="D9E2F3"/>
                <w:sz w:val="18"/>
                <w:szCs w:val="18"/>
              </w:rPr>
              <w:t>Phone: +91-</w:t>
            </w:r>
            <w:r w:rsidR="00C45EF7">
              <w:rPr>
                <w:color w:val="D9E2F3"/>
                <w:sz w:val="18"/>
                <w:szCs w:val="18"/>
              </w:rPr>
              <w:t>8050042996</w:t>
            </w:r>
            <w:r>
              <w:rPr>
                <w:color w:val="D9E2F3"/>
                <w:sz w:val="18"/>
                <w:szCs w:val="18"/>
              </w:rPr>
              <w:tab/>
              <w:t>Location: Bengaluru, India</w:t>
            </w:r>
          </w:p>
        </w:tc>
      </w:tr>
    </w:tbl>
    <w:p w14:paraId="32F7FEAA" w14:textId="77777777" w:rsidR="00227169" w:rsidRDefault="00227169">
      <w:pPr>
        <w:spacing w:before="220"/>
      </w:pPr>
    </w:p>
    <w:p w14:paraId="32F7FEAB" w14:textId="77777777" w:rsidR="00227169" w:rsidRDefault="00000000">
      <w:pPr>
        <w:pBdr>
          <w:bottom w:val="single" w:sz="8" w:space="4" w:color="2E75B6"/>
        </w:pBdr>
        <w:spacing w:before="280" w:after="120"/>
      </w:pPr>
      <w:r>
        <w:rPr>
          <w:b/>
          <w:bCs/>
          <w:color w:val="1F3864"/>
          <w:spacing w:val="12"/>
          <w:sz w:val="24"/>
          <w:szCs w:val="24"/>
        </w:rPr>
        <w:t>PROFESSIONAL SUMMARY</w:t>
      </w:r>
    </w:p>
    <w:p w14:paraId="32F7FEAC" w14:textId="2A58F8B1" w:rsidR="00227169" w:rsidRDefault="00000000">
      <w:pPr>
        <w:spacing w:after="100"/>
      </w:pPr>
      <w:r>
        <w:rPr>
          <w:color w:val="262626"/>
        </w:rPr>
        <w:t xml:space="preserve">Results-driven AWS &amp; DevOps Engineer with </w:t>
      </w:r>
      <w:r w:rsidR="001271FF">
        <w:rPr>
          <w:color w:val="262626"/>
        </w:rPr>
        <w:t>8</w:t>
      </w:r>
      <w:r>
        <w:rPr>
          <w:color w:val="262626"/>
        </w:rPr>
        <w:t xml:space="preserve"> years of experience designing, automating, and securing scalable cloud infrastructure across AWS and Azure. Proven expertise in Kubernetes (EKS/AKS) orchestration, Docker containerization, Terraform-based Infrastructure as Code, and CI/CD pipeline engineering using Jenkins, GitHub Actions, and GitLab CI. Skilled in </w:t>
      </w:r>
      <w:proofErr w:type="spellStart"/>
      <w:r>
        <w:rPr>
          <w:color w:val="262626"/>
        </w:rPr>
        <w:t>GitOps</w:t>
      </w:r>
      <w:proofErr w:type="spellEnd"/>
      <w:r>
        <w:rPr>
          <w:color w:val="262626"/>
        </w:rPr>
        <w:t xml:space="preserve"> delivery with </w:t>
      </w:r>
      <w:proofErr w:type="spellStart"/>
      <w:r>
        <w:rPr>
          <w:color w:val="262626"/>
        </w:rPr>
        <w:t>ArgoCD</w:t>
      </w:r>
      <w:proofErr w:type="spellEnd"/>
      <w:r>
        <w:rPr>
          <w:color w:val="262626"/>
        </w:rPr>
        <w:t xml:space="preserve"> and </w:t>
      </w:r>
      <w:proofErr w:type="spellStart"/>
      <w:r>
        <w:rPr>
          <w:color w:val="262626"/>
        </w:rPr>
        <w:t>DevSecOps</w:t>
      </w:r>
      <w:proofErr w:type="spellEnd"/>
      <w:r>
        <w:rPr>
          <w:color w:val="262626"/>
        </w:rPr>
        <w:t xml:space="preserve"> practices spanning </w:t>
      </w:r>
      <w:proofErr w:type="spellStart"/>
      <w:r>
        <w:rPr>
          <w:color w:val="262626"/>
        </w:rPr>
        <w:t>Trivy</w:t>
      </w:r>
      <w:proofErr w:type="spellEnd"/>
      <w:r>
        <w:rPr>
          <w:color w:val="262626"/>
        </w:rPr>
        <w:t xml:space="preserve">, SonarQube, and </w:t>
      </w:r>
      <w:proofErr w:type="spellStart"/>
      <w:r>
        <w:rPr>
          <w:color w:val="262626"/>
        </w:rPr>
        <w:t>HashiCorp</w:t>
      </w:r>
      <w:proofErr w:type="spellEnd"/>
      <w:r>
        <w:rPr>
          <w:color w:val="262626"/>
        </w:rPr>
        <w:t xml:space="preserve"> Vault. Delivered secure, compliant (PCI-DSS, GDPR, HIPAA) platforms across e-commerce, banking, and healthcare domains, driving measurable improvements in deployment frequency, system reliability, and release velocity. Adept at infrastructure automation, cloud migration, observability (Prometheus, Grafana, ELK), and Linux administration, with a strong record of cross-functional collaboration in Agile/Scrum environments.</w:t>
      </w:r>
    </w:p>
    <w:p w14:paraId="32F7FEAD" w14:textId="77777777" w:rsidR="00227169" w:rsidRDefault="00000000">
      <w:pPr>
        <w:pBdr>
          <w:bottom w:val="single" w:sz="8" w:space="4" w:color="2E75B6"/>
        </w:pBdr>
        <w:spacing w:before="280" w:after="120"/>
      </w:pPr>
      <w:r>
        <w:rPr>
          <w:b/>
          <w:bCs/>
          <w:color w:val="1F3864"/>
          <w:spacing w:val="12"/>
          <w:sz w:val="24"/>
          <w:szCs w:val="24"/>
        </w:rPr>
        <w:t>CORE COMPETENCIES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54EE6" w14:paraId="32F7FEB1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AE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Cloud Architecture (AWS/Azure)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AF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DevOps Engineering &amp; Automation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0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CI/CD Pipeline Design</w:t>
            </w:r>
          </w:p>
        </w:tc>
      </w:tr>
      <w:tr w:rsidR="00454EE6" w14:paraId="32F7FEB5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2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Infrastructure as Code (</w:t>
            </w:r>
            <w:proofErr w:type="spellStart"/>
            <w:r>
              <w:rPr>
                <w:color w:val="262626"/>
                <w:sz w:val="20"/>
                <w:szCs w:val="20"/>
              </w:rPr>
              <w:t>IaC</w:t>
            </w:r>
            <w:proofErr w:type="spellEnd"/>
            <w:r>
              <w:rPr>
                <w:color w:val="262626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3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Kubernetes Cluster Administration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4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Docker Containerization</w:t>
            </w:r>
          </w:p>
        </w:tc>
      </w:tr>
      <w:tr w:rsidR="00454EE6" w14:paraId="32F7FEB9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6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proofErr w:type="spellStart"/>
            <w:r>
              <w:rPr>
                <w:color w:val="262626"/>
                <w:sz w:val="20"/>
                <w:szCs w:val="20"/>
              </w:rPr>
              <w:t>GitOps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262626"/>
                <w:sz w:val="20"/>
                <w:szCs w:val="20"/>
              </w:rPr>
              <w:t>ArgoCD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7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proofErr w:type="spellStart"/>
            <w:r>
              <w:rPr>
                <w:color w:val="262626"/>
                <w:sz w:val="20"/>
                <w:szCs w:val="20"/>
              </w:rPr>
              <w:t>DevSecOps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&amp; Compliance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8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Configuration Management (Ansible)</w:t>
            </w:r>
          </w:p>
        </w:tc>
      </w:tr>
      <w:tr w:rsidR="00454EE6" w14:paraId="32F7FEBD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A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Cloud Migration &amp; Modernization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B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Monitoring &amp; Observability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C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Release Management</w:t>
            </w:r>
          </w:p>
        </w:tc>
      </w:tr>
      <w:tr w:rsidR="00454EE6" w14:paraId="32F7FEC1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E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Linux System Administration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BF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Disaster Recovery &amp; High Availability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C0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Production Support &amp; Incident Management</w:t>
            </w:r>
          </w:p>
        </w:tc>
      </w:tr>
      <w:tr w:rsidR="00454EE6" w14:paraId="32F7FEC5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C2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Security &amp; Compliance (PCI-DSS, GDPR, HIPAA)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C3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Performance Optimization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C4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Site Reliability Engineering</w:t>
            </w:r>
          </w:p>
        </w:tc>
      </w:tr>
      <w:tr w:rsidR="00454EE6" w14:paraId="32F7FEC9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C6" w14:textId="77777777" w:rsidR="00227169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✓ </w:t>
            </w:r>
            <w:r>
              <w:rPr>
                <w:color w:val="262626"/>
                <w:sz w:val="20"/>
                <w:szCs w:val="20"/>
              </w:rPr>
              <w:t>Agile &amp; Cross-Functional Collaboration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C7" w14:textId="77777777" w:rsidR="00227169" w:rsidRDefault="00227169"/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F7FEC8" w14:textId="77777777" w:rsidR="00227169" w:rsidRDefault="00227169"/>
        </w:tc>
      </w:tr>
    </w:tbl>
    <w:p w14:paraId="32F7FECA" w14:textId="77777777" w:rsidR="00227169" w:rsidRDefault="00000000">
      <w:pPr>
        <w:pBdr>
          <w:bottom w:val="single" w:sz="8" w:space="4" w:color="2E75B6"/>
        </w:pBdr>
        <w:spacing w:before="280" w:after="120"/>
      </w:pPr>
      <w:r>
        <w:rPr>
          <w:b/>
          <w:bCs/>
          <w:color w:val="1F3864"/>
          <w:spacing w:val="12"/>
          <w:sz w:val="24"/>
          <w:szCs w:val="24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454EE6" w14:paraId="32F7FECD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CB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Cloud Platforms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CC" w14:textId="77777777" w:rsidR="00227169" w:rsidRDefault="00000000">
            <w:r>
              <w:rPr>
                <w:color w:val="262626"/>
                <w:sz w:val="20"/>
                <w:szCs w:val="20"/>
              </w:rPr>
              <w:t>AWS (EC2, VPC, EKS, ELB, IAM, S3, RDS, CloudWatch, CloudTrail, Auto Scaling, SNS, CloudFront, Redshift), Microsoft Azure (AKS, VMs, App Services, Azure DevOps, Azure Monitor)</w:t>
            </w:r>
          </w:p>
        </w:tc>
      </w:tr>
      <w:tr w:rsidR="00454EE6" w14:paraId="32F7FED0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CE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Containerization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CF" w14:textId="77777777" w:rsidR="00227169" w:rsidRDefault="00000000">
            <w:r>
              <w:rPr>
                <w:color w:val="262626"/>
                <w:sz w:val="20"/>
                <w:szCs w:val="20"/>
              </w:rPr>
              <w:t xml:space="preserve">Docker, Docker Compose, Multi-stage Builds, Image Optimization, Container Registry, </w:t>
            </w:r>
            <w:proofErr w:type="spellStart"/>
            <w:r>
              <w:rPr>
                <w:color w:val="262626"/>
                <w:sz w:val="20"/>
                <w:szCs w:val="20"/>
              </w:rPr>
              <w:t>Trivy</w:t>
            </w:r>
            <w:proofErr w:type="spellEnd"/>
          </w:p>
        </w:tc>
      </w:tr>
      <w:tr w:rsidR="00454EE6" w14:paraId="32F7FED3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D1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Container Orchestration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D2" w14:textId="77777777" w:rsidR="00227169" w:rsidRDefault="00000000">
            <w:r>
              <w:rPr>
                <w:color w:val="262626"/>
                <w:sz w:val="20"/>
                <w:szCs w:val="20"/>
              </w:rPr>
              <w:t xml:space="preserve">Kubernetes (EKS, AKS, On-Prem), Helm Charts, HPA, Ingress Controllers, </w:t>
            </w:r>
            <w:proofErr w:type="spellStart"/>
            <w:r>
              <w:rPr>
                <w:color w:val="262626"/>
                <w:sz w:val="20"/>
                <w:szCs w:val="20"/>
              </w:rPr>
              <w:t>ConfigMaps</w:t>
            </w:r>
            <w:proofErr w:type="spellEnd"/>
            <w:r>
              <w:rPr>
                <w:color w:val="262626"/>
                <w:sz w:val="20"/>
                <w:szCs w:val="20"/>
              </w:rPr>
              <w:t>, Secrets, Deployments, Services</w:t>
            </w:r>
          </w:p>
        </w:tc>
      </w:tr>
      <w:tr w:rsidR="00454EE6" w14:paraId="32F7FED6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D4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CI/CD Tools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D5" w14:textId="77777777" w:rsidR="00227169" w:rsidRDefault="00000000">
            <w:r>
              <w:rPr>
                <w:color w:val="262626"/>
                <w:sz w:val="20"/>
                <w:szCs w:val="20"/>
              </w:rPr>
              <w:t xml:space="preserve">Jenkins (Master/Slave, Pipelines), GitHub Actions, GitLab CI/CD, Azure DevOps, </w:t>
            </w:r>
            <w:proofErr w:type="spellStart"/>
            <w:r>
              <w:rPr>
                <w:color w:val="262626"/>
                <w:sz w:val="20"/>
                <w:szCs w:val="20"/>
              </w:rPr>
              <w:t>ArgoCD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62626"/>
                <w:sz w:val="20"/>
                <w:szCs w:val="20"/>
              </w:rPr>
              <w:t>GitOps</w:t>
            </w:r>
            <w:proofErr w:type="spellEnd"/>
            <w:r>
              <w:rPr>
                <w:color w:val="262626"/>
                <w:sz w:val="20"/>
                <w:szCs w:val="20"/>
              </w:rPr>
              <w:t>)</w:t>
            </w:r>
          </w:p>
        </w:tc>
      </w:tr>
      <w:tr w:rsidR="00454EE6" w14:paraId="32F7FED9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D7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Infrastructure as Code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D8" w14:textId="77777777" w:rsidR="00227169" w:rsidRDefault="00000000">
            <w:r>
              <w:rPr>
                <w:color w:val="262626"/>
                <w:sz w:val="20"/>
                <w:szCs w:val="20"/>
              </w:rPr>
              <w:t>Terraform (Modules, State, Remote Backend), Ansible (Playbooks, Roles, Inventory)</w:t>
            </w:r>
          </w:p>
        </w:tc>
      </w:tr>
      <w:tr w:rsidR="00454EE6" w14:paraId="32F7FEDC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DA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Monitoring &amp; Observability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DB" w14:textId="77777777" w:rsidR="00227169" w:rsidRDefault="00000000">
            <w:r>
              <w:rPr>
                <w:color w:val="262626"/>
                <w:sz w:val="20"/>
                <w:szCs w:val="20"/>
              </w:rPr>
              <w:t>Prometheus, Grafana, Datadog, ELK Stack (Elasticsearch, Logstash, Kibana), Splunk, AWS CloudWatch, CloudTrail</w:t>
            </w:r>
          </w:p>
        </w:tc>
      </w:tr>
      <w:tr w:rsidR="00454EE6" w14:paraId="32F7FEDF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DD" w14:textId="77777777" w:rsidR="00227169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DevSecOps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&amp; Security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DE" w14:textId="77777777" w:rsidR="00227169" w:rsidRDefault="00000000">
            <w:proofErr w:type="spellStart"/>
            <w:r>
              <w:rPr>
                <w:color w:val="262626"/>
                <w:sz w:val="20"/>
                <w:szCs w:val="20"/>
              </w:rPr>
              <w:t>Trivy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(Image Scanning), SonarQube (Quality Gates), </w:t>
            </w:r>
            <w:proofErr w:type="spellStart"/>
            <w:r>
              <w:rPr>
                <w:color w:val="262626"/>
                <w:sz w:val="20"/>
                <w:szCs w:val="20"/>
              </w:rPr>
              <w:t>HashiCorp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Vault, IAM, PCI-DSS, GDPR, HIPAA Compliance</w:t>
            </w:r>
          </w:p>
        </w:tc>
      </w:tr>
      <w:tr w:rsidR="00454EE6" w14:paraId="32F7FEE2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0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Scripting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1" w14:textId="77777777" w:rsidR="00227169" w:rsidRDefault="00000000">
            <w:r>
              <w:rPr>
                <w:color w:val="262626"/>
                <w:sz w:val="20"/>
                <w:szCs w:val="20"/>
              </w:rPr>
              <w:t>Bash/Shell Script, Groovy Script, Python</w:t>
            </w:r>
          </w:p>
        </w:tc>
      </w:tr>
      <w:tr w:rsidR="00454EE6" w14:paraId="32F7FEE5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3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Build &amp; Artifact Management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4" w14:textId="77777777" w:rsidR="00227169" w:rsidRDefault="00000000">
            <w:r>
              <w:rPr>
                <w:color w:val="262626"/>
                <w:sz w:val="20"/>
                <w:szCs w:val="20"/>
              </w:rPr>
              <w:t xml:space="preserve">Maven, </w:t>
            </w:r>
            <w:proofErr w:type="spellStart"/>
            <w:r>
              <w:rPr>
                <w:color w:val="262626"/>
                <w:sz w:val="20"/>
                <w:szCs w:val="20"/>
              </w:rPr>
              <w:t>Makefile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ANT, Nexus Repository, </w:t>
            </w:r>
            <w:proofErr w:type="spellStart"/>
            <w:r>
              <w:rPr>
                <w:color w:val="262626"/>
                <w:sz w:val="20"/>
                <w:szCs w:val="20"/>
              </w:rPr>
              <w:t>JFrog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Artifactory</w:t>
            </w:r>
          </w:p>
        </w:tc>
      </w:tr>
      <w:tr w:rsidR="00454EE6" w14:paraId="32F7FEE8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6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Version Control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7" w14:textId="77777777" w:rsidR="00227169" w:rsidRDefault="00000000">
            <w:r>
              <w:rPr>
                <w:color w:val="262626"/>
                <w:sz w:val="20"/>
                <w:szCs w:val="20"/>
              </w:rPr>
              <w:t xml:space="preserve">Git, GitHub, GitLab, Bitbucket (Branching Strategies, </w:t>
            </w:r>
            <w:proofErr w:type="spellStart"/>
            <w:r>
              <w:rPr>
                <w:color w:val="262626"/>
                <w:sz w:val="20"/>
                <w:szCs w:val="20"/>
              </w:rPr>
              <w:t>GitFlow</w:t>
            </w:r>
            <w:proofErr w:type="spellEnd"/>
            <w:r>
              <w:rPr>
                <w:color w:val="262626"/>
                <w:sz w:val="20"/>
                <w:szCs w:val="20"/>
              </w:rPr>
              <w:t>, Protected Branches, Merge Requests)</w:t>
            </w:r>
          </w:p>
        </w:tc>
      </w:tr>
      <w:tr w:rsidR="00454EE6" w14:paraId="32F7FEEB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9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Messaging / Streaming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A" w14:textId="77777777" w:rsidR="00227169" w:rsidRDefault="00000000">
            <w:r>
              <w:rPr>
                <w:color w:val="262626"/>
                <w:sz w:val="20"/>
                <w:szCs w:val="20"/>
              </w:rPr>
              <w:t>Apache Kafka, SNS</w:t>
            </w:r>
          </w:p>
        </w:tc>
      </w:tr>
      <w:tr w:rsidR="00454EE6" w14:paraId="32F7FEEE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C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Web &amp; App Servers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D" w14:textId="77777777" w:rsidR="00227169" w:rsidRDefault="00000000">
            <w:r>
              <w:rPr>
                <w:color w:val="262626"/>
                <w:sz w:val="20"/>
                <w:szCs w:val="20"/>
              </w:rPr>
              <w:t>Apache HTTP Server, Apache Tomcat</w:t>
            </w:r>
          </w:p>
        </w:tc>
      </w:tr>
      <w:tr w:rsidR="00454EE6" w14:paraId="32F7FEF1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EF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Databases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F0" w14:textId="77777777" w:rsidR="00227169" w:rsidRDefault="00000000">
            <w:r>
              <w:rPr>
                <w:color w:val="262626"/>
                <w:sz w:val="20"/>
                <w:szCs w:val="20"/>
              </w:rPr>
              <w:t>MySQL, MongoDB, Amazon RDS, Redshift</w:t>
            </w:r>
          </w:p>
        </w:tc>
      </w:tr>
      <w:tr w:rsidR="00454EE6" w14:paraId="32F7FEF4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F2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Operating Systems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F3" w14:textId="77777777" w:rsidR="00227169" w:rsidRDefault="00000000">
            <w:r>
              <w:rPr>
                <w:color w:val="262626"/>
                <w:sz w:val="20"/>
                <w:szCs w:val="20"/>
              </w:rPr>
              <w:t>Linux (Ubuntu, CentOS, RHEL), Windows Server</w:t>
            </w:r>
          </w:p>
        </w:tc>
      </w:tr>
      <w:tr w:rsidR="00454EE6" w14:paraId="32F7FEF7" w14:textId="77777777"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EAF1F8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F5" w14:textId="77777777" w:rsidR="00227169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 Management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2F7FEF6" w14:textId="77777777" w:rsidR="00227169" w:rsidRDefault="00000000">
            <w:r>
              <w:rPr>
                <w:color w:val="262626"/>
                <w:sz w:val="20"/>
                <w:szCs w:val="20"/>
              </w:rPr>
              <w:t>JIRA, Confluence, Agile/Scrum</w:t>
            </w:r>
          </w:p>
        </w:tc>
      </w:tr>
    </w:tbl>
    <w:p w14:paraId="32F7FEF8" w14:textId="77777777" w:rsidR="00227169" w:rsidRDefault="00000000">
      <w:pPr>
        <w:pBdr>
          <w:bottom w:val="single" w:sz="8" w:space="4" w:color="2E75B6"/>
        </w:pBdr>
        <w:spacing w:before="280" w:after="120"/>
      </w:pPr>
      <w:r>
        <w:rPr>
          <w:b/>
          <w:bCs/>
          <w:color w:val="1F3864"/>
          <w:spacing w:val="12"/>
          <w:sz w:val="24"/>
          <w:szCs w:val="24"/>
        </w:rPr>
        <w:t>PROFESSIONAL EXPERIENCE</w:t>
      </w:r>
    </w:p>
    <w:p w14:paraId="32F7FEF9" w14:textId="422A8CF5" w:rsidR="00227169" w:rsidRDefault="00000000">
      <w:pPr>
        <w:tabs>
          <w:tab w:val="right" w:pos="9026"/>
        </w:tabs>
        <w:spacing w:before="200" w:after="40"/>
      </w:pPr>
      <w:proofErr w:type="gramStart"/>
      <w:r w:rsidRPr="0051753A">
        <w:rPr>
          <w:b/>
          <w:bCs/>
          <w:color w:val="1F3864"/>
          <w:sz w:val="23"/>
          <w:szCs w:val="23"/>
        </w:rPr>
        <w:t>Zensar</w:t>
      </w:r>
      <w:r w:rsidR="001F760D">
        <w:rPr>
          <w:b/>
          <w:bCs/>
          <w:color w:val="1F3864"/>
          <w:sz w:val="23"/>
          <w:szCs w:val="23"/>
        </w:rPr>
        <w:t xml:space="preserve">  |</w:t>
      </w:r>
      <w:proofErr w:type="gramEnd"/>
      <w:r w:rsidR="001F760D">
        <w:rPr>
          <w:b/>
          <w:bCs/>
          <w:color w:val="1F3864"/>
          <w:sz w:val="23"/>
          <w:szCs w:val="23"/>
        </w:rPr>
        <w:t xml:space="preserve"> </w:t>
      </w:r>
      <w:r w:rsidR="005A7626">
        <w:rPr>
          <w:b/>
          <w:bCs/>
          <w:color w:val="1F3864"/>
          <w:sz w:val="23"/>
          <w:szCs w:val="23"/>
        </w:rPr>
        <w:t>Senior</w:t>
      </w:r>
      <w:r w:rsidR="001F760D">
        <w:rPr>
          <w:b/>
          <w:bCs/>
          <w:color w:val="1F3864"/>
          <w:sz w:val="23"/>
          <w:szCs w:val="23"/>
        </w:rPr>
        <w:t xml:space="preserve"> &amp; DevOps Engineer</w:t>
      </w:r>
      <w:r w:rsidR="001F760D">
        <w:rPr>
          <w:b/>
          <w:bCs/>
          <w:i/>
          <w:iCs/>
          <w:color w:val="2E75B6"/>
          <w:sz w:val="20"/>
          <w:szCs w:val="20"/>
        </w:rPr>
        <w:tab/>
        <w:t>Aug 2022 – Present</w:t>
      </w:r>
    </w:p>
    <w:p w14:paraId="32F7FEFA" w14:textId="43A1FC8B" w:rsidR="00227169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3"/>
          <w:szCs w:val="23"/>
        </w:rPr>
        <w:t>Project: E-Commerce Platform — Online Product Sales</w:t>
      </w:r>
      <w:r>
        <w:rPr>
          <w:b/>
          <w:bCs/>
          <w:i/>
          <w:iCs/>
          <w:color w:val="2E75B6"/>
          <w:sz w:val="20"/>
          <w:szCs w:val="20"/>
        </w:rPr>
        <w:tab/>
      </w:r>
    </w:p>
    <w:p w14:paraId="32F7FEFB" w14:textId="77777777" w:rsidR="00227169" w:rsidRDefault="00000000">
      <w:pPr>
        <w:spacing w:after="100"/>
      </w:pPr>
      <w:r>
        <w:rPr>
          <w:i/>
          <w:iCs/>
          <w:color w:val="595959"/>
          <w:sz w:val="20"/>
          <w:szCs w:val="20"/>
        </w:rPr>
        <w:t>End-to-end e-commerce platform delivering a digital product catalogue and shopping cart experience, fully containerized and deployed on AWS with automated CI/CD for fast, reliable, and scalable releases.</w:t>
      </w:r>
    </w:p>
    <w:p w14:paraId="32F7FEFC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CI/CD Pipelines:</w:t>
      </w:r>
      <w:r>
        <w:rPr>
          <w:color w:val="262626"/>
        </w:rPr>
        <w:t xml:space="preserve"> Designed and maintained Jenkins pipelines integrated with Maven, SonarQube, and Docker, automating build, test, and deployment workflows and cutting release cycle time significantly.</w:t>
      </w:r>
    </w:p>
    <w:p w14:paraId="32F7FEFD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Kubernetes:</w:t>
      </w:r>
      <w:r>
        <w:rPr>
          <w:color w:val="262626"/>
        </w:rPr>
        <w:t xml:space="preserve"> Deployed and managed containerized microservices on Amazon EKS; configured Deployments, Services, </w:t>
      </w:r>
      <w:proofErr w:type="spellStart"/>
      <w:r>
        <w:rPr>
          <w:color w:val="262626"/>
        </w:rPr>
        <w:t>ConfigMaps</w:t>
      </w:r>
      <w:proofErr w:type="spellEnd"/>
      <w:r>
        <w:rPr>
          <w:color w:val="262626"/>
        </w:rPr>
        <w:t>, Secrets, Ingress Controllers, and HPA for dynamic autoscaling.</w:t>
      </w:r>
    </w:p>
    <w:p w14:paraId="32F7FEFE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Helm Charts:</w:t>
      </w:r>
      <w:r>
        <w:rPr>
          <w:color w:val="262626"/>
        </w:rPr>
        <w:t xml:space="preserve"> Built and maintained parameterized Helm chart templates for environment-specific Kubernetes deployments, enabling rapid rollback and consistent multi-environment releases.</w:t>
      </w:r>
    </w:p>
    <w:p w14:paraId="32F7FEFF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 xml:space="preserve">Terraform </w:t>
      </w:r>
      <w:proofErr w:type="spellStart"/>
      <w:r>
        <w:rPr>
          <w:b/>
          <w:bCs/>
          <w:color w:val="262626"/>
        </w:rPr>
        <w:t>IaC</w:t>
      </w:r>
      <w:proofErr w:type="spellEnd"/>
      <w:r>
        <w:rPr>
          <w:b/>
          <w:bCs/>
          <w:color w:val="262626"/>
        </w:rPr>
        <w:t>:</w:t>
      </w:r>
      <w:r>
        <w:rPr>
          <w:color w:val="262626"/>
        </w:rPr>
        <w:t xml:space="preserve"> Authored reusable Terraform modules to provision AWS infrastructure including EC2, VPC, ELB, S3, RDS, IAM, Auto Scaling Groups, and CloudWatch alarms.</w:t>
      </w:r>
    </w:p>
    <w:p w14:paraId="32F7FF00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Configuration Management:</w:t>
      </w:r>
      <w:r>
        <w:rPr>
          <w:color w:val="262626"/>
        </w:rPr>
        <w:t xml:space="preserve"> Developed and maintained Ansible playbooks and roles to automate configuration management across dev, test, and production environments.</w:t>
      </w:r>
    </w:p>
    <w:p w14:paraId="32F7FF01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Containerization:</w:t>
      </w:r>
      <w:r>
        <w:rPr>
          <w:color w:val="262626"/>
        </w:rPr>
        <w:t xml:space="preserve"> Built optimized multi-stage </w:t>
      </w:r>
      <w:proofErr w:type="spellStart"/>
      <w:r>
        <w:rPr>
          <w:color w:val="262626"/>
        </w:rPr>
        <w:t>Dockerfiles</w:t>
      </w:r>
      <w:proofErr w:type="spellEnd"/>
      <w:r>
        <w:rPr>
          <w:color w:val="262626"/>
        </w:rPr>
        <w:t>, managed container registries, and implemented image lifecycle policies to reduce image size and improve build speed.</w:t>
      </w:r>
    </w:p>
    <w:p w14:paraId="32F7FF02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Monitoring:</w:t>
      </w:r>
      <w:r>
        <w:rPr>
          <w:color w:val="262626"/>
        </w:rPr>
        <w:t xml:space="preserve"> Configured Prometheus, Grafana, and CloudWatch for infrastructure and application monitoring with proactive alerting and custom dashboards.</w:t>
      </w:r>
    </w:p>
    <w:p w14:paraId="32F7FF03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Provisioned EC2 instances, configured security groups, and integrated Jenkins with GitHub authentication for secure automated builds.</w:t>
      </w:r>
    </w:p>
    <w:p w14:paraId="32F7FF04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Enabled SonarQube quality gates across Maven modules, improving code quality visibility and reducing defects reaching production.</w:t>
      </w:r>
    </w:p>
    <w:p w14:paraId="32F7FF05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Deployed build artifacts (WAR/EAR) to Apache Tomcat servers across QA, UAT, and production environments with zero-downtime releases.</w:t>
      </w:r>
    </w:p>
    <w:p w14:paraId="32F7FF06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Resolved complex Maven build issues, including profile configuration and plugin dependency conflicts, improving build reliability.</w:t>
      </w:r>
    </w:p>
    <w:p w14:paraId="32F7FF07" w14:textId="77777777" w:rsidR="00227169" w:rsidRDefault="00000000">
      <w:pPr>
        <w:spacing w:before="60" w:after="140"/>
      </w:pPr>
      <w:r>
        <w:rPr>
          <w:b/>
          <w:bCs/>
          <w:color w:val="1F3864"/>
          <w:sz w:val="20"/>
          <w:szCs w:val="20"/>
        </w:rPr>
        <w:lastRenderedPageBreak/>
        <w:t xml:space="preserve">Environment: </w:t>
      </w:r>
      <w:r>
        <w:rPr>
          <w:i/>
          <w:iCs/>
          <w:color w:val="595959"/>
          <w:sz w:val="20"/>
          <w:szCs w:val="20"/>
        </w:rPr>
        <w:t>Terraform, AWS, Docker, Kubernetes, Linux, Bash/Shell, Git, Maven, Helm, Jenkins, Ansible, JIRA, Apache Tomcat, Prometheus, Grafana, CloudWatch</w:t>
      </w:r>
    </w:p>
    <w:p w14:paraId="32F7FF08" w14:textId="77777777" w:rsidR="00227169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3"/>
          <w:szCs w:val="23"/>
        </w:rPr>
        <w:t>Project: Online Banking System</w:t>
      </w:r>
      <w:r>
        <w:rPr>
          <w:b/>
          <w:bCs/>
          <w:i/>
          <w:iCs/>
          <w:color w:val="2E75B6"/>
          <w:sz w:val="20"/>
          <w:szCs w:val="20"/>
        </w:rPr>
        <w:tab/>
      </w:r>
    </w:p>
    <w:p w14:paraId="32F7FF09" w14:textId="77777777" w:rsidR="00227169" w:rsidRDefault="00000000">
      <w:pPr>
        <w:spacing w:after="100"/>
      </w:pPr>
      <w:r>
        <w:rPr>
          <w:i/>
          <w:iCs/>
          <w:color w:val="595959"/>
          <w:sz w:val="20"/>
          <w:szCs w:val="20"/>
        </w:rPr>
        <w:t>Secure online banking platform supporting fund transfers, balance inquiries, transaction history, loan applications, and credit card management, built under strict PCI-DSS and GDPR compliance with real-time fraud detection and multi-factor authentication.</w:t>
      </w:r>
    </w:p>
    <w:p w14:paraId="32F7FF0A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Security &amp; Compliance:</w:t>
      </w:r>
      <w:r>
        <w:rPr>
          <w:color w:val="262626"/>
        </w:rPr>
        <w:t xml:space="preserve"> Integrated </w:t>
      </w:r>
      <w:proofErr w:type="spellStart"/>
      <w:r>
        <w:rPr>
          <w:color w:val="262626"/>
        </w:rPr>
        <w:t>HashiCorp</w:t>
      </w:r>
      <w:proofErr w:type="spellEnd"/>
      <w:r>
        <w:rPr>
          <w:color w:val="262626"/>
        </w:rPr>
        <w:t xml:space="preserve"> Vault for centralized secrets management; implemented PCI-DSS and GDPR-compliant infrastructure with full audit logging via CloudTrail and CloudWatch.</w:t>
      </w:r>
    </w:p>
    <w:p w14:paraId="32F7FF0B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CI/CD with GitLab:</w:t>
      </w:r>
      <w:r>
        <w:rPr>
          <w:color w:val="262626"/>
        </w:rPr>
        <w:t xml:space="preserve"> Managed GitLab repositories, </w:t>
      </w:r>
      <w:proofErr w:type="spellStart"/>
      <w:r>
        <w:rPr>
          <w:color w:val="262626"/>
        </w:rPr>
        <w:t>GitFlow</w:t>
      </w:r>
      <w:proofErr w:type="spellEnd"/>
      <w:r>
        <w:rPr>
          <w:color w:val="262626"/>
        </w:rPr>
        <w:t xml:space="preserve"> branching strategy, merge requests, and protected branches; monitored pipeline and runner performance to maintain delivery reliability.</w:t>
      </w:r>
    </w:p>
    <w:p w14:paraId="32F7FF0C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Artifact Management:</w:t>
      </w:r>
      <w:r>
        <w:rPr>
          <w:color w:val="262626"/>
        </w:rPr>
        <w:t xml:space="preserve"> Configured Nexus Repository for Maven build outputs, managing release and snapshot repositories with role-based access controls.</w:t>
      </w:r>
    </w:p>
    <w:p w14:paraId="32F7FF0D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262626"/>
        </w:rPr>
        <w:t>GitOps</w:t>
      </w:r>
      <w:proofErr w:type="spellEnd"/>
      <w:r>
        <w:rPr>
          <w:b/>
          <w:bCs/>
          <w:color w:val="262626"/>
        </w:rPr>
        <w:t xml:space="preserve"> with </w:t>
      </w:r>
      <w:proofErr w:type="spellStart"/>
      <w:r>
        <w:rPr>
          <w:b/>
          <w:bCs/>
          <w:color w:val="262626"/>
        </w:rPr>
        <w:t>ArgoCD</w:t>
      </w:r>
      <w:proofErr w:type="spellEnd"/>
      <w:r>
        <w:rPr>
          <w:b/>
          <w:bCs/>
          <w:color w:val="262626"/>
        </w:rPr>
        <w:t>:</w:t>
      </w:r>
      <w:r>
        <w:rPr>
          <w:color w:val="262626"/>
        </w:rPr>
        <w:t xml:space="preserve"> Implemented </w:t>
      </w:r>
      <w:proofErr w:type="spellStart"/>
      <w:r>
        <w:rPr>
          <w:color w:val="262626"/>
        </w:rPr>
        <w:t>ArgoCD</w:t>
      </w:r>
      <w:proofErr w:type="spellEnd"/>
      <w:r>
        <w:rPr>
          <w:color w:val="262626"/>
        </w:rPr>
        <w:t xml:space="preserve"> for </w:t>
      </w:r>
      <w:proofErr w:type="spellStart"/>
      <w:r>
        <w:rPr>
          <w:color w:val="262626"/>
        </w:rPr>
        <w:t>GitOps</w:t>
      </w:r>
      <w:proofErr w:type="spellEnd"/>
      <w:r>
        <w:rPr>
          <w:color w:val="262626"/>
        </w:rPr>
        <w:t>-based continuous delivery, ensuring consistent, auditable deployments across dev, staging, and production.</w:t>
      </w:r>
    </w:p>
    <w:p w14:paraId="32F7FF0E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Centralized Logging:</w:t>
      </w:r>
      <w:r>
        <w:rPr>
          <w:color w:val="262626"/>
        </w:rPr>
        <w:t xml:space="preserve"> Deployed and configured the ELK Stack for log aggregation, distributed tracing, and root cause analysis across banking microservices.</w:t>
      </w:r>
    </w:p>
    <w:p w14:paraId="32F7FF0F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Kubernetes Administration:</w:t>
      </w:r>
      <w:r>
        <w:rPr>
          <w:color w:val="262626"/>
        </w:rPr>
        <w:t xml:space="preserve"> Managed highly available, fault-tolerant EKS clusters, performed cluster scaling, and resolved pod failures and resource allocation issues.</w:t>
      </w:r>
    </w:p>
    <w:p w14:paraId="32F7FF10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Designed and tested backup and disaster recovery strategies for mission-critical banking workloads, safeguarding business continuity.</w:t>
      </w:r>
    </w:p>
    <w:p w14:paraId="32F7FF11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Implemented GitLab RBAC, managing user roles, groups, and access permissions for secure source code management.</w:t>
      </w:r>
    </w:p>
    <w:p w14:paraId="32F7FF12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Partnered with development, QA, and product teams to troubleshoot production issues and accelerate release cycles.</w:t>
      </w:r>
    </w:p>
    <w:p w14:paraId="32F7FF13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Established AWS CloudWatch and Prometheus/Grafana monitoring with proactive alerting to maintain platform health and uptime.</w:t>
      </w:r>
    </w:p>
    <w:p w14:paraId="32F7FF14" w14:textId="77777777" w:rsidR="00227169" w:rsidRDefault="00000000">
      <w:pPr>
        <w:spacing w:before="60" w:after="140"/>
      </w:pPr>
      <w:r>
        <w:rPr>
          <w:b/>
          <w:bCs/>
          <w:color w:val="1F3864"/>
          <w:sz w:val="20"/>
          <w:szCs w:val="20"/>
        </w:rPr>
        <w:t xml:space="preserve">Environment: </w:t>
      </w:r>
      <w:r>
        <w:rPr>
          <w:i/>
          <w:iCs/>
          <w:color w:val="595959"/>
          <w:sz w:val="20"/>
          <w:szCs w:val="20"/>
        </w:rPr>
        <w:t xml:space="preserve">Terraform, AWS, </w:t>
      </w:r>
      <w:proofErr w:type="spellStart"/>
      <w:r>
        <w:rPr>
          <w:i/>
          <w:iCs/>
          <w:color w:val="595959"/>
          <w:sz w:val="20"/>
          <w:szCs w:val="20"/>
        </w:rPr>
        <w:t>HashiCorp</w:t>
      </w:r>
      <w:proofErr w:type="spellEnd"/>
      <w:r>
        <w:rPr>
          <w:i/>
          <w:iCs/>
          <w:color w:val="595959"/>
          <w:sz w:val="20"/>
          <w:szCs w:val="20"/>
        </w:rPr>
        <w:t xml:space="preserve"> Vault, Jenkins, SonarQube, Nexus, Kubernetes, Docker, Ansible, ELK Stack, Prometheus, Grafana</w:t>
      </w:r>
    </w:p>
    <w:p w14:paraId="32F7FF15" w14:textId="77777777" w:rsidR="00227169" w:rsidRDefault="00000000">
      <w:pPr>
        <w:tabs>
          <w:tab w:val="right" w:pos="9026"/>
        </w:tabs>
        <w:spacing w:before="200" w:after="40"/>
      </w:pPr>
      <w:proofErr w:type="gramStart"/>
      <w:r>
        <w:rPr>
          <w:b/>
          <w:bCs/>
          <w:color w:val="1F3864"/>
          <w:sz w:val="23"/>
          <w:szCs w:val="23"/>
        </w:rPr>
        <w:t>IBM  |</w:t>
      </w:r>
      <w:proofErr w:type="gramEnd"/>
      <w:r>
        <w:rPr>
          <w:b/>
          <w:bCs/>
          <w:color w:val="1F3864"/>
          <w:sz w:val="23"/>
          <w:szCs w:val="23"/>
        </w:rPr>
        <w:t xml:space="preserve">  AWS &amp; DevOps Engineer</w:t>
      </w:r>
      <w:r>
        <w:rPr>
          <w:b/>
          <w:bCs/>
          <w:i/>
          <w:iCs/>
          <w:color w:val="2E75B6"/>
          <w:sz w:val="20"/>
          <w:szCs w:val="20"/>
        </w:rPr>
        <w:tab/>
        <w:t>Jul 2018 – Aug 2022</w:t>
      </w:r>
    </w:p>
    <w:p w14:paraId="32F7FF16" w14:textId="77777777" w:rsidR="00227169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3"/>
          <w:szCs w:val="23"/>
        </w:rPr>
        <w:t>Project: Healthcare Management System</w:t>
      </w:r>
      <w:r>
        <w:rPr>
          <w:b/>
          <w:bCs/>
          <w:i/>
          <w:iCs/>
          <w:color w:val="2E75B6"/>
          <w:sz w:val="20"/>
          <w:szCs w:val="20"/>
        </w:rPr>
        <w:tab/>
      </w:r>
    </w:p>
    <w:p w14:paraId="32F7FF17" w14:textId="77777777" w:rsidR="00227169" w:rsidRDefault="00000000">
      <w:pPr>
        <w:spacing w:after="100"/>
      </w:pPr>
      <w:r>
        <w:rPr>
          <w:i/>
          <w:iCs/>
          <w:color w:val="595959"/>
          <w:sz w:val="20"/>
          <w:szCs w:val="20"/>
        </w:rPr>
        <w:t>Telehealth platform connecting patients with doctors for video consultations, digital prescriptions, lab test bookings, and online pharmacy integration, built on a HIPAA-compliant, scalable microservices architecture on AWS.</w:t>
      </w:r>
    </w:p>
    <w:p w14:paraId="32F7FF18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HIPAA Compliance:</w:t>
      </w:r>
      <w:r>
        <w:rPr>
          <w:color w:val="262626"/>
        </w:rPr>
        <w:t xml:space="preserve"> Designed and enforced HIPAA-compliant AWS infrastructure with encrypted storage (S3, RDS), VPC network isolation, and least-privilege IAM access policies.</w:t>
      </w:r>
    </w:p>
    <w:p w14:paraId="32F7FF19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Event Streaming:</w:t>
      </w:r>
      <w:r>
        <w:rPr>
          <w:color w:val="262626"/>
        </w:rPr>
        <w:t xml:space="preserve"> Configured Apache Kafka for real-time event streaming of appointment, prescription, and lab-result notifications between microservices.</w:t>
      </w:r>
    </w:p>
    <w:p w14:paraId="32F7FF1A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Kubernetes &amp; Helm:</w:t>
      </w:r>
      <w:r>
        <w:rPr>
          <w:color w:val="262626"/>
        </w:rPr>
        <w:t xml:space="preserve"> Deployed microservices via Helm with environment-specific value files, managing cluster lifecycle and rolling upgrades for zero-downtime releases.</w:t>
      </w:r>
    </w:p>
    <w:p w14:paraId="32F7FF1B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CI/CD Automation:</w:t>
      </w:r>
      <w:r>
        <w:rPr>
          <w:color w:val="262626"/>
        </w:rPr>
        <w:t xml:space="preserve"> Built GitHub Actions workflows for automated builds, </w:t>
      </w:r>
      <w:proofErr w:type="spellStart"/>
      <w:r>
        <w:rPr>
          <w:color w:val="262626"/>
        </w:rPr>
        <w:t>Trivy</w:t>
      </w:r>
      <w:proofErr w:type="spellEnd"/>
      <w:r>
        <w:rPr>
          <w:color w:val="262626"/>
        </w:rPr>
        <w:t xml:space="preserve"> image scanning, SonarQube quality checks, and EKS deployment stages.</w:t>
      </w:r>
    </w:p>
    <w:p w14:paraId="32F7FF1C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Infrastructure as Code:</w:t>
      </w:r>
      <w:r>
        <w:rPr>
          <w:color w:val="262626"/>
        </w:rPr>
        <w:t xml:space="preserve"> Provisioned multi-environment AWS infrastructure (VPC, EKS, RDS, S3, IAM, CloudWatch) using modular Terraform configurations with remote state backend.</w:t>
      </w:r>
    </w:p>
    <w:p w14:paraId="32F7FF1D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62626"/>
        </w:rPr>
        <w:t>Observability:</w:t>
      </w:r>
      <w:r>
        <w:rPr>
          <w:color w:val="262626"/>
        </w:rPr>
        <w:t xml:space="preserve"> Configured Prometheus alerting rules and Grafana dashboards tracking service health, latency, error rates, and Kubernetes resource utilization.</w:t>
      </w:r>
    </w:p>
    <w:p w14:paraId="32F7FF1E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 xml:space="preserve">Administered GitLab CI/CD pipelines under </w:t>
      </w:r>
      <w:proofErr w:type="spellStart"/>
      <w:r>
        <w:rPr>
          <w:color w:val="262626"/>
        </w:rPr>
        <w:t>GitFlow</w:t>
      </w:r>
      <w:proofErr w:type="spellEnd"/>
      <w:r>
        <w:rPr>
          <w:color w:val="262626"/>
        </w:rPr>
        <w:t xml:space="preserve"> branching, managing merge requests and protected branch policies.</w:t>
      </w:r>
    </w:p>
    <w:p w14:paraId="32F7FF1F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Configured AWS Auto Scaling groups and Elastic Load Balancers for dynamic capacity management and fault tolerance.</w:t>
      </w:r>
    </w:p>
    <w:p w14:paraId="32F7FF20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Performed ongoing performance tuning of Kubernetes clusters, including resource limits, requests, and node scaling.</w:t>
      </w:r>
    </w:p>
    <w:p w14:paraId="32F7FF21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Collaborated with development teams to streamline container image builds, improving deployment pipeline efficiency.</w:t>
      </w:r>
    </w:p>
    <w:p w14:paraId="32F7FF22" w14:textId="77777777" w:rsidR="00227169" w:rsidRDefault="00000000">
      <w:pPr>
        <w:spacing w:before="60" w:after="140"/>
      </w:pPr>
      <w:r>
        <w:rPr>
          <w:b/>
          <w:bCs/>
          <w:color w:val="1F3864"/>
          <w:sz w:val="20"/>
          <w:szCs w:val="20"/>
        </w:rPr>
        <w:t xml:space="preserve">Environment: </w:t>
      </w:r>
      <w:r>
        <w:rPr>
          <w:i/>
          <w:iCs/>
          <w:color w:val="595959"/>
          <w:sz w:val="20"/>
          <w:szCs w:val="20"/>
        </w:rPr>
        <w:t>Terraform, AWS, Kafka, Docker, Kubernetes, Jenkins, GitLab, Helm, Ansible, Prometheus, Grafana, CloudWatch</w:t>
      </w:r>
    </w:p>
    <w:p w14:paraId="32F7FF23" w14:textId="77777777" w:rsidR="00227169" w:rsidRDefault="00000000">
      <w:pPr>
        <w:pBdr>
          <w:bottom w:val="single" w:sz="8" w:space="4" w:color="2E75B6"/>
        </w:pBdr>
        <w:spacing w:before="280" w:after="120"/>
      </w:pPr>
      <w:r>
        <w:rPr>
          <w:b/>
          <w:bCs/>
          <w:color w:val="1F3864"/>
          <w:spacing w:val="12"/>
          <w:sz w:val="24"/>
          <w:szCs w:val="24"/>
        </w:rPr>
        <w:lastRenderedPageBreak/>
        <w:t>ROLES &amp; RESPONSIBILITIES</w:t>
      </w:r>
    </w:p>
    <w:p w14:paraId="32F7FF24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Design, implement, and maintain CI/CD pipelines for automated build, test, and deployment processes across multiple environments.</w:t>
      </w:r>
    </w:p>
    <w:p w14:paraId="32F7FF25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Manage and optimize cloud infrastructure on AWS and Azure, ensuring scalability, security, and cost efficiency.</w:t>
      </w:r>
    </w:p>
    <w:p w14:paraId="32F7FF26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Deploy and administer containerized applications using Docker and Kubernetes across development, staging, and production.</w:t>
      </w:r>
    </w:p>
    <w:p w14:paraId="32F7FF27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Automate infrastructure provisioning using Terraform and Ansible, ensuring consistent, repeatable deployments.</w:t>
      </w:r>
    </w:p>
    <w:p w14:paraId="32F7FF28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Monitor application and infrastructure performance using Prometheus, Grafana, ELK Stack, and AWS CloudWatch.</w:t>
      </w:r>
    </w:p>
    <w:p w14:paraId="32F7FF29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Configure and maintain Jenkins, GitHub Actions, and GitLab CI/CD pipelines for continuous integration and delivery.</w:t>
      </w:r>
    </w:p>
    <w:p w14:paraId="32F7FF2A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 xml:space="preserve">Implement </w:t>
      </w:r>
      <w:proofErr w:type="spellStart"/>
      <w:r>
        <w:rPr>
          <w:color w:val="262626"/>
        </w:rPr>
        <w:t>GitOps</w:t>
      </w:r>
      <w:proofErr w:type="spellEnd"/>
      <w:r>
        <w:rPr>
          <w:color w:val="262626"/>
        </w:rPr>
        <w:t xml:space="preserve"> workflows using </w:t>
      </w:r>
      <w:proofErr w:type="spellStart"/>
      <w:r>
        <w:rPr>
          <w:color w:val="262626"/>
        </w:rPr>
        <w:t>ArgoCD</w:t>
      </w:r>
      <w:proofErr w:type="spellEnd"/>
      <w:r>
        <w:rPr>
          <w:color w:val="262626"/>
        </w:rPr>
        <w:t xml:space="preserve"> to maintain environment consistency and deployment auditability.</w:t>
      </w:r>
    </w:p>
    <w:p w14:paraId="32F7FF2B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Collaborate with development and QA teams to streamline release management and reduce deployment cycle times.</w:t>
      </w:r>
    </w:p>
    <w:p w14:paraId="32F7FF2C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Perform Linux server administration, patching, hardening, and troubleshooting across production environments.</w:t>
      </w:r>
    </w:p>
    <w:p w14:paraId="32F7FF2D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Maintain source code repositories using Git, GitHub, GitLab, and Bitbucket with structured branching strategies.</w:t>
      </w:r>
    </w:p>
    <w:p w14:paraId="32F7FF2E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 xml:space="preserve">Integrate </w:t>
      </w:r>
      <w:proofErr w:type="spellStart"/>
      <w:r>
        <w:rPr>
          <w:color w:val="262626"/>
        </w:rPr>
        <w:t>DevSecOps</w:t>
      </w:r>
      <w:proofErr w:type="spellEnd"/>
      <w:r>
        <w:rPr>
          <w:color w:val="262626"/>
        </w:rPr>
        <w:t xml:space="preserve"> practices, including </w:t>
      </w:r>
      <w:proofErr w:type="spellStart"/>
      <w:r>
        <w:rPr>
          <w:color w:val="262626"/>
        </w:rPr>
        <w:t>Trivy</w:t>
      </w:r>
      <w:proofErr w:type="spellEnd"/>
      <w:r>
        <w:rPr>
          <w:color w:val="262626"/>
        </w:rPr>
        <w:t xml:space="preserve"> image scanning and SonarQube quality gates, into CI/CD pipelines.</w:t>
      </w:r>
    </w:p>
    <w:p w14:paraId="32F7FF2F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 xml:space="preserve">Manage secrets and sensitive configuration using </w:t>
      </w:r>
      <w:proofErr w:type="spellStart"/>
      <w:r>
        <w:rPr>
          <w:color w:val="262626"/>
        </w:rPr>
        <w:t>HashiCorp</w:t>
      </w:r>
      <w:proofErr w:type="spellEnd"/>
      <w:r>
        <w:rPr>
          <w:color w:val="262626"/>
        </w:rPr>
        <w:t xml:space="preserve"> Vault across multi-environment deployments.</w:t>
      </w:r>
    </w:p>
    <w:p w14:paraId="32F7FF30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Troubleshoot deployment failures, production incidents, and infrastructure issues, driving timely root cause analysis.</w:t>
      </w:r>
    </w:p>
    <w:p w14:paraId="32F7FF31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Configure and manage Kubernetes namespaces, pods, services, Ingress controllers, and Helm-based deployments.</w:t>
      </w:r>
    </w:p>
    <w:p w14:paraId="32F7FF32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Develop Bash and Groovy automation scripts to reduce manual operational overhead and improve consistency.</w:t>
      </w:r>
    </w:p>
    <w:p w14:paraId="32F7FF33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Ensure high availability, fault tolerance, and security across applications and underlying infrastructure.</w:t>
      </w:r>
    </w:p>
    <w:p w14:paraId="32F7FF34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Configure load balancers, Auto Scaling groups, and cloud networking services for dynamic capacity management.</w:t>
      </w:r>
    </w:p>
    <w:p w14:paraId="32F7FF35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Support application deployments across development, testing, staging, and production environments.</w:t>
      </w:r>
    </w:p>
    <w:p w14:paraId="32F7FF36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Implement monitoring alerts and structured incident management processes for proactive issue resolution.</w:t>
      </w:r>
    </w:p>
    <w:p w14:paraId="32F7FF37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Manage IAM policies, security groups, and access controls to maintain compliance and least-privilege access.</w:t>
      </w:r>
    </w:p>
    <w:p w14:paraId="32F7FF38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Perform backup, recovery, and disaster recovery planning for mission-critical workloads.</w:t>
      </w:r>
    </w:p>
    <w:p w14:paraId="32F7FF39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Work within Agile/Scrum teams, contributing to sprint planning, release coordination, and continuous improvement.</w:t>
      </w:r>
    </w:p>
    <w:p w14:paraId="32F7FF3A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Maintain technical documentation for infrastructure, deployment processes, and operational runbooks.</w:t>
      </w:r>
    </w:p>
    <w:p w14:paraId="32F7FF3B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Conduct root cause analysis for system outages and application failures, implementing preventive measures.</w:t>
      </w:r>
    </w:p>
    <w:p w14:paraId="32F7FF3C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Optimize cloud resource utilization and identify cost-saving opportunities across AWS and Azure environments.</w:t>
      </w:r>
    </w:p>
    <w:p w14:paraId="32F7FF3D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 xml:space="preserve">Manage artifact repositories such as Nexus and </w:t>
      </w:r>
      <w:proofErr w:type="spellStart"/>
      <w:r>
        <w:rPr>
          <w:color w:val="262626"/>
        </w:rPr>
        <w:t>JFrog</w:t>
      </w:r>
      <w:proofErr w:type="spellEnd"/>
      <w:r>
        <w:rPr>
          <w:color w:val="262626"/>
        </w:rPr>
        <w:t xml:space="preserve"> for build and release management.</w:t>
      </w:r>
    </w:p>
    <w:p w14:paraId="32F7FF3E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Support compliance initiatives aligned with PCI-DSS, GDPR, and HIPAA across regulated platforms.</w:t>
      </w:r>
    </w:p>
    <w:p w14:paraId="32F7FF3F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Administer Apache Tomcat and web server deployments for application hosting across environments.</w:t>
      </w:r>
    </w:p>
    <w:p w14:paraId="32F7FF40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Coordinate with cross-functional teams to resolve environment-related issues and maintain SLA compliance.</w:t>
      </w:r>
    </w:p>
    <w:p w14:paraId="32F7FF41" w14:textId="77777777" w:rsidR="002271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Continuously evaluate and adopt emerging DevOps tools and practices to improve delivery efficiency.</w:t>
      </w:r>
    </w:p>
    <w:p w14:paraId="32F7FF42" w14:textId="77777777" w:rsidR="00227169" w:rsidRDefault="00000000">
      <w:pPr>
        <w:pBdr>
          <w:bottom w:val="single" w:sz="8" w:space="4" w:color="2E75B6"/>
        </w:pBdr>
        <w:spacing w:before="280" w:after="120"/>
      </w:pPr>
      <w:r>
        <w:rPr>
          <w:b/>
          <w:bCs/>
          <w:color w:val="1F3864"/>
          <w:spacing w:val="12"/>
          <w:sz w:val="24"/>
          <w:szCs w:val="24"/>
        </w:rPr>
        <w:t>EDUCATION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700"/>
        <w:gridCol w:w="2160"/>
      </w:tblGrid>
      <w:tr w:rsidR="00454EE6" w14:paraId="32F7FF46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F7FF43" w14:textId="77777777" w:rsidR="00227169" w:rsidRDefault="00000000">
            <w:r>
              <w:rPr>
                <w:b/>
                <w:bCs/>
                <w:color w:val="262626"/>
                <w:sz w:val="20"/>
                <w:szCs w:val="20"/>
              </w:rPr>
              <w:t>Bachelor of Engineering (B.E.)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F7FF44" w14:textId="77777777" w:rsidR="00227169" w:rsidRDefault="00000000">
            <w:proofErr w:type="spellStart"/>
            <w:r>
              <w:rPr>
                <w:color w:val="595959"/>
                <w:sz w:val="20"/>
                <w:szCs w:val="20"/>
              </w:rPr>
              <w:t>Malnad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College of Engineering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F7FF45" w14:textId="77777777" w:rsidR="00227169" w:rsidRDefault="00000000">
            <w:r>
              <w:rPr>
                <w:color w:val="595959"/>
                <w:sz w:val="20"/>
                <w:szCs w:val="20"/>
              </w:rPr>
              <w:t>Karnataka</w:t>
            </w:r>
          </w:p>
        </w:tc>
      </w:tr>
      <w:tr w:rsidR="00454EE6" w14:paraId="32F7FF4A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F7FF47" w14:textId="77777777" w:rsidR="00227169" w:rsidRDefault="00000000">
            <w:r>
              <w:rPr>
                <w:b/>
                <w:bCs/>
                <w:color w:val="262626"/>
                <w:sz w:val="20"/>
                <w:szCs w:val="20"/>
              </w:rPr>
              <w:t>Pre-University (12th)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F7FF48" w14:textId="77777777" w:rsidR="00227169" w:rsidRDefault="00000000">
            <w:r>
              <w:rPr>
                <w:color w:val="595959"/>
                <w:sz w:val="20"/>
                <w:szCs w:val="20"/>
              </w:rPr>
              <w:t>Vijaya Chetan PU College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F7FF49" w14:textId="77777777" w:rsidR="00227169" w:rsidRDefault="00000000">
            <w:r>
              <w:rPr>
                <w:color w:val="595959"/>
                <w:sz w:val="20"/>
                <w:szCs w:val="20"/>
              </w:rPr>
              <w:t>Karnataka</w:t>
            </w:r>
          </w:p>
        </w:tc>
      </w:tr>
      <w:tr w:rsidR="00454EE6" w14:paraId="32F7FF4E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F7FF4B" w14:textId="77777777" w:rsidR="00227169" w:rsidRDefault="00000000">
            <w:r>
              <w:rPr>
                <w:b/>
                <w:bCs/>
                <w:color w:val="262626"/>
                <w:sz w:val="20"/>
                <w:szCs w:val="20"/>
              </w:rPr>
              <w:t>Secondary School (10th)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F7FF4C" w14:textId="77777777" w:rsidR="00227169" w:rsidRDefault="00000000">
            <w:r>
              <w:rPr>
                <w:color w:val="595959"/>
                <w:sz w:val="20"/>
                <w:szCs w:val="20"/>
              </w:rPr>
              <w:t>Vijaya High School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F7FF4D" w14:textId="77777777" w:rsidR="00227169" w:rsidRDefault="00000000">
            <w:r>
              <w:rPr>
                <w:color w:val="595959"/>
                <w:sz w:val="20"/>
                <w:szCs w:val="20"/>
              </w:rPr>
              <w:t>Karnataka</w:t>
            </w:r>
          </w:p>
        </w:tc>
      </w:tr>
    </w:tbl>
    <w:p w14:paraId="32F7FF4F" w14:textId="77777777" w:rsidR="001F760D" w:rsidRDefault="00000000">
      <w:r>
        <w:pict w14:anchorId="21A3D3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5"/>
          </v:shape>
        </w:pict>
      </w:r>
    </w:p>
    <w:sectPr w:rsidR="001F760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02E68"/>
    <w:multiLevelType w:val="hybridMultilevel"/>
    <w:tmpl w:val="0714C9AC"/>
    <w:lvl w:ilvl="0" w:tplc="3070C240">
      <w:start w:val="1"/>
      <w:numFmt w:val="bullet"/>
      <w:lvlText w:val="●"/>
      <w:lvlJc w:val="left"/>
      <w:pPr>
        <w:ind w:left="720" w:hanging="360"/>
      </w:pPr>
    </w:lvl>
    <w:lvl w:ilvl="1" w:tplc="B060F79E">
      <w:start w:val="1"/>
      <w:numFmt w:val="bullet"/>
      <w:lvlText w:val="○"/>
      <w:lvlJc w:val="left"/>
      <w:pPr>
        <w:ind w:left="1440" w:hanging="360"/>
      </w:pPr>
    </w:lvl>
    <w:lvl w:ilvl="2" w:tplc="FA148E28">
      <w:start w:val="1"/>
      <w:numFmt w:val="bullet"/>
      <w:lvlText w:val="■"/>
      <w:lvlJc w:val="left"/>
      <w:pPr>
        <w:ind w:left="2160" w:hanging="360"/>
      </w:pPr>
    </w:lvl>
    <w:lvl w:ilvl="3" w:tplc="0AF80776">
      <w:start w:val="1"/>
      <w:numFmt w:val="bullet"/>
      <w:lvlText w:val="●"/>
      <w:lvlJc w:val="left"/>
      <w:pPr>
        <w:ind w:left="2880" w:hanging="360"/>
      </w:pPr>
    </w:lvl>
    <w:lvl w:ilvl="4" w:tplc="B6C418E8">
      <w:start w:val="1"/>
      <w:numFmt w:val="bullet"/>
      <w:lvlText w:val="○"/>
      <w:lvlJc w:val="left"/>
      <w:pPr>
        <w:ind w:left="3600" w:hanging="360"/>
      </w:pPr>
    </w:lvl>
    <w:lvl w:ilvl="5" w:tplc="BAA4BA42">
      <w:start w:val="1"/>
      <w:numFmt w:val="bullet"/>
      <w:lvlText w:val="■"/>
      <w:lvlJc w:val="left"/>
      <w:pPr>
        <w:ind w:left="4320" w:hanging="360"/>
      </w:pPr>
    </w:lvl>
    <w:lvl w:ilvl="6" w:tplc="2772C816">
      <w:start w:val="1"/>
      <w:numFmt w:val="bullet"/>
      <w:lvlText w:val="●"/>
      <w:lvlJc w:val="left"/>
      <w:pPr>
        <w:ind w:left="5040" w:hanging="360"/>
      </w:pPr>
    </w:lvl>
    <w:lvl w:ilvl="7" w:tplc="6A3616F0">
      <w:start w:val="1"/>
      <w:numFmt w:val="bullet"/>
      <w:lvlText w:val="●"/>
      <w:lvlJc w:val="left"/>
      <w:pPr>
        <w:ind w:left="5760" w:hanging="360"/>
      </w:pPr>
    </w:lvl>
    <w:lvl w:ilvl="8" w:tplc="6624E1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15E2C"/>
    <w:multiLevelType w:val="hybridMultilevel"/>
    <w:tmpl w:val="F954BB86"/>
    <w:lvl w:ilvl="0" w:tplc="A7863B78">
      <w:start w:val="1"/>
      <w:numFmt w:val="bullet"/>
      <w:lvlText w:val="►"/>
      <w:lvlJc w:val="left"/>
      <w:pPr>
        <w:ind w:left="360" w:hanging="270"/>
      </w:pPr>
      <w:rPr>
        <w:color w:val="2E75B6"/>
        <w:sz w:val="16"/>
        <w:szCs w:val="16"/>
      </w:rPr>
    </w:lvl>
    <w:lvl w:ilvl="1" w:tplc="CF58E0D0">
      <w:numFmt w:val="decimal"/>
      <w:lvlText w:val=""/>
      <w:lvlJc w:val="left"/>
    </w:lvl>
    <w:lvl w:ilvl="2" w:tplc="0B004076">
      <w:numFmt w:val="decimal"/>
      <w:lvlText w:val=""/>
      <w:lvlJc w:val="left"/>
    </w:lvl>
    <w:lvl w:ilvl="3" w:tplc="76A87526">
      <w:numFmt w:val="decimal"/>
      <w:lvlText w:val=""/>
      <w:lvlJc w:val="left"/>
    </w:lvl>
    <w:lvl w:ilvl="4" w:tplc="93EA0B96">
      <w:numFmt w:val="decimal"/>
      <w:lvlText w:val=""/>
      <w:lvlJc w:val="left"/>
    </w:lvl>
    <w:lvl w:ilvl="5" w:tplc="EB7CAEFC">
      <w:numFmt w:val="decimal"/>
      <w:lvlText w:val=""/>
      <w:lvlJc w:val="left"/>
    </w:lvl>
    <w:lvl w:ilvl="6" w:tplc="6AAE132E">
      <w:numFmt w:val="decimal"/>
      <w:lvlText w:val=""/>
      <w:lvlJc w:val="left"/>
    </w:lvl>
    <w:lvl w:ilvl="7" w:tplc="31CCE030">
      <w:numFmt w:val="decimal"/>
      <w:lvlText w:val=""/>
      <w:lvlJc w:val="left"/>
    </w:lvl>
    <w:lvl w:ilvl="8" w:tplc="567407CA">
      <w:numFmt w:val="decimal"/>
      <w:lvlText w:val=""/>
      <w:lvlJc w:val="left"/>
    </w:lvl>
  </w:abstractNum>
  <w:num w:numId="1" w16cid:durableId="33314825">
    <w:abstractNumId w:val="0"/>
    <w:lvlOverride w:ilvl="0">
      <w:startOverride w:val="1"/>
    </w:lvlOverride>
  </w:num>
  <w:num w:numId="2" w16cid:durableId="2029803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169"/>
    <w:rsid w:val="001271FF"/>
    <w:rsid w:val="001F760D"/>
    <w:rsid w:val="00227169"/>
    <w:rsid w:val="002D29CB"/>
    <w:rsid w:val="0038747E"/>
    <w:rsid w:val="00454EE6"/>
    <w:rsid w:val="004A3BB8"/>
    <w:rsid w:val="004D1990"/>
    <w:rsid w:val="0051753A"/>
    <w:rsid w:val="005A7626"/>
    <w:rsid w:val="005D239E"/>
    <w:rsid w:val="005F626D"/>
    <w:rsid w:val="00623815"/>
    <w:rsid w:val="00705373"/>
    <w:rsid w:val="00802E5E"/>
    <w:rsid w:val="008F3332"/>
    <w:rsid w:val="009A6D57"/>
    <w:rsid w:val="00BA0B66"/>
    <w:rsid w:val="00C45EF7"/>
    <w:rsid w:val="00C6765A"/>
    <w:rsid w:val="00D324C8"/>
    <w:rsid w:val="00F0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B6C137F0-B758-4394-A89C-FBC96FA5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7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hiring.naukri.com/cloudgateway-rm/rm-document-services/v0/web/trackCv?cvTrackingParams=g38wBsRLPaWk0AkfASoZT895.Of1SSL73J9T9Waocb0WptdtwL5CA_cVkZ0fcJWXjXkqgoqJnILJBIR2Z.8Ceg8JWbvEPymypQGPLSE7LcmcoCTjnsSAsJrBLQgqprolqG1K61Fm6CZrTyWXHoQX86EZDWaW2Vp3ICALMW6ojABTQn4yOjyqapeP1ya_7k9MGNu2tyG5uePk1V7cFGZD6DvGJQlhSOuQjyhMrkosTubfh54V5e6m7A0mv3og9qw60scy4H_A.TxcLrTaL8rv6ijEc4H1oYgBTWHA3iGUvwJov0Y9ZhLu9Kw.oOW64UF9oSLV_lpGN0oc5zrstJlMRg--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1885</Words>
  <Characters>10747</Characters>
  <Application>Microsoft Office Word</Application>
  <DocSecurity>0</DocSecurity>
  <Lines>89</Lines>
  <Paragraphs>25</Paragraphs>
  <ScaleCrop>false</ScaleCrop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Manasa Samsani (People Prime)</cp:lastModifiedBy>
  <cp:revision>2</cp:revision>
  <dcterms:created xsi:type="dcterms:W3CDTF">2026-07-09T06:11:00Z</dcterms:created>
  <dcterms:modified xsi:type="dcterms:W3CDTF">2026-07-09T06:11:00Z</dcterms:modified>
</cp:coreProperties>
</file>