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1D755" w14:textId="77777777" w:rsidR="008215D3" w:rsidRPr="002E57F3" w:rsidRDefault="00000000">
      <w:pPr>
        <w:pStyle w:val="TableParagraph"/>
        <w:rPr>
          <w:rFonts w:asciiTheme="minorHAnsi" w:hAnsiTheme="minorHAnsi" w:cstheme="minorHAnsi"/>
          <w:sz w:val="24"/>
          <w:szCs w:val="24"/>
          <w:lang w:val="en-IN" w:bidi="te-IN"/>
        </w:rPr>
      </w:pPr>
      <w:r w:rsidRPr="002E57F3">
        <w:rPr>
          <w:rFonts w:asciiTheme="minorHAnsi" w:hAnsiTheme="minorHAnsi" w:cstheme="minorHAnsi"/>
          <w:sz w:val="24"/>
          <w:szCs w:val="24"/>
          <w:lang w:val="en-IN" w:bidi="te-IN"/>
        </w:rPr>
        <w:t>Thouta Kumaraswamy</w:t>
      </w:r>
    </w:p>
    <w:p w14:paraId="57EEBADC" w14:textId="77777777" w:rsidR="004E71CA" w:rsidRPr="002E57F3" w:rsidRDefault="00000000">
      <w:pPr>
        <w:pStyle w:val="TableParagraph"/>
        <w:rPr>
          <w:rFonts w:asciiTheme="minorHAnsi" w:hAnsiTheme="minorHAnsi" w:cstheme="minorHAnsi"/>
          <w:sz w:val="24"/>
          <w:szCs w:val="24"/>
          <w:lang w:val="en-IN" w:bidi="te-IN"/>
        </w:rPr>
      </w:pPr>
      <w:r w:rsidRPr="002E57F3">
        <w:rPr>
          <w:rFonts w:asciiTheme="minorHAnsi" w:hAnsiTheme="minorHAnsi" w:cstheme="minorHAnsi"/>
          <w:sz w:val="24"/>
          <w:szCs w:val="24"/>
          <w:lang w:val="en-IN" w:bidi="te-IN"/>
        </w:rPr>
        <w:t>Mobile: +91 9666713523</w:t>
      </w:r>
    </w:p>
    <w:p w14:paraId="7C8361CF" w14:textId="6F7BB32F" w:rsidR="004E71CA" w:rsidRPr="002E57F3" w:rsidRDefault="00000000">
      <w:pPr>
        <w:pStyle w:val="TableParagraph"/>
        <w:rPr>
          <w:rFonts w:asciiTheme="minorHAnsi" w:hAnsiTheme="minorHAnsi" w:cstheme="minorHAnsi"/>
          <w:sz w:val="24"/>
          <w:szCs w:val="24"/>
          <w:lang w:val="en-IN" w:bidi="te-IN"/>
        </w:rPr>
      </w:pPr>
      <w:r w:rsidRPr="002E57F3">
        <w:rPr>
          <w:rFonts w:asciiTheme="minorHAnsi" w:hAnsiTheme="minorHAnsi" w:cstheme="minorHAnsi"/>
          <w:sz w:val="24"/>
          <w:szCs w:val="24"/>
          <w:lang w:val="en-IN" w:bidi="te-IN"/>
        </w:rPr>
        <w:t>Email: kumarthouta</w:t>
      </w:r>
      <w:r w:rsidR="00FA28CD">
        <w:rPr>
          <w:rFonts w:asciiTheme="minorHAnsi" w:hAnsiTheme="minorHAnsi" w:cstheme="minorHAnsi"/>
          <w:sz w:val="24"/>
          <w:szCs w:val="24"/>
          <w:lang w:val="en-IN" w:bidi="te-IN"/>
        </w:rPr>
        <w:t>77</w:t>
      </w:r>
      <w:r w:rsidRPr="002E57F3">
        <w:rPr>
          <w:rFonts w:asciiTheme="minorHAnsi" w:hAnsiTheme="minorHAnsi" w:cstheme="minorHAnsi"/>
          <w:sz w:val="24"/>
          <w:szCs w:val="24"/>
          <w:lang w:val="en-IN" w:bidi="te-IN"/>
        </w:rPr>
        <w:t>@gmail.com</w:t>
      </w:r>
    </w:p>
    <w:p w14:paraId="574C44E0" w14:textId="77777777" w:rsidR="004E71CA" w:rsidRPr="002E57F3" w:rsidRDefault="00000000">
      <w:pPr>
        <w:pStyle w:val="BodyText"/>
        <w:ind w:left="0" w:firstLine="0"/>
        <w:rPr>
          <w:rFonts w:asciiTheme="minorHAnsi" w:hAnsiTheme="minorHAnsi" w:cstheme="minorHAnsi"/>
          <w:b/>
          <w:iCs/>
          <w:color w:val="002060"/>
          <w:sz w:val="24"/>
          <w:szCs w:val="24"/>
        </w:rPr>
      </w:pP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ab/>
      </w:r>
      <w:r w:rsidR="00286525" w:rsidRPr="002E57F3">
        <w:rPr>
          <w:rFonts w:asciiTheme="minorHAnsi" w:hAnsiTheme="minorHAnsi" w:cstheme="minorHAnsi"/>
          <w:b/>
          <w:iCs/>
          <w:color w:val="002060"/>
          <w:sz w:val="24"/>
          <w:szCs w:val="24"/>
        </w:rPr>
        <w:tab/>
      </w:r>
      <w:r w:rsidRPr="002E57F3">
        <w:rPr>
          <w:rFonts w:asciiTheme="minorHAnsi" w:hAnsiTheme="minorHAnsi" w:cstheme="minorHAnsi"/>
          <w:b/>
          <w:iCs/>
          <w:color w:val="002060"/>
          <w:sz w:val="24"/>
          <w:szCs w:val="24"/>
        </w:rPr>
        <w:t>SOFTWARE DEVELOPER</w:t>
      </w:r>
    </w:p>
    <w:p w14:paraId="23FB16D3" w14:textId="77777777" w:rsidR="004E71CA" w:rsidRPr="002E57F3" w:rsidRDefault="00000000">
      <w:pPr>
        <w:pStyle w:val="BodyText"/>
        <w:rPr>
          <w:rFonts w:asciiTheme="minorHAnsi" w:hAnsiTheme="minorHAnsi" w:cstheme="minorHAnsi"/>
          <w:b/>
          <w:iCs/>
          <w:color w:val="002060"/>
          <w:sz w:val="24"/>
          <w:szCs w:val="24"/>
        </w:rPr>
      </w:pPr>
      <w:r w:rsidRPr="002E57F3">
        <w:rPr>
          <w:rFonts w:asciiTheme="minorHAnsi" w:hAnsiTheme="minorHAnsi" w:cstheme="minorHAnsi"/>
          <w:noProof/>
          <w:sz w:val="24"/>
          <w:szCs w:val="24"/>
          <w:lang w:val="en-IN" w:eastAsia="en-IN" w:bidi="ar-SA"/>
        </w:rPr>
        <mc:AlternateContent>
          <mc:Choice Requires="wps">
            <w:drawing>
              <wp:anchor distT="0" distB="0" distL="0" distR="0" simplePos="0" relativeHeight="251660288" behindDoc="0" locked="0" layoutInCell="1" allowOverlap="1" wp14:anchorId="6545088D" wp14:editId="2465F19A">
                <wp:simplePos x="0" y="0"/>
                <wp:positionH relativeFrom="margin">
                  <wp:align>right</wp:align>
                </wp:positionH>
                <wp:positionV relativeFrom="paragraph">
                  <wp:posOffset>92075</wp:posOffset>
                </wp:positionV>
                <wp:extent cx="5715000" cy="0"/>
                <wp:effectExtent l="0" t="0" r="0" b="0"/>
                <wp:wrapNone/>
                <wp:docPr id="1026" name="Straight Arrow Connector 2"/>
                <wp:cNvGraphicFramePr/>
                <a:graphic xmlns:a="http://schemas.openxmlformats.org/drawingml/2006/main">
                  <a:graphicData uri="http://schemas.microsoft.com/office/word/2010/wordprocessingShape">
                    <wps:wsp>
                      <wps:cNvCnPr/>
                      <wps:spPr>
                        <a:xfrm>
                          <a:off x="0" y="0"/>
                          <a:ext cx="5715000" cy="0"/>
                        </a:xfrm>
                        <a:prstGeom prst="straightConnector1">
                          <a:avLst/>
                        </a:prstGeom>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5" type="#_x0000_t32" style="width:450pt;height:0;margin-top:7.25pt;margin-left:398.8pt;mso-height-percent:0;mso-height-relative:page;mso-position-horizontal:right;mso-position-horizontal-relative:margin;mso-width-percent:0;mso-width-relative:page;mso-wrap-distance-bottom:0;mso-wrap-distance-left:0;mso-wrap-distance-right:0;mso-wrap-distance-top:0;mso-wrap-style:square;position:absolute;visibility:visible;z-index:251661312" strokeweight="1.5pt">
                <w10:wrap anchorx="margin"/>
              </v:shape>
            </w:pict>
          </mc:Fallback>
        </mc:AlternateContent>
      </w:r>
    </w:p>
    <w:p w14:paraId="72A76122" w14:textId="77777777" w:rsidR="004E71CA" w:rsidRPr="002E57F3" w:rsidRDefault="00000000">
      <w:pPr>
        <w:pStyle w:val="BodyText"/>
        <w:rPr>
          <w:rFonts w:asciiTheme="minorHAnsi" w:hAnsiTheme="minorHAnsi" w:cstheme="minorHAnsi"/>
          <w:b/>
          <w:iCs/>
          <w:color w:val="002060"/>
          <w:sz w:val="24"/>
          <w:szCs w:val="24"/>
        </w:rPr>
      </w:pPr>
      <w:r w:rsidRPr="002E57F3">
        <w:rPr>
          <w:rFonts w:asciiTheme="minorHAnsi" w:hAnsiTheme="minorHAnsi" w:cstheme="minorHAnsi"/>
          <w:noProof/>
          <w:sz w:val="24"/>
          <w:szCs w:val="24"/>
          <w:lang w:val="en-IN" w:eastAsia="en-IN" w:bidi="ar-SA"/>
        </w:rPr>
        <mc:AlternateContent>
          <mc:Choice Requires="wps">
            <w:drawing>
              <wp:anchor distT="0" distB="0" distL="0" distR="0" simplePos="0" relativeHeight="251662336" behindDoc="0" locked="0" layoutInCell="1" allowOverlap="1" wp14:anchorId="75F25564" wp14:editId="6CC2E339">
                <wp:simplePos x="0" y="0"/>
                <wp:positionH relativeFrom="margin">
                  <wp:align>left</wp:align>
                </wp:positionH>
                <wp:positionV relativeFrom="paragraph">
                  <wp:posOffset>22225</wp:posOffset>
                </wp:positionV>
                <wp:extent cx="5715000" cy="342900"/>
                <wp:effectExtent l="0" t="0" r="0" b="0"/>
                <wp:wrapNone/>
                <wp:docPr id="1027" name="Text Box 3"/>
                <wp:cNvGraphicFramePr/>
                <a:graphic xmlns:a="http://schemas.openxmlformats.org/drawingml/2006/main">
                  <a:graphicData uri="http://schemas.microsoft.com/office/word/2010/wordprocessingShape">
                    <wps:wsp>
                      <wps:cNvSpPr/>
                      <wps:spPr>
                        <a:xfrm>
                          <a:off x="0" y="0"/>
                          <a:ext cx="5715000" cy="342900"/>
                        </a:xfrm>
                        <a:prstGeom prst="rect">
                          <a:avLst/>
                        </a:prstGeom>
                        <a:solidFill>
                          <a:srgbClr val="002060"/>
                        </a:solidFill>
                        <a:ln>
                          <a:noFill/>
                        </a:ln>
                      </wps:spPr>
                      <wps:txbx>
                        <w:txbxContent>
                          <w:p w14:paraId="3901E466" w14:textId="77777777" w:rsidR="004E71CA" w:rsidRDefault="00000000">
                            <w:pPr>
                              <w:rPr>
                                <w:sz w:val="20"/>
                              </w:rPr>
                            </w:pPr>
                            <w:r>
                              <w:rPr>
                                <w:rFonts w:ascii="Cambria" w:hAnsi="Cambria"/>
                                <w:b/>
                                <w:iCs/>
                                <w:color w:val="FFFFFF"/>
                                <w:sz w:val="28"/>
                              </w:rPr>
                              <w:t>PROFESSIONAL SUMMARY</w:t>
                            </w:r>
                          </w:p>
                        </w:txbxContent>
                      </wps:txbx>
                      <wps:bodyPr vert="horz" wrap="square" anchor="t" upright="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ext Box 3" o:spid="_x0000_s1026" style="width:450pt;height:27pt;margin-top:1.75pt;margin-left:0;mso-height-percent:0;mso-height-relative:page;mso-position-horizontal:left;mso-position-horizontal-relative:margin;mso-width-percent:0;mso-width-relative:page;mso-wrap-distance-bottom:0;mso-wrap-distance-left:0;mso-wrap-distance-right:0;mso-wrap-distance-top:0;mso-wrap-style:square;position:absolute;visibility:visible;v-text-anchor:top;z-index:251663360" fillcolor="#002060" stroked="f">
                <v:textbox>
                  <w:txbxContent>
                    <w:p w:rsidR="004E71CA" w14:paraId="5237A60B" w14:textId="77777777">
                      <w:pPr>
                        <w:rPr>
                          <w:sz w:val="20"/>
                        </w:rPr>
                      </w:pPr>
                      <w:r>
                        <w:rPr>
                          <w:rFonts w:ascii="Cambria" w:hAnsi="Cambria"/>
                          <w:b/>
                          <w:iCs/>
                          <w:color w:val="FFFFFF"/>
                          <w:sz w:val="28"/>
                        </w:rPr>
                        <w:t>PROFESSIONAL SUMMARY</w:t>
                      </w:r>
                    </w:p>
                  </w:txbxContent>
                </v:textbox>
                <w10:wrap anchorx="margin"/>
              </v:rect>
            </w:pict>
          </mc:Fallback>
        </mc:AlternateContent>
      </w:r>
    </w:p>
    <w:p w14:paraId="1A46564E" w14:textId="77777777" w:rsidR="004E71CA" w:rsidRDefault="004E71CA">
      <w:pPr>
        <w:pStyle w:val="TableParagraph"/>
        <w:tabs>
          <w:tab w:val="left" w:pos="9251"/>
        </w:tabs>
        <w:spacing w:line="214" w:lineRule="exact"/>
        <w:ind w:left="7" w:right="-1642"/>
        <w:rPr>
          <w:rFonts w:asciiTheme="minorHAnsi" w:hAnsiTheme="minorHAnsi" w:cstheme="minorHAnsi"/>
          <w:b/>
          <w:color w:val="000000"/>
          <w:sz w:val="24"/>
          <w:szCs w:val="24"/>
          <w:shd w:val="clear" w:color="auto" w:fill="DDDDDD"/>
        </w:rPr>
      </w:pPr>
    </w:p>
    <w:p w14:paraId="1769B90B" w14:textId="77777777" w:rsidR="002E57F3" w:rsidRPr="002E57F3" w:rsidRDefault="002E57F3">
      <w:pPr>
        <w:pStyle w:val="TableParagraph"/>
        <w:tabs>
          <w:tab w:val="left" w:pos="9251"/>
        </w:tabs>
        <w:spacing w:line="214" w:lineRule="exact"/>
        <w:ind w:left="7" w:right="-1642"/>
        <w:rPr>
          <w:rFonts w:asciiTheme="minorHAnsi" w:hAnsiTheme="minorHAnsi" w:cstheme="minorHAnsi"/>
          <w:b/>
          <w:color w:val="000000"/>
          <w:sz w:val="24"/>
          <w:szCs w:val="24"/>
          <w:shd w:val="clear" w:color="auto" w:fill="DDDDDD"/>
        </w:rPr>
      </w:pPr>
    </w:p>
    <w:p w14:paraId="4DEC9225" w14:textId="77777777" w:rsidR="004E71CA" w:rsidRPr="002E57F3" w:rsidRDefault="00000000">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w w:val="95"/>
          <w:sz w:val="24"/>
          <w:szCs w:val="24"/>
        </w:rPr>
        <w:t>Overall</w:t>
      </w:r>
      <w:r w:rsidR="00104BBE" w:rsidRPr="002E57F3">
        <w:rPr>
          <w:rFonts w:asciiTheme="minorHAnsi" w:hAnsiTheme="minorHAnsi" w:cstheme="minorHAnsi"/>
          <w:color w:val="000000"/>
          <w:w w:val="95"/>
          <w:sz w:val="24"/>
          <w:szCs w:val="24"/>
        </w:rPr>
        <w:t xml:space="preserve">, </w:t>
      </w:r>
      <w:r w:rsidR="00B83F74" w:rsidRPr="002E57F3">
        <w:rPr>
          <w:rFonts w:asciiTheme="minorHAnsi" w:hAnsiTheme="minorHAnsi" w:cstheme="minorHAnsi"/>
          <w:color w:val="000000"/>
          <w:w w:val="95"/>
          <w:sz w:val="24"/>
          <w:szCs w:val="24"/>
        </w:rPr>
        <w:t>6</w:t>
      </w:r>
      <w:r w:rsidR="00A9087A" w:rsidRPr="002E57F3">
        <w:rPr>
          <w:rFonts w:asciiTheme="minorHAnsi" w:hAnsiTheme="minorHAnsi" w:cstheme="minorHAnsi"/>
          <w:color w:val="000000"/>
          <w:w w:val="95"/>
          <w:sz w:val="24"/>
          <w:szCs w:val="24"/>
        </w:rPr>
        <w:t xml:space="preserve"> y</w:t>
      </w:r>
      <w:r w:rsidR="00473C56" w:rsidRPr="002E57F3">
        <w:rPr>
          <w:rFonts w:asciiTheme="minorHAnsi" w:hAnsiTheme="minorHAnsi" w:cstheme="minorHAnsi"/>
          <w:color w:val="000000"/>
          <w:w w:val="95"/>
          <w:sz w:val="24"/>
          <w:szCs w:val="24"/>
        </w:rPr>
        <w:t xml:space="preserve">ears of experience in </w:t>
      </w:r>
      <w:r w:rsidR="00C80E5C" w:rsidRPr="002E57F3">
        <w:rPr>
          <w:rFonts w:asciiTheme="minorHAnsi" w:hAnsiTheme="minorHAnsi" w:cstheme="minorHAnsi"/>
          <w:color w:val="000000"/>
          <w:w w:val="95"/>
          <w:sz w:val="24"/>
          <w:szCs w:val="24"/>
        </w:rPr>
        <w:t>RDBMS</w:t>
      </w:r>
      <w:r w:rsidR="00473C56" w:rsidRPr="002E57F3">
        <w:rPr>
          <w:rFonts w:asciiTheme="minorHAnsi" w:hAnsiTheme="minorHAnsi" w:cstheme="minorHAnsi"/>
          <w:color w:val="000000"/>
          <w:w w:val="95"/>
          <w:sz w:val="24"/>
          <w:szCs w:val="24"/>
        </w:rPr>
        <w:t>.</w:t>
      </w:r>
    </w:p>
    <w:p w14:paraId="07AF634C" w14:textId="77777777" w:rsidR="004E71CA" w:rsidRPr="002E57F3" w:rsidRDefault="00000000">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w w:val="95"/>
          <w:sz w:val="24"/>
          <w:szCs w:val="24"/>
        </w:rPr>
        <w:t>Hands on e</w:t>
      </w:r>
      <w:r w:rsidR="00A9087A" w:rsidRPr="002E57F3">
        <w:rPr>
          <w:rFonts w:asciiTheme="minorHAnsi" w:hAnsiTheme="minorHAnsi" w:cstheme="minorHAnsi"/>
          <w:color w:val="000000"/>
          <w:w w:val="95"/>
          <w:sz w:val="24"/>
          <w:szCs w:val="24"/>
        </w:rPr>
        <w:t>x</w:t>
      </w:r>
      <w:r w:rsidRPr="002E57F3">
        <w:rPr>
          <w:rFonts w:asciiTheme="minorHAnsi" w:hAnsiTheme="minorHAnsi" w:cstheme="minorHAnsi"/>
          <w:color w:val="000000"/>
          <w:w w:val="95"/>
          <w:sz w:val="24"/>
          <w:szCs w:val="24"/>
        </w:rPr>
        <w:t xml:space="preserve">perience in </w:t>
      </w:r>
      <w:r w:rsidR="00165643" w:rsidRPr="002E57F3">
        <w:rPr>
          <w:rFonts w:asciiTheme="minorHAnsi" w:hAnsiTheme="minorHAnsi" w:cstheme="minorHAnsi"/>
          <w:color w:val="000000"/>
          <w:w w:val="95"/>
          <w:sz w:val="24"/>
          <w:szCs w:val="24"/>
        </w:rPr>
        <w:t>a</w:t>
      </w:r>
      <w:r w:rsidRPr="002E57F3">
        <w:rPr>
          <w:rFonts w:asciiTheme="minorHAnsi" w:hAnsiTheme="minorHAnsi" w:cstheme="minorHAnsi"/>
          <w:color w:val="000000"/>
          <w:w w:val="95"/>
          <w:sz w:val="24"/>
          <w:szCs w:val="24"/>
        </w:rPr>
        <w:t xml:space="preserve">pplication </w:t>
      </w:r>
      <w:r w:rsidR="00165643" w:rsidRPr="002E57F3">
        <w:rPr>
          <w:rFonts w:asciiTheme="minorHAnsi" w:hAnsiTheme="minorHAnsi" w:cstheme="minorHAnsi"/>
          <w:color w:val="000000"/>
          <w:w w:val="95"/>
          <w:sz w:val="24"/>
          <w:szCs w:val="24"/>
        </w:rPr>
        <w:t>d</w:t>
      </w:r>
      <w:r w:rsidRPr="002E57F3">
        <w:rPr>
          <w:rFonts w:asciiTheme="minorHAnsi" w:hAnsiTheme="minorHAnsi" w:cstheme="minorHAnsi"/>
          <w:color w:val="000000"/>
          <w:w w:val="95"/>
          <w:sz w:val="24"/>
          <w:szCs w:val="24"/>
        </w:rPr>
        <w:t xml:space="preserve">evelopment using Oracle SQL, PL/SQL and </w:t>
      </w:r>
      <w:r w:rsidR="00165643" w:rsidRPr="002E57F3">
        <w:rPr>
          <w:rFonts w:asciiTheme="minorHAnsi" w:hAnsiTheme="minorHAnsi" w:cstheme="minorHAnsi"/>
          <w:color w:val="000000"/>
          <w:w w:val="95"/>
          <w:sz w:val="24"/>
          <w:szCs w:val="24"/>
        </w:rPr>
        <w:t>D</w:t>
      </w:r>
      <w:r w:rsidRPr="002E57F3">
        <w:rPr>
          <w:rFonts w:asciiTheme="minorHAnsi" w:hAnsiTheme="minorHAnsi" w:cstheme="minorHAnsi"/>
          <w:color w:val="000000"/>
          <w:w w:val="95"/>
          <w:sz w:val="24"/>
          <w:szCs w:val="24"/>
        </w:rPr>
        <w:t>eveloper Oracle Application Express (APEX).</w:t>
      </w:r>
    </w:p>
    <w:p w14:paraId="6E810385" w14:textId="77777777" w:rsidR="00165643" w:rsidRDefault="00000000" w:rsidP="00C13BB7">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w w:val="95"/>
          <w:sz w:val="24"/>
          <w:szCs w:val="24"/>
        </w:rPr>
        <w:t>Experience in developing oracle packages, procedures, functions and other DB objects</w:t>
      </w:r>
    </w:p>
    <w:p w14:paraId="6670E5E6" w14:textId="77777777" w:rsidR="00536B7E" w:rsidRDefault="00000000" w:rsidP="00536B7E">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w w:val="95"/>
          <w:sz w:val="24"/>
          <w:szCs w:val="24"/>
        </w:rPr>
        <w:t>Create objects like Tables, Views, Sequences and Synonyms</w:t>
      </w:r>
    </w:p>
    <w:p w14:paraId="143087A4" w14:textId="77777777" w:rsidR="00536B7E" w:rsidRPr="00536B7E" w:rsidRDefault="00000000" w:rsidP="00536B7E">
      <w:pPr>
        <w:pStyle w:val="TableParagraph"/>
        <w:numPr>
          <w:ilvl w:val="0"/>
          <w:numId w:val="1"/>
        </w:numPr>
        <w:spacing w:line="290" w:lineRule="auto"/>
        <w:ind w:right="399"/>
        <w:jc w:val="both"/>
        <w:rPr>
          <w:rFonts w:asciiTheme="minorHAnsi" w:hAnsiTheme="minorHAnsi" w:cstheme="minorHAnsi"/>
          <w:color w:val="000000"/>
          <w:w w:val="95"/>
          <w:sz w:val="24"/>
          <w:szCs w:val="24"/>
        </w:rPr>
      </w:pPr>
      <w:r>
        <w:rPr>
          <w:rFonts w:asciiTheme="minorHAnsi" w:hAnsiTheme="minorHAnsi" w:cstheme="minorHAnsi"/>
          <w:color w:val="000000"/>
          <w:w w:val="95"/>
          <w:sz w:val="24"/>
          <w:szCs w:val="24"/>
        </w:rPr>
        <w:t>Writing complex PL/SQL code using advanced PL/SQL include dynamic SQL</w:t>
      </w:r>
    </w:p>
    <w:p w14:paraId="24D06550" w14:textId="77777777" w:rsidR="00C13BB7" w:rsidRPr="002E57F3" w:rsidRDefault="00000000" w:rsidP="00C13BB7">
      <w:pPr>
        <w:widowControl/>
        <w:numPr>
          <w:ilvl w:val="0"/>
          <w:numId w:val="1"/>
        </w:numPr>
        <w:autoSpaceDE/>
        <w:autoSpaceDN/>
        <w:spacing w:line="345" w:lineRule="atLeast"/>
        <w:jc w:val="both"/>
        <w:textAlignment w:val="baseline"/>
        <w:rPr>
          <w:rFonts w:asciiTheme="minorHAnsi" w:eastAsia="Times New Roman" w:hAnsiTheme="minorHAnsi" w:cstheme="minorHAnsi"/>
          <w:color w:val="333333"/>
          <w:sz w:val="24"/>
          <w:szCs w:val="24"/>
          <w:lang w:val="en-IN" w:eastAsia="en-IN" w:bidi="ar-SA"/>
        </w:rPr>
      </w:pPr>
      <w:r w:rsidRPr="002E57F3">
        <w:rPr>
          <w:rFonts w:asciiTheme="minorHAnsi" w:eastAsia="Times New Roman" w:hAnsiTheme="minorHAnsi" w:cstheme="minorHAnsi"/>
          <w:color w:val="333333"/>
          <w:sz w:val="24"/>
          <w:szCs w:val="24"/>
          <w:lang w:val="en-IN" w:eastAsia="en-IN" w:bidi="ar-SA"/>
        </w:rPr>
        <w:t xml:space="preserve">Hands on experience in </w:t>
      </w:r>
      <w:r w:rsidR="00165643" w:rsidRPr="002E57F3">
        <w:rPr>
          <w:rFonts w:asciiTheme="minorHAnsi" w:eastAsia="Times New Roman" w:hAnsiTheme="minorHAnsi" w:cstheme="minorHAnsi"/>
          <w:color w:val="333333"/>
          <w:sz w:val="24"/>
          <w:szCs w:val="24"/>
          <w:lang w:val="en-IN" w:eastAsia="en-IN" w:bidi="ar-SA"/>
        </w:rPr>
        <w:t>o</w:t>
      </w:r>
      <w:r w:rsidRPr="002E57F3">
        <w:rPr>
          <w:rFonts w:asciiTheme="minorHAnsi" w:eastAsia="Times New Roman" w:hAnsiTheme="minorHAnsi" w:cstheme="minorHAnsi"/>
          <w:color w:val="333333"/>
          <w:sz w:val="24"/>
          <w:szCs w:val="24"/>
          <w:lang w:val="en-IN" w:eastAsia="en-IN" w:bidi="ar-SA"/>
        </w:rPr>
        <w:t xml:space="preserve">racle advance </w:t>
      </w:r>
      <w:r w:rsidR="00165643" w:rsidRPr="002E57F3">
        <w:rPr>
          <w:rFonts w:asciiTheme="minorHAnsi" w:eastAsia="Times New Roman" w:hAnsiTheme="minorHAnsi" w:cstheme="minorHAnsi"/>
          <w:color w:val="333333"/>
          <w:sz w:val="24"/>
          <w:szCs w:val="24"/>
          <w:lang w:val="en-IN" w:eastAsia="en-IN" w:bidi="ar-SA"/>
        </w:rPr>
        <w:t>sql</w:t>
      </w:r>
      <w:r w:rsidRPr="002E57F3">
        <w:rPr>
          <w:rFonts w:asciiTheme="minorHAnsi" w:eastAsia="Times New Roman" w:hAnsiTheme="minorHAnsi" w:cstheme="minorHAnsi"/>
          <w:color w:val="333333"/>
          <w:sz w:val="24"/>
          <w:szCs w:val="24"/>
          <w:lang w:val="en-IN" w:eastAsia="en-IN" w:bidi="ar-SA"/>
        </w:rPr>
        <w:t xml:space="preserve"> </w:t>
      </w:r>
      <w:r w:rsidR="00165643" w:rsidRPr="002E57F3">
        <w:rPr>
          <w:rFonts w:asciiTheme="minorHAnsi" w:eastAsia="Times New Roman" w:hAnsiTheme="minorHAnsi" w:cstheme="minorHAnsi"/>
          <w:color w:val="333333"/>
          <w:sz w:val="24"/>
          <w:szCs w:val="24"/>
          <w:lang w:val="en-IN" w:eastAsia="en-IN" w:bidi="ar-SA"/>
        </w:rPr>
        <w:t>p</w:t>
      </w:r>
      <w:r w:rsidRPr="002E57F3">
        <w:rPr>
          <w:rFonts w:asciiTheme="minorHAnsi" w:eastAsia="Times New Roman" w:hAnsiTheme="minorHAnsi" w:cstheme="minorHAnsi"/>
          <w:color w:val="333333"/>
          <w:sz w:val="24"/>
          <w:szCs w:val="24"/>
          <w:lang w:val="en-IN" w:eastAsia="en-IN" w:bidi="ar-SA"/>
        </w:rPr>
        <w:t xml:space="preserve">rogramming </w:t>
      </w:r>
      <w:r w:rsidR="00165643" w:rsidRPr="002E57F3">
        <w:rPr>
          <w:rFonts w:asciiTheme="minorHAnsi" w:eastAsia="Times New Roman" w:hAnsiTheme="minorHAnsi" w:cstheme="minorHAnsi"/>
          <w:color w:val="333333"/>
          <w:sz w:val="24"/>
          <w:szCs w:val="24"/>
          <w:lang w:val="en-IN" w:eastAsia="en-IN" w:bidi="ar-SA"/>
        </w:rPr>
        <w:t>u</w:t>
      </w:r>
      <w:r w:rsidRPr="002E57F3">
        <w:rPr>
          <w:rFonts w:asciiTheme="minorHAnsi" w:eastAsia="Times New Roman" w:hAnsiTheme="minorHAnsi" w:cstheme="minorHAnsi"/>
          <w:color w:val="333333"/>
          <w:sz w:val="24"/>
          <w:szCs w:val="24"/>
          <w:lang w:val="en-IN" w:eastAsia="en-IN" w:bidi="ar-SA"/>
        </w:rPr>
        <w:t>sing </w:t>
      </w:r>
      <w:r w:rsidR="00165643" w:rsidRPr="002E57F3">
        <w:rPr>
          <w:rFonts w:asciiTheme="minorHAnsi" w:eastAsia="Times New Roman" w:hAnsiTheme="minorHAnsi" w:cstheme="minorHAnsi"/>
          <w:bCs/>
          <w:color w:val="333333"/>
          <w:sz w:val="24"/>
          <w:szCs w:val="24"/>
          <w:lang w:val="en-IN" w:eastAsia="en-IN" w:bidi="ar-SA"/>
        </w:rPr>
        <w:t>a</w:t>
      </w:r>
      <w:r w:rsidRPr="002E57F3">
        <w:rPr>
          <w:rFonts w:asciiTheme="minorHAnsi" w:eastAsia="Times New Roman" w:hAnsiTheme="minorHAnsi" w:cstheme="minorHAnsi"/>
          <w:bCs/>
          <w:color w:val="333333"/>
          <w:sz w:val="24"/>
          <w:szCs w:val="24"/>
          <w:lang w:val="en-IN" w:eastAsia="en-IN" w:bidi="ar-SA"/>
        </w:rPr>
        <w:t xml:space="preserve">nalytical functions, </w:t>
      </w:r>
      <w:r w:rsidR="00165643" w:rsidRPr="002E57F3">
        <w:rPr>
          <w:rFonts w:asciiTheme="minorHAnsi" w:eastAsia="Times New Roman" w:hAnsiTheme="minorHAnsi" w:cstheme="minorHAnsi"/>
          <w:bCs/>
          <w:color w:val="333333"/>
          <w:sz w:val="24"/>
          <w:szCs w:val="24"/>
          <w:lang w:val="en-IN" w:eastAsia="en-IN" w:bidi="ar-SA"/>
        </w:rPr>
        <w:t>s</w:t>
      </w:r>
      <w:r w:rsidRPr="002E57F3">
        <w:rPr>
          <w:rFonts w:asciiTheme="minorHAnsi" w:eastAsia="Times New Roman" w:hAnsiTheme="minorHAnsi" w:cstheme="minorHAnsi"/>
          <w:bCs/>
          <w:color w:val="333333"/>
          <w:sz w:val="24"/>
          <w:szCs w:val="24"/>
          <w:lang w:val="en-IN" w:eastAsia="en-IN" w:bidi="ar-SA"/>
        </w:rPr>
        <w:t xml:space="preserve">ub </w:t>
      </w:r>
      <w:r w:rsidR="00165643" w:rsidRPr="002E57F3">
        <w:rPr>
          <w:rFonts w:asciiTheme="minorHAnsi" w:eastAsia="Times New Roman" w:hAnsiTheme="minorHAnsi" w:cstheme="minorHAnsi"/>
          <w:bCs/>
          <w:color w:val="333333"/>
          <w:sz w:val="24"/>
          <w:szCs w:val="24"/>
          <w:lang w:val="en-IN" w:eastAsia="en-IN" w:bidi="ar-SA"/>
        </w:rPr>
        <w:t>q</w:t>
      </w:r>
      <w:r w:rsidRPr="002E57F3">
        <w:rPr>
          <w:rFonts w:asciiTheme="minorHAnsi" w:eastAsia="Times New Roman" w:hAnsiTheme="minorHAnsi" w:cstheme="minorHAnsi"/>
          <w:bCs/>
          <w:color w:val="333333"/>
          <w:sz w:val="24"/>
          <w:szCs w:val="24"/>
          <w:lang w:val="en-IN" w:eastAsia="en-IN" w:bidi="ar-SA"/>
        </w:rPr>
        <w:t xml:space="preserve">ueries, indexes and </w:t>
      </w:r>
      <w:r w:rsidR="00165643" w:rsidRPr="002E57F3">
        <w:rPr>
          <w:rFonts w:asciiTheme="minorHAnsi" w:eastAsia="Times New Roman" w:hAnsiTheme="minorHAnsi" w:cstheme="minorHAnsi"/>
          <w:bCs/>
          <w:color w:val="333333"/>
          <w:sz w:val="24"/>
          <w:szCs w:val="24"/>
          <w:lang w:val="en-IN" w:eastAsia="en-IN" w:bidi="ar-SA"/>
        </w:rPr>
        <w:t>s</w:t>
      </w:r>
      <w:r w:rsidRPr="002E57F3">
        <w:rPr>
          <w:rFonts w:asciiTheme="minorHAnsi" w:eastAsia="Times New Roman" w:hAnsiTheme="minorHAnsi" w:cstheme="minorHAnsi"/>
          <w:bCs/>
          <w:color w:val="333333"/>
          <w:sz w:val="24"/>
          <w:szCs w:val="24"/>
          <w:lang w:val="en-IN" w:eastAsia="en-IN" w:bidi="ar-SA"/>
        </w:rPr>
        <w:t xml:space="preserve">et </w:t>
      </w:r>
      <w:r w:rsidR="00165643" w:rsidRPr="002E57F3">
        <w:rPr>
          <w:rFonts w:asciiTheme="minorHAnsi" w:eastAsia="Times New Roman" w:hAnsiTheme="minorHAnsi" w:cstheme="minorHAnsi"/>
          <w:bCs/>
          <w:color w:val="333333"/>
          <w:sz w:val="24"/>
          <w:szCs w:val="24"/>
          <w:lang w:val="en-IN" w:eastAsia="en-IN" w:bidi="ar-SA"/>
        </w:rPr>
        <w:t>o</w:t>
      </w:r>
      <w:r w:rsidRPr="002E57F3">
        <w:rPr>
          <w:rFonts w:asciiTheme="minorHAnsi" w:eastAsia="Times New Roman" w:hAnsiTheme="minorHAnsi" w:cstheme="minorHAnsi"/>
          <w:bCs/>
          <w:color w:val="333333"/>
          <w:sz w:val="24"/>
          <w:szCs w:val="24"/>
          <w:lang w:val="en-IN" w:eastAsia="en-IN" w:bidi="ar-SA"/>
        </w:rPr>
        <w:t>perators.</w:t>
      </w:r>
    </w:p>
    <w:p w14:paraId="69CB7385" w14:textId="77777777" w:rsidR="00C13BB7" w:rsidRPr="002E57F3" w:rsidRDefault="00000000" w:rsidP="00C13BB7">
      <w:pPr>
        <w:widowControl/>
        <w:numPr>
          <w:ilvl w:val="0"/>
          <w:numId w:val="1"/>
        </w:numPr>
        <w:autoSpaceDE/>
        <w:autoSpaceDN/>
        <w:spacing w:line="345" w:lineRule="atLeast"/>
        <w:jc w:val="both"/>
        <w:textAlignment w:val="baseline"/>
        <w:rPr>
          <w:rFonts w:asciiTheme="minorHAnsi" w:eastAsia="Times New Roman" w:hAnsiTheme="minorHAnsi" w:cstheme="minorHAnsi"/>
          <w:color w:val="333333"/>
          <w:sz w:val="24"/>
          <w:szCs w:val="24"/>
          <w:lang w:val="en-IN" w:eastAsia="en-IN" w:bidi="ar-SA"/>
        </w:rPr>
      </w:pPr>
      <w:r>
        <w:rPr>
          <w:rFonts w:asciiTheme="minorHAnsi" w:eastAsia="Times New Roman" w:hAnsiTheme="minorHAnsi" w:cstheme="minorHAnsi"/>
          <w:bCs/>
          <w:color w:val="333333"/>
          <w:sz w:val="24"/>
          <w:szCs w:val="24"/>
          <w:lang w:val="en-IN" w:eastAsia="en-IN" w:bidi="ar-SA"/>
        </w:rPr>
        <w:t>Hands on experience on bulk collect.</w:t>
      </w:r>
    </w:p>
    <w:p w14:paraId="3D1B9DC4" w14:textId="77777777" w:rsidR="007B2154" w:rsidRPr="002E57F3" w:rsidRDefault="00000000" w:rsidP="007B2154">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w w:val="95"/>
          <w:sz w:val="24"/>
          <w:szCs w:val="24"/>
        </w:rPr>
        <w:t xml:space="preserve">Having experience on migration of schema and data from On-prem to cloud </w:t>
      </w:r>
    </w:p>
    <w:p w14:paraId="678049FC" w14:textId="77777777" w:rsidR="00C13BB7" w:rsidRPr="002E57F3" w:rsidRDefault="00000000" w:rsidP="00B33B50">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sz w:val="24"/>
          <w:szCs w:val="24"/>
          <w:shd w:val="clear" w:color="auto" w:fill="FFFFFF"/>
        </w:rPr>
        <w:t>Experience in developing forms based on views, tables and procedures in tabular and Form layouts in Apex.</w:t>
      </w:r>
    </w:p>
    <w:p w14:paraId="3FA323F6" w14:textId="77777777" w:rsidR="004E71CA" w:rsidRPr="002E57F3" w:rsidRDefault="00000000" w:rsidP="00B33B50">
      <w:pPr>
        <w:pStyle w:val="TableParagraph"/>
        <w:numPr>
          <w:ilvl w:val="0"/>
          <w:numId w:val="1"/>
        </w:numPr>
        <w:spacing w:line="290" w:lineRule="auto"/>
        <w:ind w:right="399"/>
        <w:jc w:val="both"/>
        <w:rPr>
          <w:rFonts w:asciiTheme="minorHAnsi" w:hAnsiTheme="minorHAnsi" w:cstheme="minorHAnsi"/>
          <w:color w:val="000000"/>
          <w:w w:val="95"/>
          <w:sz w:val="24"/>
          <w:szCs w:val="24"/>
        </w:rPr>
      </w:pPr>
      <w:r w:rsidRPr="002E57F3">
        <w:rPr>
          <w:rFonts w:asciiTheme="minorHAnsi" w:hAnsiTheme="minorHAnsi" w:cstheme="minorHAnsi"/>
          <w:color w:val="000000"/>
          <w:sz w:val="24"/>
          <w:szCs w:val="24"/>
          <w:shd w:val="clear" w:color="auto" w:fill="FFFFFF"/>
        </w:rPr>
        <w:t xml:space="preserve">Experience in developing </w:t>
      </w:r>
      <w:r w:rsidR="00165643" w:rsidRPr="002E57F3">
        <w:rPr>
          <w:rFonts w:asciiTheme="minorHAnsi" w:hAnsiTheme="minorHAnsi" w:cstheme="minorHAnsi"/>
          <w:color w:val="000000"/>
          <w:sz w:val="24"/>
          <w:szCs w:val="24"/>
          <w:shd w:val="clear" w:color="auto" w:fill="FFFFFF"/>
        </w:rPr>
        <w:t>r</w:t>
      </w:r>
      <w:r w:rsidRPr="002E57F3">
        <w:rPr>
          <w:rFonts w:asciiTheme="minorHAnsi" w:hAnsiTheme="minorHAnsi" w:cstheme="minorHAnsi"/>
          <w:color w:val="000000"/>
          <w:sz w:val="24"/>
          <w:szCs w:val="24"/>
          <w:shd w:val="clear" w:color="auto" w:fill="FFFFFF"/>
        </w:rPr>
        <w:t xml:space="preserve">eports, </w:t>
      </w:r>
      <w:r w:rsidR="00165643" w:rsidRPr="002E57F3">
        <w:rPr>
          <w:rFonts w:asciiTheme="minorHAnsi" w:hAnsiTheme="minorHAnsi" w:cstheme="minorHAnsi"/>
          <w:color w:val="000000"/>
          <w:sz w:val="24"/>
          <w:szCs w:val="24"/>
          <w:shd w:val="clear" w:color="auto" w:fill="FFFFFF"/>
        </w:rPr>
        <w:t>d</w:t>
      </w:r>
      <w:r w:rsidRPr="002E57F3">
        <w:rPr>
          <w:rFonts w:asciiTheme="minorHAnsi" w:hAnsiTheme="minorHAnsi" w:cstheme="minorHAnsi"/>
          <w:color w:val="000000"/>
          <w:sz w:val="24"/>
          <w:szCs w:val="24"/>
          <w:shd w:val="clear" w:color="auto" w:fill="FFFFFF"/>
        </w:rPr>
        <w:t>ashboards etc</w:t>
      </w:r>
      <w:r w:rsidR="00536B7E">
        <w:rPr>
          <w:rFonts w:asciiTheme="minorHAnsi" w:hAnsiTheme="minorHAnsi" w:cstheme="minorHAnsi"/>
          <w:color w:val="000000"/>
          <w:sz w:val="24"/>
          <w:szCs w:val="24"/>
          <w:shd w:val="clear" w:color="auto" w:fill="FFFFFF"/>
        </w:rPr>
        <w:t xml:space="preserve"> in APEX </w:t>
      </w:r>
    </w:p>
    <w:p w14:paraId="70A75EEB" w14:textId="77777777" w:rsidR="00165643" w:rsidRPr="002E57F3" w:rsidRDefault="00000000" w:rsidP="00165643">
      <w:pPr>
        <w:widowControl/>
        <w:numPr>
          <w:ilvl w:val="0"/>
          <w:numId w:val="1"/>
        </w:numPr>
        <w:autoSpaceDE/>
        <w:autoSpaceDN/>
        <w:spacing w:line="290" w:lineRule="auto"/>
        <w:jc w:val="both"/>
        <w:textAlignment w:val="baseline"/>
        <w:rPr>
          <w:rFonts w:asciiTheme="minorHAnsi" w:eastAsia="Times New Roman" w:hAnsiTheme="minorHAnsi" w:cstheme="minorHAnsi"/>
          <w:color w:val="333333"/>
          <w:sz w:val="24"/>
          <w:szCs w:val="24"/>
          <w:lang w:val="en-IN" w:eastAsia="en-IN" w:bidi="ar-SA"/>
        </w:rPr>
      </w:pPr>
      <w:r w:rsidRPr="002E57F3">
        <w:rPr>
          <w:rFonts w:asciiTheme="minorHAnsi" w:eastAsia="Times New Roman" w:hAnsiTheme="minorHAnsi" w:cstheme="minorHAnsi"/>
          <w:color w:val="333333"/>
          <w:sz w:val="24"/>
          <w:szCs w:val="24"/>
          <w:lang w:val="en-IN" w:eastAsia="en-IN" w:bidi="ar-SA"/>
        </w:rPr>
        <w:t>Having working knowledge on Oracle SQL Loader</w:t>
      </w:r>
    </w:p>
    <w:p w14:paraId="5FF1534E" w14:textId="77777777" w:rsidR="00165643" w:rsidRPr="002E57F3" w:rsidRDefault="00000000" w:rsidP="00165643">
      <w:pPr>
        <w:widowControl/>
        <w:numPr>
          <w:ilvl w:val="0"/>
          <w:numId w:val="1"/>
        </w:numPr>
        <w:autoSpaceDE/>
        <w:autoSpaceDN/>
        <w:spacing w:line="290" w:lineRule="auto"/>
        <w:jc w:val="both"/>
        <w:textAlignment w:val="baseline"/>
        <w:rPr>
          <w:rFonts w:asciiTheme="minorHAnsi" w:eastAsia="Times New Roman" w:hAnsiTheme="minorHAnsi" w:cstheme="minorHAnsi"/>
          <w:color w:val="333333"/>
          <w:sz w:val="24"/>
          <w:szCs w:val="24"/>
          <w:lang w:val="en-IN" w:eastAsia="en-IN" w:bidi="ar-SA"/>
        </w:rPr>
      </w:pPr>
      <w:r w:rsidRPr="002E57F3">
        <w:rPr>
          <w:rFonts w:asciiTheme="minorHAnsi" w:eastAsia="Times New Roman" w:hAnsiTheme="minorHAnsi" w:cstheme="minorHAnsi"/>
          <w:color w:val="333333"/>
          <w:sz w:val="24"/>
          <w:szCs w:val="24"/>
          <w:lang w:val="en-IN" w:eastAsia="en-IN" w:bidi="ar-SA"/>
        </w:rPr>
        <w:t>Having experience in loading data into Oracle Database using IBM Sphere DataStage.</w:t>
      </w:r>
    </w:p>
    <w:p w14:paraId="4815D3F1" w14:textId="77777777" w:rsidR="00165643" w:rsidRPr="002E57F3" w:rsidRDefault="00000000" w:rsidP="00165643">
      <w:pPr>
        <w:widowControl/>
        <w:numPr>
          <w:ilvl w:val="0"/>
          <w:numId w:val="1"/>
        </w:numPr>
        <w:autoSpaceDE/>
        <w:autoSpaceDN/>
        <w:spacing w:line="290" w:lineRule="auto"/>
        <w:jc w:val="both"/>
        <w:textAlignment w:val="baseline"/>
        <w:rPr>
          <w:rFonts w:asciiTheme="minorHAnsi" w:eastAsia="Times New Roman" w:hAnsiTheme="minorHAnsi" w:cstheme="minorHAnsi"/>
          <w:color w:val="333333"/>
          <w:sz w:val="24"/>
          <w:szCs w:val="24"/>
          <w:lang w:val="en-IN" w:eastAsia="en-IN" w:bidi="ar-SA"/>
        </w:rPr>
      </w:pPr>
      <w:r w:rsidRPr="002E57F3">
        <w:rPr>
          <w:rFonts w:asciiTheme="minorHAnsi" w:eastAsia="Times New Roman" w:hAnsiTheme="minorHAnsi" w:cstheme="minorHAnsi"/>
          <w:color w:val="333333"/>
          <w:sz w:val="24"/>
          <w:szCs w:val="24"/>
          <w:lang w:val="en-IN" w:eastAsia="en-IN" w:bidi="ar-SA"/>
        </w:rPr>
        <w:t>Having experience in scheduling and monitoring jobs in Autosys.</w:t>
      </w:r>
    </w:p>
    <w:p w14:paraId="0870A104" w14:textId="77777777" w:rsidR="00165643" w:rsidRDefault="00000000" w:rsidP="00165643">
      <w:pPr>
        <w:widowControl/>
        <w:numPr>
          <w:ilvl w:val="0"/>
          <w:numId w:val="1"/>
        </w:numPr>
        <w:autoSpaceDE/>
        <w:autoSpaceDN/>
        <w:spacing w:line="290" w:lineRule="auto"/>
        <w:jc w:val="both"/>
        <w:textAlignment w:val="baseline"/>
        <w:rPr>
          <w:rFonts w:asciiTheme="minorHAnsi" w:eastAsia="Times New Roman" w:hAnsiTheme="minorHAnsi" w:cstheme="minorHAnsi"/>
          <w:color w:val="333333"/>
          <w:sz w:val="24"/>
          <w:szCs w:val="24"/>
          <w:lang w:val="en-IN" w:eastAsia="en-IN" w:bidi="ar-SA"/>
        </w:rPr>
      </w:pPr>
      <w:r w:rsidRPr="002E57F3">
        <w:rPr>
          <w:rFonts w:asciiTheme="minorHAnsi" w:eastAsia="Times New Roman" w:hAnsiTheme="minorHAnsi" w:cstheme="minorHAnsi"/>
          <w:color w:val="333333"/>
          <w:sz w:val="24"/>
          <w:szCs w:val="24"/>
          <w:lang w:val="en-IN" w:eastAsia="en-IN" w:bidi="ar-SA"/>
        </w:rPr>
        <w:t>Working experience in scheduling the jobs in Autosys using Jils and Unix.</w:t>
      </w:r>
    </w:p>
    <w:p w14:paraId="63DDCF79" w14:textId="77777777" w:rsidR="00536B7E" w:rsidRDefault="00000000" w:rsidP="00165643">
      <w:pPr>
        <w:widowControl/>
        <w:numPr>
          <w:ilvl w:val="0"/>
          <w:numId w:val="1"/>
        </w:numPr>
        <w:autoSpaceDE/>
        <w:autoSpaceDN/>
        <w:spacing w:line="290" w:lineRule="auto"/>
        <w:jc w:val="both"/>
        <w:textAlignment w:val="baseline"/>
        <w:rPr>
          <w:rFonts w:asciiTheme="minorHAnsi" w:eastAsia="Times New Roman" w:hAnsiTheme="minorHAnsi" w:cstheme="minorHAnsi"/>
          <w:color w:val="333333"/>
          <w:sz w:val="24"/>
          <w:szCs w:val="24"/>
          <w:lang w:val="en-IN" w:eastAsia="en-IN" w:bidi="ar-SA"/>
        </w:rPr>
      </w:pPr>
      <w:r>
        <w:rPr>
          <w:rFonts w:asciiTheme="minorHAnsi" w:eastAsia="Times New Roman" w:hAnsiTheme="minorHAnsi" w:cstheme="minorHAnsi"/>
          <w:color w:val="333333"/>
          <w:sz w:val="24"/>
          <w:szCs w:val="24"/>
          <w:lang w:val="en-IN" w:eastAsia="en-IN" w:bidi="ar-SA"/>
        </w:rPr>
        <w:t>Having Experience of interacting with customer and business analytics.</w:t>
      </w:r>
    </w:p>
    <w:p w14:paraId="4F6D3790" w14:textId="77777777" w:rsidR="002E57F3" w:rsidRPr="002E57F3" w:rsidRDefault="002E57F3" w:rsidP="002E57F3">
      <w:pPr>
        <w:widowControl/>
        <w:autoSpaceDE/>
        <w:autoSpaceDN/>
        <w:spacing w:line="290" w:lineRule="auto"/>
        <w:ind w:left="360"/>
        <w:jc w:val="both"/>
        <w:textAlignment w:val="baseline"/>
        <w:rPr>
          <w:rFonts w:asciiTheme="minorHAnsi" w:eastAsia="Times New Roman" w:hAnsiTheme="minorHAnsi" w:cstheme="minorHAnsi"/>
          <w:color w:val="333333"/>
          <w:sz w:val="24"/>
          <w:szCs w:val="24"/>
          <w:lang w:val="en-IN" w:eastAsia="en-IN" w:bidi="ar-SA"/>
        </w:rPr>
      </w:pPr>
    </w:p>
    <w:p w14:paraId="2BF96AA7" w14:textId="77777777" w:rsidR="004E71CA" w:rsidRPr="002E57F3" w:rsidRDefault="00000000">
      <w:pPr>
        <w:widowControl/>
        <w:numPr>
          <w:ilvl w:val="0"/>
          <w:numId w:val="1"/>
        </w:numPr>
        <w:autoSpaceDE/>
        <w:autoSpaceDN/>
        <w:spacing w:before="143" w:line="292" w:lineRule="auto"/>
        <w:jc w:val="both"/>
        <w:textAlignment w:val="baseline"/>
        <w:rPr>
          <w:rFonts w:asciiTheme="minorHAnsi" w:hAnsiTheme="minorHAnsi" w:cstheme="minorHAnsi"/>
          <w:color w:val="000000"/>
          <w:w w:val="95"/>
          <w:sz w:val="24"/>
          <w:szCs w:val="24"/>
        </w:rPr>
      </w:pPr>
      <w:r w:rsidRPr="002E57F3">
        <w:rPr>
          <w:rFonts w:asciiTheme="minorHAnsi" w:eastAsia="Times New Roman" w:hAnsiTheme="minorHAnsi" w:cstheme="minorHAnsi"/>
          <w:color w:val="333333"/>
          <w:sz w:val="24"/>
          <w:szCs w:val="24"/>
          <w:lang w:val="en-IN" w:eastAsia="en-IN" w:bidi="ar-SA"/>
        </w:rPr>
        <w:t>Having knowledge on P2P life cycle.</w:t>
      </w:r>
      <w:r w:rsidRPr="002E57F3">
        <w:rPr>
          <w:rFonts w:asciiTheme="minorHAnsi" w:hAnsiTheme="minorHAnsi" w:cstheme="minorHAnsi"/>
          <w:noProof/>
          <w:sz w:val="24"/>
          <w:szCs w:val="24"/>
          <w:lang w:val="en-IN" w:eastAsia="en-IN" w:bidi="ar-SA"/>
        </w:rPr>
        <mc:AlternateContent>
          <mc:Choice Requires="wps">
            <w:drawing>
              <wp:anchor distT="0" distB="0" distL="0" distR="0" simplePos="0" relativeHeight="251664384" behindDoc="0" locked="0" layoutInCell="1" allowOverlap="1" wp14:anchorId="0B93F254" wp14:editId="45C4344B">
                <wp:simplePos x="0" y="0"/>
                <wp:positionH relativeFrom="column">
                  <wp:posOffset>0</wp:posOffset>
                </wp:positionH>
                <wp:positionV relativeFrom="paragraph">
                  <wp:posOffset>102235</wp:posOffset>
                </wp:positionV>
                <wp:extent cx="5715000" cy="342900"/>
                <wp:effectExtent l="0" t="0" r="0" b="635"/>
                <wp:wrapNone/>
                <wp:docPr id="1028" name="Text Box 1"/>
                <wp:cNvGraphicFramePr/>
                <a:graphic xmlns:a="http://schemas.openxmlformats.org/drawingml/2006/main">
                  <a:graphicData uri="http://schemas.microsoft.com/office/word/2010/wordprocessingShape">
                    <wps:wsp>
                      <wps:cNvSpPr/>
                      <wps:spPr>
                        <a:xfrm>
                          <a:off x="0" y="0"/>
                          <a:ext cx="5715000" cy="342900"/>
                        </a:xfrm>
                        <a:prstGeom prst="rect">
                          <a:avLst/>
                        </a:prstGeom>
                        <a:solidFill>
                          <a:srgbClr val="002060"/>
                        </a:solidFill>
                        <a:ln>
                          <a:noFill/>
                        </a:ln>
                      </wps:spPr>
                      <wps:txbx>
                        <w:txbxContent>
                          <w:p w14:paraId="66B6502E" w14:textId="77777777" w:rsidR="004E71CA" w:rsidRDefault="00000000">
                            <w:pPr>
                              <w:rPr>
                                <w:rFonts w:ascii="Cambria" w:hAnsi="Cambria"/>
                                <w:b/>
                                <w:iCs/>
                                <w:color w:val="FFFFFF"/>
                                <w:sz w:val="28"/>
                              </w:rPr>
                            </w:pPr>
                            <w:r>
                              <w:rPr>
                                <w:rFonts w:ascii="Cambria" w:hAnsi="Cambria"/>
                                <w:b/>
                                <w:iCs/>
                                <w:color w:val="FFFFFF"/>
                                <w:sz w:val="28"/>
                              </w:rPr>
                              <w:t xml:space="preserve">EDUCATION QUALIFICATION </w:t>
                            </w:r>
                          </w:p>
                          <w:p w14:paraId="7B2ED391" w14:textId="77777777" w:rsidR="004E71CA" w:rsidRDefault="004E71CA">
                            <w:pPr>
                              <w:rPr>
                                <w:sz w:val="20"/>
                              </w:rPr>
                            </w:pPr>
                          </w:p>
                        </w:txbxContent>
                      </wps:txbx>
                      <wps:bodyPr vert="horz" wrap="square" anchor="t" upright="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ext Box 1" o:spid="_x0000_s1027" style="width:450pt;height:27pt;margin-top:8.05pt;margin-left:0;mso-height-percent:0;mso-height-relative:page;mso-width-percent:0;mso-width-relative:page;mso-wrap-distance-bottom:0;mso-wrap-distance-left:0;mso-wrap-distance-right:0;mso-wrap-distance-top:0;mso-wrap-style:square;position:absolute;visibility:visible;v-text-anchor:top;z-index:251665408" fillcolor="#002060" stroked="f">
                <v:textbox>
                  <w:txbxContent>
                    <w:p w:rsidR="004E71CA" w14:paraId="14B54EF8" w14:textId="77777777">
                      <w:pPr>
                        <w:rPr>
                          <w:rFonts w:ascii="Cambria" w:hAnsi="Cambria"/>
                          <w:b/>
                          <w:iCs/>
                          <w:color w:val="FFFFFF"/>
                          <w:sz w:val="28"/>
                        </w:rPr>
                      </w:pPr>
                      <w:r>
                        <w:rPr>
                          <w:rFonts w:ascii="Cambria" w:hAnsi="Cambria"/>
                          <w:b/>
                          <w:iCs/>
                          <w:color w:val="FFFFFF"/>
                          <w:sz w:val="28"/>
                        </w:rPr>
                        <w:t xml:space="preserve">EDUCATION QUALIFICATION </w:t>
                      </w:r>
                    </w:p>
                    <w:p w:rsidR="004E71CA" w14:paraId="0AA32C88" w14:textId="77777777">
                      <w:pPr>
                        <w:rPr>
                          <w:sz w:val="20"/>
                        </w:rPr>
                      </w:pPr>
                    </w:p>
                  </w:txbxContent>
                </v:textbox>
              </v:rect>
            </w:pict>
          </mc:Fallback>
        </mc:AlternateContent>
      </w:r>
      <w:r w:rsidRPr="002E57F3">
        <w:rPr>
          <w:rFonts w:asciiTheme="minorHAnsi" w:hAnsiTheme="minorHAnsi" w:cstheme="minorHAnsi"/>
          <w:color w:val="000000"/>
          <w:w w:val="95"/>
          <w:sz w:val="24"/>
          <w:szCs w:val="24"/>
        </w:rPr>
        <w:t xml:space="preserve"> ye</w:t>
      </w:r>
    </w:p>
    <w:p w14:paraId="1A7D4C42" w14:textId="77777777" w:rsidR="004E71CA" w:rsidRPr="002E57F3" w:rsidRDefault="004E71CA">
      <w:pPr>
        <w:pStyle w:val="TableParagraph"/>
        <w:spacing w:before="2"/>
        <w:ind w:left="115"/>
        <w:rPr>
          <w:rFonts w:asciiTheme="minorHAnsi" w:hAnsiTheme="minorHAnsi" w:cstheme="minorHAnsi"/>
          <w:b/>
          <w:color w:val="000000"/>
          <w:sz w:val="24"/>
          <w:szCs w:val="24"/>
        </w:rPr>
      </w:pPr>
    </w:p>
    <w:p w14:paraId="53E32D4F" w14:textId="77777777" w:rsidR="004E71CA" w:rsidRPr="002E57F3" w:rsidRDefault="00000000">
      <w:pPr>
        <w:pStyle w:val="TableParagraph"/>
        <w:numPr>
          <w:ilvl w:val="0"/>
          <w:numId w:val="1"/>
        </w:numPr>
        <w:tabs>
          <w:tab w:val="left" w:pos="360"/>
        </w:tabs>
        <w:spacing w:before="57" w:line="276" w:lineRule="auto"/>
        <w:ind w:left="0" w:firstLine="0"/>
        <w:jc w:val="both"/>
        <w:rPr>
          <w:rFonts w:asciiTheme="minorHAnsi" w:hAnsiTheme="minorHAnsi" w:cstheme="minorHAnsi"/>
          <w:i/>
          <w:color w:val="000000"/>
          <w:w w:val="85"/>
          <w:sz w:val="24"/>
          <w:szCs w:val="24"/>
        </w:rPr>
      </w:pPr>
      <w:r w:rsidRPr="002E57F3">
        <w:rPr>
          <w:rFonts w:asciiTheme="minorHAnsi" w:hAnsiTheme="minorHAnsi" w:cstheme="minorHAnsi"/>
          <w:b/>
          <w:color w:val="000000"/>
          <w:sz w:val="24"/>
          <w:szCs w:val="24"/>
        </w:rPr>
        <w:t xml:space="preserve">Bachelor of Technology </w:t>
      </w:r>
      <w:r w:rsidRPr="002E57F3">
        <w:rPr>
          <w:rFonts w:asciiTheme="minorHAnsi" w:hAnsiTheme="minorHAnsi" w:cstheme="minorHAnsi"/>
          <w:bCs/>
          <w:color w:val="000000"/>
          <w:sz w:val="24"/>
          <w:szCs w:val="24"/>
        </w:rPr>
        <w:t xml:space="preserve">from </w:t>
      </w:r>
      <w:r w:rsidRPr="002E57F3">
        <w:rPr>
          <w:rFonts w:asciiTheme="minorHAnsi" w:hAnsiTheme="minorHAnsi" w:cstheme="minorHAnsi"/>
          <w:i/>
          <w:color w:val="000000"/>
          <w:sz w:val="24"/>
          <w:szCs w:val="24"/>
        </w:rPr>
        <w:t>Indur Institute of Engineering and Technology</w:t>
      </w:r>
      <w:r w:rsidR="00F94F76" w:rsidRPr="002E57F3">
        <w:rPr>
          <w:rFonts w:asciiTheme="minorHAnsi" w:hAnsiTheme="minorHAnsi" w:cstheme="minorHAnsi"/>
          <w:i/>
          <w:color w:val="000000"/>
          <w:sz w:val="24"/>
          <w:szCs w:val="24"/>
        </w:rPr>
        <w:t>.</w:t>
      </w:r>
    </w:p>
    <w:p w14:paraId="4D4E056B" w14:textId="77777777" w:rsidR="004E71CA" w:rsidRPr="002E57F3" w:rsidRDefault="00000000">
      <w:pPr>
        <w:pStyle w:val="TableParagraph"/>
        <w:tabs>
          <w:tab w:val="left" w:pos="360"/>
        </w:tabs>
        <w:spacing w:before="57" w:line="276" w:lineRule="auto"/>
        <w:ind w:left="0"/>
        <w:jc w:val="both"/>
        <w:rPr>
          <w:rFonts w:asciiTheme="minorHAnsi" w:hAnsiTheme="minorHAnsi" w:cstheme="minorHAnsi"/>
          <w:i/>
          <w:color w:val="000000"/>
          <w:w w:val="85"/>
          <w:sz w:val="24"/>
          <w:szCs w:val="24"/>
        </w:rPr>
      </w:pPr>
      <w:r w:rsidRPr="002E57F3">
        <w:rPr>
          <w:rFonts w:asciiTheme="minorHAnsi" w:hAnsiTheme="minorHAnsi" w:cstheme="minorHAnsi"/>
          <w:noProof/>
          <w:sz w:val="24"/>
          <w:szCs w:val="24"/>
          <w:lang w:val="en-IN" w:eastAsia="en-IN" w:bidi="ar-SA"/>
        </w:rPr>
        <mc:AlternateContent>
          <mc:Choice Requires="wps">
            <w:drawing>
              <wp:anchor distT="0" distB="0" distL="0" distR="0" simplePos="0" relativeHeight="251666432" behindDoc="0" locked="0" layoutInCell="1" allowOverlap="1" wp14:anchorId="1316E86E" wp14:editId="70DF8CDD">
                <wp:simplePos x="0" y="0"/>
                <wp:positionH relativeFrom="margin">
                  <wp:align>left</wp:align>
                </wp:positionH>
                <wp:positionV relativeFrom="paragraph">
                  <wp:posOffset>177800</wp:posOffset>
                </wp:positionV>
                <wp:extent cx="5715000" cy="342900"/>
                <wp:effectExtent l="0" t="0" r="0" b="0"/>
                <wp:wrapNone/>
                <wp:docPr id="1029" name="Text Box 6"/>
                <wp:cNvGraphicFramePr/>
                <a:graphic xmlns:a="http://schemas.openxmlformats.org/drawingml/2006/main">
                  <a:graphicData uri="http://schemas.microsoft.com/office/word/2010/wordprocessingShape">
                    <wps:wsp>
                      <wps:cNvSpPr/>
                      <wps:spPr>
                        <a:xfrm>
                          <a:off x="0" y="0"/>
                          <a:ext cx="5715000" cy="342900"/>
                        </a:xfrm>
                        <a:prstGeom prst="rect">
                          <a:avLst/>
                        </a:prstGeom>
                        <a:solidFill>
                          <a:srgbClr val="002060"/>
                        </a:solidFill>
                        <a:ln>
                          <a:noFill/>
                        </a:ln>
                      </wps:spPr>
                      <wps:txbx>
                        <w:txbxContent>
                          <w:p w14:paraId="54B38954" w14:textId="77777777" w:rsidR="004E71CA" w:rsidRDefault="00000000">
                            <w:pPr>
                              <w:rPr>
                                <w:rFonts w:ascii="Cambria" w:hAnsi="Cambria"/>
                                <w:b/>
                                <w:iCs/>
                                <w:color w:val="FFFFFF"/>
                                <w:sz w:val="28"/>
                              </w:rPr>
                            </w:pPr>
                            <w:r>
                              <w:rPr>
                                <w:rFonts w:ascii="Cambria" w:hAnsi="Cambria"/>
                                <w:b/>
                                <w:iCs/>
                                <w:color w:val="FFFFFF"/>
                                <w:sz w:val="28"/>
                              </w:rPr>
                              <w:t>TECHNICAL SKILLS</w:t>
                            </w:r>
                          </w:p>
                        </w:txbxContent>
                      </wps:txbx>
                      <wps:bodyPr vert="horz" wrap="square" anchor="t" upright="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ext Box 6" o:spid="_x0000_s1028" style="width:450pt;height:27pt;margin-top:14pt;margin-left:0;mso-height-percent:0;mso-height-relative:page;mso-position-horizontal:left;mso-position-horizontal-relative:margin;mso-width-percent:0;mso-width-relative:page;mso-wrap-distance-bottom:0;mso-wrap-distance-left:0;mso-wrap-distance-right:0;mso-wrap-distance-top:0;mso-wrap-style:square;position:absolute;visibility:visible;v-text-anchor:top;z-index:251667456" fillcolor="#002060" stroked="f">
                <v:textbox>
                  <w:txbxContent>
                    <w:p w:rsidR="004E71CA" w14:paraId="031DF2CA" w14:textId="77777777">
                      <w:pPr>
                        <w:rPr>
                          <w:rFonts w:ascii="Cambria" w:hAnsi="Cambria"/>
                          <w:b/>
                          <w:iCs/>
                          <w:color w:val="FFFFFF"/>
                          <w:sz w:val="28"/>
                        </w:rPr>
                      </w:pPr>
                      <w:r>
                        <w:rPr>
                          <w:rFonts w:ascii="Cambria" w:hAnsi="Cambria"/>
                          <w:b/>
                          <w:iCs/>
                          <w:color w:val="FFFFFF"/>
                          <w:sz w:val="28"/>
                        </w:rPr>
                        <w:t>TECHNICAL SKILLS</w:t>
                      </w:r>
                    </w:p>
                  </w:txbxContent>
                </v:textbox>
                <w10:wrap anchorx="margin"/>
              </v:rect>
            </w:pict>
          </mc:Fallback>
        </mc:AlternateContent>
      </w:r>
    </w:p>
    <w:p w14:paraId="4532ABEB" w14:textId="77777777" w:rsidR="004E71CA" w:rsidRPr="002E57F3" w:rsidRDefault="004E71CA">
      <w:pPr>
        <w:pStyle w:val="ListParagraph"/>
        <w:tabs>
          <w:tab w:val="left" w:pos="1408"/>
          <w:tab w:val="left" w:pos="1409"/>
        </w:tabs>
        <w:spacing w:before="35" w:line="251" w:lineRule="auto"/>
        <w:ind w:right="1021" w:firstLine="0"/>
        <w:rPr>
          <w:rFonts w:asciiTheme="minorHAnsi" w:hAnsiTheme="minorHAnsi" w:cstheme="minorHAnsi"/>
          <w:color w:val="000000"/>
          <w:sz w:val="24"/>
          <w:szCs w:val="24"/>
        </w:rPr>
      </w:pPr>
    </w:p>
    <w:p w14:paraId="43FA2C3D" w14:textId="77777777" w:rsidR="004E71CA" w:rsidRPr="002E57F3" w:rsidRDefault="004E71CA">
      <w:pPr>
        <w:pStyle w:val="ListParagraph"/>
        <w:tabs>
          <w:tab w:val="left" w:pos="1408"/>
          <w:tab w:val="left" w:pos="1409"/>
        </w:tabs>
        <w:spacing w:before="35" w:line="251" w:lineRule="auto"/>
        <w:ind w:right="1021" w:firstLine="0"/>
        <w:rPr>
          <w:rFonts w:asciiTheme="minorHAnsi" w:hAnsiTheme="minorHAnsi" w:cstheme="minorHAnsi"/>
          <w:color w:val="000000"/>
          <w:sz w:val="24"/>
          <w:szCs w:val="24"/>
        </w:rPr>
      </w:pPr>
    </w:p>
    <w:tbl>
      <w:tblPr>
        <w:tblW w:w="8909"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6009"/>
      </w:tblGrid>
      <w:tr w:rsidR="0007743A" w14:paraId="356FC1E9" w14:textId="77777777" w:rsidTr="00D81195">
        <w:trPr>
          <w:trHeight w:val="324"/>
        </w:trPr>
        <w:tc>
          <w:tcPr>
            <w:tcW w:w="2900" w:type="dxa"/>
          </w:tcPr>
          <w:p w14:paraId="6F800024" w14:textId="77777777" w:rsidR="004E71CA" w:rsidRPr="002E57F3" w:rsidRDefault="00000000">
            <w:pPr>
              <w:pStyle w:val="TableParagraph"/>
              <w:spacing w:before="11" w:line="266" w:lineRule="exact"/>
              <w:rPr>
                <w:rFonts w:asciiTheme="minorHAnsi" w:hAnsiTheme="minorHAnsi" w:cstheme="minorHAnsi"/>
                <w:b/>
                <w:sz w:val="24"/>
                <w:szCs w:val="24"/>
              </w:rPr>
            </w:pPr>
            <w:r w:rsidRPr="002E57F3">
              <w:rPr>
                <w:rFonts w:asciiTheme="minorHAnsi" w:hAnsiTheme="minorHAnsi" w:cstheme="minorHAnsi"/>
                <w:b/>
                <w:sz w:val="24"/>
                <w:szCs w:val="24"/>
              </w:rPr>
              <w:t>Database</w:t>
            </w:r>
          </w:p>
        </w:tc>
        <w:tc>
          <w:tcPr>
            <w:tcW w:w="6009" w:type="dxa"/>
          </w:tcPr>
          <w:p w14:paraId="1C925912" w14:textId="77777777" w:rsidR="004E71CA" w:rsidRPr="002E57F3" w:rsidRDefault="00000000">
            <w:pPr>
              <w:pStyle w:val="TableParagraph"/>
              <w:spacing w:before="11" w:line="266" w:lineRule="exact"/>
              <w:rPr>
                <w:rFonts w:asciiTheme="minorHAnsi" w:hAnsiTheme="minorHAnsi" w:cstheme="minorHAnsi"/>
                <w:sz w:val="24"/>
                <w:szCs w:val="24"/>
              </w:rPr>
            </w:pPr>
            <w:r w:rsidRPr="002E57F3">
              <w:rPr>
                <w:rFonts w:asciiTheme="minorHAnsi" w:hAnsiTheme="minorHAnsi" w:cstheme="minorHAnsi"/>
                <w:sz w:val="24"/>
                <w:szCs w:val="24"/>
              </w:rPr>
              <w:t xml:space="preserve">Oracle </w:t>
            </w:r>
            <w:r w:rsidR="005D34EF" w:rsidRPr="002E57F3">
              <w:rPr>
                <w:rFonts w:asciiTheme="minorHAnsi" w:hAnsiTheme="minorHAnsi" w:cstheme="minorHAnsi"/>
                <w:sz w:val="24"/>
                <w:szCs w:val="24"/>
              </w:rPr>
              <w:t>12c</w:t>
            </w:r>
            <w:r w:rsidR="000B6358" w:rsidRPr="002E57F3">
              <w:rPr>
                <w:rFonts w:asciiTheme="minorHAnsi" w:hAnsiTheme="minorHAnsi" w:cstheme="minorHAnsi"/>
                <w:sz w:val="24"/>
                <w:szCs w:val="24"/>
              </w:rPr>
              <w:t>, 19c</w:t>
            </w:r>
          </w:p>
        </w:tc>
      </w:tr>
      <w:tr w:rsidR="0007743A" w14:paraId="2F2FD556" w14:textId="77777777" w:rsidTr="00D81195">
        <w:trPr>
          <w:trHeight w:val="328"/>
        </w:trPr>
        <w:tc>
          <w:tcPr>
            <w:tcW w:w="2900" w:type="dxa"/>
          </w:tcPr>
          <w:p w14:paraId="1B6ECE3B" w14:textId="77777777" w:rsidR="004E71CA" w:rsidRPr="002E57F3" w:rsidRDefault="00000000">
            <w:pPr>
              <w:pStyle w:val="TableParagraph"/>
              <w:spacing w:before="16" w:line="266" w:lineRule="exact"/>
              <w:rPr>
                <w:rFonts w:asciiTheme="minorHAnsi" w:hAnsiTheme="minorHAnsi" w:cstheme="minorHAnsi"/>
                <w:b/>
                <w:sz w:val="24"/>
                <w:szCs w:val="24"/>
              </w:rPr>
            </w:pPr>
            <w:r w:rsidRPr="002E57F3">
              <w:rPr>
                <w:rFonts w:asciiTheme="minorHAnsi" w:hAnsiTheme="minorHAnsi" w:cstheme="minorHAnsi"/>
                <w:b/>
                <w:sz w:val="24"/>
                <w:szCs w:val="24"/>
              </w:rPr>
              <w:t>Languages</w:t>
            </w:r>
          </w:p>
        </w:tc>
        <w:tc>
          <w:tcPr>
            <w:tcW w:w="6009" w:type="dxa"/>
          </w:tcPr>
          <w:p w14:paraId="04EA64F6" w14:textId="77777777" w:rsidR="004E71CA" w:rsidRPr="002E57F3" w:rsidRDefault="00000000">
            <w:pPr>
              <w:pStyle w:val="TableParagraph"/>
              <w:spacing w:before="16" w:line="266" w:lineRule="exact"/>
              <w:rPr>
                <w:rFonts w:asciiTheme="minorHAnsi" w:hAnsiTheme="minorHAnsi" w:cstheme="minorHAnsi"/>
                <w:sz w:val="24"/>
                <w:szCs w:val="24"/>
              </w:rPr>
            </w:pPr>
            <w:r w:rsidRPr="002E57F3">
              <w:rPr>
                <w:rFonts w:asciiTheme="minorHAnsi" w:hAnsiTheme="minorHAnsi" w:cstheme="minorHAnsi"/>
                <w:color w:val="212121"/>
                <w:sz w:val="24"/>
                <w:szCs w:val="24"/>
              </w:rPr>
              <w:t xml:space="preserve">Oracle </w:t>
            </w:r>
            <w:r w:rsidR="00B33B50" w:rsidRPr="002E57F3">
              <w:rPr>
                <w:rFonts w:asciiTheme="minorHAnsi" w:hAnsiTheme="minorHAnsi" w:cstheme="minorHAnsi"/>
                <w:color w:val="212121"/>
                <w:sz w:val="24"/>
                <w:szCs w:val="24"/>
              </w:rPr>
              <w:t>SQL,</w:t>
            </w:r>
            <w:r w:rsidR="00DB15E6" w:rsidRPr="002E57F3">
              <w:rPr>
                <w:rFonts w:asciiTheme="minorHAnsi" w:hAnsiTheme="minorHAnsi" w:cstheme="minorHAnsi"/>
                <w:color w:val="212121"/>
                <w:sz w:val="24"/>
                <w:szCs w:val="24"/>
              </w:rPr>
              <w:t xml:space="preserve"> </w:t>
            </w:r>
            <w:r w:rsidRPr="002E57F3">
              <w:rPr>
                <w:rFonts w:asciiTheme="minorHAnsi" w:hAnsiTheme="minorHAnsi" w:cstheme="minorHAnsi"/>
                <w:color w:val="212121"/>
                <w:sz w:val="24"/>
                <w:szCs w:val="24"/>
              </w:rPr>
              <w:t>PLSQL</w:t>
            </w:r>
            <w:r w:rsidR="00B33B50" w:rsidRPr="002E57F3">
              <w:rPr>
                <w:rFonts w:asciiTheme="minorHAnsi" w:hAnsiTheme="minorHAnsi" w:cstheme="minorHAnsi"/>
                <w:color w:val="212121"/>
                <w:sz w:val="24"/>
                <w:szCs w:val="24"/>
              </w:rPr>
              <w:t xml:space="preserve"> and PostgreSQL</w:t>
            </w:r>
          </w:p>
        </w:tc>
      </w:tr>
      <w:tr w:rsidR="0007743A" w14:paraId="403899D9" w14:textId="77777777" w:rsidTr="00D81195">
        <w:trPr>
          <w:trHeight w:val="329"/>
        </w:trPr>
        <w:tc>
          <w:tcPr>
            <w:tcW w:w="2900" w:type="dxa"/>
          </w:tcPr>
          <w:p w14:paraId="5917FEE9" w14:textId="77777777" w:rsidR="004E71CA" w:rsidRPr="002E57F3" w:rsidRDefault="00000000">
            <w:pPr>
              <w:pStyle w:val="TableParagraph"/>
              <w:spacing w:before="11"/>
              <w:rPr>
                <w:rFonts w:asciiTheme="minorHAnsi" w:hAnsiTheme="minorHAnsi" w:cstheme="minorHAnsi"/>
                <w:b/>
                <w:sz w:val="24"/>
                <w:szCs w:val="24"/>
              </w:rPr>
            </w:pPr>
            <w:r w:rsidRPr="002E57F3">
              <w:rPr>
                <w:rFonts w:asciiTheme="minorHAnsi" w:hAnsiTheme="minorHAnsi" w:cstheme="minorHAnsi"/>
                <w:b/>
                <w:sz w:val="24"/>
                <w:szCs w:val="24"/>
              </w:rPr>
              <w:t>Scripting Languages</w:t>
            </w:r>
          </w:p>
        </w:tc>
        <w:tc>
          <w:tcPr>
            <w:tcW w:w="6009" w:type="dxa"/>
          </w:tcPr>
          <w:p w14:paraId="089B131B" w14:textId="77777777" w:rsidR="004E71CA" w:rsidRPr="002E57F3" w:rsidRDefault="00000000">
            <w:pPr>
              <w:pStyle w:val="TableParagraph"/>
              <w:spacing w:before="11"/>
              <w:rPr>
                <w:rFonts w:asciiTheme="minorHAnsi" w:hAnsiTheme="minorHAnsi" w:cstheme="minorHAnsi"/>
                <w:sz w:val="24"/>
                <w:szCs w:val="24"/>
              </w:rPr>
            </w:pPr>
            <w:r w:rsidRPr="002E57F3">
              <w:rPr>
                <w:rFonts w:asciiTheme="minorHAnsi" w:hAnsiTheme="minorHAnsi" w:cstheme="minorHAnsi"/>
                <w:color w:val="212121"/>
                <w:sz w:val="24"/>
                <w:szCs w:val="24"/>
              </w:rPr>
              <w:t xml:space="preserve">Unix </w:t>
            </w:r>
          </w:p>
        </w:tc>
      </w:tr>
      <w:tr w:rsidR="0007743A" w14:paraId="2FE0815E" w14:textId="77777777" w:rsidTr="00D81195">
        <w:trPr>
          <w:trHeight w:val="324"/>
        </w:trPr>
        <w:tc>
          <w:tcPr>
            <w:tcW w:w="2900" w:type="dxa"/>
          </w:tcPr>
          <w:p w14:paraId="5672E5A9" w14:textId="77777777" w:rsidR="004E71CA" w:rsidRPr="002E57F3" w:rsidRDefault="00000000">
            <w:pPr>
              <w:pStyle w:val="TableParagraph"/>
              <w:spacing w:before="11" w:line="266" w:lineRule="exact"/>
              <w:rPr>
                <w:rFonts w:asciiTheme="minorHAnsi" w:hAnsiTheme="minorHAnsi" w:cstheme="minorHAnsi"/>
                <w:b/>
                <w:sz w:val="24"/>
                <w:szCs w:val="24"/>
              </w:rPr>
            </w:pPr>
            <w:r w:rsidRPr="002E57F3">
              <w:rPr>
                <w:rFonts w:asciiTheme="minorHAnsi" w:hAnsiTheme="minorHAnsi" w:cstheme="minorHAnsi"/>
                <w:b/>
                <w:sz w:val="24"/>
                <w:szCs w:val="24"/>
              </w:rPr>
              <w:t>Tools &amp; Technologies</w:t>
            </w:r>
          </w:p>
        </w:tc>
        <w:tc>
          <w:tcPr>
            <w:tcW w:w="6009" w:type="dxa"/>
          </w:tcPr>
          <w:p w14:paraId="10E15758" w14:textId="77777777" w:rsidR="004E71CA" w:rsidRPr="002E57F3" w:rsidRDefault="00000000">
            <w:pPr>
              <w:pStyle w:val="TableParagraph"/>
              <w:spacing w:before="11" w:line="266" w:lineRule="exact"/>
              <w:rPr>
                <w:rFonts w:asciiTheme="minorHAnsi" w:hAnsiTheme="minorHAnsi" w:cstheme="minorHAnsi"/>
                <w:sz w:val="24"/>
                <w:szCs w:val="24"/>
              </w:rPr>
            </w:pPr>
            <w:r w:rsidRPr="002E57F3">
              <w:rPr>
                <w:rFonts w:asciiTheme="minorHAnsi" w:hAnsiTheme="minorHAnsi" w:cstheme="minorHAnsi"/>
                <w:color w:val="212121"/>
                <w:sz w:val="24"/>
                <w:szCs w:val="24"/>
              </w:rPr>
              <w:t>SQL Developer, Toad, Oracle Apex,</w:t>
            </w:r>
            <w:r w:rsidR="000241EA" w:rsidRPr="002E57F3">
              <w:rPr>
                <w:rFonts w:asciiTheme="minorHAnsi" w:hAnsiTheme="minorHAnsi" w:cstheme="minorHAnsi"/>
                <w:color w:val="212121"/>
                <w:sz w:val="24"/>
                <w:szCs w:val="24"/>
              </w:rPr>
              <w:t xml:space="preserve"> </w:t>
            </w:r>
            <w:r w:rsidR="000241EA" w:rsidRPr="002E57F3">
              <w:rPr>
                <w:rFonts w:asciiTheme="minorHAnsi" w:eastAsia="Times New Roman" w:hAnsiTheme="minorHAnsi" w:cstheme="minorHAnsi"/>
                <w:color w:val="333333"/>
                <w:sz w:val="24"/>
                <w:szCs w:val="24"/>
                <w:lang w:val="en-IN" w:eastAsia="en-IN" w:bidi="ar-SA"/>
              </w:rPr>
              <w:t>IBM Sphere Data</w:t>
            </w:r>
            <w:r w:rsidR="00D255EE" w:rsidRPr="002E57F3">
              <w:rPr>
                <w:rFonts w:asciiTheme="minorHAnsi" w:eastAsia="Times New Roman" w:hAnsiTheme="minorHAnsi" w:cstheme="minorHAnsi"/>
                <w:color w:val="333333"/>
                <w:sz w:val="24"/>
                <w:szCs w:val="24"/>
                <w:lang w:val="en-IN" w:eastAsia="en-IN" w:bidi="ar-SA"/>
              </w:rPr>
              <w:t>S</w:t>
            </w:r>
            <w:r w:rsidR="000241EA" w:rsidRPr="002E57F3">
              <w:rPr>
                <w:rFonts w:asciiTheme="minorHAnsi" w:eastAsia="Times New Roman" w:hAnsiTheme="minorHAnsi" w:cstheme="minorHAnsi"/>
                <w:color w:val="333333"/>
                <w:sz w:val="24"/>
                <w:szCs w:val="24"/>
                <w:lang w:val="en-IN" w:eastAsia="en-IN" w:bidi="ar-SA"/>
              </w:rPr>
              <w:t>tage</w:t>
            </w:r>
            <w:r w:rsidR="00C67921" w:rsidRPr="002E57F3">
              <w:rPr>
                <w:rFonts w:asciiTheme="minorHAnsi" w:hAnsiTheme="minorHAnsi" w:cstheme="minorHAnsi"/>
                <w:color w:val="212121"/>
                <w:sz w:val="24"/>
                <w:szCs w:val="24"/>
              </w:rPr>
              <w:t>.</w:t>
            </w:r>
          </w:p>
        </w:tc>
      </w:tr>
      <w:tr w:rsidR="0007743A" w14:paraId="38EEFBBC" w14:textId="77777777" w:rsidTr="00D81195">
        <w:trPr>
          <w:trHeight w:val="328"/>
        </w:trPr>
        <w:tc>
          <w:tcPr>
            <w:tcW w:w="2900" w:type="dxa"/>
          </w:tcPr>
          <w:p w14:paraId="52CFC80B" w14:textId="77777777" w:rsidR="004E71CA" w:rsidRPr="002E57F3" w:rsidRDefault="00000000">
            <w:pPr>
              <w:pStyle w:val="TableParagraph"/>
              <w:spacing w:before="16" w:line="266" w:lineRule="exact"/>
              <w:rPr>
                <w:rFonts w:asciiTheme="minorHAnsi" w:hAnsiTheme="minorHAnsi" w:cstheme="minorHAnsi"/>
                <w:b/>
                <w:sz w:val="24"/>
                <w:szCs w:val="24"/>
              </w:rPr>
            </w:pPr>
            <w:r w:rsidRPr="002E57F3">
              <w:rPr>
                <w:rFonts w:asciiTheme="minorHAnsi" w:hAnsiTheme="minorHAnsi" w:cstheme="minorHAnsi"/>
                <w:b/>
                <w:sz w:val="24"/>
                <w:szCs w:val="24"/>
              </w:rPr>
              <w:t>Operating Systems</w:t>
            </w:r>
          </w:p>
        </w:tc>
        <w:tc>
          <w:tcPr>
            <w:tcW w:w="6009" w:type="dxa"/>
          </w:tcPr>
          <w:p w14:paraId="083A201F" w14:textId="77777777" w:rsidR="004E71CA" w:rsidRPr="002E57F3" w:rsidRDefault="00000000">
            <w:pPr>
              <w:pStyle w:val="TableParagraph"/>
              <w:spacing w:before="16" w:line="266" w:lineRule="exact"/>
              <w:rPr>
                <w:rFonts w:asciiTheme="minorHAnsi" w:hAnsiTheme="minorHAnsi" w:cstheme="minorHAnsi"/>
                <w:sz w:val="24"/>
                <w:szCs w:val="24"/>
              </w:rPr>
            </w:pPr>
            <w:r w:rsidRPr="002E57F3">
              <w:rPr>
                <w:rFonts w:asciiTheme="minorHAnsi" w:hAnsiTheme="minorHAnsi" w:cstheme="minorHAnsi"/>
                <w:color w:val="212121"/>
                <w:sz w:val="24"/>
                <w:szCs w:val="24"/>
              </w:rPr>
              <w:t>Windows 10</w:t>
            </w:r>
            <w:r w:rsidR="00E92F89" w:rsidRPr="002E57F3">
              <w:rPr>
                <w:rFonts w:asciiTheme="minorHAnsi" w:hAnsiTheme="minorHAnsi" w:cstheme="minorHAnsi"/>
                <w:color w:val="212121"/>
                <w:sz w:val="24"/>
                <w:szCs w:val="24"/>
              </w:rPr>
              <w:t xml:space="preserve"> and Windows 11</w:t>
            </w:r>
          </w:p>
        </w:tc>
      </w:tr>
      <w:tr w:rsidR="0007743A" w14:paraId="08DF4768" w14:textId="77777777" w:rsidTr="00D81195">
        <w:trPr>
          <w:trHeight w:val="324"/>
        </w:trPr>
        <w:tc>
          <w:tcPr>
            <w:tcW w:w="2900" w:type="dxa"/>
          </w:tcPr>
          <w:p w14:paraId="433C3729" w14:textId="77777777" w:rsidR="004E71CA" w:rsidRPr="002E57F3" w:rsidRDefault="00000000">
            <w:pPr>
              <w:pStyle w:val="TableParagraph"/>
              <w:spacing w:before="11" w:line="266" w:lineRule="exact"/>
              <w:rPr>
                <w:rFonts w:asciiTheme="minorHAnsi" w:hAnsiTheme="minorHAnsi" w:cstheme="minorHAnsi"/>
                <w:b/>
                <w:sz w:val="24"/>
                <w:szCs w:val="24"/>
              </w:rPr>
            </w:pPr>
            <w:r w:rsidRPr="002E57F3">
              <w:rPr>
                <w:rFonts w:asciiTheme="minorHAnsi" w:hAnsiTheme="minorHAnsi" w:cstheme="minorHAnsi"/>
                <w:b/>
                <w:sz w:val="24"/>
                <w:szCs w:val="24"/>
              </w:rPr>
              <w:t>Scheduling Tools</w:t>
            </w:r>
          </w:p>
        </w:tc>
        <w:tc>
          <w:tcPr>
            <w:tcW w:w="6009" w:type="dxa"/>
          </w:tcPr>
          <w:p w14:paraId="781CEDE4" w14:textId="77777777" w:rsidR="004E71CA" w:rsidRPr="002E57F3" w:rsidRDefault="00000000">
            <w:pPr>
              <w:pStyle w:val="TableParagraph"/>
              <w:spacing w:before="11" w:line="266" w:lineRule="exact"/>
              <w:rPr>
                <w:rFonts w:asciiTheme="minorHAnsi" w:hAnsiTheme="minorHAnsi" w:cstheme="minorHAnsi"/>
                <w:sz w:val="24"/>
                <w:szCs w:val="24"/>
              </w:rPr>
            </w:pPr>
            <w:r w:rsidRPr="002E57F3">
              <w:rPr>
                <w:rFonts w:asciiTheme="minorHAnsi" w:hAnsiTheme="minorHAnsi" w:cstheme="minorHAnsi"/>
                <w:color w:val="212121"/>
                <w:sz w:val="24"/>
                <w:szCs w:val="24"/>
              </w:rPr>
              <w:t>Autosys</w:t>
            </w:r>
          </w:p>
        </w:tc>
      </w:tr>
      <w:tr w:rsidR="0007743A" w14:paraId="76B1E907" w14:textId="77777777" w:rsidTr="00D81195">
        <w:trPr>
          <w:trHeight w:val="324"/>
        </w:trPr>
        <w:tc>
          <w:tcPr>
            <w:tcW w:w="2900" w:type="dxa"/>
          </w:tcPr>
          <w:p w14:paraId="78C312C1" w14:textId="77777777" w:rsidR="00D81195" w:rsidRPr="002E57F3" w:rsidRDefault="00000000">
            <w:pPr>
              <w:pStyle w:val="TableParagraph"/>
              <w:spacing w:before="11" w:line="266" w:lineRule="exact"/>
              <w:rPr>
                <w:rFonts w:asciiTheme="minorHAnsi" w:hAnsiTheme="minorHAnsi" w:cstheme="minorHAnsi"/>
                <w:b/>
                <w:sz w:val="24"/>
                <w:szCs w:val="24"/>
              </w:rPr>
            </w:pPr>
            <w:r w:rsidRPr="002E57F3">
              <w:rPr>
                <w:rFonts w:asciiTheme="minorHAnsi" w:hAnsiTheme="minorHAnsi" w:cstheme="minorHAnsi"/>
                <w:b/>
                <w:sz w:val="24"/>
                <w:szCs w:val="24"/>
              </w:rPr>
              <w:t>Version Control Tools</w:t>
            </w:r>
          </w:p>
        </w:tc>
        <w:tc>
          <w:tcPr>
            <w:tcW w:w="6009" w:type="dxa"/>
          </w:tcPr>
          <w:p w14:paraId="6EB37C3B" w14:textId="77777777" w:rsidR="00D81195" w:rsidRPr="002E57F3" w:rsidRDefault="00000000">
            <w:pPr>
              <w:pStyle w:val="TableParagraph"/>
              <w:spacing w:before="11" w:line="266" w:lineRule="exact"/>
              <w:rPr>
                <w:rFonts w:asciiTheme="minorHAnsi" w:hAnsiTheme="minorHAnsi" w:cstheme="minorHAnsi"/>
                <w:color w:val="212121"/>
                <w:sz w:val="24"/>
                <w:szCs w:val="24"/>
              </w:rPr>
            </w:pPr>
            <w:r w:rsidRPr="002E57F3">
              <w:rPr>
                <w:rFonts w:asciiTheme="minorHAnsi" w:hAnsiTheme="minorHAnsi" w:cstheme="minorHAnsi"/>
                <w:color w:val="212121"/>
                <w:sz w:val="24"/>
                <w:szCs w:val="24"/>
              </w:rPr>
              <w:t>Bitbucket</w:t>
            </w:r>
          </w:p>
        </w:tc>
      </w:tr>
    </w:tbl>
    <w:p w14:paraId="2245ACA7" w14:textId="77777777" w:rsidR="004E71CA" w:rsidRPr="002E57F3" w:rsidRDefault="00000000">
      <w:pPr>
        <w:tabs>
          <w:tab w:val="left" w:pos="1408"/>
          <w:tab w:val="left" w:pos="1409"/>
        </w:tabs>
        <w:spacing w:before="35" w:line="276" w:lineRule="auto"/>
        <w:ind w:right="1021"/>
        <w:jc w:val="both"/>
        <w:rPr>
          <w:rFonts w:asciiTheme="minorHAnsi" w:hAnsiTheme="minorHAnsi" w:cstheme="minorHAnsi"/>
          <w:color w:val="000000"/>
          <w:sz w:val="24"/>
          <w:szCs w:val="24"/>
        </w:rPr>
      </w:pPr>
      <w:r w:rsidRPr="002E57F3">
        <w:rPr>
          <w:rFonts w:asciiTheme="minorHAnsi" w:hAnsiTheme="minorHAnsi" w:cstheme="minorHAnsi"/>
          <w:noProof/>
          <w:sz w:val="24"/>
          <w:szCs w:val="24"/>
          <w:lang w:val="en-IN" w:eastAsia="en-IN" w:bidi="ar-SA"/>
        </w:rPr>
        <w:lastRenderedPageBreak/>
        <mc:AlternateContent>
          <mc:Choice Requires="wps">
            <w:drawing>
              <wp:anchor distT="0" distB="0" distL="0" distR="0" simplePos="0" relativeHeight="251668480" behindDoc="0" locked="0" layoutInCell="1" allowOverlap="1" wp14:anchorId="4B2BF05F" wp14:editId="6FB1508A">
                <wp:simplePos x="0" y="0"/>
                <wp:positionH relativeFrom="column">
                  <wp:posOffset>-53340</wp:posOffset>
                </wp:positionH>
                <wp:positionV relativeFrom="paragraph">
                  <wp:posOffset>-2540</wp:posOffset>
                </wp:positionV>
                <wp:extent cx="5715000" cy="342900"/>
                <wp:effectExtent l="0" t="3810" r="0" b="0"/>
                <wp:wrapNone/>
                <wp:docPr id="1030" name="Text Box 8"/>
                <wp:cNvGraphicFramePr/>
                <a:graphic xmlns:a="http://schemas.openxmlformats.org/drawingml/2006/main">
                  <a:graphicData uri="http://schemas.microsoft.com/office/word/2010/wordprocessingShape">
                    <wps:wsp>
                      <wps:cNvSpPr/>
                      <wps:spPr>
                        <a:xfrm>
                          <a:off x="0" y="0"/>
                          <a:ext cx="5715000" cy="342900"/>
                        </a:xfrm>
                        <a:prstGeom prst="rect">
                          <a:avLst/>
                        </a:prstGeom>
                        <a:solidFill>
                          <a:srgbClr val="002060"/>
                        </a:solidFill>
                        <a:ln>
                          <a:noFill/>
                        </a:ln>
                      </wps:spPr>
                      <wps:txbx>
                        <w:txbxContent>
                          <w:p w14:paraId="0124726E" w14:textId="77777777" w:rsidR="004E71CA" w:rsidRDefault="00000000">
                            <w:pPr>
                              <w:rPr>
                                <w:rFonts w:ascii="Cambria" w:hAnsi="Cambria"/>
                                <w:b/>
                                <w:iCs/>
                                <w:color w:val="FFFFFF"/>
                                <w:sz w:val="28"/>
                              </w:rPr>
                            </w:pPr>
                            <w:r>
                              <w:rPr>
                                <w:rFonts w:ascii="Cambria" w:hAnsi="Cambria"/>
                                <w:b/>
                                <w:iCs/>
                                <w:color w:val="FFFFFF"/>
                                <w:sz w:val="28"/>
                              </w:rPr>
                              <w:t xml:space="preserve">EXPERIENCE DETAILS </w:t>
                            </w:r>
                          </w:p>
                        </w:txbxContent>
                      </wps:txbx>
                      <wps:bodyPr vert="horz" wrap="square" anchor="t" upright="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Text Box 8" o:spid="_x0000_s1029" style="width:450pt;height:27pt;margin-top:-0.2pt;margin-left:-4.2pt;mso-height-percent:0;mso-height-relative:page;mso-width-percent:0;mso-width-relative:page;mso-wrap-distance-bottom:0;mso-wrap-distance-left:0;mso-wrap-distance-right:0;mso-wrap-distance-top:0;mso-wrap-style:square;position:absolute;visibility:visible;v-text-anchor:top;z-index:251669504" fillcolor="#002060" stroked="f">
                <v:textbox>
                  <w:txbxContent>
                    <w:p w:rsidR="004E71CA" w14:paraId="75821235" w14:textId="77777777">
                      <w:pPr>
                        <w:rPr>
                          <w:rFonts w:ascii="Cambria" w:hAnsi="Cambria"/>
                          <w:b/>
                          <w:iCs/>
                          <w:color w:val="FFFFFF"/>
                          <w:sz w:val="28"/>
                        </w:rPr>
                      </w:pPr>
                      <w:r>
                        <w:rPr>
                          <w:rFonts w:ascii="Cambria" w:hAnsi="Cambria"/>
                          <w:b/>
                          <w:iCs/>
                          <w:color w:val="FFFFFF"/>
                          <w:sz w:val="28"/>
                        </w:rPr>
                        <w:t xml:space="preserve">EXPERIENCE DETAILS </w:t>
                      </w:r>
                    </w:p>
                  </w:txbxContent>
                </v:textbox>
              </v:rect>
            </w:pict>
          </mc:Fallback>
        </mc:AlternateContent>
      </w:r>
    </w:p>
    <w:p w14:paraId="65FD46ED" w14:textId="77777777" w:rsidR="00536B7E" w:rsidRDefault="00536B7E" w:rsidP="009D04DA">
      <w:pPr>
        <w:rPr>
          <w:rFonts w:asciiTheme="minorHAnsi" w:hAnsiTheme="minorHAnsi" w:cstheme="minorHAnsi"/>
          <w:b/>
          <w:color w:val="000000"/>
          <w:sz w:val="24"/>
          <w:szCs w:val="24"/>
        </w:rPr>
      </w:pPr>
    </w:p>
    <w:p w14:paraId="4096DE25" w14:textId="77777777" w:rsidR="00536B7E" w:rsidRDefault="00536B7E" w:rsidP="009D04DA">
      <w:pPr>
        <w:rPr>
          <w:rFonts w:asciiTheme="minorHAnsi" w:hAnsiTheme="minorHAnsi" w:cstheme="minorHAnsi"/>
          <w:b/>
          <w:color w:val="000000"/>
          <w:sz w:val="24"/>
          <w:szCs w:val="24"/>
        </w:rPr>
      </w:pPr>
    </w:p>
    <w:p w14:paraId="76D5086E" w14:textId="77777777" w:rsidR="00536B7E" w:rsidRDefault="00000000" w:rsidP="009D04DA">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Capgemini</w:t>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t xml:space="preserve">   </w:t>
      </w:r>
      <w:r w:rsidRPr="002E57F3">
        <w:rPr>
          <w:rFonts w:asciiTheme="minorHAnsi" w:hAnsiTheme="minorHAnsi" w:cstheme="minorHAnsi"/>
          <w:b/>
          <w:color w:val="000000"/>
          <w:sz w:val="24"/>
          <w:szCs w:val="24"/>
        </w:rPr>
        <w:tab/>
      </w:r>
      <w:r w:rsidR="00285B42"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30 Oct 202</w:t>
      </w:r>
      <w:r w:rsidR="00285B42" w:rsidRPr="002E57F3">
        <w:rPr>
          <w:rFonts w:asciiTheme="minorHAnsi" w:hAnsiTheme="minorHAnsi" w:cstheme="minorHAnsi"/>
          <w:b/>
          <w:color w:val="000000"/>
          <w:sz w:val="24"/>
          <w:szCs w:val="24"/>
        </w:rPr>
        <w:t>5</w:t>
      </w:r>
      <w:r w:rsidRPr="002E57F3">
        <w:rPr>
          <w:rFonts w:asciiTheme="minorHAnsi" w:hAnsiTheme="minorHAnsi" w:cstheme="minorHAnsi"/>
          <w:b/>
          <w:color w:val="000000"/>
          <w:sz w:val="24"/>
          <w:szCs w:val="24"/>
        </w:rPr>
        <w:t xml:space="preserve"> – Till Now</w:t>
      </w:r>
      <w:r w:rsidRPr="002E57F3">
        <w:rPr>
          <w:rFonts w:asciiTheme="minorHAnsi" w:hAnsiTheme="minorHAnsi" w:cstheme="minorHAnsi"/>
          <w:b/>
          <w:color w:val="000000"/>
          <w:sz w:val="24"/>
          <w:szCs w:val="24"/>
          <w:vertAlign w:val="superscript"/>
        </w:rPr>
        <w:t xml:space="preserve"> </w:t>
      </w:r>
    </w:p>
    <w:p w14:paraId="65B15FBE" w14:textId="77777777" w:rsidR="009D04DA" w:rsidRPr="002E57F3" w:rsidRDefault="00000000" w:rsidP="009D04DA">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Payroll: Capgemini</w:t>
      </w:r>
    </w:p>
    <w:p w14:paraId="60B2D88F" w14:textId="77777777" w:rsidR="009D04DA" w:rsidRPr="002E57F3" w:rsidRDefault="00000000" w:rsidP="009D04DA">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Designation: Consultant</w:t>
      </w:r>
    </w:p>
    <w:p w14:paraId="482ACC4D" w14:textId="77777777" w:rsidR="009D04DA" w:rsidRPr="002E57F3" w:rsidRDefault="00000000" w:rsidP="009D04DA">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Client: Takeda</w:t>
      </w:r>
    </w:p>
    <w:p w14:paraId="2CEC8475" w14:textId="77777777" w:rsidR="000377B5" w:rsidRPr="002E57F3" w:rsidRDefault="000377B5" w:rsidP="009D04DA">
      <w:pPr>
        <w:rPr>
          <w:rFonts w:asciiTheme="minorHAnsi" w:hAnsiTheme="minorHAnsi" w:cstheme="minorHAnsi"/>
          <w:b/>
          <w:color w:val="000000"/>
          <w:sz w:val="24"/>
          <w:szCs w:val="24"/>
        </w:rPr>
      </w:pPr>
    </w:p>
    <w:p w14:paraId="08A25838" w14:textId="77777777" w:rsidR="000377B5" w:rsidRPr="002E57F3" w:rsidRDefault="00000000" w:rsidP="009D04DA">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Description:</w:t>
      </w:r>
    </w:p>
    <w:p w14:paraId="571F1C68" w14:textId="77777777" w:rsidR="000377B5" w:rsidRPr="002E57F3" w:rsidRDefault="00000000" w:rsidP="009D04DA">
      <w:pPr>
        <w:rPr>
          <w:rFonts w:asciiTheme="minorHAnsi" w:hAnsiTheme="minorHAnsi" w:cstheme="minorHAnsi"/>
          <w:bCs/>
          <w:color w:val="000000"/>
          <w:sz w:val="24"/>
          <w:szCs w:val="24"/>
        </w:rPr>
      </w:pPr>
      <w:r w:rsidRPr="002E57F3">
        <w:rPr>
          <w:rFonts w:asciiTheme="minorHAnsi" w:hAnsiTheme="minorHAnsi" w:cstheme="minorHAnsi"/>
          <w:b/>
          <w:color w:val="000000"/>
          <w:sz w:val="24"/>
          <w:szCs w:val="24"/>
        </w:rPr>
        <w:tab/>
      </w:r>
      <w:r w:rsidRPr="002E57F3">
        <w:rPr>
          <w:rFonts w:asciiTheme="minorHAnsi" w:hAnsiTheme="minorHAnsi" w:cstheme="minorHAnsi"/>
          <w:bCs/>
          <w:color w:val="000000"/>
          <w:sz w:val="24"/>
          <w:szCs w:val="24"/>
        </w:rPr>
        <w:t>Capgemini has been providing healthcare and life science data management services to its client for longer time, after seeing tremendous growth within organization for specialty channel data aggregation and integration, Capgemini developer Customer Connected Journey Platform (CCJP)</w:t>
      </w:r>
      <w:r w:rsidR="000A1BF8" w:rsidRPr="002E57F3">
        <w:rPr>
          <w:rFonts w:asciiTheme="minorHAnsi" w:hAnsiTheme="minorHAnsi" w:cstheme="minorHAnsi"/>
          <w:bCs/>
          <w:color w:val="000000"/>
          <w:sz w:val="24"/>
          <w:szCs w:val="24"/>
        </w:rPr>
        <w:t xml:space="preserve"> to mee the rapidly changing needs of the industry. The platform leverages state-of-the-art-enterprise scale technology allowing us to meet any data integration or analytics challenge. It provides a platform for Takeda to help them analyze the sales of their product performance to improve their business. This is achieved by fetching patient and product sales data from Specialty Pharmacies (SP) and HUB, validating it and providing extracts on the valid data.</w:t>
      </w:r>
    </w:p>
    <w:p w14:paraId="5F91A73C" w14:textId="77777777" w:rsidR="00285B42" w:rsidRPr="002E57F3" w:rsidRDefault="00285B42" w:rsidP="00285B42">
      <w:pPr>
        <w:pStyle w:val="NormalWeb"/>
        <w:spacing w:before="0" w:after="0" w:line="288" w:lineRule="auto"/>
        <w:rPr>
          <w:rFonts w:asciiTheme="minorHAnsi" w:hAnsiTheme="minorHAnsi" w:cstheme="minorHAnsi"/>
          <w:b/>
          <w:bCs/>
        </w:rPr>
      </w:pPr>
    </w:p>
    <w:p w14:paraId="71C98063" w14:textId="77777777" w:rsidR="00285B42" w:rsidRPr="002E57F3" w:rsidRDefault="00000000" w:rsidP="00285B42">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5A4F3CC4" w14:textId="77777777" w:rsidR="00CD33EE" w:rsidRPr="002E57F3" w:rsidRDefault="00000000" w:rsidP="00CD33EE">
      <w:pPr>
        <w:pStyle w:val="NormalWeb"/>
        <w:numPr>
          <w:ilvl w:val="0"/>
          <w:numId w:val="9"/>
        </w:numPr>
        <w:spacing w:before="0" w:after="0"/>
        <w:rPr>
          <w:rFonts w:asciiTheme="minorHAnsi" w:hAnsiTheme="minorHAnsi" w:cstheme="minorHAnsi"/>
        </w:rPr>
      </w:pPr>
      <w:r w:rsidRPr="002E57F3">
        <w:rPr>
          <w:rFonts w:asciiTheme="minorHAnsi" w:hAnsiTheme="minorHAnsi" w:cstheme="minorHAnsi"/>
        </w:rPr>
        <w:t>Involving developing/enhancing inbound and outbound flows.</w:t>
      </w:r>
    </w:p>
    <w:p w14:paraId="2CDB0D23"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Creating/Modifying database objects like tables and views as per business need</w:t>
      </w:r>
    </w:p>
    <w:p w14:paraId="6A93BAB3"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Writing complex SQL queries using multiple tables as per the business requirement</w:t>
      </w:r>
    </w:p>
    <w:p w14:paraId="406E4DB4"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Working developing inbound /Out bound process using Oracle SQL, PL/SQL and Unix</w:t>
      </w:r>
    </w:p>
    <w:p w14:paraId="62A7C2B6"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Applying Triggers based on business requirements</w:t>
      </w:r>
    </w:p>
    <w:p w14:paraId="58E5B587"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Very good hands experience in working with cursors, bulk collections and exceptions in PL/SQL</w:t>
      </w:r>
    </w:p>
    <w:p w14:paraId="7F71EE15" w14:textId="77777777" w:rsidR="00954132" w:rsidRPr="002E57F3" w:rsidRDefault="00000000" w:rsidP="00CD33EE">
      <w:pPr>
        <w:numPr>
          <w:ilvl w:val="0"/>
          <w:numId w:val="9"/>
        </w:numPr>
        <w:rPr>
          <w:rFonts w:asciiTheme="minorHAnsi" w:hAnsiTheme="minorHAnsi" w:cstheme="minorHAnsi"/>
          <w:bCs/>
          <w:color w:val="000000"/>
          <w:sz w:val="24"/>
          <w:szCs w:val="24"/>
          <w:lang w:val="en-IN"/>
        </w:rPr>
      </w:pPr>
      <w:r w:rsidRPr="002E57F3">
        <w:rPr>
          <w:rFonts w:asciiTheme="minorHAnsi" w:hAnsiTheme="minorHAnsi" w:cstheme="minorHAnsi"/>
          <w:bCs/>
          <w:color w:val="000000"/>
          <w:sz w:val="24"/>
          <w:szCs w:val="24"/>
          <w:lang w:val="en-IN"/>
        </w:rPr>
        <w:t>Daily interaction with onsite people regarding status of work.</w:t>
      </w:r>
    </w:p>
    <w:p w14:paraId="50C78700" w14:textId="77777777" w:rsidR="009D04DA" w:rsidRPr="002E57F3" w:rsidRDefault="009D04DA">
      <w:pPr>
        <w:rPr>
          <w:rFonts w:asciiTheme="minorHAnsi" w:hAnsiTheme="minorHAnsi" w:cstheme="minorHAnsi"/>
          <w:b/>
          <w:color w:val="000000"/>
          <w:sz w:val="24"/>
          <w:szCs w:val="24"/>
        </w:rPr>
      </w:pPr>
    </w:p>
    <w:p w14:paraId="1192F015" w14:textId="77777777" w:rsidR="00CD33EE" w:rsidRPr="002E57F3" w:rsidRDefault="00CD33EE">
      <w:pPr>
        <w:rPr>
          <w:rFonts w:asciiTheme="minorHAnsi" w:hAnsiTheme="minorHAnsi" w:cstheme="minorHAnsi"/>
          <w:b/>
          <w:color w:val="000000"/>
          <w:sz w:val="24"/>
          <w:szCs w:val="24"/>
        </w:rPr>
      </w:pPr>
    </w:p>
    <w:p w14:paraId="4D110A61" w14:textId="77777777" w:rsidR="006B5366"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Infosys Limited</w:t>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t xml:space="preserve">   </w:t>
      </w:r>
      <w:r w:rsidR="00683EA2" w:rsidRPr="002E57F3">
        <w:rPr>
          <w:rFonts w:asciiTheme="minorHAnsi" w:hAnsiTheme="minorHAnsi" w:cstheme="minorHAnsi"/>
          <w:b/>
          <w:color w:val="000000"/>
          <w:sz w:val="24"/>
          <w:szCs w:val="24"/>
        </w:rPr>
        <w:t>24</w:t>
      </w:r>
      <w:r w:rsidR="00683EA2" w:rsidRPr="002E57F3">
        <w:rPr>
          <w:rFonts w:asciiTheme="minorHAnsi" w:hAnsiTheme="minorHAnsi" w:cstheme="minorHAnsi"/>
          <w:b/>
          <w:color w:val="000000"/>
          <w:sz w:val="24"/>
          <w:szCs w:val="24"/>
          <w:vertAlign w:val="superscript"/>
        </w:rPr>
        <w:t>th</w:t>
      </w:r>
      <w:r w:rsidR="00683EA2" w:rsidRPr="002E57F3">
        <w:rPr>
          <w:rFonts w:asciiTheme="minorHAnsi" w:hAnsiTheme="minorHAnsi" w:cstheme="minorHAnsi"/>
          <w:b/>
          <w:color w:val="000000"/>
          <w:sz w:val="24"/>
          <w:szCs w:val="24"/>
        </w:rPr>
        <w:t xml:space="preserve"> </w:t>
      </w:r>
      <w:r w:rsidR="009D04DA" w:rsidRPr="002E57F3">
        <w:rPr>
          <w:rFonts w:asciiTheme="minorHAnsi" w:hAnsiTheme="minorHAnsi" w:cstheme="minorHAnsi"/>
          <w:b/>
          <w:color w:val="000000"/>
          <w:sz w:val="24"/>
          <w:szCs w:val="24"/>
        </w:rPr>
        <w:t>Feb</w:t>
      </w:r>
      <w:r w:rsidR="00683EA2" w:rsidRPr="002E57F3">
        <w:rPr>
          <w:rFonts w:asciiTheme="minorHAnsi" w:hAnsiTheme="minorHAnsi" w:cstheme="minorHAnsi"/>
          <w:b/>
          <w:color w:val="000000"/>
          <w:sz w:val="24"/>
          <w:szCs w:val="24"/>
        </w:rPr>
        <w:t xml:space="preserve"> </w:t>
      </w:r>
      <w:r w:rsidRPr="002E57F3">
        <w:rPr>
          <w:rFonts w:asciiTheme="minorHAnsi" w:hAnsiTheme="minorHAnsi" w:cstheme="minorHAnsi"/>
          <w:b/>
          <w:color w:val="000000"/>
          <w:sz w:val="24"/>
          <w:szCs w:val="24"/>
        </w:rPr>
        <w:t xml:space="preserve">2022 – </w:t>
      </w:r>
      <w:r w:rsidR="00953704" w:rsidRPr="002E57F3">
        <w:rPr>
          <w:rFonts w:asciiTheme="minorHAnsi" w:hAnsiTheme="minorHAnsi" w:cstheme="minorHAnsi"/>
          <w:b/>
          <w:color w:val="000000"/>
          <w:sz w:val="24"/>
          <w:szCs w:val="24"/>
        </w:rPr>
        <w:t xml:space="preserve">24th </w:t>
      </w:r>
      <w:r w:rsidR="009D04DA" w:rsidRPr="002E57F3">
        <w:rPr>
          <w:rFonts w:asciiTheme="minorHAnsi" w:hAnsiTheme="minorHAnsi" w:cstheme="minorHAnsi"/>
          <w:b/>
          <w:color w:val="000000"/>
          <w:sz w:val="24"/>
          <w:szCs w:val="24"/>
        </w:rPr>
        <w:t>Oct</w:t>
      </w:r>
      <w:r w:rsidR="00953704" w:rsidRPr="002E57F3">
        <w:rPr>
          <w:rFonts w:asciiTheme="minorHAnsi" w:hAnsiTheme="minorHAnsi" w:cstheme="minorHAnsi"/>
          <w:b/>
          <w:color w:val="000000"/>
          <w:sz w:val="24"/>
          <w:szCs w:val="24"/>
        </w:rPr>
        <w:t xml:space="preserve"> 2025</w:t>
      </w:r>
      <w:r w:rsidR="00953704" w:rsidRPr="002E57F3">
        <w:rPr>
          <w:rFonts w:asciiTheme="minorHAnsi" w:hAnsiTheme="minorHAnsi" w:cstheme="minorHAnsi"/>
          <w:b/>
          <w:color w:val="000000"/>
          <w:sz w:val="24"/>
          <w:szCs w:val="24"/>
          <w:vertAlign w:val="superscript"/>
        </w:rPr>
        <w:t xml:space="preserve"> </w:t>
      </w:r>
    </w:p>
    <w:p w14:paraId="21C80049" w14:textId="77777777" w:rsidR="00AE1ACC"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Payroll: Infosys Limited</w:t>
      </w:r>
    </w:p>
    <w:p w14:paraId="10BFAA38"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 xml:space="preserve">Designation: </w:t>
      </w:r>
      <w:r w:rsidR="006B5366" w:rsidRPr="002E57F3">
        <w:rPr>
          <w:rFonts w:asciiTheme="minorHAnsi" w:hAnsiTheme="minorHAnsi" w:cstheme="minorHAnsi"/>
          <w:b/>
          <w:color w:val="000000"/>
          <w:sz w:val="24"/>
          <w:szCs w:val="24"/>
        </w:rPr>
        <w:t>Technology Analyst</w:t>
      </w:r>
    </w:p>
    <w:p w14:paraId="23F1D494" w14:textId="77777777" w:rsidR="00907A77"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 xml:space="preserve"> </w:t>
      </w:r>
    </w:p>
    <w:p w14:paraId="0F74E804" w14:textId="77777777" w:rsidR="00BC300E" w:rsidRPr="002E57F3" w:rsidRDefault="00000000" w:rsidP="00BC300E">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Project: LOU Deal Summary Application</w:t>
      </w:r>
    </w:p>
    <w:p w14:paraId="12F5A86A" w14:textId="77777777" w:rsidR="009F5870" w:rsidRPr="002E57F3" w:rsidRDefault="00000000" w:rsidP="00BC300E">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Client: UBS</w:t>
      </w:r>
    </w:p>
    <w:p w14:paraId="754A9E81" w14:textId="77777777" w:rsidR="00BC300E" w:rsidRPr="002E57F3" w:rsidRDefault="00000000" w:rsidP="00BC300E">
      <w:pPr>
        <w:rPr>
          <w:rFonts w:asciiTheme="minorHAnsi" w:hAnsiTheme="minorHAnsi" w:cstheme="minorHAnsi"/>
          <w:bCs/>
          <w:color w:val="000000"/>
          <w:sz w:val="24"/>
          <w:szCs w:val="24"/>
        </w:rPr>
      </w:pPr>
      <w:r w:rsidRPr="002E57F3">
        <w:rPr>
          <w:rFonts w:asciiTheme="minorHAnsi" w:hAnsiTheme="minorHAnsi" w:cstheme="minorHAnsi"/>
          <w:b/>
          <w:color w:val="000000"/>
          <w:sz w:val="24"/>
          <w:szCs w:val="24"/>
        </w:rPr>
        <w:t>Description</w:t>
      </w:r>
      <w:r w:rsidRPr="002E57F3">
        <w:rPr>
          <w:rFonts w:asciiTheme="minorHAnsi" w:hAnsiTheme="minorHAnsi" w:cstheme="minorHAnsi"/>
          <w:bCs/>
          <w:color w:val="000000"/>
          <w:sz w:val="24"/>
          <w:szCs w:val="24"/>
        </w:rPr>
        <w:t>:  Migrating the database of LOU Deal Summary application from Oracle to PostgreSQL.</w:t>
      </w:r>
    </w:p>
    <w:p w14:paraId="4AAFBD50" w14:textId="77777777" w:rsidR="00BC300E" w:rsidRPr="002E57F3" w:rsidRDefault="00BC300E" w:rsidP="00BC300E">
      <w:pPr>
        <w:pStyle w:val="NormalWeb"/>
        <w:spacing w:before="0" w:after="0"/>
        <w:rPr>
          <w:rFonts w:asciiTheme="minorHAnsi" w:hAnsiTheme="minorHAnsi" w:cstheme="minorHAnsi"/>
          <w:b/>
          <w:bCs/>
        </w:rPr>
      </w:pPr>
    </w:p>
    <w:p w14:paraId="52FE890B" w14:textId="77777777" w:rsidR="005877FE" w:rsidRPr="002E57F3" w:rsidRDefault="00000000" w:rsidP="006864DC">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09DC42D1"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Worked on migrating all the schemas and data of Database of this application.</w:t>
      </w:r>
    </w:p>
    <w:p w14:paraId="61FBFAE7"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Worked on code remediation to make it compatible to PostgreSQL.</w:t>
      </w:r>
    </w:p>
    <w:p w14:paraId="1AD56BDA"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Fixed the issues while migrating from oracle to PostgreSQL </w:t>
      </w:r>
    </w:p>
    <w:p w14:paraId="08974E4F"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Worked on code remediation in PostgreSQL.</w:t>
      </w:r>
    </w:p>
    <w:p w14:paraId="2FA3E472"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Worked on query optimization.</w:t>
      </w:r>
    </w:p>
    <w:p w14:paraId="3D7FC8A6" w14:textId="77777777" w:rsidR="00BC300E"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lastRenderedPageBreak/>
        <w:t>Preparing the validation reports.</w:t>
      </w:r>
    </w:p>
    <w:p w14:paraId="6A415CF9" w14:textId="77777777" w:rsidR="00BC300E" w:rsidRPr="002E57F3" w:rsidRDefault="00BC300E">
      <w:pPr>
        <w:rPr>
          <w:rFonts w:asciiTheme="minorHAnsi" w:hAnsiTheme="minorHAnsi" w:cstheme="minorHAnsi"/>
          <w:b/>
          <w:color w:val="000000"/>
          <w:sz w:val="24"/>
          <w:szCs w:val="24"/>
        </w:rPr>
      </w:pPr>
    </w:p>
    <w:p w14:paraId="6898A009" w14:textId="77777777" w:rsidR="00D6124C" w:rsidRPr="002E57F3" w:rsidRDefault="00000000" w:rsidP="00D6124C">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Project: MDX ODS</w:t>
      </w:r>
    </w:p>
    <w:p w14:paraId="42406278" w14:textId="77777777" w:rsidR="00F52768" w:rsidRPr="002E57F3" w:rsidRDefault="00000000" w:rsidP="00D6124C">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Client: Bank Of America</w:t>
      </w:r>
    </w:p>
    <w:p w14:paraId="3B0E7055" w14:textId="77777777" w:rsidR="002E57F3" w:rsidRDefault="002E57F3" w:rsidP="00D6124C">
      <w:pPr>
        <w:rPr>
          <w:rFonts w:asciiTheme="minorHAnsi" w:hAnsiTheme="minorHAnsi" w:cstheme="minorHAnsi"/>
          <w:b/>
          <w:color w:val="000000"/>
          <w:sz w:val="24"/>
          <w:szCs w:val="24"/>
        </w:rPr>
      </w:pPr>
    </w:p>
    <w:p w14:paraId="33F84572" w14:textId="77777777" w:rsidR="00D6124C" w:rsidRPr="002E57F3" w:rsidRDefault="00000000" w:rsidP="00D6124C">
      <w:pPr>
        <w:rPr>
          <w:rFonts w:asciiTheme="minorHAnsi" w:hAnsiTheme="minorHAnsi" w:cstheme="minorHAnsi"/>
          <w:bCs/>
          <w:color w:val="000000"/>
          <w:sz w:val="24"/>
          <w:szCs w:val="24"/>
        </w:rPr>
      </w:pPr>
      <w:r w:rsidRPr="002E57F3">
        <w:rPr>
          <w:rFonts w:asciiTheme="minorHAnsi" w:hAnsiTheme="minorHAnsi" w:cstheme="minorHAnsi"/>
          <w:b/>
          <w:color w:val="000000"/>
          <w:sz w:val="24"/>
          <w:szCs w:val="24"/>
        </w:rPr>
        <w:t>Description</w:t>
      </w:r>
      <w:r w:rsidR="00285B42" w:rsidRPr="002E57F3">
        <w:rPr>
          <w:rFonts w:asciiTheme="minorHAnsi" w:hAnsiTheme="minorHAnsi" w:cstheme="minorHAnsi"/>
          <w:bCs/>
          <w:color w:val="000000"/>
          <w:sz w:val="24"/>
          <w:szCs w:val="24"/>
        </w:rPr>
        <w:t>: MDX</w:t>
      </w:r>
      <w:r w:rsidRPr="002E57F3">
        <w:rPr>
          <w:rFonts w:asciiTheme="minorHAnsi" w:hAnsiTheme="minorHAnsi" w:cstheme="minorHAnsi"/>
          <w:bCs/>
          <w:color w:val="000000"/>
          <w:sz w:val="24"/>
          <w:szCs w:val="24"/>
        </w:rPr>
        <w:t xml:space="preserve"> ODS (Mortgage Data Exchange Operation Data Store) is centralized platform for mortgage data integration and provisioning at Bank of America. MDX ODS obtains data from various SORs (systems of record)</w:t>
      </w:r>
    </w:p>
    <w:p w14:paraId="568CF4B7" w14:textId="77777777" w:rsidR="00D6124C" w:rsidRPr="002E57F3" w:rsidRDefault="00D6124C" w:rsidP="00D6124C">
      <w:pPr>
        <w:pStyle w:val="NormalWeb"/>
        <w:spacing w:before="0" w:after="0"/>
        <w:rPr>
          <w:rFonts w:asciiTheme="minorHAnsi" w:hAnsiTheme="minorHAnsi" w:cstheme="minorHAnsi"/>
          <w:b/>
          <w:bCs/>
        </w:rPr>
      </w:pPr>
    </w:p>
    <w:p w14:paraId="7894E333" w14:textId="77777777" w:rsidR="00D6124C" w:rsidRPr="002E57F3" w:rsidRDefault="00000000" w:rsidP="00D6124C">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02DD09C0" w14:textId="77777777" w:rsidR="00D6124C" w:rsidRPr="002E57F3" w:rsidRDefault="00000000" w:rsidP="00D6124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Working on development/enhancement using PL/SQL programming</w:t>
      </w:r>
    </w:p>
    <w:p w14:paraId="74CBC5B7" w14:textId="77777777" w:rsidR="00D6124C" w:rsidRPr="002E57F3" w:rsidRDefault="00000000" w:rsidP="00D6124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Fixing the job failures </w:t>
      </w:r>
    </w:p>
    <w:p w14:paraId="486CFBD0" w14:textId="77777777" w:rsidR="00D6124C" w:rsidRPr="002E57F3" w:rsidRDefault="00000000" w:rsidP="00D6124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Analyzing the exception report and </w:t>
      </w:r>
      <w:r w:rsidR="00285B42" w:rsidRPr="002E57F3">
        <w:rPr>
          <w:rFonts w:asciiTheme="minorHAnsi" w:hAnsiTheme="minorHAnsi" w:cstheme="minorHAnsi"/>
        </w:rPr>
        <w:t>finding</w:t>
      </w:r>
      <w:r w:rsidRPr="002E57F3">
        <w:rPr>
          <w:rFonts w:asciiTheme="minorHAnsi" w:hAnsiTheme="minorHAnsi" w:cstheme="minorHAnsi"/>
        </w:rPr>
        <w:t xml:space="preserve"> the reasons for getting the issues and resolve them </w:t>
      </w:r>
    </w:p>
    <w:p w14:paraId="18052E8F" w14:textId="77777777" w:rsidR="00D6124C" w:rsidRPr="002E57F3" w:rsidRDefault="00000000" w:rsidP="00D6124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Validating the data, schema and count of records after processing data from source to target</w:t>
      </w:r>
    </w:p>
    <w:p w14:paraId="19D7EF2E" w14:textId="77777777" w:rsidR="00D6124C" w:rsidRPr="002E57F3" w:rsidRDefault="00D6124C">
      <w:pPr>
        <w:rPr>
          <w:rFonts w:asciiTheme="minorHAnsi" w:hAnsiTheme="minorHAnsi" w:cstheme="minorHAnsi"/>
          <w:b/>
          <w:color w:val="000000"/>
          <w:sz w:val="24"/>
          <w:szCs w:val="24"/>
        </w:rPr>
      </w:pPr>
    </w:p>
    <w:p w14:paraId="0BFF7947" w14:textId="77777777" w:rsidR="00BC300E" w:rsidRPr="002E57F3" w:rsidRDefault="00000000" w:rsidP="00907A77">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 xml:space="preserve">Project: GDPP </w:t>
      </w:r>
    </w:p>
    <w:p w14:paraId="62DC49CB" w14:textId="77777777" w:rsidR="00907A77" w:rsidRPr="002E57F3" w:rsidRDefault="00000000" w:rsidP="00907A77">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(Global Wealth &amp; Investment Management (GWIM) Data Provisioning Point)</w:t>
      </w:r>
    </w:p>
    <w:p w14:paraId="3807E902" w14:textId="77777777" w:rsidR="00F52768" w:rsidRPr="002E57F3" w:rsidRDefault="00000000" w:rsidP="00907A77">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Client: Bank Of America</w:t>
      </w:r>
    </w:p>
    <w:p w14:paraId="2282B9A9" w14:textId="77777777" w:rsidR="00907A77" w:rsidRPr="002E57F3" w:rsidRDefault="00000000" w:rsidP="00907A77">
      <w:pPr>
        <w:rPr>
          <w:rFonts w:asciiTheme="minorHAnsi" w:hAnsiTheme="minorHAnsi" w:cstheme="minorHAnsi"/>
          <w:bCs/>
          <w:color w:val="000000"/>
          <w:sz w:val="24"/>
          <w:szCs w:val="24"/>
        </w:rPr>
      </w:pPr>
      <w:r w:rsidRPr="002E57F3">
        <w:rPr>
          <w:rFonts w:asciiTheme="minorHAnsi" w:hAnsiTheme="minorHAnsi" w:cstheme="minorHAnsi"/>
          <w:b/>
          <w:color w:val="000000"/>
          <w:sz w:val="24"/>
          <w:szCs w:val="24"/>
        </w:rPr>
        <w:t>Description</w:t>
      </w:r>
      <w:r w:rsidR="00285B42" w:rsidRPr="002E57F3">
        <w:rPr>
          <w:rFonts w:asciiTheme="minorHAnsi" w:hAnsiTheme="minorHAnsi" w:cstheme="minorHAnsi"/>
          <w:bCs/>
          <w:color w:val="000000"/>
          <w:sz w:val="24"/>
          <w:szCs w:val="24"/>
        </w:rPr>
        <w:t>: In</w:t>
      </w:r>
      <w:r w:rsidRPr="002E57F3">
        <w:rPr>
          <w:rFonts w:asciiTheme="minorHAnsi" w:hAnsiTheme="minorHAnsi" w:cstheme="minorHAnsi"/>
          <w:bCs/>
          <w:color w:val="000000"/>
          <w:sz w:val="24"/>
          <w:szCs w:val="24"/>
        </w:rPr>
        <w:t xml:space="preserve"> this project we are working on processing health and investments data from XL files into Oracle database</w:t>
      </w:r>
      <w:r w:rsidR="00BC300E" w:rsidRPr="002E57F3">
        <w:rPr>
          <w:rFonts w:asciiTheme="minorHAnsi" w:hAnsiTheme="minorHAnsi" w:cstheme="minorHAnsi"/>
          <w:bCs/>
          <w:color w:val="000000"/>
          <w:sz w:val="24"/>
          <w:szCs w:val="24"/>
        </w:rPr>
        <w:t xml:space="preserve"> using </w:t>
      </w:r>
      <w:r w:rsidR="00BC300E" w:rsidRPr="002E57F3">
        <w:rPr>
          <w:rFonts w:asciiTheme="minorHAnsi" w:hAnsiTheme="minorHAnsi" w:cstheme="minorHAnsi"/>
          <w:sz w:val="24"/>
          <w:szCs w:val="24"/>
        </w:rPr>
        <w:t xml:space="preserve">IBM Infosphere </w:t>
      </w:r>
      <w:r w:rsidR="00BC300E" w:rsidRPr="002E57F3">
        <w:rPr>
          <w:rFonts w:asciiTheme="minorHAnsi" w:hAnsiTheme="minorHAnsi" w:cstheme="minorHAnsi"/>
          <w:color w:val="333333"/>
          <w:sz w:val="24"/>
          <w:szCs w:val="24"/>
          <w:lang w:val="en-IN" w:eastAsia="en-IN"/>
        </w:rPr>
        <w:t>DataStage</w:t>
      </w:r>
      <w:r w:rsidR="00BC300E" w:rsidRPr="002E57F3">
        <w:rPr>
          <w:rFonts w:asciiTheme="minorHAnsi" w:hAnsiTheme="minorHAnsi" w:cstheme="minorHAnsi"/>
          <w:sz w:val="24"/>
          <w:szCs w:val="24"/>
        </w:rPr>
        <w:t xml:space="preserve"> tool.</w:t>
      </w:r>
    </w:p>
    <w:p w14:paraId="0C194A43" w14:textId="77777777" w:rsidR="00907A77" w:rsidRPr="002E57F3" w:rsidRDefault="00907A77" w:rsidP="00907A77">
      <w:pPr>
        <w:pStyle w:val="NormalWeb"/>
        <w:spacing w:before="0" w:after="0"/>
        <w:rPr>
          <w:rFonts w:asciiTheme="minorHAnsi" w:hAnsiTheme="minorHAnsi" w:cstheme="minorHAnsi"/>
          <w:b/>
          <w:bCs/>
        </w:rPr>
      </w:pPr>
    </w:p>
    <w:p w14:paraId="414292DA" w14:textId="77777777" w:rsidR="00907A77" w:rsidRPr="002E57F3" w:rsidRDefault="00000000" w:rsidP="006864DC">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32089CF9" w14:textId="77777777" w:rsidR="00907A77"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Worked on end -end development for loading the data from flat files. </w:t>
      </w:r>
    </w:p>
    <w:p w14:paraId="0F7AC5E4" w14:textId="77777777" w:rsidR="00907A77"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Working on developing/creating the jobs in IBM Infosphere </w:t>
      </w:r>
      <w:r w:rsidR="00D255EE" w:rsidRPr="002E57F3">
        <w:rPr>
          <w:rFonts w:asciiTheme="minorHAnsi" w:hAnsiTheme="minorHAnsi" w:cstheme="minorHAnsi"/>
          <w:color w:val="333333"/>
          <w:lang w:val="en-IN" w:eastAsia="en-IN"/>
        </w:rPr>
        <w:t>DataStage</w:t>
      </w:r>
      <w:r w:rsidR="00D255EE" w:rsidRPr="002E57F3">
        <w:rPr>
          <w:rFonts w:asciiTheme="minorHAnsi" w:hAnsiTheme="minorHAnsi" w:cstheme="minorHAnsi"/>
        </w:rPr>
        <w:t xml:space="preserve"> </w:t>
      </w:r>
      <w:r w:rsidRPr="002E57F3">
        <w:rPr>
          <w:rFonts w:asciiTheme="minorHAnsi" w:hAnsiTheme="minorHAnsi" w:cstheme="minorHAnsi"/>
        </w:rPr>
        <w:t>tool</w:t>
      </w:r>
    </w:p>
    <w:p w14:paraId="74066F9A" w14:textId="77777777" w:rsidR="00907A77"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Worked on transformations as per the business requirement</w:t>
      </w:r>
    </w:p>
    <w:p w14:paraId="35F4547E" w14:textId="77777777" w:rsidR="00907A77"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Creating the </w:t>
      </w:r>
      <w:r w:rsidR="00D255EE" w:rsidRPr="002E57F3">
        <w:rPr>
          <w:rFonts w:asciiTheme="minorHAnsi" w:hAnsiTheme="minorHAnsi" w:cstheme="minorHAnsi"/>
        </w:rPr>
        <w:t>Jil</w:t>
      </w:r>
      <w:r w:rsidRPr="002E57F3">
        <w:rPr>
          <w:rFonts w:asciiTheme="minorHAnsi" w:hAnsiTheme="minorHAnsi" w:cstheme="minorHAnsi"/>
        </w:rPr>
        <w:t xml:space="preserve"> files to scheduling the jobs in Autosys</w:t>
      </w:r>
    </w:p>
    <w:p w14:paraId="795A2ED3" w14:textId="77777777" w:rsidR="00907A77"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Using Unix commands to </w:t>
      </w:r>
      <w:r w:rsidR="00285B42" w:rsidRPr="002E57F3">
        <w:rPr>
          <w:rFonts w:asciiTheme="minorHAnsi" w:hAnsiTheme="minorHAnsi" w:cstheme="minorHAnsi"/>
        </w:rPr>
        <w:t>be scheduling</w:t>
      </w:r>
      <w:r w:rsidRPr="002E57F3">
        <w:rPr>
          <w:rFonts w:asciiTheme="minorHAnsi" w:hAnsiTheme="minorHAnsi" w:cstheme="minorHAnsi"/>
        </w:rPr>
        <w:t xml:space="preserve"> the jobs</w:t>
      </w:r>
    </w:p>
    <w:p w14:paraId="13C358AE" w14:textId="77777777" w:rsidR="005E6E08" w:rsidRPr="002E57F3" w:rsidRDefault="005E6E08" w:rsidP="005E6E08">
      <w:pPr>
        <w:pStyle w:val="NormalWeb"/>
        <w:spacing w:before="0" w:after="0"/>
        <w:rPr>
          <w:rFonts w:asciiTheme="minorHAnsi" w:hAnsiTheme="minorHAnsi" w:cstheme="minorHAnsi"/>
        </w:rPr>
      </w:pPr>
    </w:p>
    <w:p w14:paraId="482DC0C9" w14:textId="77777777" w:rsidR="005D0C38" w:rsidRPr="002E57F3" w:rsidRDefault="005D0C38">
      <w:pPr>
        <w:rPr>
          <w:rFonts w:asciiTheme="minorHAnsi" w:hAnsiTheme="minorHAnsi" w:cstheme="minorHAnsi"/>
          <w:b/>
          <w:color w:val="000000"/>
          <w:sz w:val="24"/>
          <w:szCs w:val="24"/>
        </w:rPr>
      </w:pPr>
    </w:p>
    <w:p w14:paraId="1E49B3FE"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Jesper</w:t>
      </w:r>
      <w:r w:rsidR="00F52768" w:rsidRPr="002E57F3">
        <w:rPr>
          <w:rFonts w:asciiTheme="minorHAnsi" w:hAnsiTheme="minorHAnsi" w:cstheme="minorHAnsi"/>
          <w:b/>
          <w:color w:val="000000"/>
          <w:sz w:val="24"/>
          <w:szCs w:val="24"/>
        </w:rPr>
        <w:t>A</w:t>
      </w:r>
      <w:r w:rsidRPr="002E57F3">
        <w:rPr>
          <w:rFonts w:asciiTheme="minorHAnsi" w:hAnsiTheme="minorHAnsi" w:cstheme="minorHAnsi"/>
          <w:b/>
          <w:color w:val="000000"/>
          <w:sz w:val="24"/>
          <w:szCs w:val="24"/>
        </w:rPr>
        <w:t>pps Software Services Private Limited</w:t>
      </w:r>
      <w:r w:rsidRPr="002E57F3">
        <w:rPr>
          <w:rFonts w:asciiTheme="minorHAnsi" w:hAnsiTheme="minorHAnsi" w:cstheme="minorHAnsi"/>
          <w:b/>
          <w:color w:val="000000"/>
          <w:sz w:val="24"/>
          <w:szCs w:val="24"/>
        </w:rPr>
        <w:tab/>
      </w:r>
      <w:r w:rsidR="00870132" w:rsidRPr="002E57F3">
        <w:rPr>
          <w:rFonts w:asciiTheme="minorHAnsi" w:hAnsiTheme="minorHAnsi" w:cstheme="minorHAnsi"/>
          <w:b/>
          <w:color w:val="000000"/>
          <w:sz w:val="24"/>
          <w:szCs w:val="24"/>
        </w:rPr>
        <w:t xml:space="preserve">    </w:t>
      </w:r>
      <w:r w:rsidR="00870132" w:rsidRPr="002E57F3">
        <w:rPr>
          <w:rFonts w:asciiTheme="minorHAnsi" w:hAnsiTheme="minorHAnsi" w:cstheme="minorHAnsi"/>
          <w:b/>
          <w:color w:val="000000"/>
          <w:sz w:val="24"/>
          <w:szCs w:val="24"/>
        </w:rPr>
        <w:tab/>
      </w:r>
      <w:r w:rsidR="005D0C38" w:rsidRPr="002E57F3">
        <w:rPr>
          <w:rFonts w:asciiTheme="minorHAnsi" w:hAnsiTheme="minorHAnsi" w:cstheme="minorHAnsi"/>
          <w:b/>
          <w:color w:val="000000"/>
          <w:sz w:val="24"/>
          <w:szCs w:val="24"/>
        </w:rPr>
        <w:t xml:space="preserve">    </w:t>
      </w:r>
      <w:r w:rsidR="00683EA2" w:rsidRPr="002E57F3">
        <w:rPr>
          <w:rFonts w:asciiTheme="minorHAnsi" w:hAnsiTheme="minorHAnsi" w:cstheme="minorHAnsi"/>
          <w:b/>
          <w:color w:val="000000"/>
          <w:sz w:val="24"/>
          <w:szCs w:val="24"/>
        </w:rPr>
        <w:t>6</w:t>
      </w:r>
      <w:r w:rsidR="00683EA2" w:rsidRPr="002E57F3">
        <w:rPr>
          <w:rFonts w:asciiTheme="minorHAnsi" w:hAnsiTheme="minorHAnsi" w:cstheme="minorHAnsi"/>
          <w:b/>
          <w:color w:val="000000"/>
          <w:sz w:val="24"/>
          <w:szCs w:val="24"/>
          <w:vertAlign w:val="superscript"/>
        </w:rPr>
        <w:t>th</w:t>
      </w:r>
      <w:r w:rsidR="00683EA2" w:rsidRPr="002E57F3">
        <w:rPr>
          <w:rFonts w:asciiTheme="minorHAnsi" w:hAnsiTheme="minorHAnsi" w:cstheme="minorHAnsi"/>
          <w:b/>
          <w:color w:val="000000"/>
          <w:sz w:val="24"/>
          <w:szCs w:val="24"/>
        </w:rPr>
        <w:t xml:space="preserve"> </w:t>
      </w:r>
      <w:r w:rsidRPr="002E57F3">
        <w:rPr>
          <w:rFonts w:asciiTheme="minorHAnsi" w:hAnsiTheme="minorHAnsi" w:cstheme="minorHAnsi"/>
          <w:b/>
          <w:color w:val="000000"/>
          <w:sz w:val="24"/>
          <w:szCs w:val="24"/>
        </w:rPr>
        <w:t xml:space="preserve">Feb 2020 </w:t>
      </w:r>
      <w:r w:rsidR="00683EA2" w:rsidRPr="002E57F3">
        <w:rPr>
          <w:rFonts w:asciiTheme="minorHAnsi" w:hAnsiTheme="minorHAnsi" w:cstheme="minorHAnsi"/>
          <w:b/>
          <w:color w:val="000000"/>
          <w:sz w:val="24"/>
          <w:szCs w:val="24"/>
        </w:rPr>
        <w:t>–</w:t>
      </w:r>
      <w:r w:rsidRPr="002E57F3">
        <w:rPr>
          <w:rFonts w:asciiTheme="minorHAnsi" w:hAnsiTheme="minorHAnsi" w:cstheme="minorHAnsi"/>
          <w:b/>
          <w:color w:val="000000"/>
          <w:sz w:val="24"/>
          <w:szCs w:val="24"/>
        </w:rPr>
        <w:t xml:space="preserve"> </w:t>
      </w:r>
      <w:r w:rsidR="00683EA2" w:rsidRPr="002E57F3">
        <w:rPr>
          <w:rFonts w:asciiTheme="minorHAnsi" w:hAnsiTheme="minorHAnsi" w:cstheme="minorHAnsi"/>
          <w:b/>
          <w:color w:val="000000"/>
          <w:sz w:val="24"/>
          <w:szCs w:val="24"/>
        </w:rPr>
        <w:t>23</w:t>
      </w:r>
      <w:r w:rsidR="00683EA2" w:rsidRPr="002E57F3">
        <w:rPr>
          <w:rFonts w:asciiTheme="minorHAnsi" w:hAnsiTheme="minorHAnsi" w:cstheme="minorHAnsi"/>
          <w:b/>
          <w:color w:val="000000"/>
          <w:sz w:val="24"/>
          <w:szCs w:val="24"/>
          <w:vertAlign w:val="superscript"/>
        </w:rPr>
        <w:t>rd</w:t>
      </w:r>
      <w:r w:rsidR="00683EA2" w:rsidRPr="002E57F3">
        <w:rPr>
          <w:rFonts w:asciiTheme="minorHAnsi" w:hAnsiTheme="minorHAnsi" w:cstheme="minorHAnsi"/>
          <w:b/>
          <w:color w:val="000000"/>
          <w:sz w:val="24"/>
          <w:szCs w:val="24"/>
        </w:rPr>
        <w:t xml:space="preserve"> </w:t>
      </w:r>
      <w:r w:rsidR="00285B42" w:rsidRPr="002E57F3">
        <w:rPr>
          <w:rFonts w:asciiTheme="minorHAnsi" w:hAnsiTheme="minorHAnsi" w:cstheme="minorHAnsi"/>
          <w:b/>
          <w:color w:val="000000"/>
          <w:sz w:val="24"/>
          <w:szCs w:val="24"/>
        </w:rPr>
        <w:t>Feb</w:t>
      </w:r>
      <w:r w:rsidRPr="002E57F3">
        <w:rPr>
          <w:rFonts w:asciiTheme="minorHAnsi" w:hAnsiTheme="minorHAnsi" w:cstheme="minorHAnsi"/>
          <w:b/>
          <w:color w:val="000000"/>
          <w:sz w:val="24"/>
          <w:szCs w:val="24"/>
        </w:rPr>
        <w:t xml:space="preserve"> 2022</w:t>
      </w:r>
    </w:p>
    <w:p w14:paraId="0C8ACA01"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Designation: Junior Technical Consultant</w:t>
      </w:r>
    </w:p>
    <w:p w14:paraId="43743AB7" w14:textId="77777777" w:rsidR="004E71CA" w:rsidRPr="002E57F3" w:rsidRDefault="004E71CA">
      <w:pPr>
        <w:rPr>
          <w:rFonts w:asciiTheme="minorHAnsi" w:hAnsiTheme="minorHAnsi" w:cstheme="minorHAnsi"/>
          <w:b/>
          <w:color w:val="000000"/>
          <w:sz w:val="24"/>
          <w:szCs w:val="24"/>
        </w:rPr>
      </w:pPr>
    </w:p>
    <w:p w14:paraId="5CFD5AB7"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Project Details:</w:t>
      </w:r>
    </w:p>
    <w:p w14:paraId="7E8E0F52" w14:textId="77777777" w:rsidR="004E71CA" w:rsidRPr="002E57F3" w:rsidRDefault="00000000">
      <w:pPr>
        <w:rPr>
          <w:rFonts w:asciiTheme="minorHAnsi" w:hAnsiTheme="minorHAnsi" w:cstheme="minorHAnsi"/>
          <w:bCs/>
          <w:color w:val="000000"/>
          <w:sz w:val="24"/>
          <w:szCs w:val="24"/>
        </w:rPr>
      </w:pPr>
      <w:r w:rsidRPr="002E57F3">
        <w:rPr>
          <w:rFonts w:asciiTheme="minorHAnsi" w:hAnsiTheme="minorHAnsi" w:cstheme="minorHAnsi"/>
          <w:b/>
          <w:color w:val="000000"/>
          <w:sz w:val="24"/>
          <w:szCs w:val="24"/>
        </w:rPr>
        <w:t>Project: Incentive Automation</w:t>
      </w:r>
      <w:r w:rsidRPr="002E57F3">
        <w:rPr>
          <w:rFonts w:asciiTheme="minorHAnsi" w:hAnsiTheme="minorHAnsi" w:cstheme="minorHAnsi"/>
          <w:b/>
          <w:color w:val="000000"/>
          <w:sz w:val="24"/>
          <w:szCs w:val="24"/>
        </w:rPr>
        <w:tab/>
      </w:r>
      <w:r w:rsidRPr="002E57F3">
        <w:rPr>
          <w:rFonts w:asciiTheme="minorHAnsi" w:hAnsiTheme="minorHAnsi" w:cstheme="minorHAnsi"/>
          <w:b/>
          <w:color w:val="000000"/>
          <w:sz w:val="24"/>
          <w:szCs w:val="24"/>
        </w:rPr>
        <w:tab/>
      </w:r>
    </w:p>
    <w:p w14:paraId="2AEEABC2"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Client</w:t>
      </w:r>
      <w:r w:rsidRPr="002E57F3">
        <w:rPr>
          <w:rFonts w:asciiTheme="minorHAnsi" w:hAnsiTheme="minorHAnsi" w:cstheme="minorHAnsi"/>
          <w:bCs/>
          <w:color w:val="000000"/>
          <w:sz w:val="24"/>
          <w:szCs w:val="24"/>
        </w:rPr>
        <w:t xml:space="preserve">: </w:t>
      </w:r>
      <w:r w:rsidRPr="002E57F3">
        <w:rPr>
          <w:rFonts w:asciiTheme="minorHAnsi" w:hAnsiTheme="minorHAnsi" w:cstheme="minorHAnsi"/>
          <w:b/>
          <w:color w:val="000000"/>
          <w:sz w:val="24"/>
          <w:szCs w:val="24"/>
        </w:rPr>
        <w:t>AWR</w:t>
      </w:r>
    </w:p>
    <w:p w14:paraId="21400BC4"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color w:val="000000"/>
          <w:sz w:val="24"/>
          <w:szCs w:val="24"/>
        </w:rPr>
        <w:t>Description</w:t>
      </w:r>
      <w:r w:rsidR="00285B42" w:rsidRPr="002E57F3">
        <w:rPr>
          <w:rFonts w:asciiTheme="minorHAnsi" w:hAnsiTheme="minorHAnsi" w:cstheme="minorHAnsi"/>
          <w:b/>
          <w:color w:val="000000"/>
          <w:sz w:val="24"/>
          <w:szCs w:val="24"/>
        </w:rPr>
        <w:t>: Incentive</w:t>
      </w:r>
      <w:r w:rsidRPr="002E57F3">
        <w:rPr>
          <w:rFonts w:asciiTheme="minorHAnsi" w:hAnsiTheme="minorHAnsi" w:cstheme="minorHAnsi"/>
          <w:bCs/>
          <w:color w:val="000000"/>
          <w:sz w:val="24"/>
          <w:szCs w:val="24"/>
        </w:rPr>
        <w:t xml:space="preserve"> Automation </w:t>
      </w:r>
      <w:r w:rsidR="009323D1" w:rsidRPr="002E57F3">
        <w:rPr>
          <w:rFonts w:asciiTheme="minorHAnsi" w:hAnsiTheme="minorHAnsi" w:cstheme="minorHAnsi"/>
          <w:bCs/>
          <w:color w:val="000000"/>
          <w:sz w:val="24"/>
          <w:szCs w:val="24"/>
        </w:rPr>
        <w:t xml:space="preserve">application </w:t>
      </w:r>
      <w:r w:rsidRPr="002E57F3">
        <w:rPr>
          <w:rFonts w:asciiTheme="minorHAnsi" w:hAnsiTheme="minorHAnsi" w:cstheme="minorHAnsi"/>
          <w:bCs/>
          <w:color w:val="000000"/>
          <w:sz w:val="24"/>
          <w:szCs w:val="24"/>
        </w:rPr>
        <w:t>is used for calculating the incentives of all the employees of Nissan and Renault units. based on different plans.</w:t>
      </w:r>
    </w:p>
    <w:p w14:paraId="31103353" w14:textId="77777777" w:rsidR="004E71CA" w:rsidRPr="002E57F3" w:rsidRDefault="004E71CA">
      <w:pPr>
        <w:pStyle w:val="NormalWeb"/>
        <w:spacing w:before="0" w:after="0"/>
        <w:rPr>
          <w:rFonts w:asciiTheme="minorHAnsi" w:hAnsiTheme="minorHAnsi" w:cstheme="minorHAnsi"/>
          <w:b/>
          <w:bCs/>
        </w:rPr>
      </w:pPr>
    </w:p>
    <w:p w14:paraId="558DB7D1" w14:textId="77777777" w:rsidR="004E71CA" w:rsidRPr="002E57F3" w:rsidRDefault="00000000" w:rsidP="006864DC">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38D19D66" w14:textId="77777777" w:rsidR="004E71CA"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Developed the </w:t>
      </w:r>
      <w:r w:rsidR="004E5FF1" w:rsidRPr="002E57F3">
        <w:rPr>
          <w:rFonts w:asciiTheme="minorHAnsi" w:hAnsiTheme="minorHAnsi" w:cstheme="minorHAnsi"/>
        </w:rPr>
        <w:t>PLSQL code to calculate the incentive of each employee who worked in Nisan and Renault units based on their allocated plans</w:t>
      </w:r>
    </w:p>
    <w:p w14:paraId="5C902F0A" w14:textId="77777777" w:rsidR="004E5FF1"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Creat</w:t>
      </w:r>
      <w:r w:rsidR="00B92EE4" w:rsidRPr="002E57F3">
        <w:rPr>
          <w:rFonts w:asciiTheme="minorHAnsi" w:hAnsiTheme="minorHAnsi" w:cstheme="minorHAnsi"/>
        </w:rPr>
        <w:t xml:space="preserve">e and design </w:t>
      </w:r>
      <w:r w:rsidRPr="002E57F3">
        <w:rPr>
          <w:rFonts w:asciiTheme="minorHAnsi" w:hAnsiTheme="minorHAnsi" w:cstheme="minorHAnsi"/>
        </w:rPr>
        <w:t>the forms in apex to populate/</w:t>
      </w:r>
      <w:r w:rsidR="00285B42" w:rsidRPr="002E57F3">
        <w:rPr>
          <w:rFonts w:asciiTheme="minorHAnsi" w:hAnsiTheme="minorHAnsi" w:cstheme="minorHAnsi"/>
        </w:rPr>
        <w:t>update</w:t>
      </w:r>
      <w:r w:rsidRPr="002E57F3">
        <w:rPr>
          <w:rFonts w:asciiTheme="minorHAnsi" w:hAnsiTheme="minorHAnsi" w:cstheme="minorHAnsi"/>
        </w:rPr>
        <w:t xml:space="preserve"> the dat</w:t>
      </w:r>
      <w:r w:rsidR="00285B42" w:rsidRPr="002E57F3">
        <w:rPr>
          <w:rFonts w:asciiTheme="minorHAnsi" w:hAnsiTheme="minorHAnsi" w:cstheme="minorHAnsi"/>
        </w:rPr>
        <w:t>a</w:t>
      </w:r>
    </w:p>
    <w:p w14:paraId="22697C6F" w14:textId="77777777" w:rsidR="004E71CA"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lastRenderedPageBreak/>
        <w:t xml:space="preserve">Developed quires to generate the reports to show their employees achieved incentives-based </w:t>
      </w:r>
      <w:r w:rsidR="00B92EE4" w:rsidRPr="002E57F3">
        <w:rPr>
          <w:rFonts w:asciiTheme="minorHAnsi" w:hAnsiTheme="minorHAnsi" w:cstheme="minorHAnsi"/>
        </w:rPr>
        <w:t xml:space="preserve">on their </w:t>
      </w:r>
      <w:r w:rsidRPr="002E57F3">
        <w:rPr>
          <w:rFonts w:asciiTheme="minorHAnsi" w:hAnsiTheme="minorHAnsi" w:cstheme="minorHAnsi"/>
        </w:rPr>
        <w:t>plan for monthly/quarterly/yearly</w:t>
      </w:r>
    </w:p>
    <w:p w14:paraId="43D77415" w14:textId="77777777" w:rsidR="004E5E11"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 xml:space="preserve">Developed </w:t>
      </w:r>
      <w:r w:rsidR="00B92EE4" w:rsidRPr="002E57F3">
        <w:rPr>
          <w:rFonts w:asciiTheme="minorHAnsi" w:hAnsiTheme="minorHAnsi" w:cstheme="minorHAnsi"/>
        </w:rPr>
        <w:t xml:space="preserve">the </w:t>
      </w:r>
      <w:r w:rsidRPr="002E57F3">
        <w:rPr>
          <w:rFonts w:asciiTheme="minorHAnsi" w:hAnsiTheme="minorHAnsi" w:cstheme="minorHAnsi"/>
        </w:rPr>
        <w:t>packages, functions and stored procedures and other DB objects</w:t>
      </w:r>
    </w:p>
    <w:p w14:paraId="3B8D2797" w14:textId="77777777" w:rsidR="004E5E11"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Developed global search using dynamic SQL</w:t>
      </w:r>
    </w:p>
    <w:p w14:paraId="31349D27" w14:textId="77777777" w:rsidR="00B92EE4"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Handled errors using exception analysis</w:t>
      </w:r>
    </w:p>
    <w:p w14:paraId="4A7DBE14" w14:textId="77777777" w:rsidR="004E71CA" w:rsidRPr="002E57F3" w:rsidRDefault="00000000" w:rsidP="006864DC">
      <w:pPr>
        <w:pStyle w:val="NormalWeb"/>
        <w:numPr>
          <w:ilvl w:val="0"/>
          <w:numId w:val="3"/>
        </w:numPr>
        <w:spacing w:before="0" w:after="0" w:line="288" w:lineRule="auto"/>
        <w:rPr>
          <w:rFonts w:asciiTheme="minorHAnsi" w:hAnsiTheme="minorHAnsi" w:cstheme="minorHAnsi"/>
        </w:rPr>
      </w:pPr>
      <w:r w:rsidRPr="002E57F3">
        <w:rPr>
          <w:rFonts w:asciiTheme="minorHAnsi" w:hAnsiTheme="minorHAnsi" w:cstheme="minorHAnsi"/>
        </w:rPr>
        <w:t>Developed the dashboards</w:t>
      </w:r>
    </w:p>
    <w:p w14:paraId="54F1E818" w14:textId="77777777" w:rsidR="004E71CA" w:rsidRPr="002E57F3" w:rsidRDefault="004E71CA">
      <w:pPr>
        <w:rPr>
          <w:rFonts w:asciiTheme="minorHAnsi" w:hAnsiTheme="minorHAnsi" w:cstheme="minorHAnsi"/>
          <w:b/>
          <w:color w:val="000000"/>
          <w:sz w:val="24"/>
          <w:szCs w:val="24"/>
        </w:rPr>
      </w:pPr>
    </w:p>
    <w:p w14:paraId="5F61D0F6" w14:textId="77777777" w:rsidR="004E71CA" w:rsidRPr="002E57F3" w:rsidRDefault="00000000">
      <w:pPr>
        <w:rPr>
          <w:rFonts w:asciiTheme="minorHAnsi" w:hAnsiTheme="minorHAnsi" w:cstheme="minorHAnsi"/>
          <w:b/>
          <w:color w:val="000000"/>
          <w:sz w:val="24"/>
          <w:szCs w:val="24"/>
        </w:rPr>
      </w:pPr>
      <w:r w:rsidRPr="002E57F3">
        <w:rPr>
          <w:rFonts w:asciiTheme="minorHAnsi" w:hAnsiTheme="minorHAnsi" w:cstheme="minorHAnsi"/>
          <w:b/>
          <w:bCs/>
          <w:sz w:val="24"/>
          <w:szCs w:val="24"/>
        </w:rPr>
        <w:t>Project: eNote Application</w:t>
      </w:r>
      <w:r w:rsidRPr="002E57F3">
        <w:rPr>
          <w:rFonts w:asciiTheme="minorHAnsi" w:hAnsiTheme="minorHAnsi" w:cstheme="minorHAnsi"/>
          <w:b/>
          <w:bCs/>
          <w:sz w:val="24"/>
          <w:szCs w:val="24"/>
        </w:rPr>
        <w:tab/>
      </w:r>
      <w:r w:rsidRPr="002E57F3">
        <w:rPr>
          <w:rFonts w:asciiTheme="minorHAnsi" w:hAnsiTheme="minorHAnsi" w:cstheme="minorHAnsi"/>
          <w:b/>
          <w:bCs/>
          <w:sz w:val="24"/>
          <w:szCs w:val="24"/>
        </w:rPr>
        <w:tab/>
      </w:r>
      <w:r w:rsidRPr="002E57F3">
        <w:rPr>
          <w:rFonts w:asciiTheme="minorHAnsi" w:hAnsiTheme="minorHAnsi" w:cstheme="minorHAnsi"/>
          <w:b/>
          <w:bCs/>
          <w:sz w:val="24"/>
          <w:szCs w:val="24"/>
        </w:rPr>
        <w:tab/>
      </w:r>
    </w:p>
    <w:p w14:paraId="469A4AF4" w14:textId="77777777" w:rsidR="004E71CA" w:rsidRPr="002E57F3" w:rsidRDefault="00000000">
      <w:pPr>
        <w:pStyle w:val="NormalWeb"/>
        <w:spacing w:before="0" w:after="0"/>
        <w:rPr>
          <w:rFonts w:asciiTheme="minorHAnsi" w:hAnsiTheme="minorHAnsi" w:cstheme="minorHAnsi"/>
        </w:rPr>
      </w:pPr>
      <w:r w:rsidRPr="002E57F3">
        <w:rPr>
          <w:rFonts w:asciiTheme="minorHAnsi" w:hAnsiTheme="minorHAnsi" w:cstheme="minorHAnsi"/>
          <w:b/>
          <w:color w:val="000000"/>
        </w:rPr>
        <w:t>Description</w:t>
      </w:r>
      <w:r w:rsidR="00285B42" w:rsidRPr="002E57F3">
        <w:rPr>
          <w:rFonts w:asciiTheme="minorHAnsi" w:hAnsiTheme="minorHAnsi" w:cstheme="minorHAnsi"/>
          <w:b/>
          <w:color w:val="000000"/>
        </w:rPr>
        <w:t xml:space="preserve">: </w:t>
      </w:r>
      <w:r w:rsidRPr="002E57F3">
        <w:rPr>
          <w:rFonts w:asciiTheme="minorHAnsi" w:hAnsiTheme="minorHAnsi" w:cstheme="minorHAnsi"/>
        </w:rPr>
        <w:t xml:space="preserve">eNote application is </w:t>
      </w:r>
      <w:r w:rsidR="00876BFD" w:rsidRPr="002E57F3">
        <w:rPr>
          <w:rFonts w:asciiTheme="minorHAnsi" w:hAnsiTheme="minorHAnsi" w:cstheme="minorHAnsi"/>
        </w:rPr>
        <w:t>a lead</w:t>
      </w:r>
      <w:r w:rsidRPr="002E57F3">
        <w:rPr>
          <w:rFonts w:asciiTheme="minorHAnsi" w:hAnsiTheme="minorHAnsi" w:cstheme="minorHAnsi"/>
        </w:rPr>
        <w:t xml:space="preserve"> </w:t>
      </w:r>
      <w:r w:rsidR="00876BFD" w:rsidRPr="002E57F3">
        <w:rPr>
          <w:rFonts w:asciiTheme="minorHAnsi" w:hAnsiTheme="minorHAnsi" w:cstheme="minorHAnsi"/>
        </w:rPr>
        <w:t>m</w:t>
      </w:r>
      <w:r w:rsidRPr="002E57F3">
        <w:rPr>
          <w:rFonts w:asciiTheme="minorHAnsi" w:hAnsiTheme="minorHAnsi" w:cstheme="minorHAnsi"/>
        </w:rPr>
        <w:t xml:space="preserve">anagement </w:t>
      </w:r>
      <w:r w:rsidR="00876BFD" w:rsidRPr="002E57F3">
        <w:rPr>
          <w:rFonts w:asciiTheme="minorHAnsi" w:hAnsiTheme="minorHAnsi" w:cstheme="minorHAnsi"/>
        </w:rPr>
        <w:t>s</w:t>
      </w:r>
      <w:r w:rsidRPr="002E57F3">
        <w:rPr>
          <w:rFonts w:asciiTheme="minorHAnsi" w:hAnsiTheme="minorHAnsi" w:cstheme="minorHAnsi"/>
        </w:rPr>
        <w:t>oftware.</w:t>
      </w:r>
    </w:p>
    <w:p w14:paraId="283A4776" w14:textId="77777777" w:rsidR="006864DC" w:rsidRPr="002E57F3" w:rsidRDefault="006864DC">
      <w:pPr>
        <w:pStyle w:val="NormalWeb"/>
        <w:spacing w:before="0" w:after="0"/>
        <w:rPr>
          <w:rFonts w:asciiTheme="minorHAnsi" w:hAnsiTheme="minorHAnsi" w:cstheme="minorHAnsi"/>
          <w:b/>
          <w:bCs/>
        </w:rPr>
      </w:pPr>
    </w:p>
    <w:p w14:paraId="5ED44505" w14:textId="77777777" w:rsidR="004E71CA" w:rsidRPr="002E57F3" w:rsidRDefault="00000000" w:rsidP="006864DC">
      <w:pPr>
        <w:pStyle w:val="NormalWeb"/>
        <w:spacing w:before="0" w:after="0" w:line="288" w:lineRule="auto"/>
        <w:rPr>
          <w:rFonts w:asciiTheme="minorHAnsi" w:hAnsiTheme="minorHAnsi" w:cstheme="minorHAnsi"/>
          <w:b/>
          <w:bCs/>
        </w:rPr>
      </w:pPr>
      <w:r w:rsidRPr="002E57F3">
        <w:rPr>
          <w:rFonts w:asciiTheme="minorHAnsi" w:hAnsiTheme="minorHAnsi" w:cstheme="minorHAnsi"/>
          <w:b/>
          <w:bCs/>
        </w:rPr>
        <w:t>Responsibilities:</w:t>
      </w:r>
    </w:p>
    <w:p w14:paraId="1068B1C7"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color w:val="333333"/>
          <w:lang w:val="en-IN" w:eastAsia="en-IN"/>
        </w:rPr>
      </w:pPr>
      <w:r w:rsidRPr="002E57F3">
        <w:rPr>
          <w:rFonts w:asciiTheme="minorHAnsi" w:hAnsiTheme="minorHAnsi" w:cstheme="minorHAnsi"/>
          <w:color w:val="333333"/>
          <w:lang w:val="en-IN" w:eastAsia="en-IN"/>
        </w:rPr>
        <w:t>Used Oracle APEX 20.2 for designing application structure.</w:t>
      </w:r>
    </w:p>
    <w:p w14:paraId="1B78D46B" w14:textId="77777777" w:rsidR="004E71CA" w:rsidRPr="002E57F3" w:rsidRDefault="00000000" w:rsidP="006864DC">
      <w:pPr>
        <w:pStyle w:val="ListParagraph"/>
        <w:numPr>
          <w:ilvl w:val="0"/>
          <w:numId w:val="2"/>
        </w:numPr>
        <w:spacing w:before="0" w:line="288" w:lineRule="auto"/>
        <w:rPr>
          <w:rFonts w:asciiTheme="minorHAnsi" w:eastAsia="Times New Roman" w:hAnsiTheme="minorHAnsi" w:cstheme="minorHAnsi"/>
          <w:color w:val="333333"/>
          <w:kern w:val="3"/>
          <w:sz w:val="24"/>
          <w:szCs w:val="24"/>
          <w:lang w:val="en-IN" w:eastAsia="en-IN" w:bidi="ar-SA"/>
        </w:rPr>
      </w:pPr>
      <w:r w:rsidRPr="002E57F3">
        <w:rPr>
          <w:rFonts w:asciiTheme="minorHAnsi" w:eastAsia="Times New Roman" w:hAnsiTheme="minorHAnsi" w:cstheme="minorHAnsi"/>
          <w:color w:val="333333"/>
          <w:kern w:val="3"/>
          <w:sz w:val="24"/>
          <w:szCs w:val="24"/>
          <w:lang w:val="en-IN" w:eastAsia="en-IN" w:bidi="ar-SA"/>
        </w:rPr>
        <w:t>Developed Stored Procedures, Functions and Packages using PL/SQL.</w:t>
      </w:r>
    </w:p>
    <w:p w14:paraId="0579DE66"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Involved in Creation of Dashboards</w:t>
      </w:r>
    </w:p>
    <w:p w14:paraId="2F559425"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Designed and Developed Forms and various Reports</w:t>
      </w:r>
    </w:p>
    <w:p w14:paraId="012125EA"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Integrated SMS API in Our application to sending SMS</w:t>
      </w:r>
    </w:p>
    <w:p w14:paraId="6FB826A5"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Involved in developing PLSQL Dynamic content to generate various reports</w:t>
      </w:r>
    </w:p>
    <w:p w14:paraId="06AF8155"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Used APEX AOP to Auto generate reports (PDF, Word, Excel) and have done the setup for sending them in email.</w:t>
      </w:r>
    </w:p>
    <w:p w14:paraId="16013C6C" w14:textId="77777777" w:rsidR="004E71CA" w:rsidRPr="002E57F3" w:rsidRDefault="00000000" w:rsidP="006864DC">
      <w:pPr>
        <w:pStyle w:val="NormalWeb"/>
        <w:numPr>
          <w:ilvl w:val="0"/>
          <w:numId w:val="2"/>
        </w:numPr>
        <w:spacing w:before="0" w:after="0" w:line="288" w:lineRule="auto"/>
        <w:rPr>
          <w:rFonts w:asciiTheme="minorHAnsi" w:hAnsiTheme="minorHAnsi" w:cstheme="minorHAnsi"/>
        </w:rPr>
      </w:pPr>
      <w:r w:rsidRPr="002E57F3">
        <w:rPr>
          <w:rFonts w:asciiTheme="minorHAnsi" w:hAnsiTheme="minorHAnsi" w:cstheme="minorHAnsi"/>
        </w:rPr>
        <w:t>Developed Global Search for all the tables in a database.</w:t>
      </w:r>
    </w:p>
    <w:p w14:paraId="4877CAF5" w14:textId="77777777" w:rsidR="00C849BC" w:rsidRPr="002E57F3" w:rsidRDefault="00000000" w:rsidP="006864DC">
      <w:pPr>
        <w:pStyle w:val="NormalWeb"/>
        <w:numPr>
          <w:ilvl w:val="0"/>
          <w:numId w:val="2"/>
        </w:numPr>
        <w:spacing w:before="0" w:after="0" w:line="288" w:lineRule="auto"/>
        <w:rPr>
          <w:rFonts w:asciiTheme="minorHAnsi" w:hAnsiTheme="minorHAnsi" w:cstheme="minorHAnsi"/>
          <w:color w:val="333333"/>
          <w:lang w:val="en-IN" w:eastAsia="en-IN"/>
        </w:rPr>
      </w:pPr>
      <w:r w:rsidRPr="002E57F3">
        <w:rPr>
          <w:rFonts w:asciiTheme="minorHAnsi" w:hAnsiTheme="minorHAnsi" w:cstheme="minorHAnsi"/>
          <w:color w:val="333333"/>
          <w:lang w:val="en-IN" w:eastAsia="en-IN"/>
        </w:rPr>
        <w:t>Developed Chat Window for this application</w:t>
      </w:r>
    </w:p>
    <w:p w14:paraId="36B1FD09" w14:textId="77777777" w:rsidR="004E71CA" w:rsidRPr="002E57F3" w:rsidRDefault="00000000" w:rsidP="00F46395">
      <w:pPr>
        <w:pStyle w:val="ListParagraph"/>
        <w:numPr>
          <w:ilvl w:val="0"/>
          <w:numId w:val="2"/>
        </w:numPr>
        <w:spacing w:before="0" w:line="288" w:lineRule="auto"/>
        <w:rPr>
          <w:rFonts w:asciiTheme="minorHAnsi" w:eastAsia="Times New Roman" w:hAnsiTheme="minorHAnsi" w:cstheme="minorHAnsi"/>
          <w:color w:val="333333"/>
          <w:kern w:val="3"/>
          <w:sz w:val="24"/>
          <w:szCs w:val="24"/>
          <w:lang w:val="en-IN" w:eastAsia="en-IN" w:bidi="ar-SA"/>
        </w:rPr>
      </w:pPr>
      <w:r w:rsidRPr="002E57F3">
        <w:rPr>
          <w:rFonts w:asciiTheme="minorHAnsi" w:eastAsia="Times New Roman" w:hAnsiTheme="minorHAnsi" w:cstheme="minorHAnsi"/>
          <w:color w:val="333333"/>
          <w:kern w:val="3"/>
          <w:sz w:val="24"/>
          <w:szCs w:val="24"/>
          <w:lang w:val="en-IN" w:eastAsia="en-IN" w:bidi="ar-SA"/>
        </w:rPr>
        <w:t>Developed Stored Procedures, Functions and Packages using PL/SQL for chat applicati</w:t>
      </w:r>
      <w:r w:rsidR="00985CF2" w:rsidRPr="002E57F3">
        <w:rPr>
          <w:rFonts w:asciiTheme="minorHAnsi" w:eastAsia="Times New Roman" w:hAnsiTheme="minorHAnsi" w:cstheme="minorHAnsi"/>
          <w:color w:val="333333"/>
          <w:kern w:val="3"/>
          <w:sz w:val="24"/>
          <w:szCs w:val="24"/>
          <w:lang w:val="en-IN" w:eastAsia="en-IN" w:bidi="ar-SA"/>
        </w:rPr>
        <w:t>on</w:t>
      </w:r>
      <w:r w:rsidR="00473C56" w:rsidRPr="002E57F3">
        <w:rPr>
          <w:rFonts w:asciiTheme="minorHAnsi" w:hAnsiTheme="minorHAnsi" w:cstheme="minorHAnsi"/>
          <w:noProof/>
          <w:sz w:val="24"/>
          <w:szCs w:val="24"/>
        </w:rPr>
        <w:drawing>
          <wp:anchor distT="0" distB="0" distL="0" distR="0" simplePos="0" relativeHeight="251658240" behindDoc="0" locked="0" layoutInCell="1" allowOverlap="1" wp14:anchorId="006BAAC8" wp14:editId="3D837CD2">
            <wp:simplePos x="0" y="0"/>
            <wp:positionH relativeFrom="column">
              <wp:posOffset>0</wp:posOffset>
            </wp:positionH>
            <wp:positionV relativeFrom="paragraph">
              <wp:posOffset>0</wp:posOffset>
            </wp:positionV>
            <wp:extent cx="12700" cy="12700"/>
            <wp:effectExtent l="0" t="0" r="0" b="0"/>
            <wp:wrapNone/>
            <wp:docPr id="1031" name="Picture 6"/>
            <wp:cNvGraphicFramePr/>
            <a:graphic xmlns:a="http://schemas.openxmlformats.org/drawingml/2006/main">
              <a:graphicData uri="http://schemas.openxmlformats.org/drawingml/2006/picture">
                <pic:pic xmlns:pic="http://schemas.openxmlformats.org/drawingml/2006/picture">
                  <pic:nvPicPr>
                    <pic:cNvPr id="784412151" name="Picture 6"/>
                    <pic:cNvPicPr/>
                  </pic:nvPicPr>
                  <pic:blipFill>
                    <a:blip cstate="print"/>
                    <a:stretch>
                      <a:fillRect/>
                    </a:stretch>
                  </pic:blipFill>
                  <pic:spPr>
                    <a:xfrm>
                      <a:off x="0" y="0"/>
                      <a:ext cx="12700" cy="12700"/>
                    </a:xfrm>
                    <a:prstGeom prst="rect">
                      <a:avLst/>
                    </a:prstGeom>
                  </pic:spPr>
                </pic:pic>
              </a:graphicData>
            </a:graphic>
            <wp14:sizeRelH relativeFrom="page">
              <wp14:pctWidth>0</wp14:pctWidth>
            </wp14:sizeRelH>
            <wp14:sizeRelV relativeFrom="page">
              <wp14:pctHeight>0</wp14:pctHeight>
            </wp14:sizeRelV>
          </wp:anchor>
        </w:drawing>
      </w:r>
      <w:r>
        <w:pict w14:anchorId="78584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0;width:1pt;height:1pt;z-index:251659264;mso-position-horizontal-relative:text;mso-position-vertical-relative:text">
            <v:imagedata r:id="rId7"/>
          </v:shape>
        </w:pict>
      </w:r>
    </w:p>
    <w:sectPr w:rsidR="004E71CA" w:rsidRPr="002E57F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9839A" w14:textId="77777777" w:rsidR="0029133B" w:rsidRDefault="0029133B">
      <w:r>
        <w:separator/>
      </w:r>
    </w:p>
  </w:endnote>
  <w:endnote w:type="continuationSeparator" w:id="0">
    <w:p w14:paraId="5F935499" w14:textId="77777777" w:rsidR="0029133B" w:rsidRDefault="00291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3B6" w14:textId="77777777" w:rsidR="004E71CA" w:rsidRDefault="00000000">
    <w:pPr>
      <w:pStyle w:val="Footer"/>
      <w:rPr>
        <w:lang w:val="en-IN"/>
      </w:rPr>
    </w:pPr>
    <w:r>
      <w:rPr>
        <w:lang w:val="en-IN"/>
      </w:rPr>
      <w:tab/>
    </w:r>
    <w:r>
      <w:rPr>
        <w:lang w:val="en-I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3204A" w14:textId="77777777" w:rsidR="0029133B" w:rsidRDefault="0029133B">
      <w:r>
        <w:separator/>
      </w:r>
    </w:p>
  </w:footnote>
  <w:footnote w:type="continuationSeparator" w:id="0">
    <w:p w14:paraId="00B23908" w14:textId="77777777" w:rsidR="0029133B" w:rsidRDefault="00291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B3A5772"/>
    <w:lvl w:ilvl="0" w:tplc="8EBC4BA4">
      <w:start w:val="1"/>
      <w:numFmt w:val="bullet"/>
      <w:lvlText w:val=""/>
      <w:lvlJc w:val="left"/>
      <w:pPr>
        <w:ind w:left="360" w:hanging="360"/>
      </w:pPr>
      <w:rPr>
        <w:rFonts w:ascii="Wingdings" w:hAnsi="Wingdings" w:hint="default"/>
      </w:rPr>
    </w:lvl>
    <w:lvl w:ilvl="1" w:tplc="32787410" w:tentative="1">
      <w:start w:val="1"/>
      <w:numFmt w:val="bullet"/>
      <w:lvlText w:val="o"/>
      <w:lvlJc w:val="left"/>
      <w:pPr>
        <w:ind w:left="1080" w:hanging="360"/>
      </w:pPr>
      <w:rPr>
        <w:rFonts w:ascii="Courier New" w:hAnsi="Courier New" w:cs="Courier New" w:hint="default"/>
      </w:rPr>
    </w:lvl>
    <w:lvl w:ilvl="2" w:tplc="0A00F9FE" w:tentative="1">
      <w:start w:val="1"/>
      <w:numFmt w:val="bullet"/>
      <w:lvlText w:val=""/>
      <w:lvlJc w:val="left"/>
      <w:pPr>
        <w:ind w:left="1800" w:hanging="360"/>
      </w:pPr>
      <w:rPr>
        <w:rFonts w:ascii="Wingdings" w:hAnsi="Wingdings" w:hint="default"/>
      </w:rPr>
    </w:lvl>
    <w:lvl w:ilvl="3" w:tplc="1A42C484" w:tentative="1">
      <w:start w:val="1"/>
      <w:numFmt w:val="bullet"/>
      <w:lvlText w:val=""/>
      <w:lvlJc w:val="left"/>
      <w:pPr>
        <w:ind w:left="2520" w:hanging="360"/>
      </w:pPr>
      <w:rPr>
        <w:rFonts w:ascii="Symbol" w:hAnsi="Symbol" w:hint="default"/>
      </w:rPr>
    </w:lvl>
    <w:lvl w:ilvl="4" w:tplc="7598B81C" w:tentative="1">
      <w:start w:val="1"/>
      <w:numFmt w:val="bullet"/>
      <w:lvlText w:val="o"/>
      <w:lvlJc w:val="left"/>
      <w:pPr>
        <w:ind w:left="3240" w:hanging="360"/>
      </w:pPr>
      <w:rPr>
        <w:rFonts w:ascii="Courier New" w:hAnsi="Courier New" w:cs="Courier New" w:hint="default"/>
      </w:rPr>
    </w:lvl>
    <w:lvl w:ilvl="5" w:tplc="89CA7BAE" w:tentative="1">
      <w:start w:val="1"/>
      <w:numFmt w:val="bullet"/>
      <w:lvlText w:val=""/>
      <w:lvlJc w:val="left"/>
      <w:pPr>
        <w:ind w:left="3960" w:hanging="360"/>
      </w:pPr>
      <w:rPr>
        <w:rFonts w:ascii="Wingdings" w:hAnsi="Wingdings" w:hint="default"/>
      </w:rPr>
    </w:lvl>
    <w:lvl w:ilvl="6" w:tplc="5B4ABD64" w:tentative="1">
      <w:start w:val="1"/>
      <w:numFmt w:val="bullet"/>
      <w:lvlText w:val=""/>
      <w:lvlJc w:val="left"/>
      <w:pPr>
        <w:ind w:left="4680" w:hanging="360"/>
      </w:pPr>
      <w:rPr>
        <w:rFonts w:ascii="Symbol" w:hAnsi="Symbol" w:hint="default"/>
      </w:rPr>
    </w:lvl>
    <w:lvl w:ilvl="7" w:tplc="349219AC" w:tentative="1">
      <w:start w:val="1"/>
      <w:numFmt w:val="bullet"/>
      <w:lvlText w:val="o"/>
      <w:lvlJc w:val="left"/>
      <w:pPr>
        <w:ind w:left="5400" w:hanging="360"/>
      </w:pPr>
      <w:rPr>
        <w:rFonts w:ascii="Courier New" w:hAnsi="Courier New" w:cs="Courier New" w:hint="default"/>
      </w:rPr>
    </w:lvl>
    <w:lvl w:ilvl="8" w:tplc="33AE15D4" w:tentative="1">
      <w:start w:val="1"/>
      <w:numFmt w:val="bullet"/>
      <w:lvlText w:val=""/>
      <w:lvlJc w:val="left"/>
      <w:pPr>
        <w:ind w:left="6120" w:hanging="360"/>
      </w:pPr>
      <w:rPr>
        <w:rFonts w:ascii="Wingdings" w:hAnsi="Wingdings" w:hint="default"/>
      </w:rPr>
    </w:lvl>
  </w:abstractNum>
  <w:abstractNum w:abstractNumId="1" w15:restartNumberingAfterBreak="0">
    <w:nsid w:val="00000002"/>
    <w:multiLevelType w:val="hybridMultilevel"/>
    <w:tmpl w:val="4B2C41AA"/>
    <w:lvl w:ilvl="0" w:tplc="79449E10">
      <w:start w:val="1"/>
      <w:numFmt w:val="bullet"/>
      <w:lvlText w:val=""/>
      <w:lvlJc w:val="left"/>
      <w:pPr>
        <w:ind w:left="720" w:hanging="360"/>
      </w:pPr>
      <w:rPr>
        <w:rFonts w:ascii="Wingdings" w:hAnsi="Wingdings" w:hint="default"/>
      </w:rPr>
    </w:lvl>
    <w:lvl w:ilvl="1" w:tplc="511E5500" w:tentative="1">
      <w:start w:val="1"/>
      <w:numFmt w:val="bullet"/>
      <w:lvlText w:val="o"/>
      <w:lvlJc w:val="left"/>
      <w:pPr>
        <w:ind w:left="1440" w:hanging="360"/>
      </w:pPr>
      <w:rPr>
        <w:rFonts w:ascii="Courier New" w:hAnsi="Courier New" w:cs="Courier New" w:hint="default"/>
      </w:rPr>
    </w:lvl>
    <w:lvl w:ilvl="2" w:tplc="5FFC9D50" w:tentative="1">
      <w:start w:val="1"/>
      <w:numFmt w:val="bullet"/>
      <w:lvlText w:val=""/>
      <w:lvlJc w:val="left"/>
      <w:pPr>
        <w:ind w:left="2160" w:hanging="360"/>
      </w:pPr>
      <w:rPr>
        <w:rFonts w:ascii="Wingdings" w:hAnsi="Wingdings" w:hint="default"/>
      </w:rPr>
    </w:lvl>
    <w:lvl w:ilvl="3" w:tplc="AAD668B8" w:tentative="1">
      <w:start w:val="1"/>
      <w:numFmt w:val="bullet"/>
      <w:lvlText w:val=""/>
      <w:lvlJc w:val="left"/>
      <w:pPr>
        <w:ind w:left="2880" w:hanging="360"/>
      </w:pPr>
      <w:rPr>
        <w:rFonts w:ascii="Symbol" w:hAnsi="Symbol" w:hint="default"/>
      </w:rPr>
    </w:lvl>
    <w:lvl w:ilvl="4" w:tplc="E976F42C" w:tentative="1">
      <w:start w:val="1"/>
      <w:numFmt w:val="bullet"/>
      <w:lvlText w:val="o"/>
      <w:lvlJc w:val="left"/>
      <w:pPr>
        <w:ind w:left="3600" w:hanging="360"/>
      </w:pPr>
      <w:rPr>
        <w:rFonts w:ascii="Courier New" w:hAnsi="Courier New" w:cs="Courier New" w:hint="default"/>
      </w:rPr>
    </w:lvl>
    <w:lvl w:ilvl="5" w:tplc="EAA8E91C" w:tentative="1">
      <w:start w:val="1"/>
      <w:numFmt w:val="bullet"/>
      <w:lvlText w:val=""/>
      <w:lvlJc w:val="left"/>
      <w:pPr>
        <w:ind w:left="4320" w:hanging="360"/>
      </w:pPr>
      <w:rPr>
        <w:rFonts w:ascii="Wingdings" w:hAnsi="Wingdings" w:hint="default"/>
      </w:rPr>
    </w:lvl>
    <w:lvl w:ilvl="6" w:tplc="9BD83D1A" w:tentative="1">
      <w:start w:val="1"/>
      <w:numFmt w:val="bullet"/>
      <w:lvlText w:val=""/>
      <w:lvlJc w:val="left"/>
      <w:pPr>
        <w:ind w:left="5040" w:hanging="360"/>
      </w:pPr>
      <w:rPr>
        <w:rFonts w:ascii="Symbol" w:hAnsi="Symbol" w:hint="default"/>
      </w:rPr>
    </w:lvl>
    <w:lvl w:ilvl="7" w:tplc="640A564C" w:tentative="1">
      <w:start w:val="1"/>
      <w:numFmt w:val="bullet"/>
      <w:lvlText w:val="o"/>
      <w:lvlJc w:val="left"/>
      <w:pPr>
        <w:ind w:left="5760" w:hanging="360"/>
      </w:pPr>
      <w:rPr>
        <w:rFonts w:ascii="Courier New" w:hAnsi="Courier New" w:cs="Courier New" w:hint="default"/>
      </w:rPr>
    </w:lvl>
    <w:lvl w:ilvl="8" w:tplc="269A5808"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C6D43B36"/>
    <w:lvl w:ilvl="0" w:tplc="38EE742E">
      <w:start w:val="1"/>
      <w:numFmt w:val="bullet"/>
      <w:lvlText w:val=""/>
      <w:lvlJc w:val="left"/>
      <w:pPr>
        <w:ind w:left="360" w:hanging="360"/>
      </w:pPr>
      <w:rPr>
        <w:rFonts w:ascii="Symbol" w:hAnsi="Symbol" w:hint="default"/>
      </w:rPr>
    </w:lvl>
    <w:lvl w:ilvl="1" w:tplc="91CA95E0">
      <w:start w:val="1"/>
      <w:numFmt w:val="bullet"/>
      <w:lvlText w:val="o"/>
      <w:lvlJc w:val="left"/>
      <w:pPr>
        <w:ind w:left="1440" w:hanging="360"/>
      </w:pPr>
      <w:rPr>
        <w:rFonts w:ascii="Courier New" w:hAnsi="Courier New" w:cs="Courier New" w:hint="default"/>
      </w:rPr>
    </w:lvl>
    <w:lvl w:ilvl="2" w:tplc="208AA7EC" w:tentative="1">
      <w:start w:val="1"/>
      <w:numFmt w:val="bullet"/>
      <w:lvlText w:val=""/>
      <w:lvlJc w:val="left"/>
      <w:pPr>
        <w:ind w:left="2160" w:hanging="360"/>
      </w:pPr>
      <w:rPr>
        <w:rFonts w:ascii="Wingdings" w:hAnsi="Wingdings" w:hint="default"/>
      </w:rPr>
    </w:lvl>
    <w:lvl w:ilvl="3" w:tplc="9A52E1C0" w:tentative="1">
      <w:start w:val="1"/>
      <w:numFmt w:val="bullet"/>
      <w:lvlText w:val=""/>
      <w:lvlJc w:val="left"/>
      <w:pPr>
        <w:ind w:left="2880" w:hanging="360"/>
      </w:pPr>
      <w:rPr>
        <w:rFonts w:ascii="Symbol" w:hAnsi="Symbol" w:hint="default"/>
      </w:rPr>
    </w:lvl>
    <w:lvl w:ilvl="4" w:tplc="3102A4E4" w:tentative="1">
      <w:start w:val="1"/>
      <w:numFmt w:val="bullet"/>
      <w:lvlText w:val="o"/>
      <w:lvlJc w:val="left"/>
      <w:pPr>
        <w:ind w:left="3600" w:hanging="360"/>
      </w:pPr>
      <w:rPr>
        <w:rFonts w:ascii="Courier New" w:hAnsi="Courier New" w:cs="Courier New" w:hint="default"/>
      </w:rPr>
    </w:lvl>
    <w:lvl w:ilvl="5" w:tplc="694C008A" w:tentative="1">
      <w:start w:val="1"/>
      <w:numFmt w:val="bullet"/>
      <w:lvlText w:val=""/>
      <w:lvlJc w:val="left"/>
      <w:pPr>
        <w:ind w:left="4320" w:hanging="360"/>
      </w:pPr>
      <w:rPr>
        <w:rFonts w:ascii="Wingdings" w:hAnsi="Wingdings" w:hint="default"/>
      </w:rPr>
    </w:lvl>
    <w:lvl w:ilvl="6" w:tplc="0EF2C310" w:tentative="1">
      <w:start w:val="1"/>
      <w:numFmt w:val="bullet"/>
      <w:lvlText w:val=""/>
      <w:lvlJc w:val="left"/>
      <w:pPr>
        <w:ind w:left="5040" w:hanging="360"/>
      </w:pPr>
      <w:rPr>
        <w:rFonts w:ascii="Symbol" w:hAnsi="Symbol" w:hint="default"/>
      </w:rPr>
    </w:lvl>
    <w:lvl w:ilvl="7" w:tplc="D868C8C8" w:tentative="1">
      <w:start w:val="1"/>
      <w:numFmt w:val="bullet"/>
      <w:lvlText w:val="o"/>
      <w:lvlJc w:val="left"/>
      <w:pPr>
        <w:ind w:left="5760" w:hanging="360"/>
      </w:pPr>
      <w:rPr>
        <w:rFonts w:ascii="Courier New" w:hAnsi="Courier New" w:cs="Courier New" w:hint="default"/>
      </w:rPr>
    </w:lvl>
    <w:lvl w:ilvl="8" w:tplc="48925D90" w:tentative="1">
      <w:start w:val="1"/>
      <w:numFmt w:val="bullet"/>
      <w:lvlText w:val=""/>
      <w:lvlJc w:val="left"/>
      <w:pPr>
        <w:ind w:left="6480" w:hanging="360"/>
      </w:pPr>
      <w:rPr>
        <w:rFonts w:ascii="Wingdings" w:hAnsi="Wingdings" w:hint="default"/>
      </w:rPr>
    </w:lvl>
  </w:abstractNum>
  <w:abstractNum w:abstractNumId="3" w15:restartNumberingAfterBreak="0">
    <w:nsid w:val="046249CC"/>
    <w:multiLevelType w:val="hybridMultilevel"/>
    <w:tmpl w:val="9EFA820E"/>
    <w:lvl w:ilvl="0" w:tplc="1C2C4CE0">
      <w:start w:val="1"/>
      <w:numFmt w:val="bullet"/>
      <w:lvlText w:val=""/>
      <w:lvlJc w:val="left"/>
      <w:pPr>
        <w:ind w:left="720" w:hanging="360"/>
      </w:pPr>
      <w:rPr>
        <w:rFonts w:ascii="Wingdings" w:hAnsi="Wingdings" w:hint="default"/>
      </w:rPr>
    </w:lvl>
    <w:lvl w:ilvl="1" w:tplc="A9FA7414" w:tentative="1">
      <w:start w:val="1"/>
      <w:numFmt w:val="bullet"/>
      <w:lvlText w:val="o"/>
      <w:lvlJc w:val="left"/>
      <w:pPr>
        <w:ind w:left="1440" w:hanging="360"/>
      </w:pPr>
      <w:rPr>
        <w:rFonts w:ascii="Courier New" w:hAnsi="Courier New" w:cs="Courier New" w:hint="default"/>
      </w:rPr>
    </w:lvl>
    <w:lvl w:ilvl="2" w:tplc="94AAD3A6" w:tentative="1">
      <w:start w:val="1"/>
      <w:numFmt w:val="bullet"/>
      <w:lvlText w:val=""/>
      <w:lvlJc w:val="left"/>
      <w:pPr>
        <w:ind w:left="2160" w:hanging="360"/>
      </w:pPr>
      <w:rPr>
        <w:rFonts w:ascii="Wingdings" w:hAnsi="Wingdings" w:hint="default"/>
      </w:rPr>
    </w:lvl>
    <w:lvl w:ilvl="3" w:tplc="3C42090A" w:tentative="1">
      <w:start w:val="1"/>
      <w:numFmt w:val="bullet"/>
      <w:lvlText w:val=""/>
      <w:lvlJc w:val="left"/>
      <w:pPr>
        <w:ind w:left="2880" w:hanging="360"/>
      </w:pPr>
      <w:rPr>
        <w:rFonts w:ascii="Symbol" w:hAnsi="Symbol" w:hint="default"/>
      </w:rPr>
    </w:lvl>
    <w:lvl w:ilvl="4" w:tplc="01AC8026" w:tentative="1">
      <w:start w:val="1"/>
      <w:numFmt w:val="bullet"/>
      <w:lvlText w:val="o"/>
      <w:lvlJc w:val="left"/>
      <w:pPr>
        <w:ind w:left="3600" w:hanging="360"/>
      </w:pPr>
      <w:rPr>
        <w:rFonts w:ascii="Courier New" w:hAnsi="Courier New" w:cs="Courier New" w:hint="default"/>
      </w:rPr>
    </w:lvl>
    <w:lvl w:ilvl="5" w:tplc="B95692DC" w:tentative="1">
      <w:start w:val="1"/>
      <w:numFmt w:val="bullet"/>
      <w:lvlText w:val=""/>
      <w:lvlJc w:val="left"/>
      <w:pPr>
        <w:ind w:left="4320" w:hanging="360"/>
      </w:pPr>
      <w:rPr>
        <w:rFonts w:ascii="Wingdings" w:hAnsi="Wingdings" w:hint="default"/>
      </w:rPr>
    </w:lvl>
    <w:lvl w:ilvl="6" w:tplc="76B67E8E" w:tentative="1">
      <w:start w:val="1"/>
      <w:numFmt w:val="bullet"/>
      <w:lvlText w:val=""/>
      <w:lvlJc w:val="left"/>
      <w:pPr>
        <w:ind w:left="5040" w:hanging="360"/>
      </w:pPr>
      <w:rPr>
        <w:rFonts w:ascii="Symbol" w:hAnsi="Symbol" w:hint="default"/>
      </w:rPr>
    </w:lvl>
    <w:lvl w:ilvl="7" w:tplc="A630F25A" w:tentative="1">
      <w:start w:val="1"/>
      <w:numFmt w:val="bullet"/>
      <w:lvlText w:val="o"/>
      <w:lvlJc w:val="left"/>
      <w:pPr>
        <w:ind w:left="5760" w:hanging="360"/>
      </w:pPr>
      <w:rPr>
        <w:rFonts w:ascii="Courier New" w:hAnsi="Courier New" w:cs="Courier New" w:hint="default"/>
      </w:rPr>
    </w:lvl>
    <w:lvl w:ilvl="8" w:tplc="11788C02" w:tentative="1">
      <w:start w:val="1"/>
      <w:numFmt w:val="bullet"/>
      <w:lvlText w:val=""/>
      <w:lvlJc w:val="left"/>
      <w:pPr>
        <w:ind w:left="6480" w:hanging="360"/>
      </w:pPr>
      <w:rPr>
        <w:rFonts w:ascii="Wingdings" w:hAnsi="Wingdings" w:hint="default"/>
      </w:rPr>
    </w:lvl>
  </w:abstractNum>
  <w:abstractNum w:abstractNumId="4" w15:restartNumberingAfterBreak="0">
    <w:nsid w:val="22DC1545"/>
    <w:multiLevelType w:val="hybridMultilevel"/>
    <w:tmpl w:val="6A0A5BC6"/>
    <w:lvl w:ilvl="0" w:tplc="40686812">
      <w:start w:val="1"/>
      <w:numFmt w:val="bullet"/>
      <w:lvlText w:val=""/>
      <w:lvlJc w:val="left"/>
      <w:pPr>
        <w:ind w:left="1440" w:hanging="360"/>
      </w:pPr>
      <w:rPr>
        <w:rFonts w:ascii="Symbol" w:hAnsi="Symbol" w:hint="default"/>
      </w:rPr>
    </w:lvl>
    <w:lvl w:ilvl="1" w:tplc="110EBB6A" w:tentative="1">
      <w:start w:val="1"/>
      <w:numFmt w:val="bullet"/>
      <w:lvlText w:val="o"/>
      <w:lvlJc w:val="left"/>
      <w:pPr>
        <w:ind w:left="2160" w:hanging="360"/>
      </w:pPr>
      <w:rPr>
        <w:rFonts w:ascii="Courier New" w:hAnsi="Courier New" w:cs="Courier New" w:hint="default"/>
      </w:rPr>
    </w:lvl>
    <w:lvl w:ilvl="2" w:tplc="4F22200C" w:tentative="1">
      <w:start w:val="1"/>
      <w:numFmt w:val="bullet"/>
      <w:lvlText w:val=""/>
      <w:lvlJc w:val="left"/>
      <w:pPr>
        <w:ind w:left="2880" w:hanging="360"/>
      </w:pPr>
      <w:rPr>
        <w:rFonts w:ascii="Wingdings" w:hAnsi="Wingdings" w:hint="default"/>
      </w:rPr>
    </w:lvl>
    <w:lvl w:ilvl="3" w:tplc="C4047580" w:tentative="1">
      <w:start w:val="1"/>
      <w:numFmt w:val="bullet"/>
      <w:lvlText w:val=""/>
      <w:lvlJc w:val="left"/>
      <w:pPr>
        <w:ind w:left="3600" w:hanging="360"/>
      </w:pPr>
      <w:rPr>
        <w:rFonts w:ascii="Symbol" w:hAnsi="Symbol" w:hint="default"/>
      </w:rPr>
    </w:lvl>
    <w:lvl w:ilvl="4" w:tplc="1772B7C4" w:tentative="1">
      <w:start w:val="1"/>
      <w:numFmt w:val="bullet"/>
      <w:lvlText w:val="o"/>
      <w:lvlJc w:val="left"/>
      <w:pPr>
        <w:ind w:left="4320" w:hanging="360"/>
      </w:pPr>
      <w:rPr>
        <w:rFonts w:ascii="Courier New" w:hAnsi="Courier New" w:cs="Courier New" w:hint="default"/>
      </w:rPr>
    </w:lvl>
    <w:lvl w:ilvl="5" w:tplc="53660494" w:tentative="1">
      <w:start w:val="1"/>
      <w:numFmt w:val="bullet"/>
      <w:lvlText w:val=""/>
      <w:lvlJc w:val="left"/>
      <w:pPr>
        <w:ind w:left="5040" w:hanging="360"/>
      </w:pPr>
      <w:rPr>
        <w:rFonts w:ascii="Wingdings" w:hAnsi="Wingdings" w:hint="default"/>
      </w:rPr>
    </w:lvl>
    <w:lvl w:ilvl="6" w:tplc="1C38F23A" w:tentative="1">
      <w:start w:val="1"/>
      <w:numFmt w:val="bullet"/>
      <w:lvlText w:val=""/>
      <w:lvlJc w:val="left"/>
      <w:pPr>
        <w:ind w:left="5760" w:hanging="360"/>
      </w:pPr>
      <w:rPr>
        <w:rFonts w:ascii="Symbol" w:hAnsi="Symbol" w:hint="default"/>
      </w:rPr>
    </w:lvl>
    <w:lvl w:ilvl="7" w:tplc="628AAAB6" w:tentative="1">
      <w:start w:val="1"/>
      <w:numFmt w:val="bullet"/>
      <w:lvlText w:val="o"/>
      <w:lvlJc w:val="left"/>
      <w:pPr>
        <w:ind w:left="6480" w:hanging="360"/>
      </w:pPr>
      <w:rPr>
        <w:rFonts w:ascii="Courier New" w:hAnsi="Courier New" w:cs="Courier New" w:hint="default"/>
      </w:rPr>
    </w:lvl>
    <w:lvl w:ilvl="8" w:tplc="A9084A2E" w:tentative="1">
      <w:start w:val="1"/>
      <w:numFmt w:val="bullet"/>
      <w:lvlText w:val=""/>
      <w:lvlJc w:val="left"/>
      <w:pPr>
        <w:ind w:left="7200" w:hanging="360"/>
      </w:pPr>
      <w:rPr>
        <w:rFonts w:ascii="Wingdings" w:hAnsi="Wingdings" w:hint="default"/>
      </w:rPr>
    </w:lvl>
  </w:abstractNum>
  <w:abstractNum w:abstractNumId="5" w15:restartNumberingAfterBreak="0">
    <w:nsid w:val="269E2299"/>
    <w:multiLevelType w:val="hybridMultilevel"/>
    <w:tmpl w:val="B66E07E8"/>
    <w:lvl w:ilvl="0" w:tplc="15E2D24A">
      <w:start w:val="1"/>
      <w:numFmt w:val="bullet"/>
      <w:lvlText w:val=""/>
      <w:lvlJc w:val="left"/>
      <w:pPr>
        <w:ind w:left="720" w:hanging="360"/>
      </w:pPr>
      <w:rPr>
        <w:rFonts w:ascii="Wingdings" w:hAnsi="Wingdings" w:hint="default"/>
      </w:rPr>
    </w:lvl>
    <w:lvl w:ilvl="1" w:tplc="226E268E" w:tentative="1">
      <w:start w:val="1"/>
      <w:numFmt w:val="bullet"/>
      <w:lvlText w:val="o"/>
      <w:lvlJc w:val="left"/>
      <w:pPr>
        <w:ind w:left="1440" w:hanging="360"/>
      </w:pPr>
      <w:rPr>
        <w:rFonts w:ascii="Courier New" w:hAnsi="Courier New" w:cs="Courier New" w:hint="default"/>
      </w:rPr>
    </w:lvl>
    <w:lvl w:ilvl="2" w:tplc="A02EA34C" w:tentative="1">
      <w:start w:val="1"/>
      <w:numFmt w:val="bullet"/>
      <w:lvlText w:val=""/>
      <w:lvlJc w:val="left"/>
      <w:pPr>
        <w:ind w:left="2160" w:hanging="360"/>
      </w:pPr>
      <w:rPr>
        <w:rFonts w:ascii="Wingdings" w:hAnsi="Wingdings" w:hint="default"/>
      </w:rPr>
    </w:lvl>
    <w:lvl w:ilvl="3" w:tplc="0A1AC604" w:tentative="1">
      <w:start w:val="1"/>
      <w:numFmt w:val="bullet"/>
      <w:lvlText w:val=""/>
      <w:lvlJc w:val="left"/>
      <w:pPr>
        <w:ind w:left="2880" w:hanging="360"/>
      </w:pPr>
      <w:rPr>
        <w:rFonts w:ascii="Symbol" w:hAnsi="Symbol" w:hint="default"/>
      </w:rPr>
    </w:lvl>
    <w:lvl w:ilvl="4" w:tplc="14AEC104" w:tentative="1">
      <w:start w:val="1"/>
      <w:numFmt w:val="bullet"/>
      <w:lvlText w:val="o"/>
      <w:lvlJc w:val="left"/>
      <w:pPr>
        <w:ind w:left="3600" w:hanging="360"/>
      </w:pPr>
      <w:rPr>
        <w:rFonts w:ascii="Courier New" w:hAnsi="Courier New" w:cs="Courier New" w:hint="default"/>
      </w:rPr>
    </w:lvl>
    <w:lvl w:ilvl="5" w:tplc="280228A0" w:tentative="1">
      <w:start w:val="1"/>
      <w:numFmt w:val="bullet"/>
      <w:lvlText w:val=""/>
      <w:lvlJc w:val="left"/>
      <w:pPr>
        <w:ind w:left="4320" w:hanging="360"/>
      </w:pPr>
      <w:rPr>
        <w:rFonts w:ascii="Wingdings" w:hAnsi="Wingdings" w:hint="default"/>
      </w:rPr>
    </w:lvl>
    <w:lvl w:ilvl="6" w:tplc="DE0E5A1E" w:tentative="1">
      <w:start w:val="1"/>
      <w:numFmt w:val="bullet"/>
      <w:lvlText w:val=""/>
      <w:lvlJc w:val="left"/>
      <w:pPr>
        <w:ind w:left="5040" w:hanging="360"/>
      </w:pPr>
      <w:rPr>
        <w:rFonts w:ascii="Symbol" w:hAnsi="Symbol" w:hint="default"/>
      </w:rPr>
    </w:lvl>
    <w:lvl w:ilvl="7" w:tplc="C2E6A72C" w:tentative="1">
      <w:start w:val="1"/>
      <w:numFmt w:val="bullet"/>
      <w:lvlText w:val="o"/>
      <w:lvlJc w:val="left"/>
      <w:pPr>
        <w:ind w:left="5760" w:hanging="360"/>
      </w:pPr>
      <w:rPr>
        <w:rFonts w:ascii="Courier New" w:hAnsi="Courier New" w:cs="Courier New" w:hint="default"/>
      </w:rPr>
    </w:lvl>
    <w:lvl w:ilvl="8" w:tplc="F4B2FAB8" w:tentative="1">
      <w:start w:val="1"/>
      <w:numFmt w:val="bullet"/>
      <w:lvlText w:val=""/>
      <w:lvlJc w:val="left"/>
      <w:pPr>
        <w:ind w:left="6480" w:hanging="360"/>
      </w:pPr>
      <w:rPr>
        <w:rFonts w:ascii="Wingdings" w:hAnsi="Wingdings" w:hint="default"/>
      </w:rPr>
    </w:lvl>
  </w:abstractNum>
  <w:abstractNum w:abstractNumId="6" w15:restartNumberingAfterBreak="0">
    <w:nsid w:val="47304076"/>
    <w:multiLevelType w:val="hybridMultilevel"/>
    <w:tmpl w:val="9EFA820E"/>
    <w:lvl w:ilvl="0" w:tplc="115688E8">
      <w:start w:val="1"/>
      <w:numFmt w:val="bullet"/>
      <w:lvlText w:val=""/>
      <w:lvlJc w:val="left"/>
      <w:pPr>
        <w:ind w:left="720" w:hanging="360"/>
      </w:pPr>
      <w:rPr>
        <w:rFonts w:ascii="Wingdings" w:hAnsi="Wingdings" w:hint="default"/>
      </w:rPr>
    </w:lvl>
    <w:lvl w:ilvl="1" w:tplc="A926C31A" w:tentative="1">
      <w:start w:val="1"/>
      <w:numFmt w:val="bullet"/>
      <w:lvlText w:val="o"/>
      <w:lvlJc w:val="left"/>
      <w:pPr>
        <w:ind w:left="1440" w:hanging="360"/>
      </w:pPr>
      <w:rPr>
        <w:rFonts w:ascii="Courier New" w:hAnsi="Courier New" w:cs="Courier New" w:hint="default"/>
      </w:rPr>
    </w:lvl>
    <w:lvl w:ilvl="2" w:tplc="66A4314A" w:tentative="1">
      <w:start w:val="1"/>
      <w:numFmt w:val="bullet"/>
      <w:lvlText w:val=""/>
      <w:lvlJc w:val="left"/>
      <w:pPr>
        <w:ind w:left="2160" w:hanging="360"/>
      </w:pPr>
      <w:rPr>
        <w:rFonts w:ascii="Wingdings" w:hAnsi="Wingdings" w:hint="default"/>
      </w:rPr>
    </w:lvl>
    <w:lvl w:ilvl="3" w:tplc="4E4644A0" w:tentative="1">
      <w:start w:val="1"/>
      <w:numFmt w:val="bullet"/>
      <w:lvlText w:val=""/>
      <w:lvlJc w:val="left"/>
      <w:pPr>
        <w:ind w:left="2880" w:hanging="360"/>
      </w:pPr>
      <w:rPr>
        <w:rFonts w:ascii="Symbol" w:hAnsi="Symbol" w:hint="default"/>
      </w:rPr>
    </w:lvl>
    <w:lvl w:ilvl="4" w:tplc="FCE81688" w:tentative="1">
      <w:start w:val="1"/>
      <w:numFmt w:val="bullet"/>
      <w:lvlText w:val="o"/>
      <w:lvlJc w:val="left"/>
      <w:pPr>
        <w:ind w:left="3600" w:hanging="360"/>
      </w:pPr>
      <w:rPr>
        <w:rFonts w:ascii="Courier New" w:hAnsi="Courier New" w:cs="Courier New" w:hint="default"/>
      </w:rPr>
    </w:lvl>
    <w:lvl w:ilvl="5" w:tplc="D4DEBFD2" w:tentative="1">
      <w:start w:val="1"/>
      <w:numFmt w:val="bullet"/>
      <w:lvlText w:val=""/>
      <w:lvlJc w:val="left"/>
      <w:pPr>
        <w:ind w:left="4320" w:hanging="360"/>
      </w:pPr>
      <w:rPr>
        <w:rFonts w:ascii="Wingdings" w:hAnsi="Wingdings" w:hint="default"/>
      </w:rPr>
    </w:lvl>
    <w:lvl w:ilvl="6" w:tplc="50D67DDC" w:tentative="1">
      <w:start w:val="1"/>
      <w:numFmt w:val="bullet"/>
      <w:lvlText w:val=""/>
      <w:lvlJc w:val="left"/>
      <w:pPr>
        <w:ind w:left="5040" w:hanging="360"/>
      </w:pPr>
      <w:rPr>
        <w:rFonts w:ascii="Symbol" w:hAnsi="Symbol" w:hint="default"/>
      </w:rPr>
    </w:lvl>
    <w:lvl w:ilvl="7" w:tplc="F30CCDC0" w:tentative="1">
      <w:start w:val="1"/>
      <w:numFmt w:val="bullet"/>
      <w:lvlText w:val="o"/>
      <w:lvlJc w:val="left"/>
      <w:pPr>
        <w:ind w:left="5760" w:hanging="360"/>
      </w:pPr>
      <w:rPr>
        <w:rFonts w:ascii="Courier New" w:hAnsi="Courier New" w:cs="Courier New" w:hint="default"/>
      </w:rPr>
    </w:lvl>
    <w:lvl w:ilvl="8" w:tplc="CC289D04" w:tentative="1">
      <w:start w:val="1"/>
      <w:numFmt w:val="bullet"/>
      <w:lvlText w:val=""/>
      <w:lvlJc w:val="left"/>
      <w:pPr>
        <w:ind w:left="6480" w:hanging="360"/>
      </w:pPr>
      <w:rPr>
        <w:rFonts w:ascii="Wingdings" w:hAnsi="Wingdings" w:hint="default"/>
      </w:rPr>
    </w:lvl>
  </w:abstractNum>
  <w:abstractNum w:abstractNumId="7" w15:restartNumberingAfterBreak="0">
    <w:nsid w:val="6DB91666"/>
    <w:multiLevelType w:val="multilevel"/>
    <w:tmpl w:val="0B7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B5630"/>
    <w:multiLevelType w:val="hybridMultilevel"/>
    <w:tmpl w:val="4F9CA71E"/>
    <w:lvl w:ilvl="0" w:tplc="14C677CC">
      <w:start w:val="1"/>
      <w:numFmt w:val="bullet"/>
      <w:lvlText w:val=""/>
      <w:lvlJc w:val="left"/>
      <w:pPr>
        <w:ind w:left="720" w:hanging="360"/>
      </w:pPr>
      <w:rPr>
        <w:rFonts w:ascii="Symbol" w:hAnsi="Symbol" w:hint="default"/>
      </w:rPr>
    </w:lvl>
    <w:lvl w:ilvl="1" w:tplc="53E25A5A" w:tentative="1">
      <w:start w:val="1"/>
      <w:numFmt w:val="bullet"/>
      <w:lvlText w:val="o"/>
      <w:lvlJc w:val="left"/>
      <w:pPr>
        <w:ind w:left="1440" w:hanging="360"/>
      </w:pPr>
      <w:rPr>
        <w:rFonts w:ascii="Courier New" w:hAnsi="Courier New" w:cs="Courier New" w:hint="default"/>
      </w:rPr>
    </w:lvl>
    <w:lvl w:ilvl="2" w:tplc="C7548900" w:tentative="1">
      <w:start w:val="1"/>
      <w:numFmt w:val="bullet"/>
      <w:lvlText w:val=""/>
      <w:lvlJc w:val="left"/>
      <w:pPr>
        <w:ind w:left="2160" w:hanging="360"/>
      </w:pPr>
      <w:rPr>
        <w:rFonts w:ascii="Wingdings" w:hAnsi="Wingdings" w:hint="default"/>
      </w:rPr>
    </w:lvl>
    <w:lvl w:ilvl="3" w:tplc="260282E4" w:tentative="1">
      <w:start w:val="1"/>
      <w:numFmt w:val="bullet"/>
      <w:lvlText w:val=""/>
      <w:lvlJc w:val="left"/>
      <w:pPr>
        <w:ind w:left="2880" w:hanging="360"/>
      </w:pPr>
      <w:rPr>
        <w:rFonts w:ascii="Symbol" w:hAnsi="Symbol" w:hint="default"/>
      </w:rPr>
    </w:lvl>
    <w:lvl w:ilvl="4" w:tplc="D9DC5ACC" w:tentative="1">
      <w:start w:val="1"/>
      <w:numFmt w:val="bullet"/>
      <w:lvlText w:val="o"/>
      <w:lvlJc w:val="left"/>
      <w:pPr>
        <w:ind w:left="3600" w:hanging="360"/>
      </w:pPr>
      <w:rPr>
        <w:rFonts w:ascii="Courier New" w:hAnsi="Courier New" w:cs="Courier New" w:hint="default"/>
      </w:rPr>
    </w:lvl>
    <w:lvl w:ilvl="5" w:tplc="C69E2E74" w:tentative="1">
      <w:start w:val="1"/>
      <w:numFmt w:val="bullet"/>
      <w:lvlText w:val=""/>
      <w:lvlJc w:val="left"/>
      <w:pPr>
        <w:ind w:left="4320" w:hanging="360"/>
      </w:pPr>
      <w:rPr>
        <w:rFonts w:ascii="Wingdings" w:hAnsi="Wingdings" w:hint="default"/>
      </w:rPr>
    </w:lvl>
    <w:lvl w:ilvl="6" w:tplc="644E7B96" w:tentative="1">
      <w:start w:val="1"/>
      <w:numFmt w:val="bullet"/>
      <w:lvlText w:val=""/>
      <w:lvlJc w:val="left"/>
      <w:pPr>
        <w:ind w:left="5040" w:hanging="360"/>
      </w:pPr>
      <w:rPr>
        <w:rFonts w:ascii="Symbol" w:hAnsi="Symbol" w:hint="default"/>
      </w:rPr>
    </w:lvl>
    <w:lvl w:ilvl="7" w:tplc="944215F0" w:tentative="1">
      <w:start w:val="1"/>
      <w:numFmt w:val="bullet"/>
      <w:lvlText w:val="o"/>
      <w:lvlJc w:val="left"/>
      <w:pPr>
        <w:ind w:left="5760" w:hanging="360"/>
      </w:pPr>
      <w:rPr>
        <w:rFonts w:ascii="Courier New" w:hAnsi="Courier New" w:cs="Courier New" w:hint="default"/>
      </w:rPr>
    </w:lvl>
    <w:lvl w:ilvl="8" w:tplc="15023958" w:tentative="1">
      <w:start w:val="1"/>
      <w:numFmt w:val="bullet"/>
      <w:lvlText w:val=""/>
      <w:lvlJc w:val="left"/>
      <w:pPr>
        <w:ind w:left="6480" w:hanging="360"/>
      </w:pPr>
      <w:rPr>
        <w:rFonts w:ascii="Wingdings" w:hAnsi="Wingdings" w:hint="default"/>
      </w:rPr>
    </w:lvl>
  </w:abstractNum>
  <w:num w:numId="1" w16cid:durableId="548612259">
    <w:abstractNumId w:val="2"/>
  </w:num>
  <w:num w:numId="2" w16cid:durableId="396171199">
    <w:abstractNumId w:val="3"/>
  </w:num>
  <w:num w:numId="3" w16cid:durableId="202905149">
    <w:abstractNumId w:val="1"/>
  </w:num>
  <w:num w:numId="4" w16cid:durableId="371073936">
    <w:abstractNumId w:val="0"/>
  </w:num>
  <w:num w:numId="5" w16cid:durableId="377706442">
    <w:abstractNumId w:val="6"/>
  </w:num>
  <w:num w:numId="6" w16cid:durableId="865216536">
    <w:abstractNumId w:val="7"/>
  </w:num>
  <w:num w:numId="7" w16cid:durableId="101535652">
    <w:abstractNumId w:val="4"/>
  </w:num>
  <w:num w:numId="8" w16cid:durableId="1093161684">
    <w:abstractNumId w:val="8"/>
  </w:num>
  <w:num w:numId="9" w16cid:durableId="859784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A"/>
    <w:rsid w:val="000241EA"/>
    <w:rsid w:val="000377B5"/>
    <w:rsid w:val="00063F62"/>
    <w:rsid w:val="0007743A"/>
    <w:rsid w:val="000955C8"/>
    <w:rsid w:val="000A1BF8"/>
    <w:rsid w:val="000B6358"/>
    <w:rsid w:val="000C5F3D"/>
    <w:rsid w:val="000E3A5D"/>
    <w:rsid w:val="001046E0"/>
    <w:rsid w:val="00104BBE"/>
    <w:rsid w:val="00140DAD"/>
    <w:rsid w:val="00154869"/>
    <w:rsid w:val="00165643"/>
    <w:rsid w:val="00197FAC"/>
    <w:rsid w:val="001D495B"/>
    <w:rsid w:val="001E499B"/>
    <w:rsid w:val="001F646F"/>
    <w:rsid w:val="002472CF"/>
    <w:rsid w:val="00255714"/>
    <w:rsid w:val="002647E8"/>
    <w:rsid w:val="00285B42"/>
    <w:rsid w:val="00286525"/>
    <w:rsid w:val="00290320"/>
    <w:rsid w:val="0029133B"/>
    <w:rsid w:val="00292466"/>
    <w:rsid w:val="00294760"/>
    <w:rsid w:val="002A4E2A"/>
    <w:rsid w:val="002E11C6"/>
    <w:rsid w:val="002E552F"/>
    <w:rsid w:val="002E57F3"/>
    <w:rsid w:val="002F1FB9"/>
    <w:rsid w:val="003663AF"/>
    <w:rsid w:val="0038240B"/>
    <w:rsid w:val="003D28A5"/>
    <w:rsid w:val="003D6C0B"/>
    <w:rsid w:val="003E7490"/>
    <w:rsid w:val="00426181"/>
    <w:rsid w:val="004263B8"/>
    <w:rsid w:val="00433994"/>
    <w:rsid w:val="00447C79"/>
    <w:rsid w:val="0046560E"/>
    <w:rsid w:val="00473C56"/>
    <w:rsid w:val="0048021F"/>
    <w:rsid w:val="004E05A3"/>
    <w:rsid w:val="004E48CC"/>
    <w:rsid w:val="004E5E11"/>
    <w:rsid w:val="004E5FF1"/>
    <w:rsid w:val="004E71CA"/>
    <w:rsid w:val="005052BD"/>
    <w:rsid w:val="00505412"/>
    <w:rsid w:val="00536B7E"/>
    <w:rsid w:val="00562212"/>
    <w:rsid w:val="0057483D"/>
    <w:rsid w:val="005877FE"/>
    <w:rsid w:val="00597324"/>
    <w:rsid w:val="005B503D"/>
    <w:rsid w:val="005B6F48"/>
    <w:rsid w:val="005D0C38"/>
    <w:rsid w:val="005D32DB"/>
    <w:rsid w:val="005D34EF"/>
    <w:rsid w:val="005E1AFC"/>
    <w:rsid w:val="005E6E08"/>
    <w:rsid w:val="005F7661"/>
    <w:rsid w:val="00621DF9"/>
    <w:rsid w:val="00625534"/>
    <w:rsid w:val="006476BE"/>
    <w:rsid w:val="00683EA2"/>
    <w:rsid w:val="006864DC"/>
    <w:rsid w:val="006B5366"/>
    <w:rsid w:val="006D2646"/>
    <w:rsid w:val="006F3C60"/>
    <w:rsid w:val="00735862"/>
    <w:rsid w:val="007477DA"/>
    <w:rsid w:val="00793B6D"/>
    <w:rsid w:val="00795D0F"/>
    <w:rsid w:val="007B2154"/>
    <w:rsid w:val="008042B0"/>
    <w:rsid w:val="00805591"/>
    <w:rsid w:val="00817014"/>
    <w:rsid w:val="008215D3"/>
    <w:rsid w:val="0082559F"/>
    <w:rsid w:val="008266E6"/>
    <w:rsid w:val="00870132"/>
    <w:rsid w:val="00876BFD"/>
    <w:rsid w:val="008A2844"/>
    <w:rsid w:val="008B54F0"/>
    <w:rsid w:val="008C6489"/>
    <w:rsid w:val="008C66DE"/>
    <w:rsid w:val="008D1F88"/>
    <w:rsid w:val="008F01F7"/>
    <w:rsid w:val="00907A77"/>
    <w:rsid w:val="00926A85"/>
    <w:rsid w:val="00931045"/>
    <w:rsid w:val="009323D1"/>
    <w:rsid w:val="00941714"/>
    <w:rsid w:val="00947C97"/>
    <w:rsid w:val="00953704"/>
    <w:rsid w:val="00954132"/>
    <w:rsid w:val="00985CF2"/>
    <w:rsid w:val="009A0671"/>
    <w:rsid w:val="009B166F"/>
    <w:rsid w:val="009D04DA"/>
    <w:rsid w:val="009D0A81"/>
    <w:rsid w:val="009E04FA"/>
    <w:rsid w:val="009E3D6F"/>
    <w:rsid w:val="009F5870"/>
    <w:rsid w:val="00A019D5"/>
    <w:rsid w:val="00A02DF3"/>
    <w:rsid w:val="00A35C1E"/>
    <w:rsid w:val="00A44EFA"/>
    <w:rsid w:val="00A451C9"/>
    <w:rsid w:val="00A73F63"/>
    <w:rsid w:val="00A9087A"/>
    <w:rsid w:val="00A91976"/>
    <w:rsid w:val="00A94148"/>
    <w:rsid w:val="00AA3A44"/>
    <w:rsid w:val="00AA3EA7"/>
    <w:rsid w:val="00AE1ACC"/>
    <w:rsid w:val="00AE57D1"/>
    <w:rsid w:val="00AF697B"/>
    <w:rsid w:val="00B1135C"/>
    <w:rsid w:val="00B33B50"/>
    <w:rsid w:val="00B62A1F"/>
    <w:rsid w:val="00B800FD"/>
    <w:rsid w:val="00B83F74"/>
    <w:rsid w:val="00B91D15"/>
    <w:rsid w:val="00B92EE4"/>
    <w:rsid w:val="00BC1B74"/>
    <w:rsid w:val="00BC1DDB"/>
    <w:rsid w:val="00BC300E"/>
    <w:rsid w:val="00BD31F8"/>
    <w:rsid w:val="00BE52C0"/>
    <w:rsid w:val="00C10389"/>
    <w:rsid w:val="00C13BB7"/>
    <w:rsid w:val="00C35F5B"/>
    <w:rsid w:val="00C6181A"/>
    <w:rsid w:val="00C67921"/>
    <w:rsid w:val="00C74B2A"/>
    <w:rsid w:val="00C80E5C"/>
    <w:rsid w:val="00C849BC"/>
    <w:rsid w:val="00CA40F8"/>
    <w:rsid w:val="00CB4A69"/>
    <w:rsid w:val="00CB53AE"/>
    <w:rsid w:val="00CC5C93"/>
    <w:rsid w:val="00CD00D7"/>
    <w:rsid w:val="00CD33EE"/>
    <w:rsid w:val="00CE02E4"/>
    <w:rsid w:val="00CE7976"/>
    <w:rsid w:val="00D255EE"/>
    <w:rsid w:val="00D37F5A"/>
    <w:rsid w:val="00D6124C"/>
    <w:rsid w:val="00D650D5"/>
    <w:rsid w:val="00D66854"/>
    <w:rsid w:val="00D715D2"/>
    <w:rsid w:val="00D74B46"/>
    <w:rsid w:val="00D81195"/>
    <w:rsid w:val="00D817DE"/>
    <w:rsid w:val="00D81965"/>
    <w:rsid w:val="00DA4979"/>
    <w:rsid w:val="00DB15E6"/>
    <w:rsid w:val="00DB418A"/>
    <w:rsid w:val="00DD064A"/>
    <w:rsid w:val="00E20DA8"/>
    <w:rsid w:val="00E31B32"/>
    <w:rsid w:val="00E3744F"/>
    <w:rsid w:val="00E4447A"/>
    <w:rsid w:val="00E663CE"/>
    <w:rsid w:val="00E9060A"/>
    <w:rsid w:val="00E92F89"/>
    <w:rsid w:val="00ED1CAF"/>
    <w:rsid w:val="00ED3E97"/>
    <w:rsid w:val="00ED7898"/>
    <w:rsid w:val="00F05929"/>
    <w:rsid w:val="00F108EB"/>
    <w:rsid w:val="00F159B2"/>
    <w:rsid w:val="00F442A9"/>
    <w:rsid w:val="00F44D85"/>
    <w:rsid w:val="00F46395"/>
    <w:rsid w:val="00F52768"/>
    <w:rsid w:val="00F54E49"/>
    <w:rsid w:val="00F835B6"/>
    <w:rsid w:val="00F94F76"/>
    <w:rsid w:val="00FA28CD"/>
    <w:rsid w:val="00FA3D7A"/>
    <w:rsid w:val="00FB2CA7"/>
    <w:rsid w:val="00FC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3E913AA"/>
  <w15:docId w15:val="{4C9A724B-DD8D-43C4-9BD0-B7004B43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spacing w:after="0" w:line="240" w:lineRule="auto"/>
    </w:pPr>
    <w:rPr>
      <w:rFonts w:ascii="Arial" w:eastAsia="Arial" w:hAnsi="Arial" w:cs="Arial"/>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1"/>
      <w:ind w:left="1408" w:hanging="360"/>
    </w:pPr>
  </w:style>
  <w:style w:type="character" w:customStyle="1" w:styleId="BodyTextChar">
    <w:name w:val="Body Text Char"/>
    <w:basedOn w:val="DefaultParagraphFont"/>
    <w:link w:val="BodyText"/>
    <w:rPr>
      <w:rFonts w:ascii="Arial" w:eastAsia="Arial" w:hAnsi="Arial" w:cs="Arial"/>
      <w:lang w:val="en-US" w:bidi="en-US"/>
    </w:rPr>
  </w:style>
  <w:style w:type="paragraph" w:customStyle="1" w:styleId="TableParagraph">
    <w:name w:val="Table Paragraph"/>
    <w:basedOn w:val="Normal"/>
    <w:uiPriority w:val="1"/>
    <w:qFormat/>
    <w:pPr>
      <w:ind w:left="107"/>
    </w:pPr>
  </w:style>
  <w:style w:type="paragraph" w:styleId="ListParagraph">
    <w:name w:val="List Paragraph"/>
    <w:basedOn w:val="Normal"/>
    <w:uiPriority w:val="1"/>
    <w:qFormat/>
    <w:pPr>
      <w:spacing w:before="11"/>
      <w:ind w:left="1408" w:hanging="360"/>
    </w:pPr>
  </w:style>
  <w:style w:type="paragraph" w:customStyle="1" w:styleId="BodyText31">
    <w:name w:val="Body Text 31"/>
    <w:basedOn w:val="Normal"/>
    <w:pPr>
      <w:widowControl/>
      <w:suppressAutoHyphens/>
      <w:autoSpaceDE/>
      <w:autoSpaceDN/>
      <w:spacing w:line="360" w:lineRule="auto"/>
      <w:jc w:val="both"/>
    </w:pPr>
    <w:rPr>
      <w:rFonts w:eastAsia="Times New Roman"/>
      <w:szCs w:val="20"/>
      <w:lang w:eastAsia="ar-SA" w:bidi="ar-SA"/>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Arial" w:eastAsia="Arial" w:hAnsi="Arial" w:cs="Arial"/>
      <w:lang w:val="en-US" w:bidi="en-US"/>
    </w:rPr>
  </w:style>
  <w:style w:type="paragraph" w:styleId="NormalWeb">
    <w:name w:val="Normal (Web)"/>
    <w:basedOn w:val="Normal"/>
    <w:pPr>
      <w:widowControl/>
      <w:suppressAutoHyphens/>
      <w:autoSpaceDE/>
      <w:spacing w:before="280" w:after="280"/>
      <w:textAlignment w:val="baseline"/>
    </w:pPr>
    <w:rPr>
      <w:rFonts w:ascii="Times New Roman" w:eastAsia="Times New Roman" w:hAnsi="Times New Roman" w:cs="Times New Roman"/>
      <w:kern w:val="3"/>
      <w:sz w:val="24"/>
      <w:szCs w:val="24"/>
      <w:lang w:eastAsia="zh-CN" w:bidi="ar-SA"/>
    </w:rPr>
  </w:style>
  <w:style w:type="paragraph" w:styleId="Header">
    <w:name w:val="header"/>
    <w:basedOn w:val="Normal"/>
    <w:link w:val="HeaderChar"/>
    <w:uiPriority w:val="99"/>
    <w:unhideWhenUsed/>
    <w:rsid w:val="00DB15E6"/>
    <w:pPr>
      <w:tabs>
        <w:tab w:val="center" w:pos="4513"/>
        <w:tab w:val="right" w:pos="9026"/>
      </w:tabs>
    </w:pPr>
  </w:style>
  <w:style w:type="character" w:customStyle="1" w:styleId="HeaderChar">
    <w:name w:val="Header Char"/>
    <w:basedOn w:val="DefaultParagraphFont"/>
    <w:link w:val="Header"/>
    <w:uiPriority w:val="99"/>
    <w:rsid w:val="00DB15E6"/>
    <w:rPr>
      <w:rFonts w:ascii="Arial" w:eastAsia="Arial" w:hAnsi="Arial" w:cs="Arial"/>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https://rdxfootmark.naukri.com/v2/track/openCv?trackingInfo=e4bdc539201b7f42dd88a9c71f5c53ce134f4b0419514c4847440321091b5b58120b140212475b5a0e435601514841481f0f2b561358191b195115495d0c00584e4209430247460c590858184508105042445b0c0f054e4108120211474a411b02154e49405d58380c4f0343421b0015061953444f530e18705c4458440321091b5b581108140410465c550f4356014a4857034b4a550f594a1701120a18414a10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thouta</dc:creator>
  <cp:lastModifiedBy>Pooja Sraveena Marisetti (People Prime)</cp:lastModifiedBy>
  <cp:revision>2</cp:revision>
  <dcterms:created xsi:type="dcterms:W3CDTF">2026-07-06T10:26:00Z</dcterms:created>
  <dcterms:modified xsi:type="dcterms:W3CDTF">2026-07-06T10:26:00Z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9d5c85bdd06d41198f57b66d0e476c92</vt:lpwstr>
  </property>
</Properties>
</file>