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tabs>
          <w:tab w:val="clear" w:pos="720"/>
          <w:tab w:val="left" w:pos="4815" w:leader="none"/>
        </w:tabs>
        <w:spacing w:before="240" w:after="60"/>
        <w:jc w:val="lef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28"/>
          <w:szCs w:val="28"/>
        </w:rPr>
        <w:t xml:space="preserve">                         </w:t>
      </w:r>
      <w:r>
        <w:rPr>
          <w:rFonts w:eastAsia="Calibri" w:cs="Calibri" w:ascii="Calibri" w:hAnsi="Calibri"/>
          <w:color w:val="0070C0"/>
          <w:sz w:val="36"/>
          <w:szCs w:val="36"/>
        </w:rPr>
        <w:t xml:space="preserve">      </w:t>
      </w:r>
      <w:r>
        <w:rPr>
          <w:rFonts w:eastAsia="Calibri" w:cs="Calibri" w:ascii="Calibri" w:hAnsi="Calibri"/>
          <w:color w:val="0070C0"/>
          <w:sz w:val="28"/>
          <w:szCs w:val="28"/>
        </w:rPr>
        <w:t>JDE Worldsoft (AS400) Consultant</w:t>
      </w:r>
      <w:r>
        <w:rPr>
          <w:rFonts w:eastAsia="Times New Roman" w:cs="Times New Roman" w:ascii="Times New Roman" w:hAnsi="Times New Roman"/>
          <w:sz w:val="36"/>
          <w:szCs w:val="36"/>
        </w:rPr>
        <w:t xml:space="preserve"> </w:t>
      </w:r>
    </w:p>
    <w:p>
      <w:pPr>
        <w:pStyle w:val="Normal"/>
        <w:rPr>
          <w:rFonts w:ascii="Roboto" w:hAnsi="Roboto" w:eastAsia="Roboto" w:cs="Roboto"/>
          <w:color w:val="5F6368"/>
          <w:sz w:val="24"/>
          <w:szCs w:val="24"/>
          <w:highlight w:val="white"/>
        </w:rPr>
      </w:pPr>
      <w:r>
        <w:rPr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keepNext w:val="true"/>
        <w:keepLines/>
        <w:pageBreakBefore w:val="false"/>
        <w:widowControl/>
        <w:pBdr>
          <w:bottom w:val="single" w:sz="12" w:space="1" w:color="035271"/>
        </w:pBdr>
        <w:shd w:val="clear" w:color="auto" w:fill="auto"/>
        <w:spacing w:lineRule="auto" w:line="240" w:before="0" w:after="120"/>
        <w:ind w:left="0" w:right="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1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Thulasi Tanneeru</w:t>
        <w:tab/>
        <w:tab/>
      </w:r>
      <w:r>
        <w:rPr>
          <w:rFonts w:eastAsia="Roboto" w:cs="Roboto" w:ascii="Roboto" w:hAnsi="Roboto"/>
          <w:b/>
          <w:bCs/>
          <w:i w:val="false"/>
          <w:iCs w:val="false"/>
          <w:caps w:val="false"/>
          <w:smallCaps w:val="false"/>
          <w:strike w:val="false"/>
          <w:dstrike w:val="false"/>
          <w:color w:val="5F6368"/>
          <w:position w:val="0"/>
          <w:sz w:val="24"/>
          <w:sz w:val="24"/>
          <w:szCs w:val="24"/>
          <w:highlight w:val="white"/>
          <w:u w:val="none"/>
          <w:vertAlign w:val="baseline"/>
        </w:rPr>
        <w:tab/>
        <w:tab/>
        <w:tab/>
        <w:tab/>
        <w:tab/>
        <w:tab/>
        <w:tab/>
        <w:tab/>
      </w:r>
    </w:p>
    <w:p>
      <w:pPr>
        <w:pStyle w:val="Normal"/>
        <w:widowControl/>
        <w:pBdr>
          <w:bottom w:val="single" w:sz="12" w:space="1" w:color="035271"/>
        </w:pBdr>
        <w:shd w:val="clear" w:color="auto" w:fill="auto"/>
        <w:spacing w:lineRule="auto" w:line="240" w:before="0" w:after="120"/>
        <w:ind w:left="0" w:right="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1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  <w:t>Mobile: 9000984743</w:t>
        <w:tab/>
        <w:tab/>
        <w:tab/>
        <w:tab/>
        <w:tab/>
        <w:tab/>
        <w:tab/>
        <w:tab/>
        <w:tab/>
        <w:tab/>
      </w:r>
    </w:p>
    <w:p>
      <w:pPr>
        <w:pStyle w:val="Normal"/>
        <w:widowControl/>
        <w:pBdr>
          <w:bottom w:val="single" w:sz="12" w:space="1" w:color="035271"/>
        </w:pBdr>
        <w:shd w:val="clear" w:color="auto" w:fill="auto"/>
        <w:spacing w:lineRule="auto" w:line="240" w:before="0" w:after="120"/>
        <w:ind w:left="0" w:right="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35271"/>
          <w:position w:val="0"/>
          <w:sz w:val="21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Mail: </w:t>
      </w:r>
      <w:hyperlink r:id="rId2">
        <w:r>
          <w:rPr>
            <w:rFonts w:eastAsia="Calibri" w:cs="Calibri" w:ascii="Calibri" w:hAnsi="Calibri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355269"/>
            <w:position w:val="0"/>
            <w:sz w:val="24"/>
            <w:sz w:val="24"/>
            <w:szCs w:val="24"/>
            <w:u w:val="none"/>
            <w:shd w:fill="auto" w:val="clear"/>
            <w:vertAlign w:val="baseline"/>
          </w:rPr>
          <w:t>thulasi.itpro@gmail.com</w:t>
        </w:r>
      </w:hyperlink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5526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55269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35271"/>
          <w:position w:val="0"/>
          <w:sz w:val="28"/>
          <w:sz w:val="28"/>
          <w:szCs w:val="28"/>
          <w:u w:val="none"/>
          <w:shd w:fill="auto" w:val="clear"/>
          <w:vertAlign w:val="baseline"/>
        </w:rPr>
        <w:tab/>
      </w:r>
    </w:p>
    <w:p>
      <w:pPr>
        <w:pStyle w:val="Normal"/>
        <w:keepNext w:val="true"/>
        <w:keepLines w:val="false"/>
        <w:pageBreakBefore w:val="false"/>
        <w:widowControl/>
        <w:pBdr>
          <w:bottom w:val="single" w:sz="12" w:space="1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1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shd w:fill="auto" w:val="clear"/>
          <w:vertAlign w:val="baseline"/>
        </w:rPr>
        <w:t>Experience Summary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sz w:val="22"/>
          <w:szCs w:val="22"/>
        </w:rPr>
        <w:t>4.7</w:t>
      </w:r>
      <w:bookmarkStart w:id="0" w:name="_GoBack"/>
      <w:bookmarkEnd w:id="0"/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years of experience in IT Industry on JDE Worldsoft</w:t>
      </w:r>
    </w:p>
    <w:p>
      <w:pPr>
        <w:pStyle w:val="Normal"/>
        <w:numPr>
          <w:ilvl w:val="0"/>
          <w:numId w:val="1"/>
        </w:numPr>
        <w:spacing w:lineRule="auto" w:line="360"/>
        <w:ind w:left="720" w:hanging="360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Very good experience as technical consultant for JDE Worldsoft A7.3 ERP Application Maintenance and production Support for pharma and manufacturing leading customers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Good experience on JD Edwards Worldsoft Programming </w:t>
      </w:r>
    </w:p>
    <w:p>
      <w:pPr>
        <w:pStyle w:val="Normal"/>
        <w:numPr>
          <w:ilvl w:val="0"/>
          <w:numId w:val="1"/>
        </w:numPr>
        <w:spacing w:lineRule="auto" w:line="360"/>
        <w:ind w:left="720" w:hanging="360"/>
        <w:jc w:val="both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Good experience, involved in bug fixes and enhancements in various modules like Inventory, Sales &amp; Purchase modules of JDE World soft ERP tool </w:t>
      </w:r>
    </w:p>
    <w:p>
      <w:pPr>
        <w:pStyle w:val="Normal"/>
        <w:numPr>
          <w:ilvl w:val="0"/>
          <w:numId w:val="1"/>
        </w:numPr>
        <w:spacing w:lineRule="auto" w:line="360"/>
        <w:ind w:left="720" w:hanging="360"/>
        <w:jc w:val="both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Good experience on production support and batch jobs monitoring </w:t>
      </w:r>
    </w:p>
    <w:p>
      <w:pPr>
        <w:pStyle w:val="Normal"/>
        <w:numPr>
          <w:ilvl w:val="0"/>
          <w:numId w:val="1"/>
        </w:numPr>
        <w:spacing w:lineRule="auto" w:line="360"/>
        <w:ind w:left="720" w:hanging="360"/>
        <w:jc w:val="both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Good experience on debugging skills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Exposure to both domestic and international MNC clients and conversant with international business procedures and practices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Ability to prioritize and manage client’s expectations, issues and deliverables simultaneously across multiple clients’ engagements in a highly dynamic environment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color="auto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Experience in requirements definition, analysis, development of functional specifications, custom reports, integration, retrofitting of modifications, documentation, testing, post-production support in different environments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/>
        <w:ind w:left="720" w:hanging="360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>Well-developed interpersonal and communication skills, having dealt with diverse professionals, clients &amp; team members at global locations. Ability to prioritize in a multi-tasking environment, work under pressure and adhere to deadlines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spacing w:lineRule="auto" w:line="360"/>
        <w:ind w:left="720" w:hanging="360"/>
        <w:rPr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  <w:t xml:space="preserve">Good experience on managing computer lab and handled computer basics to students in one of leading techno school.    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"/>
        <w:keepNext w:val="true"/>
        <w:keepLines w:val="false"/>
        <w:pageBreakBefore w:val="false"/>
        <w:widowControl/>
        <w:pBdr>
          <w:bottom w:val="single" w:sz="12" w:space="1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1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shd w:fill="auto" w:val="clear"/>
          <w:vertAlign w:val="baseline"/>
        </w:rPr>
        <w:t>Skills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bCs/>
          <w:sz w:val="22"/>
          <w:szCs w:val="22"/>
        </w:rPr>
        <w:t>Software</w:t>
        <w:tab/>
      </w:r>
      <w:r>
        <w:rPr>
          <w:rFonts w:eastAsia="Verdana" w:cs="Verdana" w:ascii="Verdana" w:hAnsi="Verdana"/>
          <w:sz w:val="22"/>
          <w:szCs w:val="22"/>
        </w:rPr>
        <w:tab/>
        <w:tab/>
        <w:tab/>
        <w:tab/>
        <w:tab/>
        <w:tab/>
        <w:t>:</w:t>
        <w:tab/>
        <w:t>JDE Worldsoft A7.3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bCs/>
          <w:sz w:val="22"/>
          <w:szCs w:val="22"/>
        </w:rPr>
        <w:t xml:space="preserve">JDE modules </w:t>
        <w:tab/>
      </w:r>
      <w:r>
        <w:rPr>
          <w:rFonts w:eastAsia="Verdana" w:cs="Verdana" w:ascii="Verdana" w:hAnsi="Verdana"/>
          <w:sz w:val="22"/>
          <w:szCs w:val="22"/>
        </w:rPr>
        <w:tab/>
        <w:tab/>
        <w:tab/>
        <w:tab/>
        <w:tab/>
        <w:t>:</w:t>
        <w:tab/>
        <w:t>Sales and Distribution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bCs/>
          <w:sz w:val="22"/>
          <w:szCs w:val="22"/>
        </w:rPr>
        <w:t>Programming languages</w:t>
        <w:tab/>
      </w:r>
      <w:r>
        <w:rPr>
          <w:rFonts w:eastAsia="Verdana" w:cs="Verdana" w:ascii="Verdana" w:hAnsi="Verdana"/>
          <w:sz w:val="22"/>
          <w:szCs w:val="22"/>
        </w:rPr>
        <w:tab/>
        <w:t>:</w:t>
        <w:tab/>
        <w:t>CLP, RPG, RPGLE, SQLRPG, SQLRPGE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bCs/>
          <w:sz w:val="22"/>
          <w:szCs w:val="22"/>
        </w:rPr>
        <w:t>Tools</w:t>
        <w:tab/>
        <w:tab/>
      </w:r>
      <w:r>
        <w:rPr>
          <w:rFonts w:eastAsia="Verdana" w:cs="Verdana" w:ascii="Verdana" w:hAnsi="Verdana"/>
          <w:sz w:val="22"/>
          <w:szCs w:val="22"/>
        </w:rPr>
        <w:tab/>
        <w:tab/>
        <w:tab/>
        <w:tab/>
        <w:tab/>
        <w:tab/>
        <w:tab/>
        <w:t>:</w:t>
        <w:tab/>
        <w:t>Dream Writer, Query400, STRSQL, Word writer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b/>
          <w:bCs/>
          <w:sz w:val="22"/>
          <w:szCs w:val="22"/>
        </w:rPr>
        <w:t>Change Management tools</w:t>
      </w:r>
      <w:r>
        <w:rPr>
          <w:rFonts w:eastAsia="Verdana" w:cs="Verdana" w:ascii="Verdana" w:hAnsi="Verdana"/>
          <w:sz w:val="22"/>
          <w:szCs w:val="22"/>
        </w:rPr>
        <w:tab/>
        <w:t>:</w:t>
        <w:tab/>
        <w:t>Aldon</w:t>
        <w:tab/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"/>
        <w:keepNext w:val="true"/>
        <w:keepLines w:val="false"/>
        <w:pageBreakBefore w:val="false"/>
        <w:widowControl/>
        <w:pBdr>
          <w:bottom w:val="single" w:sz="12" w:space="1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1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Organization experience: </w:t>
      </w:r>
    </w:p>
    <w:p>
      <w:pPr>
        <w:pStyle w:val="Normal"/>
        <w:tabs>
          <w:tab w:val="left" w:pos="720" w:leader="none"/>
        </w:tabs>
        <w:spacing w:lineRule="auto" w:line="360"/>
        <w:rPr>
          <w:rFonts w:ascii="Verdana" w:hAnsi="Verdana" w:eastAsia="Verdana" w:cs="Verdana"/>
          <w:sz w:val="22"/>
          <w:szCs w:val="22"/>
        </w:rPr>
      </w:pPr>
      <w:r>
        <w:rPr>
          <w:rFonts w:eastAsia="Verdana" w:cs="Verdana" w:ascii="Verdana" w:hAnsi="Verdana"/>
          <w:sz w:val="22"/>
          <w:szCs w:val="22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color="auto" w:fill="auto"/>
        <w:tabs>
          <w:tab w:val="left" w:pos="720" w:leader="none"/>
        </w:tabs>
        <w:spacing w:lineRule="auto" w:line="360" w:before="0" w:after="0"/>
        <w:ind w:left="502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2"/>
          <w:szCs w:val="22"/>
          <w:u w:val="none"/>
          <w:vertAlign w:val="baseline"/>
        </w:rPr>
      </w:pPr>
      <w:r>
        <w:rPr>
          <w:rFonts w:eastAsia="Verdana" w:cs="Verdana" w:ascii="Verdana" w:hAnsi="Verdan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Working as Senior Software engineer in TECH MAHINDRA, Hyderabad from Nov 2021 to till date </w:t>
      </w:r>
    </w:p>
    <w:tbl>
      <w:tblPr>
        <w:tblW w:w="1679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9"/>
        <w:gridCol w:w="8399"/>
      </w:tblGrid>
      <w:tr>
        <w:trPr>
          <w:tblHeader w:val="true"/>
          <w:trHeight w:val="80" w:hRule="atLeast"/>
          <w:cantSplit w:val="true"/>
        </w:trPr>
        <w:tc>
          <w:tcPr>
            <w:tcW w:w="8399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8399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keepNext w:val="true"/>
        <w:keepLines w:val="false"/>
        <w:pageBreakBefore w:val="false"/>
        <w:widowControl/>
        <w:pBdr>
          <w:bottom w:val="single" w:sz="12" w:space="3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1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shd w:fill="auto" w:val="clear"/>
          <w:vertAlign w:val="baseline"/>
        </w:rPr>
        <w:t>Professional Experience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120" w:after="0"/>
        <w:ind w:left="360" w:right="300" w:hanging="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"/>
        <w:tabs>
          <w:tab w:val="clear" w:pos="720"/>
          <w:tab w:val="left" w:pos="0" w:leader="none"/>
          <w:tab w:val="left" w:pos="270" w:leader="none"/>
        </w:tabs>
        <w:jc w:val="both"/>
        <w:rPr>
          <w:rFonts w:ascii="Calibri" w:hAnsi="Calibri" w:eastAsia="Calibri" w:cs="Calibri"/>
          <w:b/>
          <w:b/>
          <w:bCs/>
          <w:color w:val="0070C0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070C0"/>
          <w:sz w:val="24"/>
          <w:szCs w:val="24"/>
        </w:rPr>
        <w:t>Client</w:t>
        <w:tab/>
        <w:tab/>
        <w:tab/>
        <w:tab/>
        <w:t>: Parker Hannifin</w:t>
        <w:tab/>
        <w:tab/>
        <w:tab/>
        <w:tab/>
        <w:tab/>
        <w:tab/>
        <w:tab/>
        <w:tab/>
        <w:tab/>
        <w:tab/>
        <w:tab/>
        <w:t xml:space="preserve">Nov 2021 – till date 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left="0" w:right="0" w:hanging="0"/>
        <w:jc w:val="both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1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  <w:t>Software/OS</w:t>
        <w:tab/>
        <w:tab/>
        <w:t>: JD Edwards Word soft A7.3, OS/400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left="0" w:right="0" w:hanging="0"/>
        <w:jc w:val="both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left="0" w:right="0" w:hanging="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Knoll is using JDE world soft ERP A.73 for business operations.  It is a maintenance and enhancement project.  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left="0" w:right="0" w:hanging="0"/>
        <w:jc w:val="both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70C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jc w:val="both"/>
        <w:rPr>
          <w:rFonts w:ascii="Calibri" w:hAnsi="Calibri" w:eastAsia="Calibri" w:cs="Calibri"/>
          <w:b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Roles &amp; Responsibilities: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Understanding the business requirements 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Translating business requirements into technical specifications.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color="auto" w:fill="auto"/>
        <w:spacing w:lineRule="auto" w:line="240" w:before="0" w:after="0"/>
        <w:ind w:left="360" w:right="0" w:hanging="360"/>
        <w:jc w:val="both"/>
        <w:rPr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4"/>
          <w:szCs w:val="24"/>
          <w:u w:val="none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Coding and testing the programs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Providing support on issues reported on manufacturing and distribution 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Interact with business to provide solutions on the daily support 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Preparation and review of all test scenario’s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Preparing Unit test results document and code review document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Preparing promotions report on weekly basis to promote the development changes to production system 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Working on MKS tool to compete workflow of requirements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Involving in weekly calls with the customer and updating the requirement status </w:t>
      </w:r>
    </w:p>
    <w:p>
      <w:pPr>
        <w:pStyle w:val="Normal"/>
        <w:keepNext w:val="true"/>
        <w:keepLines w:val="false"/>
        <w:pageBreakBefore w:val="false"/>
        <w:widowControl/>
        <w:pBdr>
          <w:bottom w:val="single" w:sz="12" w:space="1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true"/>
        <w:keepLines w:val="false"/>
        <w:pageBreakBefore w:val="false"/>
        <w:widowControl/>
        <w:pBdr>
          <w:bottom w:val="single" w:sz="12" w:space="1" w:color="404040"/>
        </w:pBdr>
        <w:shd w:val="clear" w:color="auto" w:fill="auto"/>
        <w:spacing w:lineRule="auto" w:line="240" w:before="0" w:after="120"/>
        <w:ind w:left="0" w:right="216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1"/>
          <w:sz w:val="28"/>
          <w:szCs w:val="28"/>
          <w:u w:val="single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04040"/>
          <w:position w:val="0"/>
          <w:sz w:val="28"/>
          <w:sz w:val="28"/>
          <w:szCs w:val="28"/>
          <w:u w:val="single"/>
          <w:shd w:fill="auto" w:val="clear"/>
          <w:vertAlign w:val="baseline"/>
        </w:rPr>
        <w:t>Education: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Batchelor of Education from Andhra university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M.Sc. from Andhra university </w:t>
      </w:r>
    </w:p>
    <w:p>
      <w:pPr>
        <w:pStyle w:val="Normal"/>
        <w:numPr>
          <w:ilvl w:val="0"/>
          <w:numId w:val="3"/>
        </w:numPr>
        <w:spacing w:lineRule="auto" w:line="360"/>
        <w:ind w:left="360" w:hanging="360"/>
        <w:rPr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B.Sc. from Andhra university </w:t>
      </w:r>
      <w:r>
        <w:rPr/>
        <w:tab/>
        <w:tab/>
        <w:tab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both"/>
        <w:rPr>
          <w:rFonts w:ascii="Calibri" w:hAnsi="Calibri" w:eastAsia="Calibri" w:cs="Calibri"/>
          <w:color w:val="002060"/>
          <w:sz w:val="20"/>
          <w:szCs w:val="20"/>
        </w:rPr>
      </w:pPr>
      <w:r>
        <w:rPr>
          <w:rFonts w:eastAsia="Calibri" w:cs="Calibri" w:ascii="Calibri" w:hAnsi="Calibri"/>
          <w:color w:val="002060"/>
          <w:sz w:val="20"/>
          <w:szCs w:val="20"/>
        </w:rPr>
        <w:t>DECLARATION:</w:t>
      </w:r>
    </w:p>
    <w:p>
      <w:pPr>
        <w:pStyle w:val="Normal"/>
        <w:jc w:val="both"/>
        <w:rPr>
          <w:rFonts w:ascii="Calibri" w:hAnsi="Calibri" w:eastAsia="Calibri" w:cs="Calibri"/>
          <w:color w:val="002060"/>
          <w:sz w:val="20"/>
          <w:szCs w:val="20"/>
        </w:rPr>
      </w:pPr>
      <w:r>
        <w:rPr>
          <w:rFonts w:eastAsia="Calibri" w:cs="Calibri" w:ascii="Calibri" w:hAnsi="Calibri"/>
          <w:color w:val="002060"/>
          <w:sz w:val="20"/>
          <w:szCs w:val="20"/>
        </w:rPr>
      </w:r>
    </w:p>
    <w:p>
      <w:pPr>
        <w:pStyle w:val="Normal"/>
        <w:jc w:val="both"/>
        <w:rPr>
          <w:rFonts w:ascii="Calibri" w:hAnsi="Calibri" w:eastAsia="Calibri" w:cs="Calibri"/>
          <w:color w:val="002060"/>
          <w:sz w:val="20"/>
          <w:szCs w:val="20"/>
        </w:rPr>
      </w:pPr>
      <w:r>
        <w:rPr>
          <w:rFonts w:eastAsia="Calibri" w:cs="Calibri" w:ascii="Calibri" w:hAnsi="Calibri"/>
          <w:color w:val="002060"/>
          <w:sz w:val="20"/>
          <w:szCs w:val="20"/>
        </w:rPr>
        <w:t>I hereby declare that the above-mentioned information is correct up to my knowledge and I bear the responsibility for the correctness of the above-mentioned particulars.</w:t>
      </w:r>
    </w:p>
    <w:p>
      <w:pPr>
        <w:pStyle w:val="Normal"/>
        <w:spacing w:lineRule="auto" w:line="360"/>
        <w:rPr>
          <w:rFonts w:ascii="Calibri" w:hAnsi="Calibri" w:eastAsia="Calibri" w:cs="Calibri"/>
          <w:color w:val="002060"/>
          <w:sz w:val="20"/>
          <w:szCs w:val="20"/>
        </w:rPr>
      </w:pPr>
      <w:r>
        <w:rPr>
          <w:rFonts w:eastAsia="Calibri" w:cs="Calibri" w:ascii="Calibri" w:hAnsi="Calibri"/>
          <w:color w:val="002060"/>
          <w:sz w:val="20"/>
          <w:szCs w:val="20"/>
        </w:rPr>
        <w:t xml:space="preserve">                </w:t>
      </w:r>
    </w:p>
    <w:p>
      <w:pPr>
        <w:pStyle w:val="Normal"/>
        <w:spacing w:lineRule="auto" w:line="360"/>
        <w:ind w:left="7200" w:firstLine="3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color w:val="002060"/>
          <w:sz w:val="20"/>
          <w:szCs w:val="20"/>
        </w:rPr>
        <w:t>Thulasi Tanneeru</w:t>
        <w:tab/>
        <w:tab/>
      </w: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ab/>
        <w:tab/>
        <w:tab/>
        <w:tab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720" w:right="900" w:header="432" w:top="720" w:footer="288" w:bottom="720" w:gutter="0"/>
      <w:pgNumType w:start="1" w:fmt="decimal"/>
      <w:formProt w:val="false"/>
      <w:titlePg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Droid San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Roboto">
    <w:charset w:val="01"/>
    <w:family w:val="roman"/>
    <w:pitch w:val="variable"/>
  </w:font>
  <w:font w:name="Verdana">
    <w:charset w:val="01"/>
    <w:family w:val="roman"/>
    <w:pitch w:val="variable"/>
  </w:font>
  <w:font w:name="Noto Sans Symbols">
    <w:charset w:val="01"/>
    <w:family w:val="auto"/>
    <w:pitch w:val="default"/>
  </w:font>
  <w:font w:name="Courier New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rFonts w:ascii="Calibri" w:hAnsi="Calibri" w:eastAsia="Calibri" w:cs="Calibri"/>
        <w:sz w:val="14"/>
        <w:szCs w:val="14"/>
      </w:rPr>
    </w:pPr>
    <w:r>
      <w:rPr>
        <w:rFonts w:eastAsia="Calibri" w:cs="Calibri" w:ascii="Calibri" w:hAnsi="Calibri"/>
        <w:sz w:val="14"/>
        <w:szCs w:val="14"/>
      </w:rPr>
    </w:r>
  </w:p>
  <w:p>
    <w:pPr>
      <w:pStyle w:val="Normal"/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rFonts w:ascii="Calibri" w:hAnsi="Calibri" w:eastAsia="Calibri" w:cs="Calibri"/>
        <w:sz w:val="14"/>
        <w:szCs w:val="14"/>
      </w:rPr>
    </w:pPr>
    <w:r>
      <w:rPr>
        <w:rFonts w:eastAsia="Calibri" w:cs="Calibri" w:ascii="Calibri" w:hAnsi="Calibri"/>
        <w:sz w:val="14"/>
        <w:szCs w:val="14"/>
      </w:rPr>
    </w:r>
  </w:p>
  <w:p>
    <w:pPr>
      <w:pStyle w:val="Normal"/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pageBreakBefore w:val="false"/>
      <w:widowControl w:val="false"/>
      <w:pBdr/>
      <w:shd w:val="clear" w:color="auto" w:fill="auto"/>
      <w:spacing w:lineRule="auto" w:line="276" w:before="0" w:after="0"/>
      <w:ind w:left="0" w:right="0" w:hanging="0"/>
      <w:jc w:val="left"/>
      <w:rPr>
        <w:rFonts w:ascii="Calibri" w:hAnsi="Calibri" w:eastAsia="Calibri" w:cs="Calibri"/>
        <w:sz w:val="24"/>
        <w:szCs w:val="24"/>
      </w:rPr>
    </w:pPr>
    <w:r>
      <w:rPr>
        <w:rFonts w:eastAsia="Calibri" w:cs="Calibri" w:ascii="Calibri" w:hAnsi="Calibri"/>
        <w:sz w:val="24"/>
        <w:szCs w:val="24"/>
      </w:rPr>
    </w:r>
  </w:p>
  <w:tbl>
    <w:tblPr>
      <w:tblW w:w="10512" w:type="dxa"/>
      <w:jc w:val="left"/>
      <w:tblInd w:w="108" w:type="dxa"/>
      <w:tblCellMar>
        <w:top w:w="0" w:type="dxa"/>
        <w:left w:w="108" w:type="dxa"/>
        <w:bottom w:w="0" w:type="dxa"/>
        <w:right w:w="108" w:type="dxa"/>
      </w:tblCellMar>
    </w:tblPr>
    <w:tblGrid>
      <w:gridCol w:w="5256"/>
      <w:gridCol w:w="5255"/>
    </w:tblGrid>
    <w:tr>
      <w:trPr>
        <w:tblHeader w:val="true"/>
        <w:cantSplit w:val="true"/>
      </w:trPr>
      <w:tc>
        <w:tcPr>
          <w:tcW w:w="5256" w:type="dxa"/>
          <w:tcBorders/>
        </w:tcPr>
        <w:p>
          <w:pPr>
            <w:pStyle w:val="Normal"/>
            <w:keepNext w:val="false"/>
            <w:keepLines w:val="false"/>
            <w:widowControl/>
            <w:pBdr/>
            <w:shd w:val="clear" w:color="auto" w:fill="auto"/>
            <w:spacing w:lineRule="auto" w:line="240" w:before="0" w:after="0"/>
            <w:ind w:left="0" w:right="0" w:hanging="0"/>
            <w:jc w:val="right"/>
            <w:rPr>
              <w:rFonts w:ascii="Calibri" w:hAnsi="Calibri" w:eastAsia="Calibri" w:cs="Calibri"/>
              <w:b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vertAlign w:val="baseline"/>
            </w:rPr>
          </w:pPr>
          <w:r>
            <w:rPr>
              <w:rFonts w:eastAsia="Calibri" w:cs="Calibri" w:ascii="Calibri" w:hAnsi="Calibri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r>
        </w:p>
      </w:tc>
      <w:tc>
        <w:tcPr>
          <w:tcW w:w="5255" w:type="dxa"/>
          <w:tcBorders/>
        </w:tcPr>
        <w:p>
          <w:pPr>
            <w:pStyle w:val="Normal"/>
            <w:keepNext w:val="false"/>
            <w:keepLines w:val="false"/>
            <w:widowControl/>
            <w:pBdr/>
            <w:shd w:val="clear" w:color="auto" w:fill="auto"/>
            <w:spacing w:lineRule="auto" w:line="240" w:before="0" w:after="0"/>
            <w:ind w:left="0" w:right="-108" w:hanging="0"/>
            <w:jc w:val="right"/>
            <w:rPr>
              <w:rFonts w:ascii="Calibri" w:hAnsi="Calibri" w:eastAsia="Calibri" w:cs="Calibri"/>
              <w:b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vertAlign w:val="baseline"/>
            </w:rPr>
          </w:pPr>
          <w:r>
            <w:rPr>
              <w:rFonts w:eastAsia="Calibri" w:cs="Calibri" w:ascii="Calibri" w:hAnsi="Calibri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16"/>
              <w:sz w:val="16"/>
              <w:szCs w:val="16"/>
              <w:u w:val="none"/>
              <w:shd w:fill="auto" w:val="clear"/>
              <w:vertAlign w:val="baseline"/>
            </w:rPr>
          </w:r>
        </w:p>
      </w:tc>
    </w:tr>
  </w:tbl>
  <w:p>
    <w:pPr>
      <w:pStyle w:val="Normal"/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Calibri" w:hAnsi="Calibri" w:eastAsia="Calibri" w:cs="Calibri"/>
        <w:b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 w:ascii="Calibri" w:hAnsi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  <w:tab/>
    </w:r>
  </w:p>
  <w:p>
    <w:pPr>
      <w:pStyle w:val="Normal"/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center" w:pos="4680" w:leader="none"/>
        <w:tab w:val="right" w:pos="9360" w:leader="none"/>
        <w:tab w:val="right" w:pos="10773" w:leader="none"/>
      </w:tabs>
      <w:spacing w:lineRule="auto" w:line="240" w:before="0" w:after="0"/>
      <w:ind w:left="0" w:right="0" w:hanging="0"/>
      <w:jc w:val="righ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1"/>
        <w:sz w:val="22"/>
        <w:szCs w:val="22"/>
        <w:u w:val="none"/>
        <w:vertAlign w:val="baseline"/>
      </w:rPr>
    </w:pPr>
    <w:r>
      <w:rPr>
        <w:rFonts w:eastAsia="Calibri" w:cs="Calibri" w:ascii="Calibri" w:hAnsi="Calibri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✔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502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82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302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742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462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902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bidi w:val="0"/>
      <w:spacing w:lineRule="auto" w:line="240" w:before="0" w:after="0"/>
      <w:jc w:val="both"/>
    </w:pPr>
    <w:rPr>
      <w:rFonts w:ascii="Droid Sans" w:hAnsi="Droid Sans" w:eastAsia="Droid Sans" w:cs="Times New Roman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1"/>
    <w:next w:val="Normal1"/>
    <w:qFormat/>
    <w:pPr>
      <w:keepNext w:val="true"/>
      <w:pageBreakBefore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pageBreakBefore/>
      <w:spacing w:before="24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pageBreakBefore/>
      <w:spacing w:before="240" w:after="60"/>
      <w:outlineLvl w:val="2"/>
    </w:pPr>
    <w:rPr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spacing w:before="240" w:after="60"/>
      <w:outlineLvl w:val="3"/>
    </w:pPr>
    <w:rPr>
      <w:b/>
      <w:bCs/>
    </w:rPr>
  </w:style>
  <w:style w:type="paragraph" w:styleId="Heading5">
    <w:name w:val="Heading 5"/>
    <w:basedOn w:val="Normal1"/>
    <w:next w:val="Normal1"/>
    <w:qFormat/>
    <w:pPr>
      <w:keepNext w:val="true"/>
      <w:spacing w:before="240" w:after="60"/>
      <w:outlineLvl w:val="4"/>
    </w:pPr>
    <w:rPr/>
  </w:style>
  <w:style w:type="paragraph" w:styleId="Heading6">
    <w:name w:val="Heading 6"/>
    <w:basedOn w:val="Normal1"/>
    <w:next w:val="Normal1"/>
    <w:qFormat/>
    <w:pPr>
      <w:spacing w:before="240" w:after="60"/>
      <w:outlineLvl w:val="5"/>
    </w:pPr>
    <w:rPr/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customStyle="1">
    <w:name w:val="LO-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16"/>
      <w:szCs w:val="16"/>
      <w:lang w:val="en-US" w:eastAsia="zh-CN" w:bidi="ar-SA"/>
    </w:rPr>
  </w:style>
  <w:style w:type="paragraph" w:styleId="Title">
    <w:name w:val="Title"/>
    <w:basedOn w:val="Normal1"/>
    <w:next w:val="Normal1"/>
    <w:qFormat/>
    <w:pPr>
      <w:spacing w:before="240" w:after="60"/>
      <w:jc w:val="center"/>
    </w:pPr>
    <w:rPr>
      <w:rFonts w:ascii="Cambria" w:hAnsi="Cambria" w:eastAsia="Cambria" w:cs="Cambria"/>
      <w:b/>
      <w:bCs/>
      <w:sz w:val="32"/>
      <w:szCs w:val="32"/>
    </w:rPr>
  </w:style>
  <w:style w:type="paragraph" w:styleId="Subtitle">
    <w:name w:val="Subtitle"/>
    <w:basedOn w:val="Normal1"/>
    <w:next w:val="Normal1"/>
    <w:qFormat/>
    <w:pPr>
      <w:spacing w:before="0" w:after="60"/>
      <w:jc w:val="center"/>
    </w:pPr>
    <w:rPr>
      <w:rFonts w:ascii="Cambria" w:hAnsi="Cambria" w:eastAsia="Cambria" w:cs="Cambria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hulasi.itpro@gma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2</TotalTime>
  <Application>LibreOffice/6.4.7.2$Linux_X86_64 LibreOffice_project/40$Build-2</Application>
  <Pages>2</Pages>
  <Words>436</Words>
  <Characters>2628</Characters>
  <CharactersWithSpaces>3150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2026-07-17T14:48:38Z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