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6E7" w:rsidRDefault="0093128E">
      <w:pPr>
        <w:spacing w:line="276" w:lineRule="auto"/>
        <w:ind w:left="-426" w:right="-330"/>
        <w:rPr>
          <w:rFonts w:ascii="Calibri" w:eastAsia="Calibri" w:hAnsi="Calibri" w:cs="Calibri"/>
          <w:b/>
          <w:color w:val="1F497D"/>
          <w:sz w:val="36"/>
          <w:szCs w:val="36"/>
        </w:rPr>
      </w:pPr>
      <w:r>
        <w:rPr>
          <w:rFonts w:ascii="Calibri" w:eastAsia="Calibri" w:hAnsi="Calibri" w:cs="Calibri"/>
          <w:b/>
          <w:color w:val="1F497D"/>
          <w:sz w:val="36"/>
          <w:szCs w:val="36"/>
        </w:rPr>
        <w:t>THYAGARAJ S</w:t>
      </w:r>
    </w:p>
    <w:p w:rsidR="00EC26E7" w:rsidRDefault="0093128E">
      <w:pPr>
        <w:spacing w:line="276" w:lineRule="auto"/>
        <w:ind w:left="-426" w:right="-330"/>
        <w:rPr>
          <w:rFonts w:ascii="Calibri" w:eastAsia="Calibri" w:hAnsi="Calibri" w:cs="Calibri"/>
          <w:b/>
          <w:color w:val="1F497D"/>
          <w:sz w:val="36"/>
          <w:szCs w:val="36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>Email: thyagaraj175</w:t>
      </w:r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>@gmail.com</w:t>
      </w:r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ab/>
        <w:t xml:space="preserve">                                                       Mobile</w:t>
      </w:r>
      <w:proofErr w:type="gramStart"/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>:-</w:t>
      </w:r>
      <w:proofErr w:type="gramEnd"/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ab/>
      </w:r>
      <w:r>
        <w:rPr>
          <w:rFonts w:ascii="Calibri" w:eastAsia="Calibri" w:hAnsi="Calibri" w:cs="Calibri"/>
          <w:b/>
          <w:color w:val="1F497D"/>
          <w:sz w:val="24"/>
          <w:szCs w:val="24"/>
        </w:rPr>
        <w:t>+91 8197673161</w:t>
      </w:r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ab/>
      </w:r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ab/>
        <w:t xml:space="preserve">                   </w:t>
      </w:r>
    </w:p>
    <w:p w:rsidR="00EC26E7" w:rsidRDefault="00EC26E7">
      <w:pPr>
        <w:spacing w:line="276" w:lineRule="auto"/>
        <w:ind w:left="-426" w:right="-330"/>
        <w:jc w:val="both"/>
        <w:rPr>
          <w:rFonts w:ascii="Calibri" w:eastAsia="Calibri" w:hAnsi="Calibri" w:cs="Calibri"/>
          <w:b/>
          <w:color w:val="1F497D"/>
          <w:sz w:val="24"/>
          <w:szCs w:val="24"/>
        </w:rPr>
      </w:pPr>
    </w:p>
    <w:p w:rsidR="00EC26E7" w:rsidRDefault="000265D3">
      <w:pPr>
        <w:spacing w:after="200" w:line="276" w:lineRule="auto"/>
        <w:ind w:left="-284"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 xml:space="preserve">Professional Summary: </w:t>
      </w:r>
    </w:p>
    <w:p w:rsidR="00EC26E7" w:rsidRDefault="000265D3">
      <w:pPr>
        <w:spacing w:after="200" w:line="276" w:lineRule="auto"/>
        <w:ind w:left="-284" w:right="-33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Results-driven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DevOps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Engineer with </w:t>
      </w:r>
      <w:r w:rsidR="00AA61CA">
        <w:rPr>
          <w:rFonts w:ascii="Calibri" w:eastAsia="Calibri" w:hAnsi="Calibri" w:cs="Calibri"/>
          <w:sz w:val="24"/>
          <w:szCs w:val="24"/>
        </w:rPr>
        <w:t>5</w:t>
      </w:r>
      <w:bookmarkStart w:id="0" w:name="_GoBack"/>
      <w:bookmarkEnd w:id="0"/>
      <w:r>
        <w:rPr>
          <w:rFonts w:ascii="Calibri" w:eastAsia="Calibri" w:hAnsi="Calibri" w:cs="Calibri"/>
          <w:color w:val="000000"/>
          <w:sz w:val="24"/>
          <w:szCs w:val="24"/>
        </w:rPr>
        <w:t xml:space="preserve"> years of experience in cloud services, CI/CD pipeline automation, containerization, and configuration management. Proficient in AWS,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Jenkins,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with a strong background in troubleshooting and stabilizing build and deployment processes to streamline software delivery and enhance operational efficiency.</w:t>
      </w:r>
    </w:p>
    <w:p w:rsidR="00EC26E7" w:rsidRDefault="000265D3">
      <w:pPr>
        <w:spacing w:after="200" w:line="276" w:lineRule="auto"/>
        <w:ind w:left="-284"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>Professional Profile: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Experienced 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multicloud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environments, including Amazon Web Services (AWS) and Microsoft Azure, with strong skills in deploying, managing, and optimizing cloud resources. 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Proficient in utilizing AWS services such as EC2, S3, IAM, ELB, Auto Scaling, VPC,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EKS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,KMS,and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CloudWatch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scalable and secure cloud solutions. 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Skilled in Azure services, including Virtual Machines, Blob Storage, Azure Active Directory, Azure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Service (AKS), and Resource Manager.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Established and managed infrastructure-as-code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IaC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Terraform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automated, consistent environment provisioning on both AWS and Azure.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Configured CI/CD pipelines with Jenkins, integrating Git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GitHub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to streamline code versioning and automate deployment processes. 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Deployed, managed, and optimized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containers to enable consistent application environments across development and production. 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Utilized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container orchestration, deploying and managing containerized applications across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multicloud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environments.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custom Jenkins jobs and configured pipeline-as-code to automate build and release processes across different environments. 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Configured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on central nodes to manage multiple hosts, executing ad-hoc commands and automating regular tasks with YAML playbooks.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Troubleshot and resolved infrastructure, build, and deployment issues, collaborating with development teams to enhance stability and minimize downtime.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Integrated Git with Jenkins for efficient SCM, using POLL SCM for automatic job scheduling and real-time version updates.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Built and managed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container registries, images, and clusters, optimizing deployment workflows and container lifecycle management.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Automated application deployments and infrastructure scaling with CI/CD tools like Jenkins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ensuring faster time-to-market.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Designed and maintained monitoring solutions with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CloudWatch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Azure Monitor for proactive infrastructure and application performance monitoring.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Configured Jenkins nodes and managed job configurations for build automation and multi-environment deployment setups.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Used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Terraform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modules to provision scalable, reusable cloud infrastructure templates for complex applications and environments.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Supported the development and operations teams by troubleshooting CI/CD, build setup, release issues, and improving automated workflows.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Scripted various automation tasks using Python and shell scripting to reduce manual workload and increase deployment efficiency.</w:t>
      </w:r>
    </w:p>
    <w:p w:rsidR="00EC26E7" w:rsidRDefault="000265D3">
      <w:pPr>
        <w:numPr>
          <w:ilvl w:val="0"/>
          <w:numId w:val="1"/>
        </w:numPr>
        <w:spacing w:line="276" w:lineRule="auto"/>
        <w:ind w:left="142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Conducted performance tuning, troubleshooting, and scaling of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multicloud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applications to ensure reliability, security, and efficient resource allocation.</w:t>
      </w:r>
    </w:p>
    <w:p w:rsidR="00EC26E7" w:rsidRDefault="00EC26E7">
      <w:pPr>
        <w:spacing w:line="276" w:lineRule="auto"/>
        <w:ind w:right="-330"/>
        <w:jc w:val="both"/>
        <w:rPr>
          <w:rFonts w:ascii="Arial" w:eastAsia="Arial" w:hAnsi="Arial" w:cs="Arial"/>
          <w:color w:val="1F497D"/>
          <w:sz w:val="24"/>
          <w:szCs w:val="24"/>
        </w:rPr>
      </w:pPr>
    </w:p>
    <w:p w:rsidR="00EC26E7" w:rsidRDefault="000265D3">
      <w:pPr>
        <w:spacing w:line="276" w:lineRule="auto"/>
        <w:ind w:right="-330"/>
        <w:jc w:val="both"/>
        <w:rPr>
          <w:rFonts w:ascii="Arial" w:eastAsia="Arial" w:hAnsi="Arial" w:cs="Arial"/>
          <w:color w:val="1F497D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>Professional Experience:</w:t>
      </w:r>
    </w:p>
    <w:p w:rsidR="00EC26E7" w:rsidRDefault="00EC26E7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</w:p>
    <w:p w:rsidR="00EC26E7" w:rsidRDefault="000265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</w:tabs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Currently Working as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 w:rsidR="0093128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Devops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Engineer</w:t>
      </w:r>
      <w:r w:rsidR="0093128E">
        <w:rPr>
          <w:rFonts w:ascii="Calibri" w:eastAsia="Calibri" w:hAnsi="Calibri" w:cs="Calibri"/>
          <w:color w:val="000000"/>
          <w:sz w:val="24"/>
          <w:szCs w:val="24"/>
        </w:rPr>
        <w:t xml:space="preserve"> in YOULOGIX </w:t>
      </w:r>
      <w:proofErr w:type="spellStart"/>
      <w:r w:rsidR="0093128E">
        <w:rPr>
          <w:rFonts w:ascii="Calibri" w:eastAsia="Calibri" w:hAnsi="Calibri" w:cs="Calibri"/>
          <w:color w:val="000000"/>
          <w:sz w:val="24"/>
          <w:szCs w:val="24"/>
        </w:rPr>
        <w:t>Infotech</w:t>
      </w:r>
      <w:proofErr w:type="spellEnd"/>
      <w:r w:rsidR="0093128E">
        <w:rPr>
          <w:rFonts w:ascii="Calibri" w:eastAsia="Calibri" w:hAnsi="Calibri" w:cs="Calibri"/>
          <w:color w:val="000000"/>
          <w:sz w:val="24"/>
          <w:szCs w:val="24"/>
        </w:rPr>
        <w:t xml:space="preserve"> from April 2019 </w:t>
      </w:r>
      <w:r>
        <w:rPr>
          <w:rFonts w:ascii="Calibri" w:eastAsia="Calibri" w:hAnsi="Calibri" w:cs="Calibri"/>
          <w:color w:val="000000"/>
          <w:sz w:val="24"/>
          <w:szCs w:val="24"/>
        </w:rPr>
        <w:t>to till date.</w:t>
      </w:r>
    </w:p>
    <w:p w:rsidR="00EC26E7" w:rsidRDefault="000265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</w:tabs>
        <w:spacing w:line="276" w:lineRule="auto"/>
        <w:jc w:val="both"/>
        <w:rPr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Worked as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Graduate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Engg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Trainee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Nisiki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Technologies  Private Limited from Dec-2016 to  Jul-2017 </w:t>
      </w:r>
    </w:p>
    <w:p w:rsidR="00EC26E7" w:rsidRDefault="00EC26E7">
      <w:pP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EC26E7" w:rsidRDefault="000265D3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>Academic credentials:</w:t>
      </w:r>
    </w:p>
    <w:p w:rsidR="00EC26E7" w:rsidRDefault="00EC26E7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</w:p>
    <w:p w:rsidR="00EC26E7" w:rsidRDefault="0093128E">
      <w:pPr>
        <w:numPr>
          <w:ilvl w:val="0"/>
          <w:numId w:val="3"/>
        </w:numPr>
        <w:tabs>
          <w:tab w:val="center" w:pos="4320"/>
        </w:tabs>
        <w:spacing w:line="276" w:lineRule="auto"/>
        <w:ind w:left="360" w:right="-33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bookmarkStart w:id="1" w:name="_on9jj19y0cu4" w:colFirst="0" w:colLast="0"/>
      <w:bookmarkEnd w:id="1"/>
      <w:r>
        <w:rPr>
          <w:rFonts w:ascii="Calibri" w:eastAsia="Calibri" w:hAnsi="Calibri" w:cs="Calibri"/>
          <w:b/>
          <w:color w:val="222222"/>
          <w:sz w:val="24"/>
          <w:szCs w:val="24"/>
          <w:highlight w:val="white"/>
          <w:u w:val="single"/>
        </w:rPr>
        <w:t>B</w:t>
      </w:r>
      <w:r>
        <w:rPr>
          <w:rFonts w:ascii="Calibri" w:eastAsia="Calibri" w:hAnsi="Calibri" w:cs="Calibri"/>
          <w:b/>
          <w:color w:val="222222"/>
          <w:sz w:val="24"/>
          <w:szCs w:val="24"/>
          <w:u w:val="single"/>
        </w:rPr>
        <w:t xml:space="preserve">E at </w:t>
      </w:r>
      <w:proofErr w:type="spellStart"/>
      <w:r>
        <w:rPr>
          <w:rFonts w:ascii="Calibri" w:eastAsia="Calibri" w:hAnsi="Calibri" w:cs="Calibri"/>
          <w:b/>
          <w:color w:val="222222"/>
          <w:sz w:val="24"/>
          <w:szCs w:val="24"/>
          <w:u w:val="single"/>
        </w:rPr>
        <w:t>Vemana</w:t>
      </w:r>
      <w:proofErr w:type="spellEnd"/>
      <w:r>
        <w:rPr>
          <w:rFonts w:ascii="Calibri" w:eastAsia="Calibri" w:hAnsi="Calibri" w:cs="Calibri"/>
          <w:b/>
          <w:color w:val="222222"/>
          <w:sz w:val="24"/>
          <w:szCs w:val="24"/>
          <w:u w:val="single"/>
        </w:rPr>
        <w:t xml:space="preserve"> Institute of  Technology, Bengaluru</w:t>
      </w:r>
      <w:r w:rsidR="000265D3">
        <w:rPr>
          <w:rFonts w:ascii="Calibri" w:eastAsia="Calibri" w:hAnsi="Calibri" w:cs="Calibri"/>
          <w:color w:val="222222"/>
          <w:sz w:val="24"/>
          <w:szCs w:val="24"/>
          <w:u w:val="single"/>
        </w:rPr>
        <w:t xml:space="preserve"> </w:t>
      </w:r>
    </w:p>
    <w:p w:rsidR="00EC26E7" w:rsidRDefault="00EC26E7">
      <w:pPr>
        <w:tabs>
          <w:tab w:val="center" w:pos="4320"/>
        </w:tabs>
        <w:spacing w:line="276" w:lineRule="auto"/>
        <w:ind w:left="360" w:right="-33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:rsidR="00EC26E7" w:rsidRDefault="000265D3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>Technical Skills:</w:t>
      </w:r>
    </w:p>
    <w:p w:rsidR="00EC26E7" w:rsidRDefault="00EC26E7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</w:p>
    <w:tbl>
      <w:tblPr>
        <w:tblStyle w:val="a"/>
        <w:tblW w:w="10490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3970"/>
        <w:gridCol w:w="6520"/>
      </w:tblGrid>
      <w:tr w:rsidR="00EC26E7">
        <w:trPr>
          <w:trHeight w:val="2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Source Control Management (SCM):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GIT,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GitLab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Bitbucket</w:t>
            </w:r>
            <w:proofErr w:type="spellEnd"/>
          </w:p>
        </w:tc>
      </w:tr>
      <w:tr w:rsidR="00EC26E7">
        <w:trPr>
          <w:trHeight w:val="44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Build Tools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Maven</w:t>
            </w:r>
          </w:p>
        </w:tc>
      </w:tr>
      <w:tr w:rsidR="00EC26E7">
        <w:trPr>
          <w:trHeight w:val="2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CI/CD Tools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Jenkins (Groovy)</w:t>
            </w:r>
          </w:p>
        </w:tc>
      </w:tr>
      <w:tr w:rsidR="00EC26E7">
        <w:trPr>
          <w:trHeight w:val="2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Web/Application Server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Apache Webserver, Apache Tomcat</w:t>
            </w:r>
          </w:p>
        </w:tc>
      </w:tr>
      <w:tr w:rsidR="00EC26E7">
        <w:trPr>
          <w:trHeight w:val="2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Containerization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Docker</w:t>
            </w:r>
            <w:proofErr w:type="spellEnd"/>
          </w:p>
        </w:tc>
      </w:tr>
      <w:tr w:rsidR="00EC26E7">
        <w:trPr>
          <w:trHeight w:val="2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Container Orchestration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Docker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Swarm,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Kubernetes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( Helm charts)</w:t>
            </w:r>
          </w:p>
        </w:tc>
      </w:tr>
      <w:tr w:rsidR="00EC26E7">
        <w:trPr>
          <w:trHeight w:val="2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Continuous Delivery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ArgoCD</w:t>
            </w:r>
            <w:proofErr w:type="spellEnd"/>
          </w:p>
        </w:tc>
      </w:tr>
      <w:tr w:rsidR="00EC26E7">
        <w:trPr>
          <w:trHeight w:val="64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Configuration Management Tool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tabs>
                <w:tab w:val="left" w:pos="1575"/>
              </w:tabs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Ansible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ab/>
            </w:r>
          </w:p>
        </w:tc>
      </w:tr>
      <w:tr w:rsidR="00EC26E7">
        <w:trPr>
          <w:trHeight w:val="74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lastRenderedPageBreak/>
              <w:t xml:space="preserve">Cloud Infrastructure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AWS Stack (EC2, S3, VPC, EBS, ELB, Auto Scaling, Cloud Watch, Route 53, IAM, ECR, EKS), Azure ( EKS, ACI, App Services)</w:t>
            </w:r>
          </w:p>
        </w:tc>
      </w:tr>
      <w:tr w:rsidR="00EC26E7">
        <w:trPr>
          <w:trHeight w:val="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Data Base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PostgreSQL</w:t>
            </w:r>
            <w:proofErr w:type="spellEnd"/>
          </w:p>
        </w:tc>
      </w:tr>
      <w:tr w:rsidR="00EC26E7">
        <w:trPr>
          <w:trHeight w:val="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 xml:space="preserve">Code Analysis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Sonarqube</w:t>
            </w:r>
            <w:proofErr w:type="spellEnd"/>
          </w:p>
        </w:tc>
      </w:tr>
      <w:tr w:rsidR="00EC26E7">
        <w:trPr>
          <w:trHeight w:val="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Artifactory</w:t>
            </w:r>
            <w:proofErr w:type="spellEnd"/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 xml:space="preserve"> Repos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Nexus</w:t>
            </w:r>
          </w:p>
        </w:tc>
      </w:tr>
      <w:tr w:rsidR="00EC26E7">
        <w:trPr>
          <w:trHeight w:val="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IAC Tool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Terraform</w:t>
            </w:r>
            <w:proofErr w:type="spellEnd"/>
          </w:p>
        </w:tc>
      </w:tr>
      <w:tr w:rsidR="00EC26E7">
        <w:trPr>
          <w:trHeight w:val="6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F497D"/>
                <w:sz w:val="24"/>
                <w:szCs w:val="24"/>
              </w:rPr>
              <w:t>Scripting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:rsidR="00EC26E7" w:rsidRDefault="000265D3">
            <w:pPr>
              <w:spacing w:before="8" w:after="12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Bash Scripting and Python Scripting</w:t>
            </w:r>
          </w:p>
        </w:tc>
      </w:tr>
    </w:tbl>
    <w:p w:rsidR="00EC26E7" w:rsidRDefault="00EC26E7">
      <w:pPr>
        <w:spacing w:after="200" w:line="276" w:lineRule="auto"/>
        <w:ind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</w:p>
    <w:p w:rsidR="00EC26E7" w:rsidRDefault="000265D3">
      <w:pPr>
        <w:spacing w:after="200" w:line="276" w:lineRule="auto"/>
        <w:ind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>Project Summary:</w:t>
      </w:r>
    </w:p>
    <w:p w:rsidR="00EC26E7" w:rsidRDefault="000265D3">
      <w:pPr>
        <w:spacing w:line="276" w:lineRule="auto"/>
        <w:ind w:right="-330"/>
        <w:jc w:val="both"/>
        <w:rPr>
          <w:rFonts w:ascii="Calibri" w:eastAsia="Calibri" w:hAnsi="Calibri" w:cs="Calibri"/>
          <w:b/>
          <w:color w:val="1F497D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>Client</w:t>
      </w:r>
      <w:r>
        <w:rPr>
          <w:rFonts w:ascii="Calibri" w:eastAsia="Calibri" w:hAnsi="Calibri" w:cs="Calibri"/>
          <w:color w:val="1F497D"/>
          <w:sz w:val="24"/>
          <w:szCs w:val="24"/>
        </w:rPr>
        <w:t xml:space="preserve">:  </w:t>
      </w:r>
      <w:r>
        <w:rPr>
          <w:rFonts w:ascii="Calibri" w:eastAsia="Calibri" w:hAnsi="Calibri" w:cs="Calibri"/>
          <w:sz w:val="24"/>
          <w:szCs w:val="24"/>
        </w:rPr>
        <w:t>Verizon</w:t>
      </w:r>
    </w:p>
    <w:p w:rsidR="00EC26E7" w:rsidRDefault="00BB66CC">
      <w:pPr>
        <w:spacing w:line="276" w:lineRule="auto"/>
        <w:ind w:right="-33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 xml:space="preserve">Role:  </w:t>
      </w:r>
      <w:r w:rsidR="000265D3">
        <w:rPr>
          <w:rFonts w:ascii="Calibri" w:eastAsia="Calibri" w:hAnsi="Calibri" w:cs="Calibri"/>
          <w:b/>
          <w:color w:val="1F497D"/>
          <w:sz w:val="24"/>
          <w:szCs w:val="24"/>
        </w:rPr>
        <w:t xml:space="preserve"> </w:t>
      </w:r>
      <w:proofErr w:type="spellStart"/>
      <w:r w:rsidR="000265D3">
        <w:rPr>
          <w:rFonts w:ascii="Calibri" w:eastAsia="Calibri" w:hAnsi="Calibri" w:cs="Calibri"/>
          <w:b/>
          <w:color w:val="000000"/>
          <w:sz w:val="24"/>
          <w:szCs w:val="24"/>
        </w:rPr>
        <w:t>DevOps</w:t>
      </w:r>
      <w:proofErr w:type="spellEnd"/>
      <w:r w:rsidR="000265D3">
        <w:rPr>
          <w:rFonts w:ascii="Calibri" w:eastAsia="Calibri" w:hAnsi="Calibri" w:cs="Calibri"/>
          <w:b/>
          <w:color w:val="000000"/>
          <w:sz w:val="24"/>
          <w:szCs w:val="24"/>
        </w:rPr>
        <w:t xml:space="preserve"> Engineer</w:t>
      </w:r>
    </w:p>
    <w:p w:rsidR="00EC26E7" w:rsidRDefault="000265D3">
      <w:pPr>
        <w:spacing w:line="276" w:lineRule="auto"/>
        <w:ind w:right="-33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>Environment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Linux, Git, Maven, Jenkins, Groovy, Nexus,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Sonarqube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Shell Scripting, Python Scripting,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Terraform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Apache Tomcat,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AWS,Azure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</w:p>
    <w:p w:rsidR="00EC26E7" w:rsidRDefault="000265D3">
      <w:pPr>
        <w:spacing w:line="276" w:lineRule="auto"/>
        <w:ind w:left="-284" w:right="-33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1F497D"/>
          <w:sz w:val="24"/>
          <w:szCs w:val="24"/>
        </w:rPr>
        <w:t>Duration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937A43">
        <w:rPr>
          <w:rFonts w:ascii="Calibri" w:eastAsia="Calibri" w:hAnsi="Calibri" w:cs="Calibri"/>
          <w:sz w:val="24"/>
          <w:szCs w:val="24"/>
        </w:rPr>
        <w:t xml:space="preserve">June 2022 </w:t>
      </w:r>
      <w:r>
        <w:rPr>
          <w:rFonts w:ascii="Calibri" w:eastAsia="Calibri" w:hAnsi="Calibri" w:cs="Calibri"/>
          <w:color w:val="000000"/>
          <w:sz w:val="24"/>
          <w:szCs w:val="24"/>
        </w:rPr>
        <w:t>to till date</w:t>
      </w:r>
    </w:p>
    <w:p w:rsidR="00EC26E7" w:rsidRDefault="00EC26E7">
      <w:pPr>
        <w:spacing w:line="276" w:lineRule="auto"/>
        <w:ind w:left="-284"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shd w:val="clear" w:color="auto" w:fill="F7F7F7"/>
        </w:rPr>
      </w:pPr>
    </w:p>
    <w:p w:rsidR="00EC26E7" w:rsidRDefault="000265D3">
      <w:pPr>
        <w:spacing w:line="276" w:lineRule="auto"/>
        <w:ind w:left="-284"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 xml:space="preserve">Responsibilities: </w:t>
      </w:r>
    </w:p>
    <w:p w:rsidR="00EC26E7" w:rsidRDefault="00EC26E7">
      <w:pPr>
        <w:spacing w:line="276" w:lineRule="auto"/>
        <w:ind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Experienced in utilizing Amazon Web Services (AWS) features, including EC2, S3, ELB, Auto Scaling, AMI, IAM,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CloudWatch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VPC, and Amazon Workspaces, for scalable and secure cloud infrastructure.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Configured and managed Azure services, including Azure Virtual Machines, Blob Storage, and Virtual Networks, to establish a scalable and secure cloud environment.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Automated deployment and infrastructure management on Azure using ARM templates and Azure Resource Manager, optimizing cloud resource provisioning.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Set up version control using Git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GitHub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establishing repository organization and versioning best practices to support team collaboration.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Installed and configured Jenkins nodes to support automated build and CI/CD processes.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Configured Jenkins to integrate with Git for automated version control, scheduling jobs using the POLL SCM option to enable continuous integration.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playbooks, tasks, handlers, and roles in YAML for efficient configuration management and environment setup.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Established CI/CD pipelines utilizing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Jenkins,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automating server deployment processes for rapid release cycles.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Installed and configured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on central nodes and managed hosts, using ad-hoc commands and playbooks to automate test environment setups.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Leveraged container-based deployment for testing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Hub,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registries,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ensuring consistency across all testing environments.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Built test environments within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containers and managed configurations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to simulate production environments.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Employed Jenkins pipelines to build, test, and deploy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pushing images to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registries and deploying them to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clusters.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Created and managed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container clusters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on AWS, ensuring high availability and efficient orchestration of deployed applications.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onboarding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tools using Python and Jenkins, simplifying build job creation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deployment management for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ongoing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service releases.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Integrated Maven with Jenkins to manage build dependencies, modifying POM configurations to include automated test cases where needed.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Coordinated build and deployment across various environments (DEV, QA, etc.), creating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containers, managing services, and adjusting configurations as required.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Azure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Service (AKS) for containerized application deployment, managing clusters for high availability and automated scaling.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Configured Azure Load Balancer and Azure Application Gateway to improve application availability and performance on Azure.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Automated EKS cluster provisioning and deployment processes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Terraform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ensuring repeatability and infrastructure consistency.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Leveraged EKS for multi-environment support, creating isolated DEV, QA, and Production clusters to facilitate CI/CD processes.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networking configurations in EKS, including VPC, subnets, and security groups, to enable secure and scalable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deployments.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Integrated AWS Identity and Access Management (IAM) with EKS for role-based access control, improving security and compliance within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clusters.</w:t>
      </w:r>
    </w:p>
    <w:p w:rsidR="00EC26E7" w:rsidRDefault="000265D3">
      <w:pPr>
        <w:numPr>
          <w:ilvl w:val="0"/>
          <w:numId w:val="4"/>
        </w:numPr>
        <w:spacing w:line="276" w:lineRule="auto"/>
        <w:ind w:left="360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Automated repetitive tasks and manual processes using Shell and Python scripting, increasing operational efficiency and reducing error rates.</w:t>
      </w:r>
    </w:p>
    <w:p w:rsidR="00EC26E7" w:rsidRDefault="00EC26E7">
      <w:pP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EC26E7" w:rsidRDefault="000265D3">
      <w:pPr>
        <w:spacing w:line="276" w:lineRule="auto"/>
        <w:ind w:right="-330"/>
        <w:jc w:val="both"/>
        <w:rPr>
          <w:rFonts w:ascii="Calibri" w:eastAsia="Calibri" w:hAnsi="Calibri" w:cs="Calibri"/>
          <w:b/>
          <w:color w:val="1F497D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 xml:space="preserve">Client: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Samsung(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Accenture)</w:t>
      </w:r>
    </w:p>
    <w:p w:rsidR="00EC26E7" w:rsidRDefault="000265D3">
      <w:pPr>
        <w:spacing w:line="276" w:lineRule="auto"/>
        <w:ind w:right="-33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 xml:space="preserve">Role: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DevOps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Engineer</w:t>
      </w:r>
    </w:p>
    <w:p w:rsidR="00EC26E7" w:rsidRDefault="000265D3">
      <w:pPr>
        <w:spacing w:line="276" w:lineRule="auto"/>
        <w:ind w:right="-33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>Environment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Linux, Git, Maven, Jenkins, Nexus,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Sonarqube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Shell Scripting, Python,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AWS</w:t>
      </w:r>
    </w:p>
    <w:p w:rsidR="00EC26E7" w:rsidRDefault="000265D3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1F497D"/>
          <w:sz w:val="24"/>
          <w:szCs w:val="24"/>
        </w:rPr>
        <w:t xml:space="preserve">     </w:t>
      </w:r>
      <w:r>
        <w:rPr>
          <w:rFonts w:ascii="Calibri" w:eastAsia="Calibri" w:hAnsi="Calibri" w:cs="Calibri"/>
          <w:b/>
          <w:color w:val="1F497D"/>
          <w:sz w:val="24"/>
          <w:szCs w:val="24"/>
        </w:rPr>
        <w:t>Duration</w:t>
      </w:r>
      <w:r w:rsidR="00937A43">
        <w:rPr>
          <w:rFonts w:ascii="Calibri" w:eastAsia="Calibri" w:hAnsi="Calibri" w:cs="Calibri"/>
          <w:b/>
          <w:color w:val="000000"/>
          <w:sz w:val="24"/>
          <w:szCs w:val="24"/>
        </w:rPr>
        <w:t>: April 2019 to may 2022</w:t>
      </w:r>
    </w:p>
    <w:p w:rsidR="00EC26E7" w:rsidRDefault="00EC26E7">
      <w:pPr>
        <w:tabs>
          <w:tab w:val="center" w:pos="4320"/>
        </w:tabs>
        <w:spacing w:line="276" w:lineRule="auto"/>
        <w:ind w:left="-284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EC26E7" w:rsidRDefault="000265D3">
      <w:pPr>
        <w:spacing w:line="276" w:lineRule="auto"/>
        <w:ind w:left="-284"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  <w:t xml:space="preserve">Responsibilities: </w:t>
      </w:r>
    </w:p>
    <w:p w:rsidR="00EC26E7" w:rsidRDefault="00EC26E7">
      <w:pPr>
        <w:spacing w:line="276" w:lineRule="auto"/>
        <w:ind w:left="-284" w:right="-330"/>
        <w:jc w:val="both"/>
        <w:rPr>
          <w:rFonts w:ascii="Calibri" w:eastAsia="Calibri" w:hAnsi="Calibri" w:cs="Calibri"/>
          <w:b/>
          <w:color w:val="1F497D"/>
          <w:sz w:val="24"/>
          <w:szCs w:val="24"/>
          <w:u w:val="single"/>
        </w:rPr>
      </w:pP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Managed Git configurations, including branching, merging, conflict resolution, and pushing changes, to support collaborative code development.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Configured and managed AWS services, including EC2, S3, EBS, RDS, VPC, and IAM, for a reliable and secure infrastructure foundation.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Configured Jenkins for CI processes, using Maven to schedule automated builds to streamline development cycles.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Created Python scripts for application-level tasks, enhancing automation and efficiency in daily workflows.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Built EC2 servers on AWS, imported volumes, configured auto-scaling, set up load balancers, and integrated Route 53 and SNS for scalable deployment.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reusable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Terraform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templates to provision staging and production environments, ensuring consistent infrastructure across cloud deployments.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Created custom VPCs, NAT, S3 buckets, and RDS instances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Terraform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deploying web applications and databases on AWS.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Configured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automated AMI builds, enabling seamless application deployments across environments.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Configured and maintained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(EKS) to manage containerized applications, setting up multi-node clusters and deploying scalable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Utilized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manifests and Helm charts for automated deployment of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within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clusters.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Managed Helm charts for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applications, ensuring reproducible builds and standardized releases of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infrastructure components.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Developed and maintained CI/CD pipelines by setting up Jenkins masters and multiple slaves to automate the build and release processes.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automated build scripts and scaled infrastructure across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Dev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QA, and Production environments to support the CI/CD lifecycle.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Leveraged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container orchestration to load-balance, scale, and manage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containers efficiently within the CI/CD framework.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Created infrastructure monitoring and alerting systems using Prometheus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Grafana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to track performance and detect issues early in the release cycle.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pre-deployment tests and automated configuration for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images and containers, using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uniform test environments.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Set up infrastructure and application monitoring with Prometheus and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Grafana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ensuring real-time visibility and proactive alerting.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Supported workload migration to AWS, optimizing for minimal downtime and smooth transitions.</w:t>
      </w:r>
    </w:p>
    <w:p w:rsidR="00EC26E7" w:rsidRDefault="000265D3">
      <w:pPr>
        <w:numPr>
          <w:ilvl w:val="0"/>
          <w:numId w:val="5"/>
        </w:numPr>
        <w:shd w:val="clear" w:color="auto" w:fill="FFFFFF"/>
        <w:spacing w:line="276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Deployed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managing application scaling and load balancing to meet performance requirements.</w:t>
      </w:r>
    </w:p>
    <w:p w:rsidR="00EC26E7" w:rsidRDefault="000265D3">
      <w:pPr>
        <w:shd w:val="clear" w:color="auto" w:fill="FFFFFF"/>
        <w:spacing w:after="280" w:line="276" w:lineRule="auto"/>
        <w:ind w:left="360"/>
        <w:rPr>
          <w:rFonts w:ascii="Calibri" w:eastAsia="Calibri" w:hAnsi="Calibri" w:cs="Calibri"/>
          <w:b/>
          <w:color w:val="1F497D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lastRenderedPageBreak/>
        <w:t xml:space="preserve">Date:                                                                                                 </w:t>
      </w:r>
      <w:proofErr w:type="spellStart"/>
      <w:r>
        <w:rPr>
          <w:rFonts w:ascii="Calibri" w:eastAsia="Calibri" w:hAnsi="Calibri" w:cs="Calibri"/>
          <w:b/>
          <w:color w:val="1F497D"/>
          <w:sz w:val="24"/>
          <w:szCs w:val="24"/>
        </w:rPr>
        <w:t>Your’s</w:t>
      </w:r>
      <w:proofErr w:type="spellEnd"/>
      <w:r>
        <w:rPr>
          <w:rFonts w:ascii="Calibri" w:eastAsia="Calibri" w:hAnsi="Calibri" w:cs="Calibri"/>
          <w:b/>
          <w:color w:val="1F497D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1F497D"/>
          <w:sz w:val="24"/>
          <w:szCs w:val="24"/>
        </w:rPr>
        <w:t>Sincerely</w:t>
      </w:r>
      <w:proofErr w:type="gramEnd"/>
      <w:r>
        <w:rPr>
          <w:rFonts w:ascii="Calibri" w:eastAsia="Calibri" w:hAnsi="Calibri" w:cs="Calibri"/>
          <w:b/>
          <w:color w:val="1F497D"/>
          <w:sz w:val="24"/>
          <w:szCs w:val="24"/>
        </w:rPr>
        <w:t>,</w:t>
      </w:r>
    </w:p>
    <w:p w:rsidR="00EC26E7" w:rsidRDefault="000265D3">
      <w:pPr>
        <w:shd w:val="clear" w:color="auto" w:fill="FFFFFF"/>
        <w:spacing w:after="280" w:line="276" w:lineRule="auto"/>
        <w:ind w:left="360"/>
        <w:rPr>
          <w:rFonts w:ascii="Calibri" w:eastAsia="Calibri" w:hAnsi="Calibri" w:cs="Calibri"/>
          <w:b/>
          <w:color w:val="1F497D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 xml:space="preserve">         </w:t>
      </w:r>
    </w:p>
    <w:p w:rsidR="00EC26E7" w:rsidRDefault="000265D3">
      <w:pPr>
        <w:spacing w:line="276" w:lineRule="auto"/>
        <w:ind w:right="-330"/>
        <w:jc w:val="both"/>
        <w:rPr>
          <w:rFonts w:ascii="Calibri" w:eastAsia="Calibri" w:hAnsi="Calibri" w:cs="Calibri"/>
          <w:b/>
          <w:color w:val="1F497D"/>
          <w:sz w:val="24"/>
          <w:szCs w:val="24"/>
        </w:rPr>
      </w:pPr>
      <w:r>
        <w:rPr>
          <w:rFonts w:ascii="Calibri" w:eastAsia="Calibri" w:hAnsi="Calibri" w:cs="Calibri"/>
          <w:b/>
          <w:color w:val="1F497D"/>
          <w:sz w:val="24"/>
          <w:szCs w:val="24"/>
        </w:rPr>
        <w:t xml:space="preserve">       Place: Bengaluru                                                                        </w:t>
      </w:r>
      <w:r>
        <w:rPr>
          <w:rFonts w:ascii="Calibri" w:eastAsia="Calibri" w:hAnsi="Calibri" w:cs="Calibri"/>
          <w:b/>
          <w:color w:val="1F497D"/>
          <w:sz w:val="24"/>
          <w:szCs w:val="24"/>
        </w:rPr>
        <w:tab/>
        <w:t xml:space="preserve">                </w:t>
      </w:r>
    </w:p>
    <w:sectPr w:rsidR="00EC26E7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4AF7"/>
    <w:multiLevelType w:val="multilevel"/>
    <w:tmpl w:val="4928E0E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13264E2A"/>
    <w:multiLevelType w:val="multilevel"/>
    <w:tmpl w:val="CCB8296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3A145EF9"/>
    <w:multiLevelType w:val="multilevel"/>
    <w:tmpl w:val="9E98C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52B14DD"/>
    <w:multiLevelType w:val="multilevel"/>
    <w:tmpl w:val="0CEE8C6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BF7C7A"/>
    <w:multiLevelType w:val="multilevel"/>
    <w:tmpl w:val="50ECC58C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26E7"/>
    <w:rsid w:val="000265D3"/>
    <w:rsid w:val="00352EBA"/>
    <w:rsid w:val="003D5202"/>
    <w:rsid w:val="0059415A"/>
    <w:rsid w:val="005F3B65"/>
    <w:rsid w:val="00911A93"/>
    <w:rsid w:val="0093128E"/>
    <w:rsid w:val="00937A43"/>
    <w:rsid w:val="00A720D2"/>
    <w:rsid w:val="00AA61CA"/>
    <w:rsid w:val="00BB66CC"/>
    <w:rsid w:val="00EC26E7"/>
    <w:rsid w:val="00F81B96"/>
    <w:rsid w:val="00FA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2026-04-02T05:34:00Z</dcterms:created>
  <dcterms:modified xsi:type="dcterms:W3CDTF">2026-05-07T12:00:00Z</dcterms:modified>
</cp:coreProperties>
</file>