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6B4E2" w14:textId="77777777" w:rsidR="00E33840" w:rsidRDefault="00000000">
      <w:pPr>
        <w:pStyle w:val="Heading1"/>
      </w:pPr>
      <w:bookmarkStart w:id="0" w:name="venkatesh-siyadri"/>
      <w:r>
        <w:t>Venkatesh Siyadri</w:t>
      </w:r>
    </w:p>
    <w:p w14:paraId="6C361BCA" w14:textId="35B45459" w:rsidR="00E33840" w:rsidRPr="002F6211" w:rsidRDefault="002F6211">
      <w:pPr>
        <w:pStyle w:val="FirstParagraph"/>
        <w:rPr>
          <w:b/>
          <w:bCs/>
          <w:sz w:val="28"/>
          <w:szCs w:val="28"/>
        </w:rPr>
      </w:pPr>
      <w:r w:rsidRPr="002F6211">
        <w:rPr>
          <w:b/>
          <w:bCs/>
          <w:sz w:val="28"/>
          <w:szCs w:val="28"/>
        </w:rPr>
        <w:t>Senior DevOps Engineer | AWS | Kubernetes (EKS) | Terraform | Jenkins | CI/CD | SRE | DevSecOps</w:t>
      </w:r>
    </w:p>
    <w:p w14:paraId="72D4FE7A" w14:textId="25DBA3F7" w:rsidR="00E33840" w:rsidRDefault="00000000">
      <w:pPr>
        <w:pStyle w:val="BodyText"/>
      </w:pPr>
      <w:r>
        <w:t>Hyderabad, India</w:t>
      </w:r>
      <w:r>
        <w:br/>
        <w:t xml:space="preserve">📧 </w:t>
      </w:r>
      <w:r w:rsidR="00604C0B">
        <w:t>siyadrivenkatesh93</w:t>
      </w:r>
      <w:r>
        <w:t>@gmail.com | 📞 +91-9177</w:t>
      </w:r>
      <w:r w:rsidR="00604C0B">
        <w:t>574908</w:t>
      </w:r>
      <w:r>
        <w:t xml:space="preserve"> |</w:t>
      </w:r>
      <w:r w:rsidR="005646AD">
        <w:t xml:space="preserve"> </w:t>
      </w:r>
    </w:p>
    <w:p w14:paraId="70339650" w14:textId="77777777" w:rsidR="00E33840" w:rsidRDefault="00000000">
      <w:r>
        <w:pict w14:anchorId="395E813C">
          <v:rect id="_x0000_i1025" style="width:0;height:1.5pt" o:hralign="center" o:hrstd="t" o:hr="t"/>
        </w:pict>
      </w:r>
    </w:p>
    <w:p w14:paraId="061A6EFB" w14:textId="77777777" w:rsidR="00E33840" w:rsidRDefault="00000000">
      <w:pPr>
        <w:pStyle w:val="Heading2"/>
      </w:pPr>
      <w:bookmarkStart w:id="1" w:name="professional-summary"/>
      <w:r>
        <w:t>PROFESSIONAL SUMMARY</w:t>
      </w:r>
    </w:p>
    <w:p w14:paraId="3F2046A9" w14:textId="41B98F39" w:rsidR="00E33840" w:rsidRDefault="00000000">
      <w:pPr>
        <w:pStyle w:val="FirstParagraph"/>
      </w:pPr>
      <w:r>
        <w:t xml:space="preserve">Results-driven </w:t>
      </w:r>
      <w:r>
        <w:rPr>
          <w:b/>
          <w:bCs/>
        </w:rPr>
        <w:t xml:space="preserve">DevOps Engineer with </w:t>
      </w:r>
      <w:r w:rsidR="00627123">
        <w:rPr>
          <w:b/>
          <w:bCs/>
        </w:rPr>
        <w:t>8</w:t>
      </w:r>
      <w:r>
        <w:rPr>
          <w:b/>
          <w:bCs/>
        </w:rPr>
        <w:t xml:space="preserve"> years of experience</w:t>
      </w:r>
      <w:r>
        <w:t xml:space="preserve"> designing, automating, and optimizing cloud-native infrastructure and CI/CD pipelines across </w:t>
      </w:r>
      <w:r>
        <w:rPr>
          <w:b/>
          <w:bCs/>
        </w:rPr>
        <w:t>AWS and IBM Cloud</w:t>
      </w:r>
      <w:r>
        <w:t xml:space="preserve"> environments. Strong expertise in </w:t>
      </w:r>
      <w:r>
        <w:rPr>
          <w:b/>
          <w:bCs/>
        </w:rPr>
        <w:t>Kubernetes, Docker, Terraform, Jenkins</w:t>
      </w:r>
      <w:r>
        <w:t>, and production-grade monitoring. Proven track record of improving deployment speed, system reliability, and operational efficiency in enterprise-scale environments.</w:t>
      </w:r>
    </w:p>
    <w:p w14:paraId="54439311" w14:textId="77777777" w:rsidR="00E33840" w:rsidRDefault="00000000">
      <w:r>
        <w:pict w14:anchorId="7990AE44">
          <v:rect id="_x0000_i1026" style="width:0;height:1.5pt" o:hralign="center" o:hrstd="t" o:hr="t"/>
        </w:pict>
      </w:r>
    </w:p>
    <w:p w14:paraId="3F6DCC91" w14:textId="5524E608" w:rsidR="00E33840" w:rsidRDefault="00000000">
      <w:pPr>
        <w:pStyle w:val="Heading2"/>
      </w:pPr>
      <w:bookmarkStart w:id="2" w:name="core-skills-ats-optimized"/>
      <w:bookmarkEnd w:id="1"/>
      <w:r>
        <w:t xml:space="preserve">CORE SKILLS </w:t>
      </w:r>
    </w:p>
    <w:p w14:paraId="724DA4E6" w14:textId="77777777" w:rsidR="00E338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Cloud Platforms:</w:t>
      </w:r>
      <w:r>
        <w:t xml:space="preserve"> AWS (EC2, S3, RDS, IAM, VPC, CloudWatch), IBM Cloud</w:t>
      </w:r>
    </w:p>
    <w:p w14:paraId="72757A38" w14:textId="5E494966" w:rsidR="004A3BB4" w:rsidRDefault="004A3BB4">
      <w:pPr>
        <w:pStyle w:val="Compact"/>
        <w:numPr>
          <w:ilvl w:val="0"/>
          <w:numId w:val="2"/>
        </w:numPr>
      </w:pPr>
      <w:r w:rsidRPr="004A3BB4">
        <w:rPr>
          <w:b/>
          <w:bCs/>
        </w:rPr>
        <w:t>Operating Systems:</w:t>
      </w:r>
      <w:r w:rsidRPr="004A3BB4">
        <w:t xml:space="preserve"> Linux / Unix</w:t>
      </w:r>
    </w:p>
    <w:p w14:paraId="27BBFDAC" w14:textId="77777777" w:rsidR="00E338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CI/CD:</w:t>
      </w:r>
      <w:r>
        <w:t xml:space="preserve"> Jenkins, AWS CodePipeline, Maven</w:t>
      </w:r>
    </w:p>
    <w:p w14:paraId="71FF7B89" w14:textId="77777777" w:rsidR="00E338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Containers &amp; Orchestration:</w:t>
      </w:r>
      <w:r>
        <w:t xml:space="preserve"> Docker, Kubernetes, Amazon EKS</w:t>
      </w:r>
    </w:p>
    <w:p w14:paraId="71331E9E" w14:textId="77777777" w:rsidR="00E338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Infrastructure as Code:</w:t>
      </w:r>
      <w:r>
        <w:t xml:space="preserve"> Terraform, Ansible, CloudFormation</w:t>
      </w:r>
    </w:p>
    <w:p w14:paraId="512A8A4F" w14:textId="03948304" w:rsidR="00E338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Monitoring &amp; Logging:</w:t>
      </w:r>
      <w:r>
        <w:t xml:space="preserve"> Prometheus, Grafana, New Relic</w:t>
      </w:r>
      <w:r w:rsidR="004A3BB4">
        <w:t>,</w:t>
      </w:r>
      <w:r w:rsidR="004A3BB4" w:rsidRPr="004A3BB4">
        <w:t xml:space="preserve"> Dynatrace</w:t>
      </w:r>
    </w:p>
    <w:p w14:paraId="6808DCBA" w14:textId="77777777" w:rsidR="00E338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Version Control:</w:t>
      </w:r>
      <w:r>
        <w:t xml:space="preserve"> Git, Bitbucket</w:t>
      </w:r>
    </w:p>
    <w:p w14:paraId="3708B838" w14:textId="77777777" w:rsidR="00E338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Scripting &amp; Automation:</w:t>
      </w:r>
      <w:r>
        <w:t xml:space="preserve"> Shell, Bash, Python</w:t>
      </w:r>
    </w:p>
    <w:p w14:paraId="648FFE5B" w14:textId="77777777" w:rsidR="00E338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Security:</w:t>
      </w:r>
      <w:r>
        <w:t xml:space="preserve"> IAM, RBAC, Vulnerability Scanning</w:t>
      </w:r>
    </w:p>
    <w:p w14:paraId="031DC3E0" w14:textId="77777777" w:rsidR="00E338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Practices:</w:t>
      </w:r>
      <w:r>
        <w:t xml:space="preserve"> DevOps, DevSecOps, SRE, Agile, Scrum</w:t>
      </w:r>
    </w:p>
    <w:p w14:paraId="27F0218C" w14:textId="77777777" w:rsidR="00E33840" w:rsidRDefault="00000000">
      <w:r>
        <w:pict w14:anchorId="3E7A4DE1">
          <v:rect id="_x0000_i1027" style="width:0;height:1.5pt" o:hralign="center" o:hrstd="t" o:hr="t"/>
        </w:pict>
      </w:r>
    </w:p>
    <w:p w14:paraId="4243C20A" w14:textId="77777777" w:rsidR="00E33840" w:rsidRDefault="00000000">
      <w:pPr>
        <w:pStyle w:val="Heading2"/>
      </w:pPr>
      <w:bookmarkStart w:id="3" w:name="professional-experience"/>
      <w:bookmarkEnd w:id="2"/>
      <w:r>
        <w:t>PROFESSIONAL EXPERIENCE</w:t>
      </w:r>
    </w:p>
    <w:p w14:paraId="3C77E3BB" w14:textId="77777777" w:rsidR="00E33840" w:rsidRDefault="00000000">
      <w:pPr>
        <w:pStyle w:val="Heading3"/>
      </w:pPr>
      <w:bookmarkStart w:id="4" w:name="devops-engineer"/>
      <w:r>
        <w:t>DevOps Engineer</w:t>
      </w:r>
    </w:p>
    <w:p w14:paraId="5E685E90" w14:textId="5B57CF43" w:rsidR="00E33840" w:rsidRDefault="00000000">
      <w:pPr>
        <w:pStyle w:val="FirstParagraph"/>
      </w:pPr>
      <w:r>
        <w:rPr>
          <w:b/>
          <w:bCs/>
        </w:rPr>
        <w:t>Siri Soft Solutions LLC (US)</w:t>
      </w:r>
      <w:r>
        <w:t xml:space="preserve"> — </w:t>
      </w:r>
      <w:r>
        <w:rPr>
          <w:i/>
          <w:iCs/>
        </w:rPr>
        <w:t>Project: Nationwide</w:t>
      </w:r>
      <w:r>
        <w:br/>
      </w:r>
      <w:r>
        <w:rPr>
          <w:b/>
          <w:bCs/>
        </w:rPr>
        <w:t xml:space="preserve">Aug 2023 – </w:t>
      </w:r>
      <w:r w:rsidR="00627123">
        <w:rPr>
          <w:b/>
          <w:bCs/>
        </w:rPr>
        <w:t>Sep</w:t>
      </w:r>
      <w:r>
        <w:rPr>
          <w:b/>
          <w:bCs/>
        </w:rPr>
        <w:t xml:space="preserve"> 202</w:t>
      </w:r>
      <w:r w:rsidR="00627123">
        <w:rPr>
          <w:b/>
          <w:bCs/>
        </w:rPr>
        <w:t>5</w:t>
      </w:r>
      <w:r>
        <w:t xml:space="preserve"> - Designed and implemented </w:t>
      </w:r>
      <w:r>
        <w:rPr>
          <w:b/>
          <w:bCs/>
        </w:rPr>
        <w:t>CI/CD pipelines using Jenkins</w:t>
      </w:r>
      <w:r>
        <w:t xml:space="preserve">, reducing deployment time by </w:t>
      </w:r>
      <w:r>
        <w:rPr>
          <w:b/>
          <w:bCs/>
        </w:rPr>
        <w:t>40%</w:t>
      </w:r>
      <w:r>
        <w:t xml:space="preserve"> and enabling weekly releases. - Containerized </w:t>
      </w:r>
      <w:r>
        <w:rPr>
          <w:b/>
          <w:bCs/>
        </w:rPr>
        <w:t>Node.js applications using Docker</w:t>
      </w:r>
      <w:r>
        <w:t xml:space="preserve"> and deployed to </w:t>
      </w:r>
      <w:r>
        <w:rPr>
          <w:b/>
          <w:bCs/>
        </w:rPr>
        <w:t>Kubernetes clusters</w:t>
      </w:r>
      <w:r>
        <w:t xml:space="preserve"> with autoscaling and load balancing. - Provisioned cloud infrastructure using </w:t>
      </w:r>
      <w:r>
        <w:rPr>
          <w:b/>
          <w:bCs/>
        </w:rPr>
        <w:t>Terraform</w:t>
      </w:r>
      <w:r>
        <w:t xml:space="preserve">, reducing environment </w:t>
      </w:r>
      <w:r>
        <w:lastRenderedPageBreak/>
        <w:t xml:space="preserve">setup time by </w:t>
      </w:r>
      <w:r>
        <w:rPr>
          <w:b/>
          <w:bCs/>
        </w:rPr>
        <w:t>30%</w:t>
      </w:r>
      <w:r>
        <w:t xml:space="preserve">. - Implemented </w:t>
      </w:r>
      <w:r>
        <w:rPr>
          <w:b/>
          <w:bCs/>
        </w:rPr>
        <w:t>Prometheus and Grafana monitoring</w:t>
      </w:r>
      <w:r>
        <w:t xml:space="preserve">, improving system uptime by </w:t>
      </w:r>
      <w:r>
        <w:rPr>
          <w:b/>
          <w:bCs/>
        </w:rPr>
        <w:t>20%</w:t>
      </w:r>
      <w:r>
        <w:t>. - Collaborated with development and QA teams to streamline release management and production support.</w:t>
      </w:r>
    </w:p>
    <w:p w14:paraId="6500AE26" w14:textId="77777777" w:rsidR="00E33840" w:rsidRDefault="00000000">
      <w:r>
        <w:pict w14:anchorId="750A8F38">
          <v:rect id="_x0000_i1028" style="width:0;height:1.5pt" o:hralign="center" o:hrstd="t" o:hr="t"/>
        </w:pict>
      </w:r>
    </w:p>
    <w:p w14:paraId="6625E0F6" w14:textId="77777777" w:rsidR="00E33840" w:rsidRDefault="00000000">
      <w:pPr>
        <w:pStyle w:val="Heading3"/>
      </w:pPr>
      <w:bookmarkStart w:id="5" w:name="senior-system-engineer"/>
      <w:bookmarkEnd w:id="4"/>
      <w:r>
        <w:t>Senior System Engineer</w:t>
      </w:r>
    </w:p>
    <w:p w14:paraId="5634328E" w14:textId="77777777" w:rsidR="00E33840" w:rsidRDefault="00000000">
      <w:pPr>
        <w:pStyle w:val="FirstParagraph"/>
      </w:pPr>
      <w:r>
        <w:rPr>
          <w:b/>
          <w:bCs/>
        </w:rPr>
        <w:t>IBM Pvt Ltd</w:t>
      </w:r>
      <w:r>
        <w:t xml:space="preserve"> — </w:t>
      </w:r>
      <w:r>
        <w:rPr>
          <w:i/>
          <w:iCs/>
        </w:rPr>
        <w:t>Project: IPWC</w:t>
      </w:r>
      <w:r>
        <w:br/>
      </w:r>
      <w:r>
        <w:rPr>
          <w:b/>
          <w:bCs/>
        </w:rPr>
        <w:t>Jun 2021 – Jun 2023</w:t>
      </w:r>
      <w:r>
        <w:t xml:space="preserve"> - Managed and supported </w:t>
      </w:r>
      <w:r>
        <w:rPr>
          <w:b/>
          <w:bCs/>
        </w:rPr>
        <w:t>AWS and IBM Cloud infrastructure</w:t>
      </w:r>
      <w:r>
        <w:t xml:space="preserve"> with Kubernetes-based workloads. - Performed </w:t>
      </w:r>
      <w:r>
        <w:rPr>
          <w:b/>
          <w:bCs/>
        </w:rPr>
        <w:t>Kubernetes cluster upgrades</w:t>
      </w:r>
      <w:r>
        <w:t xml:space="preserve"> and executed disaster recovery drills, achieving </w:t>
      </w:r>
      <w:r>
        <w:rPr>
          <w:b/>
          <w:bCs/>
        </w:rPr>
        <w:t>99.9% availability</w:t>
      </w:r>
      <w:r>
        <w:t xml:space="preserve">. - Automated infrastructure provisioning using </w:t>
      </w:r>
      <w:r>
        <w:rPr>
          <w:b/>
          <w:bCs/>
        </w:rPr>
        <w:t>Terraform</w:t>
      </w:r>
      <w:r>
        <w:t xml:space="preserve">, reducing manual effort by </w:t>
      </w:r>
      <w:r>
        <w:rPr>
          <w:b/>
          <w:bCs/>
        </w:rPr>
        <w:t>40%</w:t>
      </w:r>
      <w:r>
        <w:t xml:space="preserve">. - Configured and optimized </w:t>
      </w:r>
      <w:r>
        <w:rPr>
          <w:b/>
          <w:bCs/>
        </w:rPr>
        <w:t>Apache and Tomcat servers</w:t>
      </w:r>
      <w:r>
        <w:t xml:space="preserve"> for high availability. - Led weekly client syncs, ensuring </w:t>
      </w:r>
      <w:r>
        <w:rPr>
          <w:b/>
          <w:bCs/>
        </w:rPr>
        <w:t>100% on-time delivery</w:t>
      </w:r>
      <w:r>
        <w:t>.</w:t>
      </w:r>
    </w:p>
    <w:p w14:paraId="2B844EB9" w14:textId="77777777" w:rsidR="00E33840" w:rsidRDefault="00000000">
      <w:r>
        <w:pict w14:anchorId="3125596C">
          <v:rect id="_x0000_i1029" style="width:0;height:1.5pt" o:hralign="center" o:hrstd="t" o:hr="t"/>
        </w:pict>
      </w:r>
    </w:p>
    <w:p w14:paraId="0DCCE095" w14:textId="77777777" w:rsidR="00E33840" w:rsidRDefault="00000000">
      <w:pPr>
        <w:pStyle w:val="Heading3"/>
      </w:pPr>
      <w:bookmarkStart w:id="6" w:name="project-engineer"/>
      <w:bookmarkEnd w:id="5"/>
      <w:r>
        <w:t>Project Engineer</w:t>
      </w:r>
    </w:p>
    <w:p w14:paraId="07D071A6" w14:textId="77777777" w:rsidR="00E33840" w:rsidRDefault="00000000">
      <w:pPr>
        <w:pStyle w:val="FirstParagraph"/>
      </w:pPr>
      <w:r>
        <w:rPr>
          <w:b/>
          <w:bCs/>
        </w:rPr>
        <w:t>Wipro Limited</w:t>
      </w:r>
      <w:r>
        <w:t xml:space="preserve"> — </w:t>
      </w:r>
      <w:r>
        <w:rPr>
          <w:i/>
          <w:iCs/>
        </w:rPr>
        <w:t>Project: CIT-CIT-MD-MESSAGE</w:t>
      </w:r>
      <w:r>
        <w:br/>
      </w:r>
      <w:r>
        <w:rPr>
          <w:b/>
          <w:bCs/>
        </w:rPr>
        <w:t>May 2019 – May 2021</w:t>
      </w:r>
      <w:r>
        <w:t xml:space="preserve"> - Automated build and deployment pipelines using </w:t>
      </w:r>
      <w:r>
        <w:rPr>
          <w:b/>
          <w:bCs/>
        </w:rPr>
        <w:t>Jenkins and Maven</w:t>
      </w:r>
      <w:r>
        <w:t xml:space="preserve">, cutting build time by </w:t>
      </w:r>
      <w:r>
        <w:rPr>
          <w:b/>
          <w:bCs/>
        </w:rPr>
        <w:t>25%</w:t>
      </w:r>
      <w:r>
        <w:t xml:space="preserve">. - Deployed scalable workloads on </w:t>
      </w:r>
      <w:r>
        <w:rPr>
          <w:b/>
          <w:bCs/>
        </w:rPr>
        <w:t>AWS EC2</w:t>
      </w:r>
      <w:r>
        <w:t xml:space="preserve">, ensuring high availability and performance. - Developed reusable </w:t>
      </w:r>
      <w:r>
        <w:rPr>
          <w:b/>
          <w:bCs/>
        </w:rPr>
        <w:t>Terraform modules</w:t>
      </w:r>
      <w:r>
        <w:t xml:space="preserve"> to manage AWS infrastructure. - Built and maintained </w:t>
      </w:r>
      <w:r>
        <w:rPr>
          <w:b/>
          <w:bCs/>
        </w:rPr>
        <w:t>Dockerized applications on Kubernetes</w:t>
      </w:r>
      <w:r>
        <w:t xml:space="preserve">, improving deployment efficiency by </w:t>
      </w:r>
      <w:r>
        <w:rPr>
          <w:b/>
          <w:bCs/>
        </w:rPr>
        <w:t>35%</w:t>
      </w:r>
      <w:r>
        <w:t xml:space="preserve">. - Integrated </w:t>
      </w:r>
      <w:r>
        <w:rPr>
          <w:b/>
          <w:bCs/>
        </w:rPr>
        <w:t>Jenkins with Ansible</w:t>
      </w:r>
      <w:r>
        <w:t xml:space="preserve">, reducing manual deployment errors by </w:t>
      </w:r>
      <w:r>
        <w:rPr>
          <w:b/>
          <w:bCs/>
        </w:rPr>
        <w:t>50%</w:t>
      </w:r>
      <w:r>
        <w:t>.</w:t>
      </w:r>
    </w:p>
    <w:p w14:paraId="62A4A5A6" w14:textId="77777777" w:rsidR="00E33840" w:rsidRDefault="00000000">
      <w:r>
        <w:pict w14:anchorId="00E4444D">
          <v:rect id="_x0000_i1030" style="width:0;height:1.5pt" o:hralign="center" o:hrstd="t" o:hr="t"/>
        </w:pict>
      </w:r>
    </w:p>
    <w:p w14:paraId="6173C1EC" w14:textId="77777777" w:rsidR="00E33840" w:rsidRDefault="00000000">
      <w:pPr>
        <w:pStyle w:val="Heading3"/>
      </w:pPr>
      <w:bookmarkStart w:id="7" w:name="test-engineer-associate"/>
      <w:bookmarkEnd w:id="6"/>
      <w:r>
        <w:t>Test Engineer / Associate</w:t>
      </w:r>
    </w:p>
    <w:p w14:paraId="30E354CD" w14:textId="77777777" w:rsidR="00E33840" w:rsidRDefault="00000000">
      <w:pPr>
        <w:pStyle w:val="FirstParagraph"/>
      </w:pPr>
      <w:r>
        <w:rPr>
          <w:b/>
          <w:bCs/>
        </w:rPr>
        <w:t>Wipro Limited</w:t>
      </w:r>
      <w:r>
        <w:t xml:space="preserve"> — </w:t>
      </w:r>
      <w:r>
        <w:rPr>
          <w:i/>
          <w:iCs/>
        </w:rPr>
        <w:t>Project: ServiceDesk</w:t>
      </w:r>
      <w:r>
        <w:br/>
      </w:r>
      <w:r>
        <w:rPr>
          <w:b/>
          <w:bCs/>
        </w:rPr>
        <w:t>Mar 2017 – Apr 2019</w:t>
      </w:r>
      <w:r>
        <w:t xml:space="preserve"> - Executed regression and sanity testing, delivering </w:t>
      </w:r>
      <w:r>
        <w:rPr>
          <w:b/>
          <w:bCs/>
        </w:rPr>
        <w:t>95% defect-free releases</w:t>
      </w:r>
      <w:r>
        <w:t xml:space="preserve">. - Created test cases and tracked defects using </w:t>
      </w:r>
      <w:r>
        <w:rPr>
          <w:b/>
          <w:bCs/>
        </w:rPr>
        <w:t>VSO</w:t>
      </w:r>
      <w:r>
        <w:t xml:space="preserve">, reducing issue resolution time by </w:t>
      </w:r>
      <w:r>
        <w:rPr>
          <w:b/>
          <w:bCs/>
        </w:rPr>
        <w:t>20%</w:t>
      </w:r>
      <w:r>
        <w:t xml:space="preserve">. - Coordinated with global teams to resolve incidents, maintaining </w:t>
      </w:r>
      <w:r>
        <w:rPr>
          <w:b/>
          <w:bCs/>
        </w:rPr>
        <w:t>100% SLA compliance</w:t>
      </w:r>
      <w:r>
        <w:t xml:space="preserve">. - Contributed to automation analysis using </w:t>
      </w:r>
      <w:r>
        <w:rPr>
          <w:b/>
          <w:bCs/>
        </w:rPr>
        <w:t>Selenium</w:t>
      </w:r>
      <w:r>
        <w:t xml:space="preserve">, increasing test coverage by </w:t>
      </w:r>
      <w:r>
        <w:rPr>
          <w:b/>
          <w:bCs/>
        </w:rPr>
        <w:t>30%</w:t>
      </w:r>
      <w:r>
        <w:t>.</w:t>
      </w:r>
    </w:p>
    <w:p w14:paraId="1C38FCB0" w14:textId="77777777" w:rsidR="00E33840" w:rsidRDefault="00000000">
      <w:r>
        <w:pict w14:anchorId="501CFD10">
          <v:rect id="_x0000_i1031" style="width:0;height:1.5pt" o:hralign="center" o:hrstd="t" o:hr="t"/>
        </w:pict>
      </w:r>
    </w:p>
    <w:p w14:paraId="5142B8F7" w14:textId="77777777" w:rsidR="00E33840" w:rsidRDefault="00000000">
      <w:pPr>
        <w:pStyle w:val="Heading2"/>
      </w:pPr>
      <w:bookmarkStart w:id="8" w:name="education"/>
      <w:bookmarkEnd w:id="3"/>
      <w:bookmarkEnd w:id="7"/>
      <w:r>
        <w:t>EDUCATION</w:t>
      </w:r>
    </w:p>
    <w:p w14:paraId="07BEAB15" w14:textId="77777777" w:rsidR="00E33840" w:rsidRDefault="00000000">
      <w:pPr>
        <w:pStyle w:val="FirstParagraph"/>
      </w:pPr>
      <w:r>
        <w:rPr>
          <w:b/>
          <w:bCs/>
        </w:rPr>
        <w:t>Bachelor of Technology (Computer Science Engineering)</w:t>
      </w:r>
      <w:r>
        <w:br/>
        <w:t xml:space="preserve">MLR Institute of Technology &amp; Management, JNTU University, Hyderabad — </w:t>
      </w:r>
      <w:r>
        <w:rPr>
          <w:b/>
          <w:bCs/>
        </w:rPr>
        <w:t>2016</w:t>
      </w:r>
    </w:p>
    <w:p w14:paraId="38B605D1" w14:textId="77777777" w:rsidR="00E33840" w:rsidRDefault="00000000">
      <w:r>
        <w:pict w14:anchorId="03252669">
          <v:rect id="_x0000_i1032" style="width:0;height:1.5pt" o:hralign="center" o:hrstd="t" o:hr="t"/>
        </w:pict>
      </w:r>
    </w:p>
    <w:p w14:paraId="2C5AFB11" w14:textId="0D042F77" w:rsidR="00E33840" w:rsidRDefault="00E33840">
      <w:pPr>
        <w:pStyle w:val="FirstParagraph"/>
      </w:pPr>
      <w:bookmarkStart w:id="9" w:name="keywords-for-ats"/>
      <w:bookmarkEnd w:id="0"/>
      <w:bookmarkEnd w:id="8"/>
      <w:bookmarkEnd w:id="9"/>
    </w:p>
    <w:sectPr w:rsidR="00E3384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1011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E0E0D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9416799">
    <w:abstractNumId w:val="0"/>
  </w:num>
  <w:num w:numId="2" w16cid:durableId="198049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840"/>
    <w:rsid w:val="00270398"/>
    <w:rsid w:val="002F6211"/>
    <w:rsid w:val="00347A4B"/>
    <w:rsid w:val="004A3BB4"/>
    <w:rsid w:val="005646AD"/>
    <w:rsid w:val="005A08FA"/>
    <w:rsid w:val="00604C0B"/>
    <w:rsid w:val="00627123"/>
    <w:rsid w:val="0087723C"/>
    <w:rsid w:val="00CD4E14"/>
    <w:rsid w:val="00D5533D"/>
    <w:rsid w:val="00D85A2B"/>
    <w:rsid w:val="00DD2CB5"/>
    <w:rsid w:val="00E3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ADA49"/>
  <w15:docId w15:val="{ED7E239C-263E-4458-B415-D923C193F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ksiyadri47@gmail.com</cp:lastModifiedBy>
  <cp:revision>13</cp:revision>
  <dcterms:created xsi:type="dcterms:W3CDTF">2026-02-02T16:12:00Z</dcterms:created>
  <dcterms:modified xsi:type="dcterms:W3CDTF">2026-03-10T09:53:00Z</dcterms:modified>
</cp:coreProperties>
</file>