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6A6DCEB0">
      <w:pPr>
        <w:pStyle w:val="Normal1"/>
        <w:tabs>
          <w:tab w:val="left" w:pos="9090"/>
        </w:tabs>
        <w:rPr>
          <w:rFonts w:ascii="Calibri" w:hAnsi="Calibri" w:cs="Calibri"/>
          <w:color w:val="3D85C6"/>
          <w:sz w:val="36"/>
          <w:szCs w:val="36"/>
        </w:rPr>
      </w:pPr>
      <w:r>
        <w:rPr>
          <w:rFonts w:ascii="Calibri" w:hAnsi="Calibri" w:cs="Calibri"/>
          <w:noProof/>
          <w:color w:val="3D85C6"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96pt;height:123pt;margin-top:14.25pt;margin-left:438pt;mso-height-relative:margin;mso-width-relative:margin;mso-wrap-distance-left:0;mso-wrap-distance-right:0;position:absolute;visibility:visible;z-index:251660288" stroked="f">
            <v:stroke joinstyle="miter"/>
            <v:path gradientshapeok="t" o:connecttype="rect" textboxrect="0,0,21600,21600"/>
            <v:textbox>
              <w:txbxContent>
                <w:p w14:paraId="45C7E38E">
                  <w:pPr>
                    <w:rPr>
                      <w:noProof/>
                    </w:rPr>
                  </w:pPr>
                </w:p>
                <w:p/>
              </w:txbxContent>
            </v:textbox>
          </v:shape>
        </w:pict>
      </w:r>
    </w:p>
    <w:p w14:paraId="48C5EE71">
      <w:pPr>
        <w:pStyle w:val="Normal1"/>
        <w:tabs>
          <w:tab w:val="center" w:pos="5400"/>
        </w:tabs>
        <w:rPr>
          <w:rFonts w:ascii="Calibri" w:hAnsi="Calibri" w:cs="Calibri"/>
          <w:color w:val="3D85C6"/>
          <w:sz w:val="36"/>
          <w:szCs w:val="36"/>
        </w:rPr>
      </w:pPr>
      <w:r>
        <w:rPr>
          <w:rFonts w:ascii="Calibri" w:hAnsi="Calibri" w:cs="Calibri"/>
          <w:color w:val="3D85C6"/>
          <w:sz w:val="36"/>
          <w:szCs w:val="36"/>
        </w:rPr>
        <w:tab/>
      </w:r>
    </w:p>
    <w:p w14:paraId="6BC62085">
      <w:pPr>
        <w:pStyle w:val="Normal1"/>
        <w:tabs>
          <w:tab w:val="left" w:pos="6390"/>
        </w:tabs>
        <w:rPr>
          <w:rFonts w:ascii="Calibri" w:hAnsi="Calibri" w:cs="Calibri"/>
          <w:color w:val="3D85C6"/>
          <w:sz w:val="36"/>
          <w:szCs w:val="36"/>
        </w:rPr>
      </w:pPr>
      <w:r>
        <w:rPr>
          <w:rFonts w:ascii="Calibri" w:hAnsi="Calibri" w:cs="Calibri"/>
          <w:noProof/>
          <w:color w:val="3D85C6"/>
          <w:sz w:val="36"/>
          <w:szCs w:val="36"/>
        </w:rPr>
        <w:pict>
          <v:shape id="_x0000_s1026" type="#_x0000_t202" style="width:532.15pt;height:62.65pt;margin-top:14.7pt;margin-left:-3pt;mso-height-relative:margin;mso-width-relative:margin;mso-wrap-distance-left:0;mso-wrap-distance-right:0;position:absolute;visibility:visible;z-index:251658240" stroked="f">
            <v:stroke joinstyle="miter"/>
            <v:path gradientshapeok="t" o:connecttype="rect" textboxrect="0,0,21600,21600"/>
            <v:textbox>
              <w:txbxContent>
                <w:p w14:paraId="69778EDE">
                  <w:pPr>
                    <w:pStyle w:val="Normal1"/>
                    <w:rPr>
                      <w:rFonts w:ascii="Calibri Light" w:hAnsi="Calibri Light" w:cs="Calibri Light"/>
                      <w:color w:val="2E74B5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color w:val="3D85C6"/>
                      <w:sz w:val="36"/>
                      <w:szCs w:val="36"/>
                    </w:rPr>
                    <w:t>RaghuYarlagadda</w:t>
                  </w:r>
                </w:p>
                <w:p w14:paraId="1E3F8721">
                  <w:pPr>
                    <w:spacing w:line="240" w:lineRule="auto"/>
                    <w:rPr>
                      <w:rFonts w:ascii="Calibri" w:hAnsi="Calibri" w:cs="Calibri"/>
                      <w:color w:val="auto"/>
                    </w:rPr>
                  </w:pPr>
                  <w:r>
                    <w:rPr>
                      <w:rFonts w:ascii="Calibri" w:hAnsi="Calibri" w:cs="Calibri"/>
                      <w:color w:val="auto"/>
                    </w:rPr>
                    <w:t xml:space="preserve">Email: </w:t>
                  </w:r>
                  <w:r>
                    <w:rPr>
                      <w:rFonts w:ascii="Calibri" w:hAnsi="Calibri" w:cs="Calibri"/>
                    </w:rPr>
                    <w:t>raghubabu4dba</w:t>
                  </w:r>
                  <w:r>
                    <w:rPr>
                      <w:rFonts w:ascii="Calibri" w:hAnsi="Calibri" w:cs="Calibri"/>
                    </w:rPr>
                    <w:t>@gmail.com</w:t>
                  </w:r>
                  <w:r>
                    <w:rPr>
                      <w:rFonts w:ascii="Calibri" w:hAnsi="Calibri" w:cs="Calibri"/>
                      <w:color w:val="auto"/>
                    </w:rPr>
                    <w:br/>
                  </w:r>
                  <w:r>
                    <w:rPr>
                      <w:rFonts w:ascii="Calibri" w:hAnsi="Calibri" w:cs="Calibri"/>
                      <w:color w:val="auto"/>
                    </w:rPr>
                    <w:t>Contact:  +91-9</w:t>
                  </w:r>
                  <w:r>
                    <w:rPr>
                      <w:rFonts w:ascii="Calibri" w:hAnsi="Calibri" w:cs="Calibri"/>
                      <w:color w:val="auto"/>
                    </w:rPr>
                    <w:t>912367823</w:t>
                  </w:r>
                </w:p>
              </w:txbxContent>
            </v:textbox>
          </v:shape>
        </w:pict>
      </w:r>
      <w:r>
        <w:rPr>
          <w:rFonts w:ascii="Calibri" w:hAnsi="Calibri" w:cs="Calibri"/>
          <w:color w:val="3D85C6"/>
          <w:sz w:val="36"/>
          <w:szCs w:val="36"/>
        </w:rPr>
        <w:tab/>
      </w:r>
    </w:p>
    <w:p w14:paraId="29474B3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</w:p>
    <w:p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</w:p>
    <w:p w14:paraId="0E3B29CE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</w:p>
    <w:p w14:paraId="6E8DF955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</w:p>
    <w:p w14:paraId="7DE2758D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----------------------------------------------------------------------------------------------------------------------------------------------</w:t>
      </w:r>
    </w:p>
    <w:p w14:paraId="2F7C35AC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</w:p>
    <w:p>
      <w:pPr>
        <w:autoSpaceDE w:val="0"/>
        <w:autoSpaceDN w:val="0"/>
        <w:adjustRightInd w:val="0"/>
        <w:rPr>
          <w:rFonts w:ascii="Calibri" w:hAnsi="Calibri" w:cs="Calibri"/>
          <w:color w:val="3D85C6"/>
          <w:sz w:val="29"/>
          <w:szCs w:val="29"/>
        </w:rPr>
      </w:pPr>
      <w:r>
        <w:rPr>
          <w:rFonts w:ascii="Calibri" w:hAnsi="Calibri" w:cs="Calibri"/>
          <w:noProof/>
          <w:sz w:val="24"/>
          <w:szCs w:val="24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27" type="#_x0000_t65" style="width:127.5pt;height:209pt;margin-top:5.9pt;margin-left:399pt;mso-height-relative:page;mso-width-relative:page;mso-wrap-distance-left:0;mso-wrap-distance-right:0;position:absolute;visibility:visible;z-index:251661312" adj="18900" fillcolor="#92cddc" strokecolor="#92cddc">
            <v:fill color2="#daeef3" angle="135" method="none" focus="50%" type="gradient"/>
            <v:shadow on="t" color="#205867" offset="-5pt,-3pt"/>
            <v:path o:extrusionok="f" gradientshapeok="t" o:connecttype="rect" textboxrect="0,0,21600,@13"/>
          </v:shape>
        </w:pict>
      </w:r>
      <w:r>
        <w:rPr>
          <w:rFonts w:ascii="Calibri" w:hAnsi="Calibri" w:cs="Calibri"/>
          <w:noProof/>
          <w:sz w:val="24"/>
          <w:szCs w:val="24"/>
        </w:rPr>
        <w:pict>
          <v:shape id="_x0000_s1028" type="#_x0000_t202" style="width:123pt;height:175.6pt;margin-top:19.15pt;margin-left:389.25pt;mso-height-relative:margin;mso-width-relative:margin;mso-wrap-distance-left:0;mso-wrap-distance-right:0;position:absolute;visibility:visible;z-index:251662336" filled="f" stroked="f" strokecolor="#8eaadb">
            <v:stroke joinstyle="miter"/>
            <v:path gradientshapeok="t" o:connecttype="rect" textboxrect="0,0,21600,21600"/>
            <v:textbox>
              <w:txbxContent>
                <w:p w14:paraId="6AD1898F">
                  <w:pPr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Technical Skills</w:t>
                  </w:r>
                </w:p>
                <w:p>
                  <w:pPr>
                    <w:rPr>
                      <w:rFonts w:ascii="Calibri" w:hAnsi="Calibri" w:cs="Calibri"/>
                    </w:rPr>
                  </w:pPr>
                </w:p>
                <w:p w14:paraId="0BD2505C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Oracle DBA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On </w:t>
                  </w:r>
                  <w:r>
                    <w:rPr>
                      <w:rFonts w:ascii="Calibri" w:hAnsi="Calibri" w:cs="Calibri"/>
                    </w:rPr>
                    <w:t>prem</w:t>
                  </w:r>
                  <w:r>
                    <w:rPr>
                      <w:rFonts w:ascii="Calibri" w:hAnsi="Calibri" w:cs="Calibri"/>
                    </w:rPr>
                    <w:t xml:space="preserve"> and </w:t>
                  </w:r>
                  <w:r>
                    <w:rPr>
                      <w:rFonts w:ascii="Calibri" w:hAnsi="Calibri" w:cs="Calibri"/>
                    </w:rPr>
                    <w:t xml:space="preserve">OCI </w:t>
                  </w:r>
                  <w:r>
                    <w:rPr>
                      <w:rFonts w:ascii="Calibri" w:hAnsi="Calibri" w:cs="Calibri"/>
                    </w:rPr>
                    <w:t>GoldenGate</w:t>
                  </w:r>
                </w:p>
                <w:p w14:paraId="5858D482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Snow flake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HVR</w:t>
                  </w:r>
                  <w:r>
                    <w:rPr>
                      <w:rFonts w:ascii="Calibri" w:hAnsi="Calibri" w:cs="Calibri"/>
                    </w:rPr>
                    <w:t>&amp;fivetran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Linux </w:t>
                  </w:r>
                </w:p>
                <w:p w14:paraId="3B608FE9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Kubra nates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Git hub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spacing w:after="100" w:afterAutospacing="1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AWS</w:t>
                  </w:r>
                </w:p>
                <w:p>
                  <w:pPr>
                    <w:pStyle w:val="ListParagraph"/>
                    <w:spacing w:after="100" w:afterAutospacing="1"/>
                  </w:pPr>
                </w:p>
                <w:p w14:paraId="2784B109">
                  <w:pPr>
                    <w:spacing w:line="240" w:lineRule="auto"/>
                  </w:pPr>
                </w:p>
                <w:p/>
                <w:p w14:paraId="30823C7A"/>
              </w:txbxContent>
            </v:textbox>
          </v:shape>
        </w:pict>
      </w:r>
      <w:r>
        <w:rPr>
          <w:rFonts w:ascii="Calibri" w:hAnsi="Calibri" w:cs="Calibri"/>
          <w:color w:val="3D85C6"/>
          <w:sz w:val="29"/>
          <w:szCs w:val="29"/>
        </w:rPr>
        <w:t xml:space="preserve">Professional </w:t>
      </w:r>
      <w:r>
        <w:rPr>
          <w:rFonts w:ascii="Calibri" w:hAnsi="Calibri" w:cs="Calibri"/>
          <w:color w:val="3D85C6"/>
          <w:sz w:val="29"/>
          <w:szCs w:val="29"/>
        </w:rPr>
        <w:t>Summary</w:t>
      </w:r>
      <w:r>
        <w:rPr>
          <w:rFonts w:ascii="Calibri" w:hAnsi="Calibri" w:cs="Calibri"/>
          <w:color w:val="3D85C6"/>
          <w:sz w:val="29"/>
          <w:szCs w:val="29"/>
        </w:rPr>
        <w:t>:</w:t>
      </w:r>
    </w:p>
    <w:p w14:paraId="1F3DEFFF">
      <w:pPr>
        <w:autoSpaceDE w:val="0"/>
        <w:autoSpaceDN w:val="0"/>
        <w:adjustRightInd w:val="0"/>
        <w:rPr>
          <w:rFonts w:ascii="Calibri" w:hAnsi="Calibri" w:cs="Calibri"/>
          <w:color w:val="3D85C6"/>
          <w:sz w:val="29"/>
          <w:szCs w:val="29"/>
        </w:rPr>
      </w:pPr>
    </w:p>
    <w:p>
      <w:pPr>
        <w:widowControl/>
        <w:numPr>
          <w:ilvl w:val="0"/>
          <w:numId w:val="2"/>
        </w:numPr>
        <w:tabs>
          <w:tab w:val="left" w:pos="0"/>
          <w:tab w:val="left" w:pos="180"/>
          <w:tab w:val="left" w:pos="7920"/>
        </w:tabs>
        <w:suppressAutoHyphens/>
        <w:contextualSpacing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width:87.75pt;height:0;margin-top:0.95pt;margin-left:414pt;mso-height-relative:page;mso-width-relative:page;mso-wrap-distance-left:0;mso-wrap-distance-right:0;position:absolute;visibility:visible;z-index:251663360" filled="f" strokecolor="#1f4d78">
            <v:path arrowok="t" fillok="f"/>
          </v:shape>
        </w:pict>
      </w:r>
      <w:r>
        <w:rPr>
          <w:rFonts w:ascii="Calibri" w:hAnsi="Calibri" w:cs="Calibri"/>
          <w:sz w:val="24"/>
          <w:szCs w:val="24"/>
        </w:rPr>
        <w:t>Having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9</w:t>
      </w:r>
      <w:r>
        <w:rPr>
          <w:rFonts w:ascii="Calibri" w:hAnsi="Calibri" w:cs="Calibri"/>
          <w:b/>
          <w:bCs/>
          <w:sz w:val="24"/>
          <w:szCs w:val="24"/>
        </w:rPr>
        <w:t xml:space="preserve">.10 </w:t>
      </w:r>
      <w:r>
        <w:rPr>
          <w:rFonts w:ascii="Calibri" w:hAnsi="Calibri" w:cs="Calibri"/>
          <w:sz w:val="24"/>
          <w:szCs w:val="24"/>
        </w:rPr>
        <w:t>years of experience</w:t>
      </w:r>
      <w:r>
        <w:rPr>
          <w:rFonts w:ascii="Calibri" w:hAnsi="Calibri" w:cs="Calibri"/>
          <w:sz w:val="24"/>
          <w:szCs w:val="24"/>
        </w:rPr>
        <w:t xml:space="preserve"> in </w:t>
      </w:r>
      <w:r>
        <w:rPr>
          <w:rFonts w:ascii="Calibri" w:hAnsi="Calibri" w:cs="Calibri"/>
          <w:b/>
          <w:sz w:val="24"/>
          <w:szCs w:val="24"/>
        </w:rPr>
        <w:t>IT</w:t>
      </w:r>
      <w:r>
        <w:rPr>
          <w:rFonts w:ascii="Calibri" w:hAnsi="Calibri" w:cs="Calibri"/>
          <w:b/>
          <w:sz w:val="24"/>
          <w:szCs w:val="24"/>
        </w:rPr>
        <w:t xml:space="preserve"> Industry.</w:t>
      </w:r>
    </w:p>
    <w:p w14:paraId="6AF7667C">
      <w:pPr>
        <w:widowControl/>
        <w:numPr>
          <w:ilvl w:val="0"/>
          <w:numId w:val="2"/>
        </w:numPr>
        <w:tabs>
          <w:tab w:val="left" w:pos="0"/>
          <w:tab w:val="left" w:pos="180"/>
          <w:tab w:val="left" w:pos="7920"/>
        </w:tabs>
        <w:suppressAutoHyphens/>
        <w:contextualSpacing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Having Experience in </w:t>
      </w:r>
      <w:r>
        <w:rPr>
          <w:rFonts w:ascii="Calibri" w:hAnsi="Calibri" w:cs="Calibri"/>
          <w:b/>
          <w:bCs/>
          <w:sz w:val="24"/>
          <w:szCs w:val="24"/>
        </w:rPr>
        <w:t>ORACLE</w:t>
      </w:r>
      <w:r>
        <w:rPr>
          <w:rFonts w:ascii="Calibri" w:hAnsi="Calibri" w:cs="Calibri"/>
          <w:b/>
          <w:bCs/>
          <w:sz w:val="24"/>
          <w:szCs w:val="24"/>
        </w:rPr>
        <w:t xml:space="preserve"> on </w:t>
      </w:r>
      <w:r>
        <w:rPr>
          <w:rFonts w:ascii="Calibri" w:hAnsi="Calibri" w:cs="Calibri"/>
          <w:b/>
          <w:bCs/>
          <w:sz w:val="24"/>
          <w:szCs w:val="24"/>
        </w:rPr>
        <w:t>prem</w:t>
      </w:r>
      <w:r>
        <w:rPr>
          <w:rFonts w:ascii="Calibri" w:hAnsi="Calibri" w:cs="Calibri"/>
          <w:b/>
          <w:bCs/>
          <w:sz w:val="24"/>
          <w:szCs w:val="24"/>
        </w:rPr>
        <w:t xml:space="preserve"> and cloud oracle</w:t>
      </w:r>
      <w:r>
        <w:rPr>
          <w:rFonts w:ascii="Calibri" w:hAnsi="Calibri" w:cs="Calibri"/>
          <w:b/>
          <w:bCs/>
          <w:sz w:val="24"/>
          <w:szCs w:val="24"/>
        </w:rPr>
        <w:t xml:space="preserve"> Database.</w:t>
      </w:r>
    </w:p>
    <w:p>
      <w:pPr>
        <w:widowControl/>
        <w:numPr>
          <w:ilvl w:val="0"/>
          <w:numId w:val="2"/>
        </w:numPr>
        <w:tabs>
          <w:tab w:val="left" w:pos="0"/>
          <w:tab w:val="left" w:pos="180"/>
          <w:tab w:val="left" w:pos="7920"/>
        </w:tabs>
        <w:suppressAutoHyphens/>
        <w:contextualSpacing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Having Experience in</w:t>
      </w:r>
      <w:r>
        <w:rPr>
          <w:rFonts w:ascii="Calibri" w:hAnsi="Calibri" w:cs="Calibri"/>
          <w:b/>
          <w:bCs/>
          <w:sz w:val="24"/>
          <w:szCs w:val="24"/>
        </w:rPr>
        <w:t xml:space="preserve"> O</w:t>
      </w:r>
      <w:r>
        <w:rPr>
          <w:rFonts w:ascii="Calibri" w:hAnsi="Calibri" w:cs="Calibri"/>
          <w:b/>
          <w:bCs/>
          <w:sz w:val="24"/>
          <w:szCs w:val="24"/>
        </w:rPr>
        <w:t>racle could</w:t>
      </w:r>
      <w:r>
        <w:rPr>
          <w:rFonts w:ascii="Calibri" w:hAnsi="Calibri" w:cs="Calibri"/>
          <w:b/>
          <w:bCs/>
          <w:sz w:val="24"/>
          <w:szCs w:val="24"/>
        </w:rPr>
        <w:t xml:space="preserve"> Golden Gate.</w:t>
      </w:r>
    </w:p>
    <w:p w14:paraId="4DE15691">
      <w:pPr>
        <w:widowControl/>
        <w:numPr>
          <w:ilvl w:val="0"/>
          <w:numId w:val="2"/>
        </w:numPr>
        <w:tabs>
          <w:tab w:val="left" w:pos="0"/>
          <w:tab w:val="left" w:pos="180"/>
          <w:tab w:val="left" w:pos="7920"/>
        </w:tabs>
        <w:suppressAutoHyphens/>
        <w:contextualSpacing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Having </w:t>
      </w:r>
      <w:r>
        <w:rPr>
          <w:rFonts w:ascii="Calibri" w:hAnsi="Calibri" w:cs="Calibri"/>
          <w:bCs/>
          <w:sz w:val="24"/>
          <w:szCs w:val="24"/>
        </w:rPr>
        <w:t>Experince</w:t>
      </w:r>
      <w:r>
        <w:rPr>
          <w:rFonts w:ascii="Calibri" w:hAnsi="Calibri" w:cs="Calibri"/>
          <w:bCs/>
          <w:sz w:val="24"/>
          <w:szCs w:val="24"/>
        </w:rPr>
        <w:t xml:space="preserve"> in</w:t>
      </w:r>
      <w:r>
        <w:rPr>
          <w:rFonts w:ascii="Calibri" w:hAnsi="Calibri" w:cs="Calibri"/>
          <w:b/>
          <w:bCs/>
          <w:sz w:val="24"/>
          <w:szCs w:val="24"/>
        </w:rPr>
        <w:t xml:space="preserve"> HVR &amp; </w:t>
      </w:r>
      <w:r>
        <w:rPr>
          <w:rFonts w:ascii="Calibri" w:hAnsi="Calibri" w:cs="Calibri"/>
          <w:b/>
          <w:bCs/>
          <w:sz w:val="24"/>
          <w:szCs w:val="24"/>
        </w:rPr>
        <w:t>Fivetra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4F7021CB">
      <w:pPr>
        <w:widowControl/>
        <w:numPr>
          <w:ilvl w:val="0"/>
          <w:numId w:val="2"/>
        </w:numPr>
        <w:tabs>
          <w:tab w:val="left" w:pos="0"/>
          <w:tab w:val="left" w:pos="180"/>
          <w:tab w:val="left" w:pos="7920"/>
        </w:tabs>
        <w:suppressAutoHyphens/>
        <w:autoSpaceDE w:val="0"/>
        <w:autoSpaceDN w:val="0"/>
        <w:adjustRightInd w:val="0"/>
        <w:spacing w:line="24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Having Experience in </w:t>
      </w:r>
      <w:r>
        <w:rPr>
          <w:rFonts w:ascii="Calibri" w:hAnsi="Calibri" w:cs="Calibri"/>
          <w:b/>
          <w:bCs/>
          <w:sz w:val="24"/>
          <w:szCs w:val="24"/>
        </w:rPr>
        <w:t>SNOWFLAKE</w:t>
      </w:r>
      <w:r>
        <w:rPr>
          <w:rFonts w:ascii="Calibri" w:hAnsi="Calibri" w:cs="Calibri"/>
          <w:b/>
          <w:bCs/>
          <w:sz w:val="24"/>
          <w:szCs w:val="24"/>
        </w:rPr>
        <w:t xml:space="preserve"> Admin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30601E06">
      <w:pPr>
        <w:widowControl/>
        <w:numPr>
          <w:ilvl w:val="0"/>
          <w:numId w:val="2"/>
        </w:numPr>
        <w:tabs>
          <w:tab w:val="left" w:pos="288"/>
        </w:tabs>
        <w:autoSpaceDE w:val="0"/>
        <w:autoSpaceDN w:val="0"/>
        <w:adjustRightInd w:val="0"/>
        <w:spacing w:line="24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Having </w:t>
      </w:r>
      <w:r>
        <w:rPr>
          <w:rFonts w:ascii="Calibri" w:hAnsi="Calibri" w:cs="Calibri"/>
          <w:sz w:val="24"/>
          <w:szCs w:val="24"/>
        </w:rPr>
        <w:t xml:space="preserve">knowledge </w:t>
      </w:r>
      <w:r>
        <w:rPr>
          <w:rFonts w:ascii="Calibri" w:hAnsi="Calibri" w:cs="Calibri"/>
          <w:sz w:val="24"/>
          <w:szCs w:val="24"/>
        </w:rPr>
        <w:t>in AWS</w:t>
      </w:r>
      <w:r>
        <w:rPr>
          <w:rFonts w:ascii="Calibri" w:hAnsi="Calibri" w:cs="Calibri"/>
          <w:sz w:val="24"/>
          <w:szCs w:val="24"/>
        </w:rPr>
        <w:t xml:space="preserve"> and Azure</w:t>
      </w:r>
    </w:p>
    <w:p>
      <w:pPr>
        <w:widowControl/>
        <w:numPr>
          <w:ilvl w:val="0"/>
          <w:numId w:val="2"/>
        </w:numPr>
        <w:tabs>
          <w:tab w:val="left" w:pos="288"/>
        </w:tabs>
        <w:autoSpaceDE w:val="0"/>
        <w:autoSpaceDN w:val="0"/>
        <w:adjustRightInd w:val="0"/>
        <w:spacing w:line="24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Having knowledge on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Kubra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nates</w:t>
      </w:r>
    </w:p>
    <w:p>
      <w:pPr>
        <w:widowControl/>
        <w:numPr>
          <w:ilvl w:val="0"/>
          <w:numId w:val="2"/>
        </w:numPr>
        <w:tabs>
          <w:tab w:val="left" w:pos="288"/>
        </w:tabs>
        <w:autoSpaceDE w:val="0"/>
        <w:autoSpaceDN w:val="0"/>
        <w:adjustRightInd w:val="0"/>
        <w:spacing w:line="24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Having </w:t>
      </w:r>
      <w:r>
        <w:rPr>
          <w:rFonts w:ascii="Calibri" w:hAnsi="Calibri" w:cs="Calibri"/>
          <w:sz w:val="24"/>
          <w:szCs w:val="24"/>
        </w:rPr>
        <w:t>knowledge</w:t>
      </w:r>
      <w:r>
        <w:rPr>
          <w:rFonts w:ascii="Calibri" w:hAnsi="Calibri" w:cs="Calibri"/>
          <w:sz w:val="24"/>
          <w:szCs w:val="24"/>
        </w:rPr>
        <w:t xml:space="preserve"> on </w:t>
      </w:r>
      <w:r>
        <w:rPr>
          <w:rFonts w:ascii="Calibri" w:hAnsi="Calibri" w:cs="Calibri"/>
          <w:b/>
          <w:bCs/>
          <w:sz w:val="24"/>
          <w:szCs w:val="24"/>
        </w:rPr>
        <w:t>Git</w:t>
      </w:r>
      <w:r>
        <w:rPr>
          <w:rFonts w:ascii="Calibri" w:hAnsi="Calibri" w:cs="Calibri"/>
          <w:b/>
          <w:bCs/>
          <w:sz w:val="24"/>
          <w:szCs w:val="24"/>
        </w:rPr>
        <w:t xml:space="preserve"> hub</w:t>
      </w:r>
    </w:p>
    <w:p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</w:p>
    <w:p w14:paraId="412DC08A">
      <w:p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222222"/>
          <w:shd w:val="clear" w:color="auto" w:fill="FFFFFF"/>
        </w:rPr>
      </w:pPr>
    </w:p>
    <w:p w14:paraId="7194FEA9">
      <w:p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3D85C6"/>
          <w:sz w:val="29"/>
          <w:szCs w:val="29"/>
        </w:rPr>
        <w:t xml:space="preserve">Current </w:t>
      </w:r>
      <w:r>
        <w:rPr>
          <w:rFonts w:ascii="Calibri" w:hAnsi="Calibri" w:cs="Calibri"/>
          <w:color w:val="3D85C6"/>
          <w:sz w:val="29"/>
          <w:szCs w:val="29"/>
        </w:rPr>
        <w:t xml:space="preserve">Work </w:t>
      </w:r>
      <w:r>
        <w:rPr>
          <w:rFonts w:ascii="Calibri" w:hAnsi="Calibri" w:cs="Calibri"/>
          <w:color w:val="3D85C6"/>
          <w:sz w:val="29"/>
          <w:szCs w:val="29"/>
        </w:rPr>
        <w:t>Experience:</w:t>
      </w:r>
    </w:p>
    <w:p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</w:p>
    <w:p w14:paraId="28414246">
      <w:pPr>
        <w:tabs>
          <w:tab w:val="left" w:pos="2535"/>
        </w:tabs>
        <w:spacing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Environment:  </w:t>
      </w:r>
      <w:r>
        <w:rPr>
          <w:rFonts w:ascii="Calibri" w:hAnsi="Calibri" w:cs="Calibri"/>
          <w:b/>
        </w:rPr>
        <w:t>Oracle DBA</w:t>
      </w:r>
      <w:r>
        <w:rPr>
          <w:rFonts w:ascii="Calibri" w:hAnsi="Calibri" w:cs="Calibri"/>
          <w:b/>
        </w:rPr>
        <w:t>,</w:t>
      </w:r>
      <w:r>
        <w:rPr>
          <w:rFonts w:ascii="Calibri" w:hAnsi="Calibri" w:cs="Calibri"/>
          <w:b/>
        </w:rPr>
        <w:t>OCI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Goldengate,</w:t>
      </w:r>
      <w:r>
        <w:rPr>
          <w:rFonts w:ascii="Calibri" w:hAnsi="Calibri" w:cs="Calibri"/>
          <w:b/>
        </w:rPr>
        <w:t>Snowflake</w:t>
      </w:r>
      <w:r>
        <w:rPr>
          <w:rFonts w:ascii="Calibri" w:hAnsi="Calibri" w:cs="Calibri"/>
          <w:b/>
        </w:rPr>
        <w:t xml:space="preserve">, </w:t>
      </w:r>
      <w:r>
        <w:rPr>
          <w:rFonts w:ascii="Calibri" w:hAnsi="Calibri" w:cs="Calibri"/>
          <w:b/>
        </w:rPr>
        <w:t>HVR</w:t>
      </w:r>
      <w:r>
        <w:rPr>
          <w:rFonts w:ascii="Calibri" w:hAnsi="Calibri" w:cs="Calibri"/>
          <w:b/>
        </w:rPr>
        <w:t xml:space="preserve">, </w:t>
      </w:r>
      <w:r>
        <w:rPr>
          <w:rFonts w:ascii="Calibri" w:hAnsi="Calibri" w:cs="Calibri"/>
          <w:b/>
        </w:rPr>
        <w:t>Fivetran</w:t>
      </w:r>
      <w:r>
        <w:rPr>
          <w:rFonts w:ascii="Calibri" w:hAnsi="Calibri" w:cs="Calibri"/>
          <w:b/>
        </w:rPr>
        <w:t xml:space="preserve"> </w:t>
      </w:r>
    </w:p>
    <w:p>
      <w:pPr>
        <w:tabs>
          <w:tab w:val="left" w:pos="2535"/>
        </w:tabs>
        <w:spacing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Company</w:t>
      </w:r>
      <w:r>
        <w:rPr>
          <w:rFonts w:ascii="Calibri" w:hAnsi="Calibri" w:cs="Calibri"/>
          <w:b/>
        </w:rPr>
        <w:t>:</w:t>
      </w:r>
      <w:r>
        <w:rPr>
          <w:rFonts w:ascii="Calibri" w:hAnsi="Calibri" w:cs="Calibri"/>
          <w:b/>
        </w:rPr>
        <w:t>Future</w:t>
      </w:r>
      <w:r>
        <w:rPr>
          <w:rFonts w:ascii="Calibri" w:hAnsi="Calibri" w:cs="Calibri"/>
          <w:b/>
        </w:rPr>
        <w:t xml:space="preserve"> Soft </w:t>
      </w:r>
    </w:p>
    <w:p w14:paraId="0550EEDF">
      <w:pPr>
        <w:spacing w:line="240" w:lineRule="auto"/>
        <w:ind w:left="-45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        </w:t>
      </w:r>
      <w:r>
        <w:rPr>
          <w:rFonts w:ascii="Calibri" w:hAnsi="Calibri" w:cs="Calibri"/>
          <w:b/>
          <w:sz w:val="24"/>
          <w:szCs w:val="24"/>
        </w:rPr>
        <w:t xml:space="preserve">Roles and Responsibilities: </w:t>
      </w:r>
    </w:p>
    <w:p>
      <w:pPr>
        <w:spacing w:line="240" w:lineRule="auto"/>
        <w:ind w:left="-450"/>
        <w:rPr>
          <w:rFonts w:ascii="Calibri" w:hAnsi="Calibri" w:cs="Calibri"/>
          <w:b/>
          <w:sz w:val="24"/>
          <w:szCs w:val="24"/>
        </w:rPr>
      </w:pPr>
    </w:p>
    <w:p w14:paraId="70BFD18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Architecture of Systems &amp; Solutions, Technical Solutions mapping to Strategic Solutions.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Creating and Managing Database objects, users, roles, privileges.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Experience in Managing Control files.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Experience in DB links.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Creating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Tablespaces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and monitoring their growth and resize or add more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Datafiles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to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Tablespaces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for space related issues.</w:t>
      </w:r>
    </w:p>
    <w:p w14:paraId="49A4EAC5"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Moving data between databases using utilities like Export /Import.</w:t>
      </w:r>
    </w:p>
    <w:p w14:paraId="216BED64"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Oracle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Migration of database from on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prem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to cloud.</w:t>
      </w:r>
    </w:p>
    <w:p w14:paraId="67DC9873"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Gathering statistics on schema and schema objects.</w:t>
      </w:r>
    </w:p>
    <w:p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Oracle database upgrading from 11 g to </w:t>
      </w:r>
      <w:r>
        <w:rPr>
          <w:rFonts w:ascii="Calibri" w:hAnsi="Calibri" w:cs="Calibri"/>
          <w:sz w:val="24"/>
          <w:szCs w:val="24"/>
        </w:rPr>
        <w:t>19c .</w:t>
      </w:r>
    </w:p>
    <w:p w14:paraId="338B004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configuration.</w:t>
      </w:r>
    </w:p>
    <w:p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adding new table.</w:t>
      </w:r>
    </w:p>
    <w:p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initial load and replication setup.</w:t>
      </w:r>
    </w:p>
    <w:p w14:paraId="6C74EF5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monitor and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troubleshooting issue.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OCI Golden gate managing and troubleshooting issue 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In-depth </w:t>
      </w:r>
      <w:r>
        <w:rPr>
          <w:rFonts w:ascii="Calibri" w:hAnsi="Calibri" w:cs="Calibri"/>
          <w:sz w:val="24"/>
          <w:szCs w:val="24"/>
        </w:rPr>
        <w:t>understanding of Snowflake cloud technology.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In-depth understanding of Snowflake Multi-cluster Size and credit Usage.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Played Key role in importing Oracle Objects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into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Snowflake environment using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HVR.</w:t>
      </w:r>
    </w:p>
    <w:p w14:paraId="02652741"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Developing Views in snowflake as per requirement.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Developing views in Snowflake.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Having Experience in Snowflake Clone &amp; Time Travel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Handling all admin activities in Snowflake.</w:t>
      </w:r>
    </w:p>
    <w:p w14:paraId="5B6B6E02">
      <w:pPr>
        <w:pStyle w:val="ListParagraph"/>
        <w:widowControl/>
        <w:numPr>
          <w:ilvl w:val="0"/>
          <w:numId w:val="7"/>
        </w:numPr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HVR Upgrade form HVR 5 to fiv</w:t>
      </w:r>
      <w:r>
        <w:rPr>
          <w:rFonts w:ascii="Calibri" w:eastAsia="Times New Roman" w:hAnsi="Calibri" w:cs="Calibri"/>
          <w:color w:val="auto"/>
          <w:lang w:val="en-IN" w:eastAsia="en-IN"/>
        </w:rPr>
        <w:t>eTran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6 </w:t>
      </w:r>
    </w:p>
    <w:p>
      <w:pPr>
        <w:pStyle w:val="ListParagraph"/>
        <w:widowControl/>
        <w:numPr>
          <w:ilvl w:val="0"/>
          <w:numId w:val="7"/>
        </w:numPr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HVR installation and maintain. </w:t>
      </w:r>
    </w:p>
    <w:p w14:paraId="5265D96E"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Snow flex driver upgrade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Importing tables from different source system to snowflake using HVR.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Having in depth knowledge in Oracle Database Architecture.</w:t>
      </w: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Having experience in Oracle Database Refresh.</w:t>
      </w:r>
    </w:p>
    <w:p w14:paraId="08F3CB2F">
      <w:pPr>
        <w:widowControl/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</w:p>
    <w:p>
      <w:pPr>
        <w:widowControl/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</w:p>
    <w:p w14:paraId="0025AB8A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  <w:r>
        <w:rPr>
          <w:rFonts w:ascii="Calibri" w:hAnsi="Calibri" w:cs="Calibri"/>
          <w:color w:val="3D85C6"/>
          <w:sz w:val="29"/>
          <w:szCs w:val="29"/>
        </w:rPr>
        <w:t>Education:</w:t>
      </w:r>
    </w:p>
    <w:p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</w:p>
    <w:p>
      <w:pPr>
        <w:pStyle w:val="ListParagraph"/>
        <w:widowControl/>
        <w:numPr>
          <w:ilvl w:val="0"/>
          <w:numId w:val="7"/>
        </w:numPr>
        <w:spacing w:line="240" w:lineRule="auto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Graduated as B.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E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in </w:t>
      </w:r>
      <w:r>
        <w:rPr>
          <w:rFonts w:ascii="Calibri" w:eastAsia="Times New Roman" w:hAnsi="Calibri" w:cs="Calibri"/>
          <w:color w:val="auto"/>
          <w:sz w:val="24"/>
          <w:szCs w:val="24"/>
          <w:lang w:eastAsia="en-IN"/>
        </w:rPr>
        <w:t>Electrical and Electronics Engineering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from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Acharya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Nagarjuna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university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in 2014.</w:t>
      </w:r>
    </w:p>
    <w:p>
      <w:pPr>
        <w:widowControl/>
        <w:spacing w:line="240" w:lineRule="auto"/>
        <w:ind w:left="360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</w:p>
    <w:p w14:paraId="2F9639BD">
      <w:pPr>
        <w:widowControl/>
        <w:spacing w:before="40" w:after="40" w:line="240" w:lineRule="auto"/>
        <w:ind w:left="720"/>
        <w:contextualSpacing w:val="0"/>
        <w:jc w:val="both"/>
        <w:rPr>
          <w:rFonts w:ascii="Calibri" w:hAnsi="Calibri" w:cs="Calibri"/>
        </w:rPr>
      </w:pPr>
    </w:p>
    <w:p w14:paraId="1C361A1D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  <w:r>
        <w:rPr>
          <w:rFonts w:ascii="Calibri" w:hAnsi="Calibri" w:cs="Calibri"/>
          <w:color w:val="3D85C6"/>
          <w:sz w:val="29"/>
          <w:szCs w:val="29"/>
        </w:rPr>
        <w:t xml:space="preserve"> Work </w:t>
      </w:r>
      <w:r>
        <w:rPr>
          <w:rFonts w:ascii="Calibri" w:hAnsi="Calibri" w:cs="Calibri"/>
          <w:color w:val="3D85C6"/>
          <w:sz w:val="29"/>
          <w:szCs w:val="29"/>
        </w:rPr>
        <w:t>Experience:</w:t>
      </w:r>
    </w:p>
    <w:p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3D85C6"/>
          <w:sz w:val="29"/>
          <w:szCs w:val="29"/>
        </w:rPr>
      </w:pPr>
    </w:p>
    <w:p>
      <w:pPr>
        <w:pStyle w:val="ListParagraph"/>
        <w:widowControl/>
        <w:numPr>
          <w:ilvl w:val="0"/>
          <w:numId w:val="2"/>
        </w:numPr>
        <w:spacing w:line="240" w:lineRule="auto"/>
        <w:contextualSpacing w:val="0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</w:rPr>
        <w:t xml:space="preserve">Organization:  </w:t>
      </w:r>
      <w:r>
        <w:rPr>
          <w:rFonts w:ascii="Calibri" w:hAnsi="Calibri" w:cs="Calibri"/>
          <w:b/>
        </w:rPr>
        <w:t>UST Global</w:t>
      </w:r>
      <w:r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MAR</w:t>
      </w:r>
      <w:r>
        <w:rPr>
          <w:rFonts w:ascii="Calibri" w:hAnsi="Calibri" w:cs="Calibri"/>
        </w:rPr>
        <w:t xml:space="preserve"> -20</w:t>
      </w:r>
      <w:r>
        <w:rPr>
          <w:rFonts w:ascii="Calibri" w:hAnsi="Calibri" w:cs="Calibri"/>
        </w:rPr>
        <w:t>16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to</w:t>
      </w:r>
      <w:r>
        <w:rPr>
          <w:rFonts w:ascii="Calibri" w:hAnsi="Calibri" w:cs="Calibri"/>
        </w:rPr>
        <w:t>APR</w:t>
      </w:r>
      <w:r>
        <w:rPr>
          <w:rFonts w:ascii="Calibri" w:hAnsi="Calibri" w:cs="Calibri"/>
        </w:rPr>
        <w:t xml:space="preserve"> 2022</w:t>
      </w:r>
      <w:r>
        <w:rPr>
          <w:rFonts w:ascii="Calibri" w:hAnsi="Calibri" w:cs="Calibri"/>
        </w:rPr>
        <w:t xml:space="preserve">Date)  </w:t>
      </w:r>
      <w:r>
        <w:rPr>
          <w:rFonts w:ascii="Calibri" w:hAnsi="Calibri" w:cs="Calibri"/>
        </w:rPr>
        <w:t>(</w:t>
      </w:r>
      <w:r>
        <w:rPr>
          <w:rFonts w:ascii="Calibri" w:hAnsi="Calibri" w:cs="Calibri"/>
          <w:b/>
          <w:bCs/>
        </w:rPr>
        <w:t>U50622)</w:t>
      </w:r>
    </w:p>
    <w:p w14:paraId="1A9B47D3"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Environment:   </w:t>
      </w:r>
      <w:r>
        <w:rPr>
          <w:rFonts w:ascii="Calibri" w:hAnsi="Calibri" w:cs="Calibri"/>
          <w:b/>
        </w:rPr>
        <w:t>Snowflake, HVR, Oracle DBA</w:t>
      </w:r>
      <w:r>
        <w:rPr>
          <w:rFonts w:ascii="Calibri" w:hAnsi="Calibri" w:cs="Calibri"/>
          <w:b/>
        </w:rPr>
        <w:t>, Golden gate</w:t>
      </w:r>
    </w:p>
    <w:p w14:paraId="1751C7B4">
      <w:pPr>
        <w:pStyle w:val="ListParagraph"/>
        <w:widowControl/>
        <w:spacing w:line="240" w:lineRule="auto"/>
        <w:contextualSpacing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</w:rPr>
        <w:t>Data Engineer</w:t>
      </w:r>
    </w:p>
    <w:p>
      <w:pPr>
        <w:pStyle w:val="ListParagraph"/>
        <w:widowControl/>
        <w:numPr>
          <w:ilvl w:val="0"/>
          <w:numId w:val="2"/>
        </w:numPr>
        <w:spacing w:line="240" w:lineRule="auto"/>
        <w:contextualSpacing w:val="0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</w:rPr>
        <w:t>Organization:  HCL</w:t>
      </w:r>
      <w:r>
        <w:rPr>
          <w:rFonts w:ascii="Calibri" w:hAnsi="Calibri" w:cs="Calibri"/>
        </w:rPr>
        <w:t xml:space="preserve"> (MAY -2022 to </w:t>
      </w:r>
      <w:r>
        <w:rPr>
          <w:rFonts w:ascii="Calibri" w:hAnsi="Calibri" w:cs="Calibri"/>
        </w:rPr>
        <w:t>SEP 2024</w:t>
      </w:r>
      <w:r>
        <w:rPr>
          <w:rFonts w:ascii="Calibri" w:hAnsi="Calibri" w:cs="Calibri"/>
        </w:rPr>
        <w:t xml:space="preserve">)      </w:t>
      </w:r>
    </w:p>
    <w:p w14:paraId="73D8D701"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Environment:   Snowflake, HVR, Oracle DBA, Golden </w:t>
      </w:r>
      <w:r>
        <w:rPr>
          <w:rFonts w:ascii="Calibri" w:hAnsi="Calibri" w:cs="Calibri"/>
          <w:b/>
        </w:rPr>
        <w:t>gate</w:t>
      </w:r>
      <w:r>
        <w:rPr>
          <w:rFonts w:ascii="Calibri" w:hAnsi="Calibri" w:cs="Calibri"/>
          <w:b/>
        </w:rPr>
        <w:t>,LINUX</w:t>
      </w:r>
      <w:r>
        <w:rPr>
          <w:rFonts w:ascii="Calibri" w:hAnsi="Calibri" w:cs="Calibri"/>
          <w:b/>
        </w:rPr>
        <w:t>,</w:t>
      </w:r>
    </w:p>
    <w:p w14:paraId="31A923A7">
      <w:pPr>
        <w:pStyle w:val="ListParagraph"/>
        <w:widowControl/>
        <w:spacing w:line="240" w:lineRule="auto"/>
        <w:contextualSpacing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</w:rPr>
        <w:t>Senior technical lead</w:t>
      </w:r>
    </w:p>
    <w:p>
      <w:pPr>
        <w:pStyle w:val="ListParagraph"/>
        <w:widowControl/>
        <w:numPr>
          <w:ilvl w:val="0"/>
          <w:numId w:val="2"/>
        </w:numPr>
        <w:spacing w:line="240" w:lineRule="auto"/>
        <w:contextualSpacing w:val="0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</w:rPr>
        <w:t>Organization:  UST Global</w:t>
      </w:r>
      <w:r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SEP -2024 to AUG-2025</w:t>
      </w:r>
      <w:r>
        <w:rPr>
          <w:rFonts w:ascii="Calibri" w:hAnsi="Calibri" w:cs="Calibri"/>
        </w:rPr>
        <w:t>)   (</w:t>
      </w:r>
      <w:r>
        <w:rPr>
          <w:rFonts w:ascii="Calibri" w:hAnsi="Calibri" w:cs="Calibri"/>
          <w:b/>
          <w:bCs/>
        </w:rPr>
        <w:t>U50622)</w:t>
      </w:r>
    </w:p>
    <w:p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b/>
        </w:rPr>
        <w:t>Environment:   Snowflake, HVR, Oracle DBA, OCI Golden gate</w:t>
      </w:r>
    </w:p>
    <w:p>
      <w:pPr>
        <w:pStyle w:val="ListParagraph"/>
        <w:widowControl/>
        <w:spacing w:line="240" w:lineRule="auto"/>
        <w:contextualSpacing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Role: Senior database Admin</w:t>
      </w:r>
    </w:p>
    <w:p>
      <w:pPr>
        <w:pStyle w:val="ListParagraph"/>
        <w:widowControl/>
        <w:numPr>
          <w:ilvl w:val="0"/>
          <w:numId w:val="2"/>
        </w:numPr>
        <w:spacing w:line="240" w:lineRule="auto"/>
        <w:contextualSpacing w:val="0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</w:rPr>
        <w:t xml:space="preserve">Organization:  Future Soft </w:t>
      </w:r>
      <w:r>
        <w:rPr>
          <w:rFonts w:ascii="Calibri" w:hAnsi="Calibri" w:cs="Calibri"/>
        </w:rPr>
        <w:t xml:space="preserve"> (SEP -2025 to Till date)  </w:t>
      </w:r>
    </w:p>
    <w:p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b/>
        </w:rPr>
        <w:t>Environment:   Snowflake, HVR, Oracle DBA, OCI Golden gate</w:t>
      </w:r>
    </w:p>
    <w:p w14:paraId="1FE2083D">
      <w:pPr>
        <w:pStyle w:val="ListParagraph"/>
        <w:widowControl/>
        <w:spacing w:line="240" w:lineRule="auto"/>
        <w:contextualSpacing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Role: Senior database Admin</w:t>
      </w:r>
    </w:p>
    <w:p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</w:p>
    <w:p w14:paraId="0F63C552">
      <w:pPr>
        <w:suppressAutoHyphens/>
        <w:spacing w:after="120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Current </w:t>
      </w:r>
      <w:r>
        <w:rPr>
          <w:rFonts w:ascii="Calibri" w:eastAsia="Times New Roman" w:hAnsi="Calibri" w:cs="Calibri"/>
          <w:b/>
          <w:u w:val="single"/>
        </w:rPr>
        <w:t>Company :</w:t>
      </w:r>
      <w:r>
        <w:rPr>
          <w:rFonts w:ascii="Calibri" w:eastAsia="Times New Roman" w:hAnsi="Calibri" w:cs="Calibri"/>
          <w:b/>
          <w:u w:val="single"/>
        </w:rPr>
        <w:t xml:space="preserve"> </w:t>
      </w:r>
    </w:p>
    <w:p w14:paraId="30828C03">
      <w:pPr>
        <w:suppressAutoHyphens/>
        <w:spacing w:after="120"/>
        <w:rPr>
          <w:rFonts w:ascii="Calibri" w:eastAsia="Times New Roman" w:hAnsi="Calibri" w:cs="Calibri"/>
          <w:b/>
          <w:u w:val="single"/>
        </w:rPr>
      </w:pPr>
    </w:p>
    <w:p w14:paraId="146612FA">
      <w:pPr>
        <w:tabs>
          <w:tab w:val="left" w:pos="3060"/>
          <w:tab w:val="left" w:pos="342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Client      :   PWC</w:t>
      </w:r>
    </w:p>
    <w:p w14:paraId="73E8C4A1">
      <w:pPr>
        <w:tabs>
          <w:tab w:val="left" w:pos="171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 Position:   </w:t>
      </w:r>
      <w:r>
        <w:rPr>
          <w:rFonts w:ascii="Calibri" w:hAnsi="Calibri" w:cs="Calibri"/>
          <w:b/>
        </w:rPr>
        <w:t>Senior technical lead</w:t>
      </w:r>
    </w:p>
    <w:p>
      <w:pPr>
        <w:tabs>
          <w:tab w:val="left" w:pos="3060"/>
          <w:tab w:val="left" w:pos="342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 Environment     : OCI Golden gate, HVR, Snow flex, </w:t>
      </w:r>
      <w:r>
        <w:rPr>
          <w:rFonts w:ascii="Calibri" w:eastAsia="Times New Roman" w:hAnsi="Calibri" w:cs="Calibri"/>
          <w:b/>
        </w:rPr>
        <w:t>Fivetran</w:t>
      </w:r>
      <w:r>
        <w:rPr>
          <w:rFonts w:ascii="Calibri" w:eastAsia="Times New Roman" w:hAnsi="Calibri" w:cs="Calibri"/>
          <w:b/>
        </w:rPr>
        <w:t xml:space="preserve">, ORACLE </w:t>
      </w:r>
      <w:r>
        <w:rPr>
          <w:rFonts w:ascii="Calibri" w:eastAsia="Times New Roman" w:hAnsi="Calibri" w:cs="Calibri"/>
          <w:b/>
        </w:rPr>
        <w:t>DataBase</w:t>
      </w:r>
      <w:r>
        <w:rPr>
          <w:rFonts w:ascii="Calibri" w:eastAsia="Times New Roman" w:hAnsi="Calibri" w:cs="Calibri"/>
          <w:b/>
        </w:rPr>
        <w:t xml:space="preserve"> Admin</w:t>
      </w:r>
    </w:p>
    <w:p>
      <w:pPr>
        <w:shd w:val="clear" w:color="auto" w:fill="FFFFFF"/>
        <w:spacing w:line="240" w:lineRule="auto"/>
        <w:rPr>
          <w:rFonts w:ascii="Calibri" w:eastAsia="Times New Roman" w:hAnsi="Calibri" w:cs="Calibri"/>
          <w:color w:val="222222"/>
          <w:sz w:val="20"/>
          <w:szCs w:val="20"/>
        </w:rPr>
      </w:pPr>
    </w:p>
    <w:p w14:paraId="22156E91">
      <w:pPr>
        <w:keepNext/>
        <w:tabs>
          <w:tab w:val="left" w:pos="0"/>
        </w:tabs>
        <w:suppressAutoHyphens/>
        <w:spacing w:line="240" w:lineRule="auto"/>
        <w:jc w:val="both"/>
        <w:rPr>
          <w:rFonts w:ascii="Calibri" w:eastAsia="Times New Roman" w:hAnsi="Calibri" w:cs="Calibri"/>
          <w:b/>
          <w:i/>
          <w:sz w:val="20"/>
          <w:szCs w:val="20"/>
          <w:u w:val="single"/>
        </w:rPr>
      </w:pPr>
      <w:r>
        <w:rPr>
          <w:rFonts w:ascii="Calibri" w:eastAsia="Times New Roman" w:hAnsi="Calibri" w:cs="Calibri"/>
          <w:b/>
          <w:sz w:val="20"/>
          <w:szCs w:val="20"/>
          <w:u w:val="single"/>
        </w:rPr>
        <w:t>Responsibilities</w:t>
      </w:r>
      <w:r>
        <w:rPr>
          <w:rFonts w:ascii="Calibri" w:eastAsia="Times New Roman" w:hAnsi="Calibri" w:cs="Calibri"/>
          <w:sz w:val="20"/>
          <w:szCs w:val="20"/>
          <w:u w:val="single"/>
        </w:rPr>
        <w:t>:</w:t>
      </w:r>
    </w:p>
    <w:p w14:paraId="241F179E">
      <w:pPr>
        <w:suppressAutoHyphens/>
        <w:spacing w:line="240" w:lineRule="auto"/>
        <w:rPr>
          <w:rFonts w:ascii="Calibri" w:eastAsia="Times New Roman" w:hAnsi="Calibri" w:cs="Calibri"/>
          <w:sz w:val="20"/>
          <w:szCs w:val="20"/>
        </w:rPr>
      </w:pP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Oracle database migration and upgrading. 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Experience in Exp/Imp and Data pump utilities.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  <w:bCs/>
        </w:rPr>
        <w:t xml:space="preserve">Applying patches using </w:t>
      </w:r>
      <w:r>
        <w:rPr>
          <w:rFonts w:ascii="Calibri" w:hAnsi="Calibri" w:cs="Calibri"/>
          <w:bCs/>
        </w:rPr>
        <w:t>OPatch</w:t>
      </w:r>
      <w:r>
        <w:rPr>
          <w:rFonts w:ascii="Calibri" w:hAnsi="Calibri" w:cs="Calibri"/>
          <w:bCs/>
        </w:rPr>
        <w:t xml:space="preserve"> utility.</w:t>
      </w:r>
    </w:p>
    <w:p w14:paraId="76ED1E1B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OCI Golden gate replica monitoring and Issue resolving.</w:t>
      </w:r>
    </w:p>
    <w:p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configuration.</w:t>
      </w:r>
    </w:p>
    <w:p w14:paraId="394C59A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adding new table.</w:t>
      </w:r>
    </w:p>
    <w:p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gate initial load and replication setup.</w:t>
      </w:r>
    </w:p>
    <w:p w14:paraId="2DEE240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</w:t>
      </w:r>
      <w:r>
        <w:rPr>
          <w:rFonts w:ascii="Calibri" w:hAnsi="Calibri" w:cs="Calibri"/>
          <w:sz w:val="24"/>
          <w:szCs w:val="24"/>
        </w:rPr>
        <w:t>prem</w:t>
      </w:r>
      <w:r>
        <w:rPr>
          <w:rFonts w:ascii="Calibri" w:hAnsi="Calibri" w:cs="Calibri"/>
          <w:sz w:val="24"/>
          <w:szCs w:val="24"/>
        </w:rPr>
        <w:t xml:space="preserve"> and OCI Golden monitor and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troubleshooting issue.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In-depth </w:t>
      </w:r>
      <w:r>
        <w:rPr>
          <w:rFonts w:ascii="Calibri" w:hAnsi="Calibri" w:cs="Calibri"/>
        </w:rPr>
        <w:t>understanding of Snowflake cloud technology.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In-depth understanding of Snowflake Multi-cluster Size and credit Usage.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Played Key role in importing Oracle Objects into Snowflake environment using HVR.</w:t>
      </w:r>
    </w:p>
    <w:p w14:paraId="5CA9D14F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HVR Upgrade form HVR 5 to fivtran6 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HVR installation and maintain. </w:t>
      </w:r>
    </w:p>
    <w:p w14:paraId="5679966A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Snow </w:t>
      </w:r>
      <w:r>
        <w:rPr>
          <w:rFonts w:ascii="Calibri" w:eastAsia="Times New Roman" w:hAnsi="Calibri" w:cs="Calibri"/>
          <w:color w:val="auto"/>
          <w:lang w:val="en-IN" w:eastAsia="en-IN"/>
        </w:rPr>
        <w:t>flex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 driver upgrade.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Snow flex monitoring data </w:t>
      </w:r>
    </w:p>
    <w:p w14:paraId="3D957FD6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Snow flex admin activities </w:t>
      </w:r>
    </w:p>
    <w:p w14:paraId="62451DA6">
      <w:pPr>
        <w:pStyle w:val="ListParagraph"/>
        <w:widowControl/>
        <w:numPr>
          <w:ilvl w:val="0"/>
          <w:numId w:val="14"/>
        </w:numPr>
        <w:spacing w:line="240" w:lineRule="auto"/>
        <w:ind w:hanging="360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Migration of database from on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prem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to cloud.</w:t>
      </w:r>
    </w:p>
    <w:p w14:paraId="6AC130B1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Having Experience in Snowflake Clone &amp; Time Travel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Handling all admin activities in Snowflake.</w:t>
      </w:r>
    </w:p>
    <w:p w14:paraId="2EFF7E36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Importing tables from different source system to snowflake using HVR.</w:t>
      </w:r>
    </w:p>
    <w:p w14:paraId="563CDE78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Install and configure Oracle </w:t>
      </w:r>
      <w:r>
        <w:rPr>
          <w:rFonts w:ascii="Calibri" w:eastAsia="Times New Roman" w:hAnsi="Calibri" w:cs="Calibri"/>
          <w:color w:val="auto"/>
          <w:lang w:val="en-IN" w:eastAsia="en-IN"/>
        </w:rPr>
        <w:t>GoldenGate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 software on-premises or across cloud platforms (e.g., OCI, </w:t>
      </w:r>
      <w:r>
        <w:rPr>
          <w:rFonts w:ascii="Calibri" w:eastAsia="Times New Roman" w:hAnsi="Calibri" w:cs="Calibri"/>
          <w:color w:val="auto"/>
          <w:lang w:val="en-IN" w:eastAsia="en-IN"/>
        </w:rPr>
        <w:t>Snowflex</w:t>
      </w:r>
      <w:r>
        <w:rPr>
          <w:rFonts w:ascii="Calibri" w:eastAsia="Times New Roman" w:hAnsi="Calibri" w:cs="Calibri"/>
          <w:color w:val="auto"/>
          <w:lang w:val="en-IN" w:eastAsia="en-IN"/>
        </w:rPr>
        <w:t>,).</w:t>
      </w:r>
    </w:p>
    <w:p w14:paraId="36E9A840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Set up and configure extraction, data pump, and replication processes for </w:t>
      </w:r>
      <w:r>
        <w:rPr>
          <w:rFonts w:ascii="Calibri" w:eastAsia="Times New Roman" w:hAnsi="Calibri" w:cs="Calibri"/>
          <w:color w:val="auto"/>
          <w:lang w:val="en-IN" w:eastAsia="en-IN"/>
        </w:rPr>
        <w:t>uni</w:t>
      </w:r>
      <w:r>
        <w:rPr>
          <w:rFonts w:ascii="Calibri" w:eastAsia="Times New Roman" w:hAnsi="Calibri" w:cs="Calibri"/>
          <w:color w:val="auto"/>
          <w:lang w:val="en-IN" w:eastAsia="en-IN"/>
        </w:rPr>
        <w:t>-directional, bi-directional, and peer-to-peer topologies.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Prepare source and target databases for replication (e.g., enabling supplemental logging, managing database parameters).</w:t>
      </w:r>
    </w:p>
    <w:p w14:paraId="3BC3E10C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Continuously monitor the status of the Manager, Extract, Data Pump, and </w:t>
      </w:r>
      <w:r>
        <w:rPr>
          <w:rFonts w:ascii="Calibri" w:eastAsia="Times New Roman" w:hAnsi="Calibri" w:cs="Calibri"/>
          <w:color w:val="auto"/>
          <w:lang w:val="en-IN" w:eastAsia="en-IN"/>
        </w:rPr>
        <w:t>Replicat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 processes.</w:t>
      </w:r>
    </w:p>
    <w:p w14:paraId="103F0A55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Track and address replication latency to ensure synchronization rates meet strict business Service Level Agreements (SLAs).</w:t>
      </w:r>
    </w:p>
    <w:p w14:paraId="2309F7E0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Manage trail files, monitor disk space, and configure automated purges based on data retention policies.</w:t>
      </w:r>
    </w:p>
    <w:p w14:paraId="3242E04E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Review alert logs, discard files, and error tables daily to catch and resolve minor interruptions early.</w:t>
      </w:r>
    </w:p>
    <w:p w14:paraId="78AA137F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Identify the root cause of </w:t>
      </w:r>
      <w:r>
        <w:rPr>
          <w:rFonts w:ascii="Calibri" w:eastAsia="Times New Roman" w:hAnsi="Calibri" w:cs="Calibri"/>
          <w:color w:val="auto"/>
          <w:lang w:val="en-IN" w:eastAsia="en-IN"/>
        </w:rPr>
        <w:t>abended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 (aborted) processes, often due to network drops, schema mismatches, or duplicate primary key errors.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Design and execute conflict resolution strategies (especially in active-active or multi-master replication environments).</w:t>
      </w:r>
    </w:p>
    <w:p w14:paraId="4DDA241C">
      <w:pPr>
        <w:widowControl/>
        <w:spacing w:line="240" w:lineRule="auto"/>
        <w:contextualSpacing w:val="0"/>
        <w:rPr>
          <w:rFonts w:ascii="Calibri" w:hAnsi="Calibri" w:cs="Calibri"/>
        </w:rPr>
      </w:pPr>
    </w:p>
    <w:p w14:paraId="095EAC7B">
      <w:pPr>
        <w:pStyle w:val="ListParagraph"/>
        <w:widowControl/>
        <w:spacing w:line="240" w:lineRule="auto"/>
        <w:contextualSpacing w:val="0"/>
        <w:rPr>
          <w:rFonts w:ascii="Calibri" w:hAnsi="Calibri" w:cs="Calibri"/>
        </w:rPr>
      </w:pPr>
    </w:p>
    <w:p>
      <w:pPr>
        <w:suppressAutoHyphens/>
        <w:spacing w:after="120" w:line="240" w:lineRule="auto"/>
        <w:rPr>
          <w:rFonts w:ascii="Calibri" w:eastAsia="Times New Roman" w:hAnsi="Calibri" w:cs="Calibri"/>
          <w:b/>
          <w:sz w:val="20"/>
          <w:szCs w:val="20"/>
          <w:u w:val="single"/>
        </w:rPr>
      </w:pPr>
    </w:p>
    <w:p>
      <w:pPr>
        <w:suppressAutoHyphens/>
        <w:spacing w:after="120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Pervious </w:t>
      </w:r>
      <w:r>
        <w:rPr>
          <w:rFonts w:ascii="Calibri" w:eastAsia="Times New Roman" w:hAnsi="Calibri" w:cs="Calibri"/>
          <w:b/>
          <w:u w:val="single"/>
        </w:rPr>
        <w:t>Clinet</w:t>
      </w:r>
      <w:r>
        <w:rPr>
          <w:rFonts w:ascii="Calibri" w:eastAsia="Times New Roman" w:hAnsi="Calibri" w:cs="Calibri"/>
          <w:b/>
          <w:u w:val="single"/>
        </w:rPr>
        <w:t xml:space="preserve"> </w:t>
      </w:r>
      <w:r>
        <w:rPr>
          <w:rFonts w:ascii="Calibri" w:eastAsia="Times New Roman" w:hAnsi="Calibri" w:cs="Calibri"/>
          <w:b/>
          <w:u w:val="single"/>
        </w:rPr>
        <w:t xml:space="preserve"> :</w:t>
      </w:r>
      <w:r>
        <w:rPr>
          <w:rFonts w:ascii="Calibri" w:eastAsia="Times New Roman" w:hAnsi="Calibri" w:cs="Calibri"/>
          <w:b/>
          <w:u w:val="single"/>
        </w:rPr>
        <w:t xml:space="preserve"> </w:t>
      </w:r>
    </w:p>
    <w:p>
      <w:pPr>
        <w:suppressAutoHyphens/>
        <w:spacing w:after="120"/>
        <w:rPr>
          <w:rFonts w:ascii="Calibri" w:eastAsia="Times New Roman" w:hAnsi="Calibri" w:cs="Calibri"/>
          <w:b/>
          <w:u w:val="single"/>
        </w:rPr>
      </w:pPr>
    </w:p>
    <w:p>
      <w:pPr>
        <w:tabs>
          <w:tab w:val="left" w:pos="3060"/>
          <w:tab w:val="left" w:pos="342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Client     </w:t>
      </w:r>
      <w:r>
        <w:rPr>
          <w:rFonts w:ascii="Calibri" w:eastAsia="Times New Roman" w:hAnsi="Calibri" w:cs="Calibri"/>
          <w:b/>
        </w:rPr>
        <w:t xml:space="preserve"> :   </w:t>
      </w:r>
      <w:r>
        <w:rPr>
          <w:rFonts w:ascii="Calibri" w:eastAsia="Times New Roman" w:hAnsi="Calibri" w:cs="Calibri"/>
          <w:b/>
        </w:rPr>
        <w:t>Netapp</w:t>
      </w:r>
    </w:p>
    <w:p>
      <w:pPr>
        <w:tabs>
          <w:tab w:val="left" w:pos="171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 Position:   </w:t>
      </w:r>
      <w:r>
        <w:rPr>
          <w:rFonts w:ascii="Calibri" w:hAnsi="Calibri" w:cs="Calibri"/>
          <w:b/>
        </w:rPr>
        <w:t>Senior technical lead</w:t>
      </w:r>
    </w:p>
    <w:p w14:paraId="5B4F89B3">
      <w:pPr>
        <w:tabs>
          <w:tab w:val="left" w:pos="3060"/>
          <w:tab w:val="left" w:pos="3420"/>
        </w:tabs>
        <w:suppressAutoHyphens/>
        <w:spacing w:line="36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 </w:t>
      </w:r>
      <w:r>
        <w:rPr>
          <w:rFonts w:ascii="Calibri" w:eastAsia="Times New Roman" w:hAnsi="Calibri" w:cs="Calibri"/>
          <w:b/>
        </w:rPr>
        <w:t xml:space="preserve">Environment </w:t>
      </w:r>
      <w:r>
        <w:rPr>
          <w:rFonts w:ascii="Calibri" w:eastAsia="Times New Roman" w:hAnsi="Calibri" w:cs="Calibri"/>
          <w:b/>
        </w:rPr>
        <w:t>:</w:t>
      </w:r>
      <w:r>
        <w:rPr>
          <w:rFonts w:ascii="Calibri" w:eastAsia="Times New Roman" w:hAnsi="Calibri" w:cs="Calibri"/>
          <w:b/>
        </w:rPr>
        <w:t xml:space="preserve"> Oracle 11g/10g,</w:t>
      </w:r>
      <w:r>
        <w:rPr>
          <w:rFonts w:ascii="Calibri" w:eastAsia="Times New Roman" w:hAnsi="Calibri" w:cs="Calibri"/>
          <w:b/>
        </w:rPr>
        <w:t>19c ,</w:t>
      </w:r>
      <w:r>
        <w:rPr>
          <w:rFonts w:ascii="Calibri" w:eastAsia="Times New Roman" w:hAnsi="Calibri" w:cs="Calibri"/>
          <w:b/>
        </w:rPr>
        <w:t xml:space="preserve"> Linux (Rhel</w:t>
      </w:r>
      <w:r>
        <w:rPr>
          <w:rFonts w:ascii="Calibri" w:eastAsia="Times New Roman" w:hAnsi="Calibri" w:cs="Calibri"/>
          <w:b/>
        </w:rPr>
        <w:t>6 and 7</w:t>
      </w:r>
      <w:r>
        <w:rPr>
          <w:rFonts w:ascii="Calibri" w:eastAsia="Times New Roman" w:hAnsi="Calibri" w:cs="Calibri"/>
          <w:b/>
        </w:rPr>
        <w:t>)</w:t>
      </w:r>
      <w:r>
        <w:rPr>
          <w:rFonts w:ascii="Calibri" w:eastAsia="Times New Roman" w:hAnsi="Calibri" w:cs="Calibri"/>
          <w:b/>
        </w:rPr>
        <w:t xml:space="preserve">,RAC, </w:t>
      </w:r>
      <w:r>
        <w:rPr>
          <w:rFonts w:ascii="Calibri" w:eastAsia="Times New Roman" w:hAnsi="Calibri" w:cs="Calibri"/>
          <w:b/>
        </w:rPr>
        <w:t xml:space="preserve">OCI </w:t>
      </w:r>
      <w:r>
        <w:rPr>
          <w:rFonts w:ascii="Calibri" w:eastAsia="Times New Roman" w:hAnsi="Calibri" w:cs="Calibri"/>
          <w:b/>
        </w:rPr>
        <w:t>Golden gate, HVR, Snow flex</w:t>
      </w:r>
    </w:p>
    <w:p>
      <w:pPr>
        <w:shd w:val="clear" w:color="auto" w:fill="FFFFFF"/>
        <w:spacing w:line="240" w:lineRule="auto"/>
        <w:rPr>
          <w:rFonts w:ascii="Calibri" w:eastAsia="Times New Roman" w:hAnsi="Calibri" w:cs="Calibri"/>
          <w:color w:val="222222"/>
          <w:sz w:val="20"/>
          <w:szCs w:val="20"/>
        </w:rPr>
      </w:pPr>
    </w:p>
    <w:p>
      <w:pPr>
        <w:keepNext/>
        <w:tabs>
          <w:tab w:val="left" w:pos="0"/>
        </w:tabs>
        <w:suppressAutoHyphens/>
        <w:spacing w:line="240" w:lineRule="auto"/>
        <w:jc w:val="both"/>
        <w:rPr>
          <w:rFonts w:ascii="Calibri" w:eastAsia="Times New Roman" w:hAnsi="Calibri" w:cs="Calibri"/>
          <w:b/>
          <w:i/>
          <w:sz w:val="20"/>
          <w:szCs w:val="20"/>
          <w:u w:val="single"/>
        </w:rPr>
      </w:pPr>
      <w:r>
        <w:rPr>
          <w:rFonts w:ascii="Calibri" w:eastAsia="Times New Roman" w:hAnsi="Calibri" w:cs="Calibri"/>
          <w:b/>
          <w:sz w:val="20"/>
          <w:szCs w:val="20"/>
          <w:u w:val="single"/>
        </w:rPr>
        <w:t>Responsibilities</w:t>
      </w:r>
      <w:r>
        <w:rPr>
          <w:rFonts w:ascii="Calibri" w:eastAsia="Times New Roman" w:hAnsi="Calibri" w:cs="Calibri"/>
          <w:sz w:val="20"/>
          <w:szCs w:val="20"/>
          <w:u w:val="single"/>
        </w:rPr>
        <w:t>:</w:t>
      </w:r>
    </w:p>
    <w:p>
      <w:pPr>
        <w:suppressAutoHyphens/>
        <w:spacing w:line="240" w:lineRule="auto"/>
        <w:rPr>
          <w:rFonts w:ascii="Calibri" w:eastAsia="Times New Roman" w:hAnsi="Calibri" w:cs="Calibri"/>
          <w:sz w:val="20"/>
          <w:szCs w:val="20"/>
        </w:rPr>
      </w:pPr>
    </w:p>
    <w:p w14:paraId="06297282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Oracle database migration and upgrading. 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Experience in Exp/Imp and Data pump utilities.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Working on implementation like weekly changes and daily update.</w:t>
      </w:r>
    </w:p>
    <w:p w14:paraId="1FD6D831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Interacting daily with Functional &amp; Technical experts and other members of the project team to ensure optimum operation of the database.</w:t>
      </w:r>
    </w:p>
    <w:p w14:paraId="37A2C9E6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  <w:bCs/>
        </w:rPr>
        <w:t xml:space="preserve">Applying patches using </w:t>
      </w:r>
      <w:r>
        <w:rPr>
          <w:rFonts w:ascii="Calibri" w:hAnsi="Calibri" w:cs="Calibri"/>
          <w:bCs/>
        </w:rPr>
        <w:t>OPatch</w:t>
      </w:r>
      <w:r>
        <w:rPr>
          <w:rFonts w:ascii="Calibri" w:hAnsi="Calibri" w:cs="Calibri"/>
          <w:bCs/>
        </w:rPr>
        <w:t xml:space="preserve"> utility.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Creating and maintaining ASM Disk groups &amp; </w:t>
      </w:r>
      <w:r>
        <w:rPr>
          <w:rFonts w:ascii="Calibri" w:eastAsia="Times New Roman" w:hAnsi="Calibri" w:cs="Calibri"/>
        </w:rPr>
        <w:t>Maintaining</w:t>
      </w:r>
      <w:r>
        <w:rPr>
          <w:rFonts w:ascii="Calibri" w:eastAsia="Times New Roman" w:hAnsi="Calibri" w:cs="Calibri"/>
        </w:rPr>
        <w:t xml:space="preserve"> physical standby database.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Interacting daily with Functional &amp; Technical experts and other members of the project team to ensure optimum operation of the database.</w:t>
      </w:r>
    </w:p>
    <w:p w14:paraId="7AF9D664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Resolving the archive gap in between primary and standby.</w:t>
      </w:r>
    </w:p>
    <w:p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OCI Golden gate replica monitoring and Issue resolving.</w:t>
      </w:r>
    </w:p>
    <w:p w14:paraId="4951EE6A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Data Guard monitoring, maintaining and configuration.</w:t>
      </w:r>
    </w:p>
    <w:p w14:paraId="29D9DA24">
      <w:pPr>
        <w:widowControl/>
        <w:numPr>
          <w:ilvl w:val="0"/>
          <w:numId w:val="14"/>
        </w:numPr>
        <w:ind w:left="720" w:hanging="360"/>
        <w:contextualSpacing w:val="0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RAC monitoring, maintain</w:t>
      </w:r>
      <w:r>
        <w:rPr>
          <w:rFonts w:ascii="Calibri" w:eastAsia="Times New Roman" w:hAnsi="Calibri" w:cs="Calibri"/>
        </w:rPr>
        <w:t>ing and configuration</w:t>
      </w:r>
    </w:p>
    <w:p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On-prem and OCI Golden gate configuration.</w:t>
      </w:r>
    </w:p>
    <w:p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On-prem and OCI Golden gate adding new table.</w:t>
      </w:r>
    </w:p>
    <w:p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On-prem and OCI Golden gate initial load and replication setup.</w:t>
      </w:r>
    </w:p>
    <w:p w14:paraId="0B6E33F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ind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On-prem and OCI Golden monitor and </w:t>
      </w: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troubleshooting issue.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In-depth </w:t>
      </w:r>
      <w:r>
        <w:rPr>
          <w:rFonts w:ascii="Calibri" w:hAnsi="Calibri" w:cs="Calibri"/>
        </w:rPr>
        <w:t>understanding of Snowflake cloud technology.</w:t>
      </w:r>
    </w:p>
    <w:p w14:paraId="3957D660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In-depth understanding of Snowflake Multi-cluster Size and credit Usage.</w:t>
      </w:r>
    </w:p>
    <w:p w14:paraId="77F16A21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Played Key role in importing Oracle Objects into Snowflake environment using HVR.</w:t>
      </w:r>
    </w:p>
    <w:p w14:paraId="724CE9E9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HVR Upgrade form HVR 5 to fivtran6 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HVR installation and maintain. </w:t>
      </w:r>
    </w:p>
    <w:p w14:paraId="7FA456BB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 xml:space="preserve">Snow </w:t>
      </w:r>
      <w:r>
        <w:rPr>
          <w:rFonts w:ascii="Calibri" w:eastAsia="Times New Roman" w:hAnsi="Calibri" w:cs="Calibri"/>
          <w:color w:val="auto"/>
          <w:lang w:val="en-IN" w:eastAsia="en-IN"/>
        </w:rPr>
        <w:t>flex</w:t>
      </w:r>
      <w:r>
        <w:rPr>
          <w:rFonts w:ascii="Calibri" w:eastAsia="Times New Roman" w:hAnsi="Calibri" w:cs="Calibri"/>
          <w:color w:val="auto"/>
          <w:lang w:val="en-IN" w:eastAsia="en-IN"/>
        </w:rPr>
        <w:t xml:space="preserve"> driver upgrade.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Developing Views in snowflake as per requirement.</w:t>
      </w:r>
    </w:p>
    <w:p>
      <w:pPr>
        <w:pStyle w:val="ListParagraph"/>
        <w:widowControl/>
        <w:numPr>
          <w:ilvl w:val="0"/>
          <w:numId w:val="14"/>
        </w:numPr>
        <w:spacing w:line="240" w:lineRule="auto"/>
        <w:ind w:hanging="360"/>
        <w:contextualSpacing w:val="0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Migration of database from on prem to cloud.</w:t>
      </w:r>
    </w:p>
    <w:p w14:paraId="753C1CF3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Developing views in Snowflake.</w:t>
      </w:r>
    </w:p>
    <w:p w14:paraId="6C5F02E8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Having Experience in Snowflake Clone &amp; Time Travel</w:t>
      </w:r>
    </w:p>
    <w:p w14:paraId="15FF7533"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Handling all admin activities in Snowflake.</w:t>
      </w:r>
    </w:p>
    <w:p>
      <w:pPr>
        <w:pStyle w:val="ListParagraph"/>
        <w:widowControl/>
        <w:numPr>
          <w:ilvl w:val="0"/>
          <w:numId w:val="14"/>
        </w:numPr>
        <w:ind w:hanging="360"/>
        <w:contextualSpacing w:val="0"/>
        <w:rPr>
          <w:rFonts w:ascii="Calibri" w:eastAsia="Times New Roman" w:hAnsi="Calibri" w:cs="Calibri"/>
          <w:color w:val="auto"/>
          <w:lang w:val="en-IN" w:eastAsia="en-IN"/>
        </w:rPr>
      </w:pPr>
      <w:r>
        <w:rPr>
          <w:rFonts w:ascii="Calibri" w:eastAsia="Times New Roman" w:hAnsi="Calibri" w:cs="Calibri"/>
          <w:color w:val="auto"/>
          <w:lang w:val="en-IN" w:eastAsia="en-IN"/>
        </w:rPr>
        <w:t>Importing tables from different source system to snowflake using HVR.</w:t>
      </w:r>
    </w:p>
    <w:p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Creating the users and assigning the privileges, profiles to the users.</w:t>
      </w:r>
    </w:p>
    <w:p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Moving data between databases using utilities like Export /Import and Transportable Tablespaces.</w:t>
      </w:r>
    </w:p>
    <w:p w14:paraId="3B037E64"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Reorganizing the Tablespaces on scheduled basis.</w:t>
      </w:r>
    </w:p>
    <w:p w14:paraId="420C1037"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Refreshing the materialized views</w:t>
      </w:r>
    </w:p>
    <w:p w14:paraId="5507F8B6"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Implementation of Backup and Recovery Strategies using RMAN.</w:t>
      </w:r>
    </w:p>
    <w:p w14:paraId="335AC559"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Monitoring the alert log files on regularly.</w:t>
      </w:r>
    </w:p>
    <w:p w14:paraId="76E4AB54">
      <w:pPr>
        <w:widowControl/>
        <w:numPr>
          <w:ilvl w:val="0"/>
          <w:numId w:val="14"/>
        </w:numPr>
        <w:ind w:left="720" w:hanging="360"/>
        <w:contextualSpacing w:val="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Gathering statistics on schema and schema objects.</w:t>
      </w:r>
    </w:p>
    <w:p>
      <w:pPr>
        <w:suppressAutoHyphens/>
        <w:spacing w:after="120"/>
        <w:rPr>
          <w:rFonts w:ascii="Calibri" w:eastAsia="Times New Roman" w:hAnsi="Calibri" w:cs="Calibri"/>
          <w:b/>
          <w:u w:val="single"/>
        </w:rPr>
      </w:pPr>
    </w:p>
    <w:p w14:paraId="1BAEE86A">
      <w:pPr>
        <w:suppressAutoHyphens/>
        <w:spacing w:after="120" w:line="240" w:lineRule="auto"/>
        <w:rPr>
          <w:rFonts w:ascii="Calibri" w:eastAsia="Times New Roman" w:hAnsi="Calibri" w:cs="Calibri"/>
          <w:b/>
          <w:u w:val="single"/>
        </w:rPr>
      </w:pPr>
    </w:p>
    <w:p w14:paraId="0A56E3CB">
      <w:pPr>
        <w:autoSpaceDE w:val="0"/>
        <w:autoSpaceDN w:val="0"/>
        <w:adjustRightInd w:val="0"/>
        <w:spacing w:line="57" w:lineRule="exact"/>
        <w:rPr>
          <w:rFonts w:ascii="Calibri" w:hAnsi="Calibri" w:cs="Calibri"/>
          <w:sz w:val="24"/>
          <w:szCs w:val="24"/>
        </w:rPr>
      </w:pPr>
    </w:p>
    <w:p>
      <w:pPr>
        <w:jc w:val="both"/>
        <w:rPr>
          <w:rFonts w:ascii="Calibri" w:hAnsi="Calibri" w:cs="Calibri"/>
          <w:b/>
        </w:rPr>
      </w:pPr>
    </w:p>
    <w:p>
      <w:pPr>
        <w:tabs>
          <w:tab w:val="left" w:pos="2535"/>
        </w:tabs>
        <w:rPr>
          <w:rFonts w:ascii="Calibri" w:hAnsi="Calibri" w:cs="Calibri"/>
          <w:b/>
        </w:rPr>
      </w:pPr>
      <w:r>
        <w:rPr>
          <w:rFonts w:ascii="Calibri" w:eastAsia="Times New Roman" w:hAnsi="Calibri" w:cs="Calibri"/>
          <w:sz w:val="20"/>
          <w:szCs w:val="20"/>
        </w:rPr>
        <w:t>THANKS</w:t>
      </w:r>
    </w:p>
    <w:p w14:paraId="38521DA2">
      <w:pPr>
        <w:tabs>
          <w:tab w:val="left" w:pos="3975"/>
          <w:tab w:val="lef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>RAGHU YARLAGADDA</w:t>
      </w:r>
    </w:p>
    <w:p>
      <w:pPr>
        <w:tabs>
          <w:tab w:val="left" w:pos="3975"/>
          <w:tab w:val="left" w:pos="9360"/>
        </w:tabs>
        <w:rPr>
          <w:rFonts w:ascii="Calibri" w:hAnsi="Calibri" w:cs="Calibri"/>
        </w:rPr>
      </w:pPr>
    </w:p>
    <w:p>
      <w:pPr>
        <w:pStyle w:val="Normal1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4"/>
          </v:shape>
        </w:pict>
      </w:r>
    </w:p>
    <w:sectPr>
      <w:pgSz w:w="12240" w:h="15840" w:orient="portrait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  <w:sig w:usb0="00000000" w:usb1="00000000" w:usb2="00000000" w:usb3="00000000" w:csb0="0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">
    <w:nsid w:val="00000001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left" w:pos="630"/>
        </w:tabs>
        <w:ind w:left="630" w:hanging="360"/>
      </w:pPr>
      <w:rPr>
        <w:rFonts w:ascii="Symbol" w:hAnsi="Symbol"/>
      </w:rPr>
    </w:lvl>
  </w:abstractNum>
  <w:abstractNum w:abstractNumId="2">
    <w:nsid w:val="00000002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hybridMultilevel"/>
    <w:tmpl w:val="66DC82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D20687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D667A9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ED696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830AC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47110D33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 w:tentative="1">
      <w:start w:val="1"/>
      <w:numFmt w:val="decimal"/>
      <w:lvlJc w:val="left"/>
    </w:lvl>
    <w:lvl w:ilvl="2" w:tentative="1">
      <w:start w:val="1"/>
      <w:numFmt w:val="decimal"/>
      <w:lvlJc w:val="left"/>
    </w:lvl>
    <w:lvl w:ilvl="3" w:tentative="1">
      <w:start w:val="1"/>
      <w:numFmt w:val="decimal"/>
      <w:lvlJc w:val="left"/>
    </w:lvl>
    <w:lvl w:ilvl="4" w:tentative="1">
      <w:start w:val="1"/>
      <w:numFmt w:val="decimal"/>
      <w:lvlJc w:val="left"/>
    </w:lvl>
    <w:lvl w:ilvl="5" w:tentative="1">
      <w:start w:val="1"/>
      <w:numFmt w:val="decimal"/>
      <w:lvlJc w:val="left"/>
    </w:lvl>
    <w:lvl w:ilvl="6" w:tentative="1">
      <w:start w:val="1"/>
      <w:numFmt w:val="decimal"/>
      <w:lvlJc w:val="left"/>
    </w:lvl>
    <w:lvl w:ilvl="7" w:tentative="1">
      <w:start w:val="1"/>
      <w:numFmt w:val="decimal"/>
      <w:lvlJc w:val="left"/>
    </w:lvl>
    <w:lvl w:ilvl="8" w:tentative="1">
      <w:start w:val="1"/>
      <w:numFmt w:val="decimal"/>
      <w:lvlJc w:val="left"/>
    </w:lvl>
  </w:abstractNum>
  <w:abstractNum w:abstractNumId="9">
    <w:nsid w:val="00000009"/>
    <w:multiLevelType w:val="hybridMultilevel"/>
    <w:tmpl w:val="3B628A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854D73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BC2557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7482392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11"/>
  </w:num>
  <w:num w:numId="5">
    <w:abstractNumId w:val="5"/>
  </w:num>
  <w:num w:numId="6">
    <w:abstractNumId w:val="3"/>
  </w:num>
  <w:num w:numId="7">
    <w:abstractNumId w:val="4"/>
  </w:num>
  <w:num w:numId="8">
    <w:abstractNumId w:val="9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</w:rPr>
  </w:style>
  <w:style w:type="paragraph" w:styleId="Heading2">
    <w:name w:val="heading 2"/>
    <w:basedOn w:val="Normal"/>
    <w:next w:val="Normal"/>
    <w:link w:val="Heading2Char792fb83d-8c0d-4b33-b77d-61d01ecf35d8"/>
    <w:qFormat/>
    <w:pPr>
      <w:keepNext/>
      <w:widowControl/>
      <w:spacing w:line="240" w:lineRule="auto"/>
      <w:contextualSpacing w:val="0"/>
      <w:outlineLvl w:val="1"/>
    </w:pPr>
    <w:rPr>
      <w:rFonts w:ascii="Verdana" w:eastAsia="Times New Roman" w:hAnsi="Verdana" w:cs="Times New Roman"/>
      <w:b/>
      <w:bCs/>
      <w:color w:val="auto"/>
      <w:sz w:val="20"/>
      <w:szCs w:val="24"/>
      <w:u w:val="single"/>
    </w:rPr>
  </w:style>
  <w:style w:type="paragraph" w:styleId="Heading4">
    <w:name w:val="heading 4"/>
    <w:basedOn w:val="Normal"/>
    <w:next w:val="Normal"/>
    <w:link w:val="Heading4Charf4ecec6c-c6ed-4336-9d29-1d3852f58ab8"/>
    <w:uiPriority w:val="9"/>
    <w:qFormat/>
    <w:pPr>
      <w:keepNext/>
      <w:keepLines/>
      <w:spacing w:before="200"/>
      <w:outlineLvl w:val="3"/>
    </w:pPr>
    <w:rPr>
      <w:rFonts w:ascii="Calibri Light" w:eastAsia="宋体" w:hAnsi="Calibri Light" w:cs="宋体"/>
      <w:b/>
      <w:bCs/>
      <w:i/>
      <w:iCs/>
      <w:color w:val="5B9BD5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customStyle="1" w:styleId="Normal1">
    <w:name w:val="Normal1"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792fb83d-8c0d-4b33-b77d-61d01ecf35d8">
    <w:name w:val="Heading 2 Char_792fb83d-8c0d-4b33-b77d-61d01ecf35d8"/>
    <w:basedOn w:val="DefaultParagraphFont"/>
    <w:link w:val="Heading2"/>
    <w:rPr>
      <w:rFonts w:ascii="Verdana" w:eastAsia="Times New Roman" w:hAnsi="Verdana" w:cs="Times New Roman"/>
      <w:b/>
      <w:bCs/>
      <w:sz w:val="20"/>
      <w:szCs w:val="24"/>
      <w:u w:val="single"/>
    </w:rPr>
  </w:style>
  <w:style w:type="paragraph" w:styleId="Header">
    <w:name w:val="header"/>
    <w:basedOn w:val="Normal"/>
    <w:link w:val="HeaderCharfc535f21-cbd5-4b5b-9f08-5592320b3445"/>
    <w:uiPriority w:val="99"/>
    <w:pPr>
      <w:widowControl/>
      <w:tabs>
        <w:tab w:val="center" w:pos="4320"/>
        <w:tab w:val="right" w:pos="8640"/>
      </w:tabs>
      <w:spacing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erCharfc535f21-cbd5-4b5b-9f08-5592320b3445">
    <w:name w:val="Header Char_fc535f21-cbd5-4b5b-9f08-5592320b3445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Arial" w:eastAsia="Arial" w:hAnsi="Arial" w:cs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Arial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pPr>
      <w:widowControl w:val="0"/>
      <w:spacing w:after="0" w:line="240" w:lineRule="auto"/>
      <w:contextualSpacing/>
    </w:pPr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BodyTextIndent">
    <w:name w:val="Body Text Indent"/>
    <w:basedOn w:val="Normal"/>
    <w:link w:val="BodyTextIndentChar"/>
    <w:pPr>
      <w:widowControl/>
      <w:suppressAutoHyphens/>
      <w:spacing w:after="120" w:line="240" w:lineRule="auto"/>
      <w:ind w:left="283"/>
      <w:contextualSpacing w:val="0"/>
    </w:pPr>
    <w:rPr>
      <w:rFonts w:ascii="Times New Roman" w:eastAsia="Times New Roman" w:hAnsi="Times New Roman" w:cs="Calibri"/>
      <w:color w:val="auto"/>
      <w:sz w:val="24"/>
      <w:szCs w:val="24"/>
      <w:lang w:eastAsia="ar-SA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SectionHeader">
    <w:name w:val="Section Header"/>
    <w:basedOn w:val="Heading4"/>
    <w:pPr>
      <w:keepLines w:val="0"/>
      <w:widowControl/>
      <w:shd w:val="clear" w:color="auto" w:fill="BFBFBF"/>
      <w:suppressAutoHyphens/>
      <w:spacing w:before="0" w:line="240" w:lineRule="auto"/>
      <w:contextualSpacing w:val="0"/>
    </w:pPr>
    <w:rPr>
      <w:rFonts w:ascii="Times New Roman" w:eastAsia="Times New Roman" w:hAnsi="Times New Roman" w:cs="Calibri"/>
      <w:bCs w:val="0"/>
      <w:i w:val="0"/>
      <w:iCs w:val="0"/>
      <w:color w:val="auto"/>
      <w:sz w:val="24"/>
      <w:szCs w:val="20"/>
      <w:lang w:eastAsia="ar-SA"/>
    </w:rPr>
  </w:style>
  <w:style w:type="character" w:customStyle="1" w:styleId="Heading4Charf4ecec6c-c6ed-4336-9d29-1d3852f58ab8">
    <w:name w:val="Heading 4 Char_f4ecec6c-c6ed-4336-9d29-1d3852f58ab8"/>
    <w:basedOn w:val="DefaultParagraphFont"/>
    <w:link w:val="Heading4"/>
    <w:uiPriority w:val="9"/>
    <w:rPr>
      <w:rFonts w:ascii="Calibri Light" w:eastAsia="宋体" w:hAnsi="Calibri Light" w:cs="宋体"/>
      <w:b/>
      <w:bCs/>
      <w:i/>
      <w:iCs/>
      <w:color w:val="5B9BD5"/>
    </w:rPr>
  </w:style>
  <w:style w:type="character" w:customStyle="1" w:styleId="m7785015466880063408size">
    <w:name w:val="m_7785015466880063408size"/>
  </w:style>
  <w:style w:type="character" w:customStyle="1" w:styleId="WW8Num3z0">
    <w:name w:val="WW8Num3z0"/>
    <w:rPr>
      <w:rFonts w:ascii="Symbol" w:hAnsi="Symbol"/>
      <w:sz w:val="22"/>
      <w:szCs w:val="22"/>
    </w:rPr>
  </w:style>
  <w:style w:type="character" w:customStyle="1" w:styleId="apple-style-span">
    <w:name w:val="apple-style-spa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9e7dda2bbc4e89953798f86740c32f1134f4b0419514c4847440321091b5b58120b140a1149585b0f435601514841481f0f2b561358191b195115495d0c00584e4209430247460c590858184508105042445b0c0f054e4108120211474a411b02154e49405d58380c4f0343421b0015061953444f530e18705c4458440321091b5b58120811001342585b004356014a4857034b4a550f5848120e180615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1001</Words>
  <Characters>6290</Characters>
  <Application>Microsoft Office Word</Application>
  <DocSecurity>0</DocSecurity>
  <Lines>0</Lines>
  <Paragraphs>187</Paragraphs>
  <ScaleCrop>false</ScaleCrop>
  <Company>Accenture</Company>
  <LinksUpToDate>false</LinksUpToDate>
  <CharactersWithSpaces>7230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Bennabhaktula, S.</dc:creator>
  <cp:lastModifiedBy>SM-S911B</cp:lastModifiedBy>
  <cp:revision>111</cp:revision>
  <cp:lastPrinted>2017-10-18T16:14:00Z</cp:lastPrinted>
  <dcterms:created xsi:type="dcterms:W3CDTF">2026-06-22T11:04:14Z</dcterms:created>
  <dcterms:modified xsi:type="dcterms:W3CDTF">2026-06-22T11:04:14Z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44f4ce694d414a6c950732f898d1476e_23</vt:lpwstr>
  </property>
</Properties>
</file>