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A792D" w14:textId="298D98E6" w:rsidR="00FE3E8E" w:rsidRPr="00B06779" w:rsidRDefault="001628AA" w:rsidP="001628AA">
      <w:pPr>
        <w:pStyle w:val="Title"/>
        <w:jc w:val="both"/>
        <w:rPr>
          <w:rFonts w:ascii="Arial" w:hAnsi="Arial" w:cs="Arial"/>
          <w:sz w:val="44"/>
          <w:szCs w:val="44"/>
        </w:rPr>
      </w:pPr>
      <w:r w:rsidRPr="00B06779">
        <w:rPr>
          <w:rFonts w:ascii="Arial" w:hAnsi="Arial" w:cs="Arial"/>
          <w:sz w:val="44"/>
          <w:szCs w:val="44"/>
        </w:rPr>
        <w:t>YATHIPATHI SA</w:t>
      </w:r>
      <w:r w:rsidR="00FE3E8E" w:rsidRPr="00B06779">
        <w:rPr>
          <w:rFonts w:ascii="Arial" w:hAnsi="Arial" w:cs="Arial"/>
          <w:sz w:val="44"/>
          <w:szCs w:val="44"/>
        </w:rPr>
        <w:t>THEESH KUMAR</w:t>
      </w:r>
    </w:p>
    <w:p w14:paraId="5DA039D2" w14:textId="176B7662" w:rsidR="001628AA" w:rsidRPr="00B06779" w:rsidRDefault="001628AA" w:rsidP="001628AA">
      <w:pPr>
        <w:rPr>
          <w:rFonts w:ascii="Arial" w:hAnsi="Arial" w:cs="Arial"/>
          <w:b/>
          <w:bCs/>
          <w:lang w:eastAsia="en-US"/>
        </w:rPr>
      </w:pPr>
      <w:r w:rsidRPr="00B06779">
        <w:rPr>
          <w:rFonts w:ascii="Arial" w:hAnsi="Arial" w:cs="Arial"/>
          <w:b/>
          <w:bCs/>
          <w:lang w:eastAsia="en-US"/>
        </w:rPr>
        <w:t>JAVA BACKEND DEVELOPER</w:t>
      </w:r>
    </w:p>
    <w:p w14:paraId="11358AB2" w14:textId="77777777" w:rsidR="001628AA" w:rsidRPr="00B06779" w:rsidRDefault="001628AA" w:rsidP="001628AA">
      <w:pPr>
        <w:rPr>
          <w:rFonts w:ascii="Arial" w:hAnsi="Arial" w:cs="Arial"/>
          <w:lang w:eastAsia="en-US"/>
        </w:rPr>
      </w:pPr>
    </w:p>
    <w:p w14:paraId="7038C52D" w14:textId="77777777" w:rsidR="001628AA" w:rsidRPr="00B06779" w:rsidRDefault="001628AA" w:rsidP="001628AA">
      <w:pPr>
        <w:pStyle w:val="Heading1"/>
        <w:rPr>
          <w:rFonts w:ascii="Arial" w:hAnsi="Arial" w:cs="Arial"/>
        </w:rPr>
      </w:pPr>
      <w:r w:rsidRPr="00B06779">
        <w:rPr>
          <w:rFonts w:ascii="Arial" w:hAnsi="Arial" w:cs="Arial"/>
        </w:rPr>
        <w:t>Contact</w:t>
      </w:r>
    </w:p>
    <w:p w14:paraId="4CF13DA4" w14:textId="77777777" w:rsidR="001628AA" w:rsidRPr="00B06779" w:rsidRDefault="001628AA" w:rsidP="001628AA">
      <w:pPr>
        <w:rPr>
          <w:rFonts w:ascii="Arial" w:hAnsi="Arial" w:cs="Arial"/>
          <w:szCs w:val="20"/>
        </w:rPr>
      </w:pPr>
    </w:p>
    <w:p w14:paraId="5DD6A4CD" w14:textId="77777777" w:rsidR="001628AA" w:rsidRPr="00B06779" w:rsidRDefault="001628AA" w:rsidP="001628AA">
      <w:pPr>
        <w:jc w:val="both"/>
        <w:rPr>
          <w:rFonts w:ascii="Arial" w:eastAsia="Calibri" w:hAnsi="Arial" w:cs="Arial"/>
          <w:sz w:val="20"/>
          <w:szCs w:val="20"/>
        </w:rPr>
      </w:pPr>
      <w:r w:rsidRPr="00B06779">
        <w:rPr>
          <w:rFonts w:ascii="Arial" w:eastAsia="Calibri" w:hAnsi="Arial" w:cs="Arial"/>
          <w:sz w:val="20"/>
          <w:szCs w:val="20"/>
        </w:rPr>
        <w:t>yskumar.09@gmail.com</w:t>
      </w:r>
    </w:p>
    <w:p w14:paraId="0E7D3FB7" w14:textId="77777777" w:rsidR="001628AA" w:rsidRPr="00B06779" w:rsidRDefault="001628AA" w:rsidP="001628AA">
      <w:pPr>
        <w:jc w:val="both"/>
        <w:rPr>
          <w:rFonts w:ascii="Arial" w:eastAsia="Calibri" w:hAnsi="Arial" w:cs="Arial"/>
          <w:sz w:val="20"/>
          <w:szCs w:val="20"/>
        </w:rPr>
      </w:pPr>
      <w:r w:rsidRPr="00B06779">
        <w:rPr>
          <w:rFonts w:ascii="Arial" w:eastAsia="Calibri" w:hAnsi="Arial" w:cs="Arial"/>
          <w:sz w:val="20"/>
          <w:szCs w:val="20"/>
        </w:rPr>
        <w:t>+91-9665020089</w:t>
      </w:r>
    </w:p>
    <w:p w14:paraId="760210E4" w14:textId="77777777" w:rsidR="001628AA" w:rsidRPr="00B06779" w:rsidRDefault="001628AA" w:rsidP="001628AA">
      <w:pPr>
        <w:jc w:val="both"/>
        <w:rPr>
          <w:rFonts w:ascii="Arial" w:eastAsia="Calibri" w:hAnsi="Arial" w:cs="Arial"/>
          <w:sz w:val="20"/>
          <w:szCs w:val="20"/>
        </w:rPr>
      </w:pPr>
      <w:r w:rsidRPr="00B06779">
        <w:rPr>
          <w:rFonts w:ascii="Arial" w:eastAsia="Calibri" w:hAnsi="Arial" w:cs="Arial"/>
          <w:sz w:val="20"/>
          <w:szCs w:val="20"/>
        </w:rPr>
        <w:t>HYEDERABAD, TELANGANA</w:t>
      </w:r>
    </w:p>
    <w:p w14:paraId="168C9F5B" w14:textId="5529DEE1" w:rsidR="00B82CE5" w:rsidRPr="00B06779" w:rsidRDefault="009F3304" w:rsidP="00B06779">
      <w:pPr>
        <w:rPr>
          <w:rFonts w:ascii="Arial" w:eastAsia="Calibri" w:hAnsi="Arial" w:cs="Arial"/>
          <w:sz w:val="20"/>
          <w:szCs w:val="20"/>
        </w:rPr>
      </w:pPr>
      <w:r w:rsidRPr="00B06779">
        <w:rPr>
          <w:rFonts w:ascii="Arial" w:eastAsia="Calibri" w:hAnsi="Arial" w:cs="Arial"/>
          <w:sz w:val="20"/>
          <w:szCs w:val="20"/>
        </w:rPr>
        <w:t xml:space="preserve"> </w:t>
      </w:r>
    </w:p>
    <w:p w14:paraId="2BCA2F1E" w14:textId="77777777" w:rsidR="00B82CE5" w:rsidRPr="00B06779" w:rsidRDefault="009F3304">
      <w:pPr>
        <w:ind w:left="5760" w:firstLine="720"/>
        <w:jc w:val="right"/>
        <w:rPr>
          <w:rFonts w:ascii="Arial" w:eastAsia="Calibri" w:hAnsi="Arial" w:cs="Arial"/>
          <w:sz w:val="20"/>
          <w:szCs w:val="20"/>
        </w:rPr>
      </w:pPr>
      <w:r w:rsidRPr="00B06779">
        <w:rPr>
          <w:rFonts w:ascii="Arial" w:hAnsi="Arial" w:cs="Arial"/>
          <w:noProof/>
        </w:rPr>
        <mc:AlternateContent>
          <mc:Choice Requires="wps">
            <w:drawing>
              <wp:anchor distT="0" distB="0" distL="114300" distR="114300" simplePos="0" relativeHeight="251658241" behindDoc="0" locked="0" layoutInCell="0" hidden="0" allowOverlap="1" wp14:anchorId="62E4BFCF" wp14:editId="7C9F5D4F">
                <wp:simplePos x="0" y="0"/>
                <wp:positionH relativeFrom="column">
                  <wp:posOffset>0</wp:posOffset>
                </wp:positionH>
                <wp:positionV relativeFrom="paragraph">
                  <wp:posOffset>65405</wp:posOffset>
                </wp:positionV>
                <wp:extent cx="5715000" cy="0"/>
                <wp:effectExtent l="19050" t="19050" r="19050" b="19050"/>
                <wp:wrapNone/>
                <wp:docPr id="1" name="Straight Connector 2"/>
                <wp:cNvGraphicFramePr/>
                <a:graphic xmlns:a="http://schemas.openxmlformats.org/drawingml/2006/main">
                  <a:graphicData uri="http://schemas.microsoft.com/office/word/2010/wordprocessingShape">
                    <wps:wsp>
                      <wps:cNvCnPr/>
                      <wps:spPr>
                        <a:xfrm>
                          <a:off x="0" y="0"/>
                          <a:ext cx="5715000" cy="0"/>
                        </a:xfrm>
                        <a:prstGeom prst="line">
                          <a:avLst/>
                        </a:prstGeom>
                        <a:noFill/>
                        <a:ln w="19050">
                          <a:solidFill>
                            <a:srgbClr val="003366"/>
                          </a:solidFill>
                        </a:ln>
                      </wps:spPr>
                      <wps:bodyPr/>
                    </wps:wsp>
                  </a:graphicData>
                </a:graphic>
              </wp:anchor>
            </w:drawing>
          </mc:Choice>
          <mc:Fallback>
            <w:pict>
              <v:line id="Straight Connector 2" o:spid="_x0000_s1026" style="position:absolute;width:450.00pt;height:0.00pt;z-index:251658241;mso-wrap-distance-left:9.00pt;mso-wrap-distance-top:0.00pt;mso-wrap-distance-right:9.00pt;mso-wrap-distance-bottom:0.00pt;mso-wrap-style:square" from="0.00pt,5.15pt" to="450.00pt,5.15pt" strokeweight="1.50pt" strokecolor="#003366" filled="f" v:ext="SMDATA_12_vAssXx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zZgAe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BwAAAACgAAAAAAAAAAAAAAAAAAACAAAAAAAAAAAAAAACAAAAZwAAACgjAAAAAAAAAAAAAKAFAACzDAAAKAAAAAgAAAABAAAAAQAAAA==">
                <w10:wrap type="none" anchorx="text" anchory="text"/>
              </v:line>
            </w:pict>
          </mc:Fallback>
        </mc:AlternateContent>
      </w:r>
      <w:r w:rsidRPr="00B06779">
        <w:rPr>
          <w:rFonts w:ascii="Arial" w:eastAsia="Calibri" w:hAnsi="Arial" w:cs="Arial"/>
          <w:sz w:val="20"/>
          <w:szCs w:val="20"/>
        </w:rPr>
        <w:t xml:space="preserve">                                                                                    </w:t>
      </w:r>
    </w:p>
    <w:p w14:paraId="533BD954" w14:textId="77777777" w:rsidR="001628AA" w:rsidRPr="00B06779" w:rsidRDefault="009F3304">
      <w:pPr>
        <w:jc w:val="both"/>
        <w:rPr>
          <w:rFonts w:ascii="Arial" w:eastAsia="Calibri" w:hAnsi="Arial" w:cs="Arial"/>
          <w:sz w:val="20"/>
          <w:szCs w:val="20"/>
        </w:rPr>
      </w:pPr>
      <w:r w:rsidRPr="00B06779">
        <w:rPr>
          <w:rFonts w:ascii="Arial" w:eastAsia="Calibri" w:hAnsi="Arial" w:cs="Arial"/>
          <w:b/>
          <w:bCs/>
          <w:sz w:val="20"/>
          <w:szCs w:val="20"/>
        </w:rPr>
        <w:t>OBJECTIVE</w:t>
      </w:r>
      <w:r w:rsidR="001628AA" w:rsidRPr="00B06779">
        <w:rPr>
          <w:rFonts w:ascii="Arial" w:eastAsia="Calibri" w:hAnsi="Arial" w:cs="Arial"/>
          <w:sz w:val="20"/>
          <w:szCs w:val="20"/>
        </w:rPr>
        <w:t xml:space="preserve"> </w:t>
      </w:r>
    </w:p>
    <w:p w14:paraId="29B78AE8" w14:textId="77777777" w:rsidR="001628AA" w:rsidRPr="00B06779" w:rsidRDefault="001628AA">
      <w:pPr>
        <w:jc w:val="both"/>
        <w:rPr>
          <w:rFonts w:ascii="Arial" w:eastAsia="Calibri" w:hAnsi="Arial" w:cs="Arial"/>
          <w:sz w:val="20"/>
          <w:szCs w:val="20"/>
        </w:rPr>
      </w:pPr>
    </w:p>
    <w:p w14:paraId="067E4933" w14:textId="3A0D425C" w:rsidR="00B82CE5" w:rsidRPr="00B06779" w:rsidRDefault="009F3304">
      <w:pPr>
        <w:jc w:val="both"/>
        <w:rPr>
          <w:rFonts w:ascii="Arial" w:eastAsia="Calibri" w:hAnsi="Arial" w:cs="Arial"/>
          <w:sz w:val="20"/>
          <w:szCs w:val="20"/>
        </w:rPr>
      </w:pPr>
      <w:r w:rsidRPr="00B06779">
        <w:rPr>
          <w:rFonts w:ascii="Arial" w:eastAsia="Calibri" w:hAnsi="Arial" w:cs="Arial"/>
          <w:sz w:val="20"/>
          <w:szCs w:val="20"/>
        </w:rPr>
        <w:t>Seeking challenging projects in areas related to Software development. To become a major contributor in the growth and success of a company.</w:t>
      </w:r>
    </w:p>
    <w:p w14:paraId="35CADEF4" w14:textId="77777777" w:rsidR="00B82CE5" w:rsidRPr="00B06779" w:rsidRDefault="00B82CE5">
      <w:pPr>
        <w:jc w:val="both"/>
        <w:rPr>
          <w:rFonts w:ascii="Arial" w:eastAsia="Calibri" w:hAnsi="Arial" w:cs="Arial"/>
          <w:b/>
          <w:bCs/>
          <w:sz w:val="20"/>
          <w:szCs w:val="20"/>
        </w:rPr>
      </w:pPr>
    </w:p>
    <w:p w14:paraId="42D7FDAC" w14:textId="3B6574E8" w:rsidR="00B82CE5" w:rsidRPr="00B06779" w:rsidRDefault="009F3304">
      <w:pPr>
        <w:jc w:val="both"/>
        <w:rPr>
          <w:rFonts w:ascii="Arial" w:eastAsia="Calibri" w:hAnsi="Arial" w:cs="Arial"/>
          <w:sz w:val="20"/>
          <w:szCs w:val="20"/>
        </w:rPr>
      </w:pPr>
      <w:r w:rsidRPr="00B06779">
        <w:rPr>
          <w:rFonts w:ascii="Arial" w:eastAsia="Calibri" w:hAnsi="Arial" w:cs="Arial"/>
          <w:b/>
          <w:bCs/>
          <w:sz w:val="20"/>
          <w:szCs w:val="20"/>
        </w:rPr>
        <w:t>EXPERIENCE</w:t>
      </w:r>
    </w:p>
    <w:p w14:paraId="732B90D0" w14:textId="77777777" w:rsidR="00B82CE5" w:rsidRPr="00B06779" w:rsidRDefault="00B82CE5" w:rsidP="0014118F">
      <w:pPr>
        <w:ind w:left="360"/>
        <w:jc w:val="both"/>
        <w:rPr>
          <w:rFonts w:ascii="Arial" w:eastAsia="Calibri" w:hAnsi="Arial" w:cs="Arial"/>
          <w:sz w:val="20"/>
          <w:szCs w:val="20"/>
        </w:rPr>
      </w:pPr>
    </w:p>
    <w:p w14:paraId="695F79E4" w14:textId="779458B5" w:rsidR="00B82CE5" w:rsidRPr="00B06779" w:rsidRDefault="009F3304" w:rsidP="0014118F">
      <w:pPr>
        <w:numPr>
          <w:ilvl w:val="0"/>
          <w:numId w:val="12"/>
        </w:numPr>
        <w:jc w:val="both"/>
        <w:rPr>
          <w:rFonts w:ascii="Arial" w:eastAsia="Calibri" w:hAnsi="Arial" w:cs="Arial"/>
          <w:sz w:val="20"/>
          <w:szCs w:val="20"/>
        </w:rPr>
      </w:pPr>
      <w:r w:rsidRPr="00B06779">
        <w:rPr>
          <w:rFonts w:ascii="Arial" w:eastAsia="Calibri" w:hAnsi="Arial" w:cs="Arial"/>
          <w:sz w:val="20"/>
          <w:szCs w:val="20"/>
        </w:rPr>
        <w:t>Total 1</w:t>
      </w:r>
      <w:r w:rsidR="00C6249C" w:rsidRPr="00B06779">
        <w:rPr>
          <w:rFonts w:ascii="Arial" w:eastAsia="Calibri" w:hAnsi="Arial" w:cs="Arial"/>
          <w:sz w:val="20"/>
          <w:szCs w:val="20"/>
        </w:rPr>
        <w:t>6</w:t>
      </w:r>
      <w:r w:rsidRPr="00B06779">
        <w:rPr>
          <w:rFonts w:ascii="Arial" w:eastAsia="Calibri" w:hAnsi="Arial" w:cs="Arial"/>
          <w:sz w:val="20"/>
          <w:szCs w:val="20"/>
        </w:rPr>
        <w:t>+ years of experience in Java Development using technologies Core Java, Struts,</w:t>
      </w:r>
      <w:r w:rsidR="00C6249C" w:rsidRPr="00B06779">
        <w:rPr>
          <w:rFonts w:ascii="Arial" w:eastAsia="Calibri" w:hAnsi="Arial" w:cs="Arial"/>
          <w:sz w:val="20"/>
          <w:szCs w:val="20"/>
        </w:rPr>
        <w:t xml:space="preserve"> </w:t>
      </w:r>
      <w:r w:rsidRPr="00B06779">
        <w:rPr>
          <w:rFonts w:ascii="Arial" w:eastAsia="Calibri" w:hAnsi="Arial" w:cs="Arial"/>
          <w:sz w:val="20"/>
          <w:szCs w:val="20"/>
        </w:rPr>
        <w:t>Hibernate, Spring</w:t>
      </w:r>
      <w:r w:rsidR="00612732" w:rsidRPr="00B06779">
        <w:rPr>
          <w:rFonts w:ascii="Arial" w:eastAsia="Calibri" w:hAnsi="Arial" w:cs="Arial"/>
          <w:sz w:val="20"/>
          <w:szCs w:val="20"/>
        </w:rPr>
        <w:t>, Spring Boot, REST API and Micro-services.</w:t>
      </w:r>
    </w:p>
    <w:p w14:paraId="0ED40343" w14:textId="77777777" w:rsidR="00B82CE5" w:rsidRPr="00B06779" w:rsidRDefault="009F3304" w:rsidP="001628AA">
      <w:pPr>
        <w:numPr>
          <w:ilvl w:val="0"/>
          <w:numId w:val="12"/>
        </w:numPr>
        <w:jc w:val="both"/>
        <w:rPr>
          <w:rFonts w:ascii="Arial" w:eastAsia="Calibri" w:hAnsi="Arial" w:cs="Arial"/>
          <w:sz w:val="20"/>
          <w:szCs w:val="20"/>
        </w:rPr>
      </w:pPr>
      <w:r w:rsidRPr="00B06779">
        <w:rPr>
          <w:rFonts w:ascii="Arial" w:eastAsia="Calibri" w:hAnsi="Arial" w:cs="Arial"/>
          <w:sz w:val="20"/>
          <w:szCs w:val="20"/>
        </w:rPr>
        <w:t>Excellent designing, architecting, debugging, troubleshooting skills.</w:t>
      </w:r>
    </w:p>
    <w:p w14:paraId="768DD63C" w14:textId="77777777" w:rsidR="00B82CE5" w:rsidRPr="00B06779" w:rsidRDefault="009F3304" w:rsidP="001628AA">
      <w:pPr>
        <w:numPr>
          <w:ilvl w:val="0"/>
          <w:numId w:val="12"/>
        </w:numPr>
        <w:jc w:val="both"/>
        <w:rPr>
          <w:rFonts w:ascii="Arial" w:eastAsia="Calibri" w:hAnsi="Arial" w:cs="Arial"/>
          <w:sz w:val="20"/>
          <w:szCs w:val="20"/>
        </w:rPr>
      </w:pPr>
      <w:r w:rsidRPr="00B06779">
        <w:rPr>
          <w:rFonts w:ascii="Arial" w:eastAsia="Calibri" w:hAnsi="Arial" w:cs="Arial"/>
          <w:sz w:val="20"/>
          <w:szCs w:val="20"/>
        </w:rPr>
        <w:t>Experience in Life Insurance domain with good business knowledge.</w:t>
      </w:r>
    </w:p>
    <w:p w14:paraId="3A60C524" w14:textId="141D56E1" w:rsidR="00B82CE5" w:rsidRPr="00B06779" w:rsidRDefault="009F3304" w:rsidP="001628AA">
      <w:pPr>
        <w:numPr>
          <w:ilvl w:val="0"/>
          <w:numId w:val="12"/>
        </w:numPr>
        <w:jc w:val="both"/>
        <w:rPr>
          <w:rFonts w:ascii="Arial" w:eastAsia="Calibri" w:hAnsi="Arial" w:cs="Arial"/>
          <w:sz w:val="20"/>
          <w:szCs w:val="20"/>
        </w:rPr>
      </w:pPr>
      <w:r w:rsidRPr="00B06779">
        <w:rPr>
          <w:rFonts w:ascii="Arial" w:eastAsia="Calibri" w:hAnsi="Arial" w:cs="Arial"/>
          <w:sz w:val="20"/>
          <w:szCs w:val="20"/>
        </w:rPr>
        <w:t xml:space="preserve">Experience in Finance and </w:t>
      </w:r>
      <w:r w:rsidR="00582CA4" w:rsidRPr="00B06779">
        <w:rPr>
          <w:rFonts w:ascii="Arial" w:eastAsia="Calibri" w:hAnsi="Arial" w:cs="Arial"/>
          <w:sz w:val="20"/>
          <w:szCs w:val="20"/>
        </w:rPr>
        <w:t>Banking</w:t>
      </w:r>
      <w:r w:rsidRPr="00B06779">
        <w:rPr>
          <w:rFonts w:ascii="Arial" w:eastAsia="Calibri" w:hAnsi="Arial" w:cs="Arial"/>
          <w:sz w:val="20"/>
          <w:szCs w:val="20"/>
        </w:rPr>
        <w:t xml:space="preserve"> with good business knowledge. </w:t>
      </w:r>
    </w:p>
    <w:p w14:paraId="68257F67" w14:textId="0B9E934F" w:rsidR="00B82CE5" w:rsidRPr="00B06779" w:rsidRDefault="009F3304" w:rsidP="001628AA">
      <w:pPr>
        <w:numPr>
          <w:ilvl w:val="0"/>
          <w:numId w:val="12"/>
        </w:numPr>
        <w:jc w:val="both"/>
        <w:rPr>
          <w:rFonts w:ascii="Arial" w:eastAsia="Calibri" w:hAnsi="Arial" w:cs="Arial"/>
          <w:sz w:val="20"/>
          <w:szCs w:val="20"/>
        </w:rPr>
      </w:pPr>
      <w:r w:rsidRPr="00B06779">
        <w:rPr>
          <w:rFonts w:ascii="Arial" w:eastAsia="Calibri" w:hAnsi="Arial" w:cs="Arial"/>
          <w:sz w:val="20"/>
          <w:szCs w:val="20"/>
        </w:rPr>
        <w:t xml:space="preserve">Experience in developing </w:t>
      </w:r>
      <w:r w:rsidR="0046062D" w:rsidRPr="00B06779">
        <w:rPr>
          <w:rFonts w:ascii="Arial" w:eastAsia="Calibri" w:hAnsi="Arial" w:cs="Arial"/>
          <w:sz w:val="20"/>
          <w:szCs w:val="20"/>
        </w:rPr>
        <w:t>stand-alone</w:t>
      </w:r>
      <w:r w:rsidRPr="00B06779">
        <w:rPr>
          <w:rFonts w:ascii="Arial" w:eastAsia="Calibri" w:hAnsi="Arial" w:cs="Arial"/>
          <w:sz w:val="20"/>
          <w:szCs w:val="20"/>
        </w:rPr>
        <w:t xml:space="preserve"> Applications, Client Server and Web applications using Core Java, Struts and Hibernate, Spring</w:t>
      </w:r>
      <w:r w:rsidR="00612732" w:rsidRPr="00B06779">
        <w:rPr>
          <w:rFonts w:ascii="Arial" w:eastAsia="Calibri" w:hAnsi="Arial" w:cs="Arial"/>
          <w:sz w:val="20"/>
          <w:szCs w:val="20"/>
        </w:rPr>
        <w:t>, Spring Boot, REST API and Micro-services.</w:t>
      </w:r>
    </w:p>
    <w:p w14:paraId="60E4BDEB" w14:textId="6805A1C7" w:rsidR="00B82CE5" w:rsidRPr="00B06779" w:rsidRDefault="009F3304" w:rsidP="001628AA">
      <w:pPr>
        <w:numPr>
          <w:ilvl w:val="0"/>
          <w:numId w:val="12"/>
        </w:numPr>
        <w:jc w:val="both"/>
        <w:rPr>
          <w:rFonts w:ascii="Arial" w:eastAsia="Calibri" w:hAnsi="Arial" w:cs="Arial"/>
          <w:sz w:val="20"/>
          <w:szCs w:val="20"/>
        </w:rPr>
      </w:pPr>
      <w:r w:rsidRPr="00B06779">
        <w:rPr>
          <w:rFonts w:ascii="Arial" w:eastAsia="Calibri" w:hAnsi="Arial" w:cs="Arial"/>
          <w:sz w:val="20"/>
          <w:szCs w:val="20"/>
        </w:rPr>
        <w:t>Good Exposure in TDD using Junit</w:t>
      </w:r>
      <w:r w:rsidR="00612732" w:rsidRPr="00B06779">
        <w:rPr>
          <w:rFonts w:ascii="Arial" w:eastAsia="Calibri" w:hAnsi="Arial" w:cs="Arial"/>
          <w:sz w:val="20"/>
          <w:szCs w:val="20"/>
        </w:rPr>
        <w:t xml:space="preserve"> and Mockito</w:t>
      </w:r>
      <w:r w:rsidRPr="00B06779">
        <w:rPr>
          <w:rFonts w:ascii="Arial" w:eastAsia="Calibri" w:hAnsi="Arial" w:cs="Arial"/>
          <w:sz w:val="20"/>
          <w:szCs w:val="20"/>
        </w:rPr>
        <w:t>.</w:t>
      </w:r>
    </w:p>
    <w:p w14:paraId="4256BAF6" w14:textId="77777777" w:rsidR="00B82CE5" w:rsidRPr="00B06779" w:rsidRDefault="009F3304" w:rsidP="001628AA">
      <w:pPr>
        <w:numPr>
          <w:ilvl w:val="0"/>
          <w:numId w:val="12"/>
        </w:numPr>
        <w:jc w:val="both"/>
        <w:rPr>
          <w:rFonts w:ascii="Arial" w:eastAsia="Calibri" w:hAnsi="Arial" w:cs="Arial"/>
          <w:sz w:val="20"/>
          <w:szCs w:val="20"/>
        </w:rPr>
      </w:pPr>
      <w:r w:rsidRPr="00B06779">
        <w:rPr>
          <w:rFonts w:ascii="Arial" w:eastAsia="Calibri" w:hAnsi="Arial" w:cs="Arial"/>
          <w:sz w:val="20"/>
          <w:szCs w:val="20"/>
        </w:rPr>
        <w:t>Expertise to work with servers like Tomcat, WebLogic, WebSphere and JBoss.</w:t>
      </w:r>
    </w:p>
    <w:p w14:paraId="72BF7916" w14:textId="76D4192E" w:rsidR="00C6249C" w:rsidRPr="00B06779" w:rsidRDefault="00C6249C" w:rsidP="001628AA">
      <w:pPr>
        <w:numPr>
          <w:ilvl w:val="0"/>
          <w:numId w:val="12"/>
        </w:numPr>
        <w:jc w:val="both"/>
        <w:rPr>
          <w:rFonts w:ascii="Arial" w:eastAsia="Calibri" w:hAnsi="Arial" w:cs="Arial"/>
          <w:sz w:val="20"/>
          <w:szCs w:val="20"/>
        </w:rPr>
      </w:pPr>
      <w:r w:rsidRPr="00B06779">
        <w:rPr>
          <w:rFonts w:ascii="Arial" w:eastAsia="Calibri" w:hAnsi="Arial" w:cs="Arial"/>
          <w:sz w:val="20"/>
          <w:szCs w:val="20"/>
        </w:rPr>
        <w:t>Building and deploying applications using CI/CD tools like Jenkins, Git etc.</w:t>
      </w:r>
    </w:p>
    <w:p w14:paraId="6C78579F" w14:textId="61F7E5ED" w:rsidR="00C6249C" w:rsidRDefault="00C6249C" w:rsidP="001628AA">
      <w:pPr>
        <w:numPr>
          <w:ilvl w:val="0"/>
          <w:numId w:val="12"/>
        </w:numPr>
        <w:jc w:val="both"/>
        <w:rPr>
          <w:rFonts w:ascii="Arial" w:eastAsia="Calibri" w:hAnsi="Arial" w:cs="Arial"/>
          <w:sz w:val="20"/>
          <w:szCs w:val="20"/>
        </w:rPr>
      </w:pPr>
      <w:r w:rsidRPr="00B06779">
        <w:rPr>
          <w:rFonts w:ascii="Arial" w:eastAsia="Calibri" w:hAnsi="Arial" w:cs="Arial"/>
          <w:sz w:val="20"/>
          <w:szCs w:val="20"/>
        </w:rPr>
        <w:t>Good Knowledge on Docker and Kubernetes.</w:t>
      </w:r>
    </w:p>
    <w:p w14:paraId="0566BF2F" w14:textId="218B802E" w:rsidR="00B06779" w:rsidRPr="00B06779" w:rsidRDefault="00B06779" w:rsidP="001628AA">
      <w:pPr>
        <w:numPr>
          <w:ilvl w:val="0"/>
          <w:numId w:val="12"/>
        </w:numPr>
        <w:jc w:val="both"/>
        <w:rPr>
          <w:rFonts w:ascii="Arial" w:eastAsia="Calibri" w:hAnsi="Arial" w:cs="Arial"/>
          <w:sz w:val="20"/>
          <w:szCs w:val="20"/>
        </w:rPr>
      </w:pPr>
      <w:r>
        <w:rPr>
          <w:rFonts w:ascii="Arial" w:eastAsia="Calibri" w:hAnsi="Arial" w:cs="Arial"/>
          <w:sz w:val="20"/>
          <w:szCs w:val="20"/>
        </w:rPr>
        <w:t xml:space="preserve">Good Knowledge on AI Tools like ChatGPT, Co-pilot, </w:t>
      </w:r>
      <w:r w:rsidRPr="00B06779">
        <w:rPr>
          <w:rFonts w:ascii="Arial" w:eastAsia="Calibri" w:hAnsi="Arial" w:cs="Arial"/>
          <w:sz w:val="20"/>
          <w:szCs w:val="20"/>
        </w:rPr>
        <w:t>Claude</w:t>
      </w:r>
      <w:r>
        <w:rPr>
          <w:rFonts w:ascii="Arial" w:eastAsia="Calibri" w:hAnsi="Arial" w:cs="Arial"/>
          <w:sz w:val="20"/>
          <w:szCs w:val="20"/>
        </w:rPr>
        <w:t xml:space="preserve"> etc.</w:t>
      </w:r>
    </w:p>
    <w:p w14:paraId="144F4576" w14:textId="265245FF" w:rsidR="00B82CE5" w:rsidRPr="00B06779" w:rsidRDefault="009F3304" w:rsidP="001628AA">
      <w:pPr>
        <w:numPr>
          <w:ilvl w:val="0"/>
          <w:numId w:val="12"/>
        </w:numPr>
        <w:jc w:val="both"/>
        <w:rPr>
          <w:rFonts w:ascii="Arial" w:eastAsia="Calibri" w:hAnsi="Arial" w:cs="Arial"/>
          <w:sz w:val="20"/>
          <w:szCs w:val="20"/>
        </w:rPr>
      </w:pPr>
      <w:r w:rsidRPr="00B06779">
        <w:rPr>
          <w:rFonts w:ascii="Arial" w:eastAsia="Calibri" w:hAnsi="Arial" w:cs="Arial"/>
          <w:sz w:val="20"/>
          <w:szCs w:val="20"/>
        </w:rPr>
        <w:t>Strong in databases Oracle, DB2, MySQL</w:t>
      </w:r>
      <w:r w:rsidR="00612732" w:rsidRPr="00B06779">
        <w:rPr>
          <w:rFonts w:ascii="Arial" w:eastAsia="Calibri" w:hAnsi="Arial" w:cs="Arial"/>
          <w:sz w:val="20"/>
          <w:szCs w:val="20"/>
        </w:rPr>
        <w:t>.</w:t>
      </w:r>
    </w:p>
    <w:p w14:paraId="40288E64" w14:textId="77777777" w:rsidR="00B82CE5" w:rsidRPr="00B06779" w:rsidRDefault="00B82CE5">
      <w:pPr>
        <w:ind w:left="720"/>
        <w:jc w:val="both"/>
        <w:rPr>
          <w:rFonts w:ascii="Arial" w:eastAsia="Calibri" w:hAnsi="Arial" w:cs="Arial"/>
          <w:b/>
          <w:bCs/>
          <w:sz w:val="20"/>
          <w:szCs w:val="20"/>
        </w:rPr>
      </w:pPr>
    </w:p>
    <w:p w14:paraId="6EEB79F4" w14:textId="1A1F0BFA" w:rsidR="00B82CE5" w:rsidRPr="00B06779" w:rsidRDefault="001628AA">
      <w:pPr>
        <w:pStyle w:val="Heading1"/>
        <w:jc w:val="both"/>
        <w:rPr>
          <w:rFonts w:ascii="Arial" w:eastAsia="Calibri" w:hAnsi="Arial" w:cs="Arial"/>
          <w:sz w:val="20"/>
        </w:rPr>
      </w:pPr>
      <w:r w:rsidRPr="00B06779">
        <w:rPr>
          <w:rFonts w:ascii="Arial" w:eastAsia="Calibri" w:hAnsi="Arial" w:cs="Arial"/>
          <w:sz w:val="20"/>
        </w:rPr>
        <w:t>EDUCATIONAL QULAIFICATION</w:t>
      </w:r>
    </w:p>
    <w:p w14:paraId="5D0AF21F" w14:textId="77777777" w:rsidR="001628AA" w:rsidRPr="00B06779" w:rsidRDefault="001628AA" w:rsidP="001628AA">
      <w:pPr>
        <w:rPr>
          <w:rFonts w:ascii="Arial" w:hAnsi="Arial" w:cs="Arial"/>
        </w:rPr>
      </w:pPr>
    </w:p>
    <w:p w14:paraId="5AB2677F" w14:textId="7401B790" w:rsidR="00B82CE5" w:rsidRPr="00B06779" w:rsidRDefault="0046062D" w:rsidP="007E6BB2">
      <w:pPr>
        <w:pStyle w:val="ResumeHeading"/>
        <w:numPr>
          <w:ilvl w:val="0"/>
          <w:numId w:val="13"/>
        </w:numPr>
        <w:pBdr>
          <w:bottom w:val="nil"/>
        </w:pBdr>
        <w:tabs>
          <w:tab w:val="clear" w:pos="576"/>
        </w:tabs>
        <w:spacing w:before="60" w:after="0"/>
        <w:jc w:val="both"/>
        <w:outlineLvl w:val="9"/>
        <w:rPr>
          <w:rFonts w:ascii="Arial" w:hAnsi="Arial" w:cs="Arial"/>
          <w:b w:val="0"/>
          <w:i w:val="0"/>
          <w:sz w:val="20"/>
          <w:szCs w:val="20"/>
        </w:rPr>
      </w:pPr>
      <w:r w:rsidRPr="00B06779">
        <w:rPr>
          <w:rFonts w:ascii="Arial" w:hAnsi="Arial" w:cs="Arial"/>
          <w:i w:val="0"/>
          <w:sz w:val="20"/>
          <w:szCs w:val="20"/>
        </w:rPr>
        <w:t>M</w:t>
      </w:r>
      <w:r w:rsidR="001628AA" w:rsidRPr="00B06779">
        <w:rPr>
          <w:rFonts w:ascii="Arial" w:hAnsi="Arial" w:cs="Arial"/>
          <w:i w:val="0"/>
          <w:sz w:val="20"/>
          <w:szCs w:val="20"/>
        </w:rPr>
        <w:t xml:space="preserve">ASTER OF COMPUER APPLICATIONS (M.C.A) </w:t>
      </w:r>
      <w:r w:rsidR="001628AA" w:rsidRPr="00B06779">
        <w:rPr>
          <w:rFonts w:ascii="Arial" w:eastAsia="Calibri" w:hAnsi="Arial" w:cs="Arial"/>
          <w:b w:val="0"/>
          <w:i w:val="0"/>
          <w:sz w:val="20"/>
          <w:szCs w:val="20"/>
        </w:rPr>
        <w:t xml:space="preserve">  </w:t>
      </w:r>
      <w:r w:rsidR="009F3304" w:rsidRPr="00B06779">
        <w:rPr>
          <w:rFonts w:ascii="Arial" w:eastAsia="Calibri" w:hAnsi="Arial" w:cs="Arial"/>
          <w:b w:val="0"/>
          <w:i w:val="0"/>
          <w:sz w:val="20"/>
          <w:szCs w:val="20"/>
        </w:rPr>
        <w:t xml:space="preserve">Kakatiya </w:t>
      </w:r>
      <w:r w:rsidRPr="00B06779">
        <w:rPr>
          <w:rFonts w:ascii="Arial" w:eastAsia="Calibri" w:hAnsi="Arial" w:cs="Arial"/>
          <w:b w:val="0"/>
          <w:i w:val="0"/>
          <w:sz w:val="20"/>
          <w:szCs w:val="20"/>
        </w:rPr>
        <w:t>University</w:t>
      </w:r>
      <w:r w:rsidR="001628AA" w:rsidRPr="00B06779">
        <w:rPr>
          <w:rFonts w:ascii="Arial" w:eastAsia="Calibri" w:hAnsi="Arial" w:cs="Arial"/>
          <w:b w:val="0"/>
          <w:i w:val="0"/>
          <w:sz w:val="20"/>
          <w:szCs w:val="20"/>
        </w:rPr>
        <w:t>, 2003</w:t>
      </w:r>
    </w:p>
    <w:p w14:paraId="543EEC04" w14:textId="77777777" w:rsidR="00C6249C" w:rsidRPr="00B06779" w:rsidRDefault="00C6249C" w:rsidP="001628AA">
      <w:pPr>
        <w:pStyle w:val="ResumeHeading"/>
        <w:numPr>
          <w:ilvl w:val="0"/>
          <w:numId w:val="0"/>
        </w:numPr>
        <w:pBdr>
          <w:bottom w:val="nil"/>
        </w:pBdr>
        <w:tabs>
          <w:tab w:val="clear" w:pos="576"/>
        </w:tabs>
        <w:spacing w:before="60" w:after="0"/>
        <w:ind w:left="360"/>
        <w:jc w:val="both"/>
        <w:outlineLvl w:val="9"/>
        <w:rPr>
          <w:rFonts w:ascii="Arial" w:hAnsi="Arial" w:cs="Arial"/>
          <w:b w:val="0"/>
          <w:i w:val="0"/>
          <w:sz w:val="20"/>
          <w:szCs w:val="20"/>
        </w:rPr>
      </w:pPr>
    </w:p>
    <w:p w14:paraId="1E36E4D2" w14:textId="7110421C" w:rsidR="00C6249C" w:rsidRPr="00B06779" w:rsidRDefault="00C6249C" w:rsidP="00C6249C">
      <w:pPr>
        <w:pStyle w:val="Heading1"/>
        <w:jc w:val="both"/>
        <w:rPr>
          <w:rFonts w:ascii="Arial" w:hAnsi="Arial" w:cs="Arial"/>
          <w:b w:val="0"/>
          <w:i/>
          <w:sz w:val="20"/>
        </w:rPr>
      </w:pPr>
      <w:r w:rsidRPr="00B06779">
        <w:rPr>
          <w:rFonts w:ascii="Arial" w:eastAsia="Calibri" w:hAnsi="Arial" w:cs="Arial"/>
          <w:sz w:val="20"/>
        </w:rPr>
        <w:t>TECHNICAL SKILLS</w:t>
      </w:r>
    </w:p>
    <w:p w14:paraId="1680ED71" w14:textId="0DE12902" w:rsidR="00C6249C" w:rsidRPr="00B06779" w:rsidRDefault="00C6249C" w:rsidP="00C6249C">
      <w:pPr>
        <w:pStyle w:val="Heading1"/>
        <w:rPr>
          <w:rFonts w:ascii="Arial" w:hAnsi="Arial" w:cs="Arial"/>
        </w:rPr>
      </w:pPr>
    </w:p>
    <w:p w14:paraId="6B21D60C" w14:textId="77777777" w:rsidR="00C6249C" w:rsidRPr="00B06779" w:rsidRDefault="00C6249C" w:rsidP="00C6249C">
      <w:pPr>
        <w:numPr>
          <w:ilvl w:val="0"/>
          <w:numId w:val="12"/>
        </w:numPr>
        <w:jc w:val="both"/>
        <w:rPr>
          <w:rFonts w:ascii="Arial" w:eastAsia="Calibri" w:hAnsi="Arial" w:cs="Arial"/>
          <w:sz w:val="20"/>
          <w:szCs w:val="20"/>
        </w:rPr>
      </w:pPr>
      <w:r w:rsidRPr="00B06779">
        <w:rPr>
          <w:rFonts w:ascii="Arial" w:eastAsia="Calibri" w:hAnsi="Arial" w:cs="Arial"/>
          <w:sz w:val="20"/>
          <w:szCs w:val="20"/>
        </w:rPr>
        <w:t>Java, Spring Boot, REST API, Microservices</w:t>
      </w:r>
    </w:p>
    <w:p w14:paraId="0C1D8DF0" w14:textId="77777777" w:rsidR="00C6249C" w:rsidRPr="00B06779" w:rsidRDefault="00C6249C" w:rsidP="00C6249C">
      <w:pPr>
        <w:numPr>
          <w:ilvl w:val="0"/>
          <w:numId w:val="12"/>
        </w:numPr>
        <w:jc w:val="both"/>
        <w:rPr>
          <w:rFonts w:ascii="Arial" w:eastAsia="Calibri" w:hAnsi="Arial" w:cs="Arial"/>
          <w:sz w:val="20"/>
          <w:szCs w:val="20"/>
        </w:rPr>
      </w:pPr>
      <w:r w:rsidRPr="00B06779">
        <w:rPr>
          <w:rFonts w:ascii="Arial" w:eastAsia="Calibri" w:hAnsi="Arial" w:cs="Arial"/>
          <w:sz w:val="20"/>
          <w:szCs w:val="20"/>
        </w:rPr>
        <w:t>CI/CD: Jenkins, Git, Maven</w:t>
      </w:r>
    </w:p>
    <w:p w14:paraId="64DAE22A" w14:textId="77777777" w:rsidR="00C6249C" w:rsidRPr="00B06779" w:rsidRDefault="00C6249C" w:rsidP="00C6249C">
      <w:pPr>
        <w:numPr>
          <w:ilvl w:val="0"/>
          <w:numId w:val="12"/>
        </w:numPr>
        <w:jc w:val="both"/>
        <w:rPr>
          <w:rFonts w:ascii="Arial" w:eastAsia="Calibri" w:hAnsi="Arial" w:cs="Arial"/>
          <w:sz w:val="20"/>
          <w:szCs w:val="20"/>
        </w:rPr>
      </w:pPr>
      <w:r w:rsidRPr="00B06779">
        <w:rPr>
          <w:rFonts w:ascii="Arial" w:eastAsia="Calibri" w:hAnsi="Arial" w:cs="Arial"/>
          <w:sz w:val="20"/>
          <w:szCs w:val="20"/>
        </w:rPr>
        <w:t>Azure Cloud</w:t>
      </w:r>
    </w:p>
    <w:p w14:paraId="3C234504" w14:textId="77777777" w:rsidR="00C6249C" w:rsidRPr="00B06779" w:rsidRDefault="00C6249C" w:rsidP="00C6249C">
      <w:pPr>
        <w:numPr>
          <w:ilvl w:val="0"/>
          <w:numId w:val="12"/>
        </w:numPr>
        <w:jc w:val="both"/>
        <w:rPr>
          <w:rFonts w:ascii="Arial" w:eastAsia="Calibri" w:hAnsi="Arial" w:cs="Arial"/>
          <w:sz w:val="20"/>
          <w:szCs w:val="20"/>
        </w:rPr>
      </w:pPr>
      <w:r w:rsidRPr="00B06779">
        <w:rPr>
          <w:rFonts w:ascii="Arial" w:eastAsia="Calibri" w:hAnsi="Arial" w:cs="Arial"/>
          <w:sz w:val="20"/>
          <w:szCs w:val="20"/>
        </w:rPr>
        <w:t>MySQL, MongoDB, Oracle</w:t>
      </w:r>
    </w:p>
    <w:p w14:paraId="301B898A" w14:textId="77777777" w:rsidR="00C6249C" w:rsidRPr="00B06779" w:rsidRDefault="00C6249C" w:rsidP="00C6249C">
      <w:pPr>
        <w:numPr>
          <w:ilvl w:val="0"/>
          <w:numId w:val="12"/>
        </w:numPr>
        <w:jc w:val="both"/>
        <w:rPr>
          <w:rFonts w:ascii="Arial" w:eastAsia="Calibri" w:hAnsi="Arial" w:cs="Arial"/>
          <w:sz w:val="20"/>
          <w:szCs w:val="20"/>
        </w:rPr>
      </w:pPr>
      <w:r w:rsidRPr="00B06779">
        <w:rPr>
          <w:rFonts w:ascii="Arial" w:eastAsia="Calibri" w:hAnsi="Arial" w:cs="Arial"/>
          <w:sz w:val="20"/>
          <w:szCs w:val="20"/>
        </w:rPr>
        <w:t>Methodologies: Agile, Scrum</w:t>
      </w:r>
    </w:p>
    <w:p w14:paraId="68B93DAF" w14:textId="77777777" w:rsidR="00C6249C" w:rsidRPr="00B06779" w:rsidRDefault="00C6249C" w:rsidP="00B06779">
      <w:pPr>
        <w:pStyle w:val="ResumeHeading"/>
        <w:numPr>
          <w:ilvl w:val="0"/>
          <w:numId w:val="0"/>
        </w:numPr>
        <w:pBdr>
          <w:bottom w:val="nil"/>
        </w:pBdr>
        <w:tabs>
          <w:tab w:val="clear" w:pos="576"/>
        </w:tabs>
        <w:spacing w:before="60" w:after="0"/>
        <w:jc w:val="both"/>
        <w:outlineLvl w:val="9"/>
        <w:rPr>
          <w:rFonts w:ascii="Arial" w:hAnsi="Arial" w:cs="Arial"/>
          <w:b w:val="0"/>
          <w:i w:val="0"/>
          <w:sz w:val="20"/>
          <w:szCs w:val="20"/>
        </w:rPr>
      </w:pPr>
    </w:p>
    <w:p w14:paraId="6502B878" w14:textId="2E4B7E76" w:rsidR="00201FF0" w:rsidRPr="00B06779" w:rsidRDefault="009F3304">
      <w:pPr>
        <w:jc w:val="both"/>
        <w:rPr>
          <w:rFonts w:ascii="Arial" w:eastAsia="Calibri" w:hAnsi="Arial" w:cs="Arial"/>
          <w:sz w:val="20"/>
          <w:szCs w:val="20"/>
        </w:rPr>
      </w:pPr>
      <w:r w:rsidRPr="00B06779">
        <w:rPr>
          <w:rFonts w:ascii="Arial" w:hAnsi="Arial" w:cs="Arial"/>
          <w:noProof/>
        </w:rPr>
        <mc:AlternateContent>
          <mc:Choice Requires="wps">
            <w:drawing>
              <wp:anchor distT="0" distB="0" distL="114300" distR="114300" simplePos="0" relativeHeight="251658242" behindDoc="0" locked="0" layoutInCell="0" hidden="0" allowOverlap="1" wp14:anchorId="08CB9C3C" wp14:editId="06355915">
                <wp:simplePos x="0" y="0"/>
                <wp:positionH relativeFrom="column">
                  <wp:posOffset>0</wp:posOffset>
                </wp:positionH>
                <wp:positionV relativeFrom="paragraph">
                  <wp:posOffset>4445</wp:posOffset>
                </wp:positionV>
                <wp:extent cx="5715000" cy="0"/>
                <wp:effectExtent l="19050" t="19050" r="19050" b="19050"/>
                <wp:wrapNone/>
                <wp:docPr id="2" name="Straight Connector 1"/>
                <wp:cNvGraphicFramePr/>
                <a:graphic xmlns:a="http://schemas.openxmlformats.org/drawingml/2006/main">
                  <a:graphicData uri="http://schemas.microsoft.com/office/word/2010/wordprocessingShape">
                    <wps:wsp>
                      <wps:cNvCnPr/>
                      <wps:spPr>
                        <a:xfrm>
                          <a:off x="0" y="0"/>
                          <a:ext cx="5715000" cy="0"/>
                        </a:xfrm>
                        <a:prstGeom prst="line">
                          <a:avLst/>
                        </a:prstGeom>
                        <a:noFill/>
                        <a:ln w="19050">
                          <a:solidFill>
                            <a:srgbClr val="003366"/>
                          </a:solidFill>
                        </a:ln>
                      </wps:spPr>
                      <wps:bodyPr/>
                    </wps:wsp>
                  </a:graphicData>
                </a:graphic>
              </wp:anchor>
            </w:drawing>
          </mc:Choice>
          <mc:Fallback>
            <w:pict>
              <v:line id="Straight Connector 1" o:spid="_x0000_s1027" style="position:absolute;width:450.00pt;height:0.00pt;z-index:251658242;mso-wrap-distance-left:9.00pt;mso-wrap-distance-top:0.00pt;mso-wrap-distance-right:9.00pt;mso-wrap-distance-bottom:0.00pt;mso-wrap-style:square" from="0.00pt,0.35pt" to="450.00pt,0.35pt" strokeweight="1.50pt" strokecolor="#003366" filled="f" v:ext="SMDATA_12_vAssXx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zZgAe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GwAAAACgAAAAAAAAAAAAAAAAAAACAAAAAAAAAAAAAAACAAAABwAAACgjAAAAAAAAAAAAAKAFAACpIgAAKAAAAAgAAAABAAAAAQAAAA==">
                <w10:wrap type="none" anchorx="text" anchory="text"/>
              </v:line>
            </w:pict>
          </mc:Fallback>
        </mc:AlternateContent>
      </w:r>
      <w:r w:rsidRPr="00B06779">
        <w:rPr>
          <w:rFonts w:ascii="Arial" w:eastAsia="Calibri" w:hAnsi="Arial" w:cs="Arial"/>
          <w:sz w:val="20"/>
          <w:szCs w:val="20"/>
        </w:rPr>
        <w:t xml:space="preserve"> </w:t>
      </w:r>
    </w:p>
    <w:p w14:paraId="265B99C9" w14:textId="77777777" w:rsidR="00201FF0" w:rsidRPr="00B06779" w:rsidRDefault="00201FF0">
      <w:pPr>
        <w:jc w:val="both"/>
        <w:rPr>
          <w:rFonts w:ascii="Arial" w:eastAsia="Calibri" w:hAnsi="Arial" w:cs="Arial"/>
          <w:b/>
          <w:bCs/>
          <w:sz w:val="20"/>
          <w:szCs w:val="20"/>
        </w:rPr>
      </w:pPr>
    </w:p>
    <w:p w14:paraId="6F3546E1" w14:textId="346BCB1B" w:rsidR="00B82CE5" w:rsidRPr="00B06779" w:rsidRDefault="009F3304">
      <w:pPr>
        <w:jc w:val="both"/>
        <w:rPr>
          <w:rFonts w:ascii="Arial" w:eastAsia="Calibri" w:hAnsi="Arial" w:cs="Arial"/>
          <w:b/>
          <w:bCs/>
          <w:sz w:val="20"/>
          <w:szCs w:val="20"/>
        </w:rPr>
      </w:pPr>
      <w:r w:rsidRPr="00B06779">
        <w:rPr>
          <w:rFonts w:ascii="Arial" w:eastAsia="Calibri" w:hAnsi="Arial" w:cs="Arial"/>
          <w:b/>
          <w:bCs/>
          <w:sz w:val="20"/>
          <w:szCs w:val="20"/>
        </w:rPr>
        <w:t xml:space="preserve">WORK EXPERIENCE </w:t>
      </w:r>
    </w:p>
    <w:p w14:paraId="1235FDAE" w14:textId="77777777" w:rsidR="001628AA" w:rsidRPr="00B06779" w:rsidRDefault="001628AA">
      <w:pPr>
        <w:jc w:val="both"/>
        <w:rPr>
          <w:rFonts w:ascii="Arial" w:eastAsia="Calibri" w:hAnsi="Arial" w:cs="Arial"/>
          <w:b/>
          <w:bCs/>
          <w:sz w:val="20"/>
          <w:szCs w:val="20"/>
        </w:rPr>
      </w:pPr>
    </w:p>
    <w:p w14:paraId="69ED269D" w14:textId="5EF90C28" w:rsidR="00B82CE5" w:rsidRPr="00B06779" w:rsidRDefault="00201FF0" w:rsidP="001628AA">
      <w:pPr>
        <w:pStyle w:val="ListParagraph"/>
        <w:numPr>
          <w:ilvl w:val="0"/>
          <w:numId w:val="13"/>
        </w:numPr>
        <w:jc w:val="both"/>
        <w:rPr>
          <w:rFonts w:ascii="Arial" w:eastAsia="Calibri" w:hAnsi="Arial" w:cs="Arial"/>
          <w:sz w:val="20"/>
          <w:szCs w:val="20"/>
        </w:rPr>
      </w:pPr>
      <w:r w:rsidRPr="00B06779">
        <w:rPr>
          <w:rFonts w:ascii="Arial" w:eastAsia="Calibri" w:hAnsi="Arial" w:cs="Arial"/>
          <w:sz w:val="20"/>
          <w:szCs w:val="20"/>
        </w:rPr>
        <w:t>W</w:t>
      </w:r>
      <w:r w:rsidR="00582CA4" w:rsidRPr="00B06779">
        <w:rPr>
          <w:rFonts w:ascii="Arial" w:eastAsia="Calibri" w:hAnsi="Arial" w:cs="Arial"/>
          <w:sz w:val="20"/>
          <w:szCs w:val="20"/>
        </w:rPr>
        <w:t>ork</w:t>
      </w:r>
      <w:r w:rsidR="00B06779">
        <w:rPr>
          <w:rFonts w:ascii="Arial" w:eastAsia="Calibri" w:hAnsi="Arial" w:cs="Arial"/>
          <w:sz w:val="20"/>
          <w:szCs w:val="20"/>
        </w:rPr>
        <w:t>ed</w:t>
      </w:r>
      <w:r w:rsidR="009F3304" w:rsidRPr="00B06779">
        <w:rPr>
          <w:rFonts w:ascii="Arial" w:eastAsia="Calibri" w:hAnsi="Arial" w:cs="Arial"/>
          <w:sz w:val="20"/>
          <w:szCs w:val="20"/>
        </w:rPr>
        <w:t xml:space="preserve"> as </w:t>
      </w:r>
      <w:r w:rsidR="001628AA" w:rsidRPr="00B06779">
        <w:rPr>
          <w:rFonts w:ascii="Arial" w:eastAsia="Calibri" w:hAnsi="Arial" w:cs="Arial"/>
          <w:sz w:val="20"/>
          <w:szCs w:val="20"/>
        </w:rPr>
        <w:t xml:space="preserve">Senior Java Developer </w:t>
      </w:r>
      <w:r w:rsidR="009F3304" w:rsidRPr="00B06779">
        <w:rPr>
          <w:rFonts w:ascii="Arial" w:eastAsia="Calibri" w:hAnsi="Arial" w:cs="Arial"/>
          <w:sz w:val="20"/>
          <w:szCs w:val="20"/>
        </w:rPr>
        <w:t>at Capgemini Consulting Pvt Ltd. from Apr-2016 t</w:t>
      </w:r>
      <w:r w:rsidR="00B06779">
        <w:rPr>
          <w:rFonts w:ascii="Arial" w:eastAsia="Calibri" w:hAnsi="Arial" w:cs="Arial"/>
          <w:sz w:val="20"/>
          <w:szCs w:val="20"/>
        </w:rPr>
        <w:t>o May-2026</w:t>
      </w:r>
      <w:r w:rsidR="009F3304" w:rsidRPr="00B06779">
        <w:rPr>
          <w:rFonts w:ascii="Arial" w:eastAsia="Calibri" w:hAnsi="Arial" w:cs="Arial"/>
          <w:sz w:val="20"/>
          <w:szCs w:val="20"/>
        </w:rPr>
        <w:t>.</w:t>
      </w:r>
    </w:p>
    <w:p w14:paraId="7A52FD1C" w14:textId="3B9B4EF9" w:rsidR="00B82CE5" w:rsidRDefault="00201FF0" w:rsidP="001628AA">
      <w:pPr>
        <w:pStyle w:val="ListParagraph"/>
        <w:numPr>
          <w:ilvl w:val="0"/>
          <w:numId w:val="13"/>
        </w:numPr>
        <w:jc w:val="both"/>
        <w:rPr>
          <w:rFonts w:ascii="Arial" w:eastAsia="Calibri" w:hAnsi="Arial" w:cs="Arial"/>
          <w:sz w:val="20"/>
          <w:szCs w:val="20"/>
        </w:rPr>
      </w:pPr>
      <w:r w:rsidRPr="00B06779">
        <w:rPr>
          <w:rFonts w:ascii="Arial" w:eastAsia="Calibri" w:hAnsi="Arial" w:cs="Arial"/>
          <w:sz w:val="20"/>
          <w:szCs w:val="20"/>
        </w:rPr>
        <w:t>Worked as</w:t>
      </w:r>
      <w:r w:rsidR="009F3304" w:rsidRPr="00B06779">
        <w:rPr>
          <w:rFonts w:ascii="Arial" w:eastAsia="Calibri" w:hAnsi="Arial" w:cs="Arial"/>
          <w:sz w:val="20"/>
          <w:szCs w:val="20"/>
        </w:rPr>
        <w:t xml:space="preserve"> Software </w:t>
      </w:r>
      <w:r w:rsidR="001628AA" w:rsidRPr="00B06779">
        <w:rPr>
          <w:rFonts w:ascii="Arial" w:eastAsia="Calibri" w:hAnsi="Arial" w:cs="Arial"/>
          <w:sz w:val="20"/>
          <w:szCs w:val="20"/>
        </w:rPr>
        <w:t xml:space="preserve">Java Developer </w:t>
      </w:r>
      <w:r w:rsidR="009F3304" w:rsidRPr="00B06779">
        <w:rPr>
          <w:rFonts w:ascii="Arial" w:eastAsia="Calibri" w:hAnsi="Arial" w:cs="Arial"/>
          <w:sz w:val="20"/>
          <w:szCs w:val="20"/>
        </w:rPr>
        <w:t>at Tieto Software Technologies Pvt. Ltd. from Dec-2009 to Apr-2016.</w:t>
      </w:r>
    </w:p>
    <w:p w14:paraId="10295C11" w14:textId="77777777" w:rsidR="00B06779" w:rsidRPr="00B06779" w:rsidRDefault="00B06779" w:rsidP="00B06779">
      <w:pPr>
        <w:ind w:left="360"/>
        <w:jc w:val="both"/>
        <w:rPr>
          <w:rFonts w:ascii="Arial" w:eastAsia="Calibri" w:hAnsi="Arial" w:cs="Arial"/>
          <w:sz w:val="20"/>
          <w:szCs w:val="20"/>
        </w:rPr>
      </w:pPr>
    </w:p>
    <w:p w14:paraId="2513F709" w14:textId="77777777" w:rsidR="007A5333" w:rsidRPr="00B06779" w:rsidRDefault="007A5333">
      <w:pPr>
        <w:jc w:val="both"/>
        <w:rPr>
          <w:rFonts w:ascii="Arial" w:eastAsia="Calibri" w:hAnsi="Arial" w:cs="Arial"/>
          <w:b/>
          <w:bCs/>
          <w:sz w:val="20"/>
          <w:szCs w:val="20"/>
        </w:rPr>
      </w:pPr>
    </w:p>
    <w:p w14:paraId="0F7BD1DA" w14:textId="05B8FECF" w:rsidR="00B82CE5" w:rsidRPr="00B06779" w:rsidRDefault="009F3304">
      <w:pPr>
        <w:jc w:val="both"/>
        <w:rPr>
          <w:rFonts w:ascii="Arial" w:eastAsia="Calibri" w:hAnsi="Arial" w:cs="Arial"/>
          <w:b/>
          <w:bCs/>
          <w:sz w:val="20"/>
          <w:szCs w:val="20"/>
        </w:rPr>
      </w:pPr>
      <w:r w:rsidRPr="00B06779">
        <w:rPr>
          <w:rFonts w:ascii="Arial" w:eastAsia="Calibri" w:hAnsi="Arial" w:cs="Arial"/>
          <w:b/>
          <w:bCs/>
          <w:sz w:val="20"/>
          <w:szCs w:val="20"/>
        </w:rPr>
        <w:t>AWARDS &amp; ACHIEVEMENTS</w:t>
      </w:r>
    </w:p>
    <w:p w14:paraId="239D1252" w14:textId="77777777" w:rsidR="001628AA" w:rsidRPr="00B06779" w:rsidRDefault="001628AA">
      <w:pPr>
        <w:jc w:val="both"/>
        <w:rPr>
          <w:rFonts w:ascii="Arial" w:eastAsia="Calibri" w:hAnsi="Arial" w:cs="Arial"/>
          <w:b/>
          <w:bCs/>
          <w:sz w:val="20"/>
          <w:szCs w:val="20"/>
        </w:rPr>
      </w:pPr>
    </w:p>
    <w:p w14:paraId="6DC95DBC" w14:textId="1A22FA5E" w:rsidR="00634903" w:rsidRPr="00B06779" w:rsidRDefault="00634903" w:rsidP="00C6249C">
      <w:pPr>
        <w:pStyle w:val="ListParagraph"/>
        <w:numPr>
          <w:ilvl w:val="0"/>
          <w:numId w:val="14"/>
        </w:numPr>
        <w:jc w:val="both"/>
        <w:rPr>
          <w:rFonts w:ascii="Arial" w:eastAsia="Calibri" w:hAnsi="Arial" w:cs="Arial"/>
          <w:sz w:val="20"/>
          <w:szCs w:val="20"/>
        </w:rPr>
      </w:pPr>
      <w:r w:rsidRPr="00B06779">
        <w:rPr>
          <w:rFonts w:ascii="Arial" w:eastAsia="Calibri" w:hAnsi="Arial" w:cs="Arial"/>
          <w:sz w:val="20"/>
          <w:szCs w:val="20"/>
        </w:rPr>
        <w:t>Promoted to Senior Software Engineer from Software Engineer.</w:t>
      </w:r>
    </w:p>
    <w:p w14:paraId="0CC37709" w14:textId="7DE1A4BF" w:rsidR="0046062D" w:rsidRPr="00B06779" w:rsidRDefault="009F3304" w:rsidP="00C6249C">
      <w:pPr>
        <w:pStyle w:val="ListParagraph"/>
        <w:numPr>
          <w:ilvl w:val="0"/>
          <w:numId w:val="14"/>
        </w:numPr>
        <w:jc w:val="both"/>
        <w:rPr>
          <w:rFonts w:ascii="Arial" w:eastAsia="Calibri" w:hAnsi="Arial" w:cs="Arial"/>
          <w:sz w:val="20"/>
          <w:szCs w:val="20"/>
        </w:rPr>
      </w:pPr>
      <w:r w:rsidRPr="00B06779">
        <w:rPr>
          <w:rFonts w:ascii="Arial" w:eastAsia="Calibri" w:hAnsi="Arial" w:cs="Arial"/>
          <w:sz w:val="20"/>
          <w:szCs w:val="20"/>
        </w:rPr>
        <w:t>Received Staunch Award on successful completion of 5 Years</w:t>
      </w:r>
      <w:r w:rsidR="00634903" w:rsidRPr="00B06779">
        <w:rPr>
          <w:rFonts w:ascii="Arial" w:eastAsia="Calibri" w:hAnsi="Arial" w:cs="Arial"/>
          <w:sz w:val="20"/>
          <w:szCs w:val="20"/>
        </w:rPr>
        <w:t xml:space="preserve"> long service</w:t>
      </w:r>
      <w:r w:rsidRPr="00B06779">
        <w:rPr>
          <w:rFonts w:ascii="Arial" w:eastAsia="Calibri" w:hAnsi="Arial" w:cs="Arial"/>
          <w:sz w:val="20"/>
          <w:szCs w:val="20"/>
        </w:rPr>
        <w:t xml:space="preserve"> at Tieto Software Technologies Pvt.Ltd</w:t>
      </w:r>
    </w:p>
    <w:p w14:paraId="1C2E4B26" w14:textId="4AEBA6B7" w:rsidR="00B82CE5" w:rsidRPr="00B06779" w:rsidRDefault="0046062D" w:rsidP="00C6249C">
      <w:pPr>
        <w:pStyle w:val="ListParagraph"/>
        <w:numPr>
          <w:ilvl w:val="0"/>
          <w:numId w:val="14"/>
        </w:numPr>
        <w:jc w:val="both"/>
        <w:rPr>
          <w:rFonts w:ascii="Arial" w:eastAsia="Calibri" w:hAnsi="Arial" w:cs="Arial"/>
          <w:sz w:val="20"/>
          <w:szCs w:val="20"/>
        </w:rPr>
      </w:pPr>
      <w:r w:rsidRPr="00B06779">
        <w:rPr>
          <w:rFonts w:ascii="Arial" w:eastAsia="Calibri" w:hAnsi="Arial" w:cs="Arial"/>
          <w:sz w:val="20"/>
          <w:szCs w:val="20"/>
        </w:rPr>
        <w:t xml:space="preserve">Received </w:t>
      </w:r>
      <w:r w:rsidR="00437923" w:rsidRPr="00B06779">
        <w:rPr>
          <w:rFonts w:ascii="Arial" w:eastAsia="Calibri" w:hAnsi="Arial" w:cs="Arial"/>
          <w:sz w:val="20"/>
          <w:szCs w:val="20"/>
        </w:rPr>
        <w:t>Ace of Capgemini Award for completion of 5 Years long service</w:t>
      </w:r>
      <w:r w:rsidR="009F3304" w:rsidRPr="00B06779">
        <w:rPr>
          <w:rFonts w:ascii="Arial" w:eastAsia="Calibri" w:hAnsi="Arial" w:cs="Arial"/>
          <w:sz w:val="20"/>
          <w:szCs w:val="20"/>
        </w:rPr>
        <w:t>.</w:t>
      </w:r>
    </w:p>
    <w:p w14:paraId="4D6787A8" w14:textId="5047FFA3" w:rsidR="00634903" w:rsidRPr="00B06779" w:rsidRDefault="00634903" w:rsidP="00C6249C">
      <w:pPr>
        <w:pStyle w:val="ListParagraph"/>
        <w:numPr>
          <w:ilvl w:val="0"/>
          <w:numId w:val="14"/>
        </w:numPr>
        <w:jc w:val="both"/>
        <w:rPr>
          <w:rFonts w:ascii="Arial" w:eastAsia="Calibri" w:hAnsi="Arial" w:cs="Arial"/>
          <w:sz w:val="20"/>
          <w:szCs w:val="20"/>
        </w:rPr>
      </w:pPr>
      <w:r w:rsidRPr="00B06779">
        <w:rPr>
          <w:rFonts w:ascii="Arial" w:eastAsia="Calibri" w:hAnsi="Arial" w:cs="Arial"/>
          <w:sz w:val="20"/>
          <w:szCs w:val="20"/>
        </w:rPr>
        <w:t>Promoted to Manager from Senior Consultant.</w:t>
      </w:r>
    </w:p>
    <w:p w14:paraId="35CA9994" w14:textId="39DA8A06" w:rsidR="00C6249C" w:rsidRPr="00B06779" w:rsidRDefault="00C6249C" w:rsidP="00C6249C">
      <w:pPr>
        <w:pStyle w:val="ListParagraph"/>
        <w:numPr>
          <w:ilvl w:val="0"/>
          <w:numId w:val="14"/>
        </w:numPr>
        <w:jc w:val="both"/>
        <w:rPr>
          <w:rFonts w:ascii="Arial" w:eastAsia="Calibri" w:hAnsi="Arial" w:cs="Arial"/>
          <w:sz w:val="20"/>
          <w:szCs w:val="20"/>
        </w:rPr>
      </w:pPr>
      <w:r w:rsidRPr="00B06779">
        <w:rPr>
          <w:rFonts w:ascii="Arial" w:eastAsia="Calibri" w:hAnsi="Arial" w:cs="Arial"/>
          <w:sz w:val="20"/>
          <w:szCs w:val="20"/>
        </w:rPr>
        <w:t>Received Ace of Capgemini Award for completion of 10 Years long service.</w:t>
      </w:r>
    </w:p>
    <w:p w14:paraId="65E0E48A" w14:textId="1C865315" w:rsidR="00B82CE5" w:rsidRPr="00B06779" w:rsidRDefault="00B82CE5">
      <w:pPr>
        <w:jc w:val="both"/>
        <w:rPr>
          <w:rFonts w:ascii="Arial" w:eastAsia="Calibri" w:hAnsi="Arial" w:cs="Arial"/>
          <w:b/>
          <w:bCs/>
          <w:sz w:val="20"/>
          <w:szCs w:val="20"/>
        </w:rPr>
      </w:pPr>
    </w:p>
    <w:p w14:paraId="682E1E13" w14:textId="77777777" w:rsidR="007A5333" w:rsidRPr="00B06779" w:rsidRDefault="007A5333">
      <w:pPr>
        <w:jc w:val="both"/>
        <w:rPr>
          <w:rFonts w:ascii="Arial" w:eastAsia="Calibri" w:hAnsi="Arial" w:cs="Arial"/>
          <w:b/>
          <w:bCs/>
          <w:sz w:val="20"/>
          <w:szCs w:val="20"/>
        </w:rPr>
      </w:pPr>
    </w:p>
    <w:p w14:paraId="155350D9" w14:textId="76AB904A" w:rsidR="00437923" w:rsidRPr="00B06779" w:rsidRDefault="00437923">
      <w:pPr>
        <w:jc w:val="both"/>
        <w:rPr>
          <w:rFonts w:ascii="Arial" w:eastAsia="Calibri" w:hAnsi="Arial" w:cs="Arial"/>
          <w:b/>
          <w:bCs/>
          <w:sz w:val="20"/>
          <w:szCs w:val="20"/>
        </w:rPr>
      </w:pPr>
      <w:r w:rsidRPr="00B06779">
        <w:rPr>
          <w:rFonts w:ascii="Arial" w:eastAsia="Calibri" w:hAnsi="Arial" w:cs="Arial"/>
          <w:b/>
          <w:bCs/>
          <w:sz w:val="20"/>
          <w:szCs w:val="20"/>
        </w:rPr>
        <w:t>CERIFICATIONS COMPLETED</w:t>
      </w:r>
    </w:p>
    <w:p w14:paraId="6BE4752D" w14:textId="77777777" w:rsidR="00C6249C" w:rsidRPr="00B06779" w:rsidRDefault="00C6249C">
      <w:pPr>
        <w:jc w:val="both"/>
        <w:rPr>
          <w:rFonts w:ascii="Arial" w:eastAsia="Calibri" w:hAnsi="Arial" w:cs="Arial"/>
          <w:b/>
          <w:bCs/>
          <w:sz w:val="20"/>
          <w:szCs w:val="20"/>
        </w:rPr>
      </w:pPr>
    </w:p>
    <w:p w14:paraId="2ECB63A4" w14:textId="601A858A" w:rsidR="00437923" w:rsidRPr="00B06779" w:rsidRDefault="00437923" w:rsidP="00C6249C">
      <w:pPr>
        <w:pStyle w:val="ListParagraph"/>
        <w:numPr>
          <w:ilvl w:val="0"/>
          <w:numId w:val="15"/>
        </w:numPr>
        <w:jc w:val="both"/>
        <w:rPr>
          <w:rFonts w:ascii="Arial" w:eastAsia="Calibri" w:hAnsi="Arial" w:cs="Arial"/>
          <w:sz w:val="20"/>
          <w:szCs w:val="20"/>
        </w:rPr>
      </w:pPr>
      <w:r w:rsidRPr="00B06779">
        <w:rPr>
          <w:rFonts w:ascii="Arial" w:eastAsia="Calibri" w:hAnsi="Arial" w:cs="Arial"/>
          <w:sz w:val="20"/>
          <w:szCs w:val="20"/>
        </w:rPr>
        <w:t>ITIL Foundation certification</w:t>
      </w:r>
    </w:p>
    <w:p w14:paraId="06B39769" w14:textId="0ADA3B3F" w:rsidR="00437923" w:rsidRPr="00B06779" w:rsidRDefault="00437923" w:rsidP="00C6249C">
      <w:pPr>
        <w:pStyle w:val="ListParagraph"/>
        <w:numPr>
          <w:ilvl w:val="0"/>
          <w:numId w:val="15"/>
        </w:numPr>
        <w:jc w:val="both"/>
        <w:rPr>
          <w:rFonts w:ascii="Arial" w:eastAsia="Calibri" w:hAnsi="Arial" w:cs="Arial"/>
          <w:sz w:val="20"/>
          <w:szCs w:val="20"/>
        </w:rPr>
      </w:pPr>
      <w:r w:rsidRPr="00B06779">
        <w:rPr>
          <w:rFonts w:ascii="Arial" w:eastAsia="Calibri" w:hAnsi="Arial" w:cs="Arial"/>
          <w:sz w:val="20"/>
          <w:szCs w:val="20"/>
        </w:rPr>
        <w:t xml:space="preserve">AZ-900 </w:t>
      </w:r>
    </w:p>
    <w:p w14:paraId="3D97C775" w14:textId="77777777" w:rsidR="00437923" w:rsidRPr="00B06779" w:rsidRDefault="00437923">
      <w:pPr>
        <w:jc w:val="both"/>
        <w:rPr>
          <w:rFonts w:ascii="Arial" w:eastAsia="Calibri" w:hAnsi="Arial" w:cs="Arial"/>
          <w:b/>
          <w:bCs/>
          <w:sz w:val="20"/>
          <w:szCs w:val="20"/>
        </w:rPr>
      </w:pPr>
    </w:p>
    <w:p w14:paraId="7FAC669C" w14:textId="18525127" w:rsidR="00B82CE5" w:rsidRPr="00B06779" w:rsidRDefault="009F3304">
      <w:pPr>
        <w:jc w:val="both"/>
        <w:rPr>
          <w:rFonts w:ascii="Arial" w:eastAsia="Calibri" w:hAnsi="Arial" w:cs="Arial"/>
          <w:b/>
          <w:bCs/>
          <w:sz w:val="20"/>
          <w:szCs w:val="20"/>
        </w:rPr>
      </w:pPr>
      <w:r w:rsidRPr="00B06779">
        <w:rPr>
          <w:rFonts w:ascii="Arial" w:eastAsia="Calibri" w:hAnsi="Arial" w:cs="Arial"/>
          <w:b/>
          <w:bCs/>
          <w:sz w:val="20"/>
          <w:szCs w:val="20"/>
        </w:rPr>
        <w:t>PROJECTS AT CAPGEMINI:</w:t>
      </w:r>
    </w:p>
    <w:p w14:paraId="3CBA3ECE" w14:textId="77777777" w:rsidR="00110F5E" w:rsidRPr="00B06779" w:rsidRDefault="00110F5E">
      <w:pPr>
        <w:jc w:val="both"/>
        <w:rPr>
          <w:rFonts w:ascii="Arial" w:eastAsia="Calibri" w:hAnsi="Arial" w:cs="Arial"/>
          <w:b/>
          <w:bCs/>
          <w:sz w:val="20"/>
          <w:szCs w:val="20"/>
        </w:rPr>
      </w:pPr>
    </w:p>
    <w:p w14:paraId="63A810DE" w14:textId="29F38A63" w:rsidR="00110F5E" w:rsidRPr="00B06779" w:rsidRDefault="00110F5E" w:rsidP="00110F5E">
      <w:pPr>
        <w:ind w:left="720"/>
        <w:jc w:val="both"/>
        <w:rPr>
          <w:rFonts w:ascii="Arial" w:eastAsia="Calibri" w:hAnsi="Arial" w:cs="Arial"/>
          <w:bCs/>
          <w:sz w:val="20"/>
          <w:szCs w:val="20"/>
        </w:rPr>
      </w:pPr>
      <w:r w:rsidRPr="00B06779">
        <w:rPr>
          <w:rFonts w:ascii="Arial" w:eastAsia="Calibri" w:hAnsi="Arial" w:cs="Arial"/>
          <w:b/>
          <w:bCs/>
          <w:sz w:val="20"/>
          <w:szCs w:val="20"/>
        </w:rPr>
        <w:t xml:space="preserve">Project # 1:  </w:t>
      </w:r>
      <w:r w:rsidR="003D3AE7" w:rsidRPr="00B06779">
        <w:rPr>
          <w:rFonts w:ascii="Arial" w:eastAsia="Calibri" w:hAnsi="Arial" w:cs="Arial"/>
          <w:b/>
          <w:bCs/>
          <w:sz w:val="20"/>
          <w:szCs w:val="20"/>
        </w:rPr>
        <w:t xml:space="preserve">PRS Billing </w:t>
      </w:r>
      <w:r w:rsidRPr="00B06779">
        <w:rPr>
          <w:rFonts w:ascii="Arial" w:eastAsia="Calibri" w:hAnsi="Arial" w:cs="Arial"/>
          <w:b/>
          <w:bCs/>
          <w:sz w:val="20"/>
          <w:szCs w:val="20"/>
        </w:rPr>
        <w:t>Application (</w:t>
      </w:r>
      <w:r w:rsidR="003D3AE7" w:rsidRPr="00B06779">
        <w:rPr>
          <w:rFonts w:ascii="Arial" w:eastAsia="Calibri" w:hAnsi="Arial" w:cs="Arial"/>
          <w:b/>
          <w:bCs/>
          <w:sz w:val="20"/>
          <w:szCs w:val="20"/>
        </w:rPr>
        <w:t>CHUBB Insurance US</w:t>
      </w:r>
      <w:r w:rsidRPr="00B06779">
        <w:rPr>
          <w:rFonts w:ascii="Arial" w:eastAsia="Calibri" w:hAnsi="Arial" w:cs="Arial"/>
          <w:b/>
          <w:bCs/>
          <w:sz w:val="20"/>
          <w:szCs w:val="20"/>
        </w:rPr>
        <w:t xml:space="preserve"> – </w:t>
      </w:r>
      <w:r w:rsidR="003D3AE7" w:rsidRPr="00B06779">
        <w:rPr>
          <w:rFonts w:ascii="Arial" w:eastAsia="Calibri" w:hAnsi="Arial" w:cs="Arial"/>
          <w:b/>
          <w:bCs/>
          <w:sz w:val="20"/>
          <w:szCs w:val="20"/>
        </w:rPr>
        <w:t xml:space="preserve">July </w:t>
      </w:r>
      <w:r w:rsidRPr="00B06779">
        <w:rPr>
          <w:rFonts w:ascii="Arial" w:eastAsia="Calibri" w:hAnsi="Arial" w:cs="Arial"/>
          <w:b/>
          <w:bCs/>
          <w:sz w:val="20"/>
          <w:szCs w:val="20"/>
        </w:rPr>
        <w:t>202</w:t>
      </w:r>
      <w:r w:rsidR="003D3AE7" w:rsidRPr="00B06779">
        <w:rPr>
          <w:rFonts w:ascii="Arial" w:eastAsia="Calibri" w:hAnsi="Arial" w:cs="Arial"/>
          <w:b/>
          <w:bCs/>
          <w:sz w:val="20"/>
          <w:szCs w:val="20"/>
        </w:rPr>
        <w:t>4</w:t>
      </w:r>
      <w:r w:rsidRPr="00B06779">
        <w:rPr>
          <w:rFonts w:ascii="Arial" w:eastAsia="Calibri" w:hAnsi="Arial" w:cs="Arial"/>
          <w:b/>
          <w:bCs/>
          <w:sz w:val="20"/>
          <w:szCs w:val="20"/>
        </w:rPr>
        <w:t xml:space="preserve"> -till date)</w:t>
      </w:r>
    </w:p>
    <w:p w14:paraId="419BFD40" w14:textId="77777777" w:rsidR="00110F5E" w:rsidRPr="00B06779" w:rsidRDefault="00110F5E" w:rsidP="00110F5E">
      <w:pPr>
        <w:ind w:left="720"/>
        <w:jc w:val="both"/>
        <w:rPr>
          <w:rFonts w:ascii="Arial" w:eastAsia="Calibri" w:hAnsi="Arial" w:cs="Arial"/>
          <w:bCs/>
          <w:sz w:val="20"/>
          <w:szCs w:val="20"/>
        </w:rPr>
      </w:pPr>
      <w:r w:rsidRPr="00B06779">
        <w:rPr>
          <w:rFonts w:ascii="Arial" w:eastAsia="Calibri" w:hAnsi="Arial" w:cs="Arial"/>
          <w:bCs/>
          <w:sz w:val="20"/>
          <w:szCs w:val="20"/>
        </w:rPr>
        <w:t xml:space="preserve">Technologies </w:t>
      </w:r>
      <w:r w:rsidRPr="00B06779">
        <w:rPr>
          <w:rFonts w:ascii="Arial" w:eastAsia="Calibri" w:hAnsi="Arial" w:cs="Arial"/>
          <w:bCs/>
          <w:sz w:val="20"/>
          <w:szCs w:val="20"/>
        </w:rPr>
        <w:tab/>
      </w:r>
      <w:r w:rsidRPr="00B06779">
        <w:rPr>
          <w:rFonts w:ascii="Arial" w:eastAsia="Calibri" w:hAnsi="Arial" w:cs="Arial"/>
          <w:bCs/>
          <w:sz w:val="20"/>
          <w:szCs w:val="20"/>
        </w:rPr>
        <w:tab/>
        <w:t xml:space="preserve">: </w:t>
      </w:r>
      <w:r w:rsidRPr="00B06779">
        <w:rPr>
          <w:rFonts w:ascii="Arial" w:eastAsia="Calibri" w:hAnsi="Arial" w:cs="Arial"/>
          <w:bCs/>
          <w:sz w:val="20"/>
          <w:szCs w:val="20"/>
        </w:rPr>
        <w:tab/>
        <w:t>Java, Spring Boot, REST API and Microservices.</w:t>
      </w:r>
    </w:p>
    <w:p w14:paraId="184F499C" w14:textId="0C8CFD5E" w:rsidR="00110F5E" w:rsidRPr="00B06779" w:rsidRDefault="00110F5E" w:rsidP="00110F5E">
      <w:pPr>
        <w:ind w:left="720"/>
        <w:jc w:val="both"/>
        <w:rPr>
          <w:rFonts w:ascii="Arial" w:eastAsia="Calibri" w:hAnsi="Arial" w:cs="Arial"/>
          <w:bCs/>
          <w:sz w:val="20"/>
          <w:szCs w:val="20"/>
        </w:rPr>
      </w:pPr>
      <w:r w:rsidRPr="00B06779">
        <w:rPr>
          <w:rFonts w:ascii="Arial" w:eastAsia="Calibri" w:hAnsi="Arial" w:cs="Arial"/>
          <w:bCs/>
          <w:sz w:val="20"/>
          <w:szCs w:val="20"/>
        </w:rPr>
        <w:t xml:space="preserve">Database                 </w:t>
      </w:r>
      <w:r w:rsidRPr="00B06779">
        <w:rPr>
          <w:rFonts w:ascii="Arial" w:eastAsia="Calibri" w:hAnsi="Arial" w:cs="Arial"/>
          <w:bCs/>
          <w:sz w:val="20"/>
          <w:szCs w:val="20"/>
        </w:rPr>
        <w:tab/>
        <w:t xml:space="preserve">: </w:t>
      </w:r>
      <w:r w:rsidRPr="00B06779">
        <w:rPr>
          <w:rFonts w:ascii="Arial" w:eastAsia="Calibri" w:hAnsi="Arial" w:cs="Arial"/>
          <w:bCs/>
          <w:sz w:val="20"/>
          <w:szCs w:val="20"/>
        </w:rPr>
        <w:tab/>
        <w:t>DB2</w:t>
      </w:r>
    </w:p>
    <w:p w14:paraId="34C7927B" w14:textId="5C848ED6" w:rsidR="00110F5E" w:rsidRPr="00B06779" w:rsidRDefault="00110F5E" w:rsidP="00110F5E">
      <w:pPr>
        <w:ind w:left="720"/>
        <w:jc w:val="both"/>
        <w:rPr>
          <w:rFonts w:ascii="Arial" w:eastAsia="Calibri" w:hAnsi="Arial" w:cs="Arial"/>
          <w:bCs/>
          <w:sz w:val="20"/>
          <w:szCs w:val="20"/>
        </w:rPr>
      </w:pPr>
      <w:r w:rsidRPr="00B06779">
        <w:rPr>
          <w:rFonts w:ascii="Arial" w:eastAsia="Calibri" w:hAnsi="Arial" w:cs="Arial"/>
          <w:bCs/>
          <w:sz w:val="20"/>
          <w:szCs w:val="20"/>
        </w:rPr>
        <w:t xml:space="preserve">Role </w:t>
      </w:r>
      <w:r w:rsidRPr="00B06779">
        <w:rPr>
          <w:rFonts w:ascii="Arial" w:eastAsia="Calibri" w:hAnsi="Arial" w:cs="Arial"/>
          <w:bCs/>
          <w:sz w:val="20"/>
          <w:szCs w:val="20"/>
        </w:rPr>
        <w:tab/>
      </w:r>
      <w:r w:rsidRPr="00B06779">
        <w:rPr>
          <w:rFonts w:ascii="Arial" w:eastAsia="Calibri" w:hAnsi="Arial" w:cs="Arial"/>
          <w:bCs/>
          <w:sz w:val="20"/>
          <w:szCs w:val="20"/>
        </w:rPr>
        <w:tab/>
      </w:r>
      <w:r w:rsidRPr="00B06779">
        <w:rPr>
          <w:rFonts w:ascii="Arial" w:eastAsia="Calibri" w:hAnsi="Arial" w:cs="Arial"/>
          <w:bCs/>
          <w:sz w:val="20"/>
          <w:szCs w:val="20"/>
        </w:rPr>
        <w:tab/>
        <w:t>:</w:t>
      </w:r>
      <w:r w:rsidRPr="00B06779">
        <w:rPr>
          <w:rFonts w:ascii="Arial" w:eastAsia="Calibri" w:hAnsi="Arial" w:cs="Arial"/>
          <w:bCs/>
          <w:sz w:val="20"/>
          <w:szCs w:val="20"/>
        </w:rPr>
        <w:tab/>
      </w:r>
      <w:r w:rsidR="00B06779">
        <w:rPr>
          <w:rFonts w:ascii="Arial" w:eastAsia="Calibri" w:hAnsi="Arial" w:cs="Arial"/>
          <w:bCs/>
          <w:sz w:val="20"/>
          <w:szCs w:val="20"/>
        </w:rPr>
        <w:t>Senior</w:t>
      </w:r>
      <w:r w:rsidRPr="00B06779">
        <w:rPr>
          <w:rFonts w:ascii="Arial" w:eastAsia="Calibri" w:hAnsi="Arial" w:cs="Arial"/>
          <w:bCs/>
          <w:sz w:val="20"/>
          <w:szCs w:val="20"/>
        </w:rPr>
        <w:t xml:space="preserve"> </w:t>
      </w:r>
      <w:r w:rsidR="00B06779">
        <w:rPr>
          <w:rFonts w:ascii="Arial" w:eastAsia="Calibri" w:hAnsi="Arial" w:cs="Arial"/>
          <w:bCs/>
          <w:sz w:val="20"/>
          <w:szCs w:val="20"/>
        </w:rPr>
        <w:t xml:space="preserve">Java </w:t>
      </w:r>
      <w:r w:rsidRPr="00B06779">
        <w:rPr>
          <w:rFonts w:ascii="Arial" w:eastAsia="Calibri" w:hAnsi="Arial" w:cs="Arial"/>
          <w:bCs/>
          <w:sz w:val="20"/>
          <w:szCs w:val="20"/>
        </w:rPr>
        <w:t xml:space="preserve">Developer </w:t>
      </w:r>
    </w:p>
    <w:p w14:paraId="674B43FC" w14:textId="77777777" w:rsidR="00110F5E" w:rsidRPr="00B06779" w:rsidRDefault="00110F5E" w:rsidP="00110F5E">
      <w:pPr>
        <w:ind w:left="720"/>
        <w:jc w:val="both"/>
        <w:rPr>
          <w:rFonts w:ascii="Arial" w:eastAsia="Calibri" w:hAnsi="Arial" w:cs="Arial"/>
          <w:bCs/>
          <w:sz w:val="20"/>
          <w:szCs w:val="20"/>
        </w:rPr>
      </w:pPr>
      <w:r w:rsidRPr="00B06779">
        <w:rPr>
          <w:rFonts w:ascii="Arial" w:eastAsia="Calibri" w:hAnsi="Arial" w:cs="Arial"/>
          <w:bCs/>
          <w:sz w:val="20"/>
          <w:szCs w:val="20"/>
        </w:rPr>
        <w:t>Responsibilities</w:t>
      </w:r>
      <w:r w:rsidRPr="00B06779">
        <w:rPr>
          <w:rFonts w:ascii="Arial" w:eastAsia="Calibri" w:hAnsi="Arial" w:cs="Arial"/>
          <w:bCs/>
          <w:sz w:val="20"/>
          <w:szCs w:val="20"/>
        </w:rPr>
        <w:tab/>
      </w:r>
      <w:r w:rsidRPr="00B06779">
        <w:rPr>
          <w:rFonts w:ascii="Arial" w:eastAsia="Calibri" w:hAnsi="Arial" w:cs="Arial"/>
          <w:bCs/>
          <w:sz w:val="20"/>
          <w:szCs w:val="20"/>
        </w:rPr>
        <w:tab/>
        <w:t xml:space="preserve">: </w:t>
      </w:r>
      <w:r w:rsidRPr="00B06779">
        <w:rPr>
          <w:rFonts w:ascii="Arial" w:eastAsia="Calibri" w:hAnsi="Arial" w:cs="Arial"/>
          <w:bCs/>
          <w:sz w:val="20"/>
          <w:szCs w:val="20"/>
        </w:rPr>
        <w:tab/>
        <w:t xml:space="preserve">Designing, Coding, Reviewing, and mentoring. </w:t>
      </w:r>
    </w:p>
    <w:p w14:paraId="4D7C0971" w14:textId="164C0841" w:rsidR="00110F5E" w:rsidRPr="00B06779" w:rsidRDefault="00110F5E" w:rsidP="00110F5E">
      <w:pPr>
        <w:ind w:left="720"/>
        <w:jc w:val="both"/>
        <w:rPr>
          <w:rFonts w:ascii="Arial" w:eastAsia="Calibri" w:hAnsi="Arial" w:cs="Arial"/>
          <w:bCs/>
          <w:sz w:val="20"/>
          <w:szCs w:val="20"/>
        </w:rPr>
      </w:pPr>
      <w:r w:rsidRPr="00B06779">
        <w:rPr>
          <w:rFonts w:ascii="Arial" w:eastAsia="Calibri" w:hAnsi="Arial" w:cs="Arial"/>
          <w:bCs/>
          <w:sz w:val="20"/>
          <w:szCs w:val="20"/>
        </w:rPr>
        <w:t xml:space="preserve">Description </w:t>
      </w:r>
      <w:r w:rsidRPr="00B06779">
        <w:rPr>
          <w:rFonts w:ascii="Arial" w:eastAsia="Calibri" w:hAnsi="Arial" w:cs="Arial"/>
          <w:bCs/>
          <w:sz w:val="20"/>
          <w:szCs w:val="20"/>
        </w:rPr>
        <w:tab/>
      </w:r>
      <w:r w:rsidRPr="00B06779">
        <w:rPr>
          <w:rFonts w:ascii="Arial" w:eastAsia="Calibri" w:hAnsi="Arial" w:cs="Arial"/>
          <w:bCs/>
          <w:sz w:val="20"/>
          <w:szCs w:val="20"/>
        </w:rPr>
        <w:tab/>
        <w:t>:                The Credit Card Fee Reduction Application, built using Java and Spring Boot, provides business with a powerful solution to minimize the fees associated with processing credit card payments. This application offers an intelligent, data-driven approach to optimizing payment processing costs, enabling businesses to reduce transaction fees effectively. It serves as a game-changer for the company to optimize their payment workflows, ensuring a seamless and efficient reduction of credit card fees</w:t>
      </w:r>
    </w:p>
    <w:p w14:paraId="69560DA0" w14:textId="63C08DB2" w:rsidR="00110F5E" w:rsidRPr="00B06779" w:rsidRDefault="00110F5E" w:rsidP="003D3AE7">
      <w:pPr>
        <w:pStyle w:val="ResumeProject"/>
        <w:numPr>
          <w:ilvl w:val="0"/>
          <w:numId w:val="0"/>
        </w:numPr>
        <w:spacing w:before="0" w:after="60"/>
        <w:ind w:left="720"/>
        <w:rPr>
          <w:rFonts w:ascii="Arial" w:hAnsi="Arial"/>
          <w:b w:val="0"/>
          <w:iCs w:val="0"/>
          <w:szCs w:val="20"/>
          <w:u w:val="none"/>
        </w:rPr>
      </w:pPr>
      <w:r w:rsidRPr="00B06779">
        <w:rPr>
          <w:rFonts w:ascii="Arial" w:hAnsi="Arial"/>
          <w:b w:val="0"/>
          <w:iCs w:val="0"/>
          <w:szCs w:val="20"/>
          <w:u w:val="none"/>
        </w:rPr>
        <w:t xml:space="preserve"> </w:t>
      </w:r>
    </w:p>
    <w:p w14:paraId="13E95EC5" w14:textId="77777777" w:rsidR="00B82CE5" w:rsidRPr="00B06779" w:rsidRDefault="00B82CE5">
      <w:pPr>
        <w:ind w:left="720"/>
        <w:jc w:val="both"/>
        <w:rPr>
          <w:rFonts w:ascii="Arial" w:eastAsia="Calibri" w:hAnsi="Arial" w:cs="Arial"/>
          <w:b/>
          <w:bCs/>
          <w:sz w:val="20"/>
          <w:szCs w:val="20"/>
        </w:rPr>
      </w:pPr>
    </w:p>
    <w:p w14:paraId="5CEAD293" w14:textId="74A59784" w:rsidR="00FE158F" w:rsidRPr="00B06779" w:rsidRDefault="00FE158F" w:rsidP="00FE158F">
      <w:pPr>
        <w:ind w:left="720"/>
        <w:jc w:val="both"/>
        <w:rPr>
          <w:rFonts w:ascii="Arial" w:eastAsia="Calibri" w:hAnsi="Arial" w:cs="Arial"/>
          <w:bCs/>
          <w:sz w:val="20"/>
          <w:szCs w:val="20"/>
        </w:rPr>
      </w:pPr>
      <w:r w:rsidRPr="00B06779">
        <w:rPr>
          <w:rFonts w:ascii="Arial" w:eastAsia="Calibri" w:hAnsi="Arial" w:cs="Arial"/>
          <w:b/>
          <w:bCs/>
          <w:sz w:val="20"/>
          <w:szCs w:val="20"/>
        </w:rPr>
        <w:t xml:space="preserve">Project # </w:t>
      </w:r>
      <w:r w:rsidR="00110F5E" w:rsidRPr="00B06779">
        <w:rPr>
          <w:rFonts w:ascii="Arial" w:eastAsia="Calibri" w:hAnsi="Arial" w:cs="Arial"/>
          <w:b/>
          <w:bCs/>
          <w:sz w:val="20"/>
          <w:szCs w:val="20"/>
        </w:rPr>
        <w:t>2</w:t>
      </w:r>
      <w:r w:rsidRPr="00B06779">
        <w:rPr>
          <w:rFonts w:ascii="Arial" w:eastAsia="Calibri" w:hAnsi="Arial" w:cs="Arial"/>
          <w:b/>
          <w:bCs/>
          <w:sz w:val="20"/>
          <w:szCs w:val="20"/>
        </w:rPr>
        <w:t xml:space="preserve">:  Phoenix Internet Banking Application (Metro Bank UK </w:t>
      </w:r>
      <w:r w:rsidR="00BF028A" w:rsidRPr="00B06779">
        <w:rPr>
          <w:rFonts w:ascii="Arial" w:eastAsia="Calibri" w:hAnsi="Arial" w:cs="Arial"/>
          <w:b/>
          <w:bCs/>
          <w:sz w:val="20"/>
          <w:szCs w:val="20"/>
        </w:rPr>
        <w:t xml:space="preserve">– Feb 2021 </w:t>
      </w:r>
      <w:r w:rsidRPr="00B06779">
        <w:rPr>
          <w:rFonts w:ascii="Arial" w:eastAsia="Calibri" w:hAnsi="Arial" w:cs="Arial"/>
          <w:b/>
          <w:bCs/>
          <w:sz w:val="20"/>
          <w:szCs w:val="20"/>
        </w:rPr>
        <w:t>-</w:t>
      </w:r>
      <w:r w:rsidR="003D3AE7" w:rsidRPr="00B06779">
        <w:rPr>
          <w:rFonts w:ascii="Arial" w:eastAsia="Calibri" w:hAnsi="Arial" w:cs="Arial"/>
          <w:b/>
          <w:bCs/>
          <w:sz w:val="20"/>
          <w:szCs w:val="20"/>
        </w:rPr>
        <w:t>June 2024</w:t>
      </w:r>
      <w:r w:rsidRPr="00B06779">
        <w:rPr>
          <w:rFonts w:ascii="Arial" w:eastAsia="Calibri" w:hAnsi="Arial" w:cs="Arial"/>
          <w:b/>
          <w:bCs/>
          <w:sz w:val="20"/>
          <w:szCs w:val="20"/>
        </w:rPr>
        <w:t>)</w:t>
      </w:r>
    </w:p>
    <w:p w14:paraId="379D3788" w14:textId="4FD2D172" w:rsidR="00FE158F" w:rsidRPr="00B06779" w:rsidRDefault="00FE158F" w:rsidP="00FE158F">
      <w:pPr>
        <w:ind w:left="720"/>
        <w:jc w:val="both"/>
        <w:rPr>
          <w:rFonts w:ascii="Arial" w:eastAsia="Calibri" w:hAnsi="Arial" w:cs="Arial"/>
          <w:bCs/>
          <w:sz w:val="20"/>
          <w:szCs w:val="20"/>
        </w:rPr>
      </w:pPr>
      <w:r w:rsidRPr="00B06779">
        <w:rPr>
          <w:rFonts w:ascii="Arial" w:eastAsia="Calibri" w:hAnsi="Arial" w:cs="Arial"/>
          <w:bCs/>
          <w:sz w:val="20"/>
          <w:szCs w:val="20"/>
        </w:rPr>
        <w:t xml:space="preserve">Technologies </w:t>
      </w:r>
      <w:r w:rsidRPr="00B06779">
        <w:rPr>
          <w:rFonts w:ascii="Arial" w:eastAsia="Calibri" w:hAnsi="Arial" w:cs="Arial"/>
          <w:bCs/>
          <w:sz w:val="20"/>
          <w:szCs w:val="20"/>
        </w:rPr>
        <w:tab/>
      </w:r>
      <w:r w:rsidRPr="00B06779">
        <w:rPr>
          <w:rFonts w:ascii="Arial" w:eastAsia="Calibri" w:hAnsi="Arial" w:cs="Arial"/>
          <w:bCs/>
          <w:sz w:val="20"/>
          <w:szCs w:val="20"/>
        </w:rPr>
        <w:tab/>
        <w:t xml:space="preserve">: </w:t>
      </w:r>
      <w:r w:rsidRPr="00B06779">
        <w:rPr>
          <w:rFonts w:ascii="Arial" w:eastAsia="Calibri" w:hAnsi="Arial" w:cs="Arial"/>
          <w:bCs/>
          <w:sz w:val="20"/>
          <w:szCs w:val="20"/>
        </w:rPr>
        <w:tab/>
        <w:t>Java, Spring Boot, REST API and Microservices.</w:t>
      </w:r>
    </w:p>
    <w:p w14:paraId="256825FD" w14:textId="583CEEAC" w:rsidR="00FE158F" w:rsidRPr="00B06779" w:rsidRDefault="00FE158F" w:rsidP="00FE158F">
      <w:pPr>
        <w:ind w:left="720"/>
        <w:jc w:val="both"/>
        <w:rPr>
          <w:rFonts w:ascii="Arial" w:eastAsia="Calibri" w:hAnsi="Arial" w:cs="Arial"/>
          <w:bCs/>
          <w:sz w:val="20"/>
          <w:szCs w:val="20"/>
        </w:rPr>
      </w:pPr>
      <w:r w:rsidRPr="00B06779">
        <w:rPr>
          <w:rFonts w:ascii="Arial" w:eastAsia="Calibri" w:hAnsi="Arial" w:cs="Arial"/>
          <w:bCs/>
          <w:sz w:val="20"/>
          <w:szCs w:val="20"/>
        </w:rPr>
        <w:t xml:space="preserve">Database                 </w:t>
      </w:r>
      <w:r w:rsidRPr="00B06779">
        <w:rPr>
          <w:rFonts w:ascii="Arial" w:eastAsia="Calibri" w:hAnsi="Arial" w:cs="Arial"/>
          <w:bCs/>
          <w:sz w:val="20"/>
          <w:szCs w:val="20"/>
        </w:rPr>
        <w:tab/>
        <w:t xml:space="preserve">: </w:t>
      </w:r>
      <w:r w:rsidRPr="00B06779">
        <w:rPr>
          <w:rFonts w:ascii="Arial" w:eastAsia="Calibri" w:hAnsi="Arial" w:cs="Arial"/>
          <w:bCs/>
          <w:sz w:val="20"/>
          <w:szCs w:val="20"/>
        </w:rPr>
        <w:tab/>
        <w:t>Oracle</w:t>
      </w:r>
    </w:p>
    <w:p w14:paraId="27861CA0" w14:textId="0065AEDF" w:rsidR="00FE158F" w:rsidRPr="00B06779" w:rsidRDefault="00FE158F" w:rsidP="00FE158F">
      <w:pPr>
        <w:ind w:left="720"/>
        <w:jc w:val="both"/>
        <w:rPr>
          <w:rFonts w:ascii="Arial" w:eastAsia="Calibri" w:hAnsi="Arial" w:cs="Arial"/>
          <w:bCs/>
          <w:sz w:val="20"/>
          <w:szCs w:val="20"/>
        </w:rPr>
      </w:pPr>
      <w:r w:rsidRPr="00B06779">
        <w:rPr>
          <w:rFonts w:ascii="Arial" w:eastAsia="Calibri" w:hAnsi="Arial" w:cs="Arial"/>
          <w:bCs/>
          <w:sz w:val="20"/>
          <w:szCs w:val="20"/>
        </w:rPr>
        <w:t xml:space="preserve">Role </w:t>
      </w:r>
      <w:r w:rsidRPr="00B06779">
        <w:rPr>
          <w:rFonts w:ascii="Arial" w:eastAsia="Calibri" w:hAnsi="Arial" w:cs="Arial"/>
          <w:bCs/>
          <w:sz w:val="20"/>
          <w:szCs w:val="20"/>
        </w:rPr>
        <w:tab/>
      </w:r>
      <w:r w:rsidRPr="00B06779">
        <w:rPr>
          <w:rFonts w:ascii="Arial" w:eastAsia="Calibri" w:hAnsi="Arial" w:cs="Arial"/>
          <w:bCs/>
          <w:sz w:val="20"/>
          <w:szCs w:val="20"/>
        </w:rPr>
        <w:tab/>
      </w:r>
      <w:r w:rsidRPr="00B06779">
        <w:rPr>
          <w:rFonts w:ascii="Arial" w:eastAsia="Calibri" w:hAnsi="Arial" w:cs="Arial"/>
          <w:bCs/>
          <w:sz w:val="20"/>
          <w:szCs w:val="20"/>
        </w:rPr>
        <w:tab/>
        <w:t>:</w:t>
      </w:r>
      <w:r w:rsidRPr="00B06779">
        <w:rPr>
          <w:rFonts w:ascii="Arial" w:eastAsia="Calibri" w:hAnsi="Arial" w:cs="Arial"/>
          <w:bCs/>
          <w:sz w:val="20"/>
          <w:szCs w:val="20"/>
        </w:rPr>
        <w:tab/>
      </w:r>
      <w:r w:rsidR="00B06779">
        <w:rPr>
          <w:rFonts w:ascii="Arial" w:eastAsia="Calibri" w:hAnsi="Arial" w:cs="Arial"/>
          <w:bCs/>
          <w:sz w:val="20"/>
          <w:szCs w:val="20"/>
        </w:rPr>
        <w:t>Senior</w:t>
      </w:r>
      <w:r w:rsidRPr="00B06779">
        <w:rPr>
          <w:rFonts w:ascii="Arial" w:eastAsia="Calibri" w:hAnsi="Arial" w:cs="Arial"/>
          <w:bCs/>
          <w:sz w:val="20"/>
          <w:szCs w:val="20"/>
        </w:rPr>
        <w:t xml:space="preserve"> </w:t>
      </w:r>
      <w:r w:rsidR="00B06779">
        <w:rPr>
          <w:rFonts w:ascii="Arial" w:eastAsia="Calibri" w:hAnsi="Arial" w:cs="Arial"/>
          <w:bCs/>
          <w:sz w:val="20"/>
          <w:szCs w:val="20"/>
        </w:rPr>
        <w:t xml:space="preserve">Java </w:t>
      </w:r>
      <w:r w:rsidRPr="00B06779">
        <w:rPr>
          <w:rFonts w:ascii="Arial" w:eastAsia="Calibri" w:hAnsi="Arial" w:cs="Arial"/>
          <w:bCs/>
          <w:sz w:val="20"/>
          <w:szCs w:val="20"/>
        </w:rPr>
        <w:t xml:space="preserve">Developer </w:t>
      </w:r>
    </w:p>
    <w:p w14:paraId="5F04E510" w14:textId="77777777" w:rsidR="00FE158F" w:rsidRPr="00B06779" w:rsidRDefault="00FE158F" w:rsidP="00582CA4">
      <w:pPr>
        <w:ind w:left="720"/>
        <w:jc w:val="both"/>
        <w:rPr>
          <w:rFonts w:ascii="Arial" w:eastAsia="Calibri" w:hAnsi="Arial" w:cs="Arial"/>
          <w:bCs/>
          <w:sz w:val="20"/>
          <w:szCs w:val="20"/>
        </w:rPr>
      </w:pPr>
      <w:r w:rsidRPr="00B06779">
        <w:rPr>
          <w:rFonts w:ascii="Arial" w:eastAsia="Calibri" w:hAnsi="Arial" w:cs="Arial"/>
          <w:bCs/>
          <w:sz w:val="20"/>
          <w:szCs w:val="20"/>
        </w:rPr>
        <w:t>Responsibilities</w:t>
      </w:r>
      <w:r w:rsidRPr="00B06779">
        <w:rPr>
          <w:rFonts w:ascii="Arial" w:eastAsia="Calibri" w:hAnsi="Arial" w:cs="Arial"/>
          <w:bCs/>
          <w:sz w:val="20"/>
          <w:szCs w:val="20"/>
        </w:rPr>
        <w:tab/>
      </w:r>
      <w:r w:rsidRPr="00B06779">
        <w:rPr>
          <w:rFonts w:ascii="Arial" w:eastAsia="Calibri" w:hAnsi="Arial" w:cs="Arial"/>
          <w:bCs/>
          <w:sz w:val="20"/>
          <w:szCs w:val="20"/>
        </w:rPr>
        <w:tab/>
        <w:t xml:space="preserve">: </w:t>
      </w:r>
      <w:r w:rsidRPr="00B06779">
        <w:rPr>
          <w:rFonts w:ascii="Arial" w:eastAsia="Calibri" w:hAnsi="Arial" w:cs="Arial"/>
          <w:bCs/>
          <w:sz w:val="20"/>
          <w:szCs w:val="20"/>
        </w:rPr>
        <w:tab/>
        <w:t xml:space="preserve">Designing, Coding, Reviewing, and mentoring. </w:t>
      </w:r>
    </w:p>
    <w:p w14:paraId="7DBDDE8B" w14:textId="0156EC83" w:rsidR="00582CA4" w:rsidRPr="00B06779" w:rsidRDefault="00FE158F" w:rsidP="00582CA4">
      <w:pPr>
        <w:ind w:left="720"/>
        <w:jc w:val="both"/>
        <w:rPr>
          <w:rFonts w:ascii="Arial" w:eastAsia="Calibri" w:hAnsi="Arial" w:cs="Arial"/>
          <w:bCs/>
          <w:sz w:val="20"/>
          <w:szCs w:val="20"/>
        </w:rPr>
      </w:pPr>
      <w:r w:rsidRPr="00B06779">
        <w:rPr>
          <w:rFonts w:ascii="Arial" w:eastAsia="Calibri" w:hAnsi="Arial" w:cs="Arial"/>
          <w:bCs/>
          <w:sz w:val="20"/>
          <w:szCs w:val="20"/>
        </w:rPr>
        <w:t xml:space="preserve">Description </w:t>
      </w:r>
      <w:r w:rsidRPr="00B06779">
        <w:rPr>
          <w:rFonts w:ascii="Arial" w:eastAsia="Calibri" w:hAnsi="Arial" w:cs="Arial"/>
          <w:bCs/>
          <w:sz w:val="20"/>
          <w:szCs w:val="20"/>
        </w:rPr>
        <w:tab/>
      </w:r>
      <w:r w:rsidRPr="00B06779">
        <w:rPr>
          <w:rFonts w:ascii="Arial" w:eastAsia="Calibri" w:hAnsi="Arial" w:cs="Arial"/>
          <w:bCs/>
          <w:sz w:val="20"/>
          <w:szCs w:val="20"/>
        </w:rPr>
        <w:tab/>
        <w:t xml:space="preserve">:                </w:t>
      </w:r>
      <w:r w:rsidR="00582CA4" w:rsidRPr="00B06779">
        <w:rPr>
          <w:rFonts w:ascii="Arial" w:eastAsia="Calibri" w:hAnsi="Arial" w:cs="Arial"/>
          <w:bCs/>
          <w:sz w:val="20"/>
          <w:szCs w:val="20"/>
        </w:rPr>
        <w:t xml:space="preserve">Phoenix is an internet banking application which aims to transform the online banking experience for Retail &amp; SME customers. Using this application customers of </w:t>
      </w:r>
      <w:r w:rsidR="00B1396A" w:rsidRPr="00B06779">
        <w:rPr>
          <w:rFonts w:ascii="Arial" w:eastAsia="Calibri" w:hAnsi="Arial" w:cs="Arial"/>
          <w:bCs/>
          <w:sz w:val="20"/>
          <w:szCs w:val="20"/>
        </w:rPr>
        <w:t>Metro</w:t>
      </w:r>
      <w:r w:rsidR="00582CA4" w:rsidRPr="00B06779">
        <w:rPr>
          <w:rFonts w:ascii="Arial" w:eastAsia="Calibri" w:hAnsi="Arial" w:cs="Arial"/>
          <w:bCs/>
          <w:sz w:val="20"/>
          <w:szCs w:val="20"/>
        </w:rPr>
        <w:t xml:space="preserve"> </w:t>
      </w:r>
      <w:r w:rsidR="00B1396A" w:rsidRPr="00B06779">
        <w:rPr>
          <w:rFonts w:ascii="Arial" w:eastAsia="Calibri" w:hAnsi="Arial" w:cs="Arial"/>
          <w:bCs/>
          <w:sz w:val="20"/>
          <w:szCs w:val="20"/>
        </w:rPr>
        <w:t>Bank</w:t>
      </w:r>
      <w:r w:rsidR="00582CA4" w:rsidRPr="00B06779">
        <w:rPr>
          <w:rFonts w:ascii="Arial" w:eastAsia="Calibri" w:hAnsi="Arial" w:cs="Arial"/>
          <w:bCs/>
          <w:sz w:val="20"/>
          <w:szCs w:val="20"/>
        </w:rPr>
        <w:t xml:space="preserve"> can perform day-to-day operations like checking balance</w:t>
      </w:r>
      <w:r w:rsidR="00582CA4" w:rsidRPr="00B06779">
        <w:rPr>
          <w:rFonts w:ascii="Arial" w:hAnsi="Arial" w:cs="Arial"/>
          <w:b/>
          <w:iCs/>
          <w:szCs w:val="20"/>
        </w:rPr>
        <w:t>,</w:t>
      </w:r>
      <w:r w:rsidR="00582CA4" w:rsidRPr="00B06779">
        <w:rPr>
          <w:rFonts w:ascii="Arial" w:eastAsia="Calibri" w:hAnsi="Arial" w:cs="Arial"/>
          <w:bCs/>
          <w:sz w:val="20"/>
          <w:szCs w:val="20"/>
        </w:rPr>
        <w:t xml:space="preserve"> </w:t>
      </w:r>
      <w:r w:rsidR="00B1396A" w:rsidRPr="00B06779">
        <w:rPr>
          <w:rFonts w:ascii="Arial" w:eastAsia="Calibri" w:hAnsi="Arial" w:cs="Arial"/>
          <w:bCs/>
          <w:sz w:val="20"/>
          <w:szCs w:val="20"/>
        </w:rPr>
        <w:t>sending</w:t>
      </w:r>
      <w:r w:rsidR="00582CA4" w:rsidRPr="00B06779">
        <w:rPr>
          <w:rFonts w:ascii="Arial" w:hAnsi="Arial" w:cs="Arial"/>
          <w:b/>
          <w:iCs/>
          <w:szCs w:val="20"/>
        </w:rPr>
        <w:t xml:space="preserve"> </w:t>
      </w:r>
      <w:r w:rsidR="00582CA4" w:rsidRPr="00B06779">
        <w:rPr>
          <w:rFonts w:ascii="Arial" w:eastAsia="Calibri" w:hAnsi="Arial" w:cs="Arial"/>
          <w:bCs/>
          <w:sz w:val="20"/>
          <w:szCs w:val="20"/>
        </w:rPr>
        <w:t>money to third parties and add beneficiaries etc.</w:t>
      </w:r>
    </w:p>
    <w:p w14:paraId="780F6D5C" w14:textId="0792CC45" w:rsidR="00582CA4" w:rsidRPr="00B06779" w:rsidRDefault="00582CA4" w:rsidP="00582CA4">
      <w:pPr>
        <w:pStyle w:val="ResumeProject"/>
        <w:numPr>
          <w:ilvl w:val="0"/>
          <w:numId w:val="0"/>
        </w:numPr>
        <w:spacing w:before="0" w:after="60"/>
        <w:ind w:left="720"/>
        <w:rPr>
          <w:rFonts w:ascii="Arial" w:hAnsi="Arial"/>
          <w:b w:val="0"/>
          <w:iCs w:val="0"/>
          <w:szCs w:val="20"/>
          <w:u w:val="none"/>
        </w:rPr>
      </w:pPr>
      <w:r w:rsidRPr="00B06779">
        <w:rPr>
          <w:rFonts w:ascii="Arial" w:hAnsi="Arial"/>
          <w:b w:val="0"/>
          <w:iCs w:val="0"/>
          <w:szCs w:val="20"/>
          <w:u w:val="none"/>
        </w:rPr>
        <w:t>After login, if user is in current phoenix rollout group, user is redirected to phoenix with JWT.</w:t>
      </w:r>
      <w:r w:rsidR="00B1396A" w:rsidRPr="00B06779">
        <w:rPr>
          <w:rFonts w:ascii="Arial" w:hAnsi="Arial"/>
          <w:b w:val="0"/>
          <w:iCs w:val="0"/>
          <w:szCs w:val="20"/>
          <w:u w:val="none"/>
        </w:rPr>
        <w:t xml:space="preserve"> </w:t>
      </w:r>
      <w:r w:rsidRPr="00B06779">
        <w:rPr>
          <w:rFonts w:ascii="Arial" w:hAnsi="Arial"/>
          <w:b w:val="0"/>
          <w:iCs w:val="0"/>
          <w:szCs w:val="20"/>
          <w:u w:val="none"/>
        </w:rPr>
        <w:t>In phoenix   ,JWT is sent from browser down to IIB with every request.</w:t>
      </w:r>
      <w:r w:rsidR="00B1396A" w:rsidRPr="00B06779">
        <w:rPr>
          <w:rFonts w:ascii="Arial" w:hAnsi="Arial"/>
          <w:b w:val="0"/>
          <w:iCs w:val="0"/>
          <w:szCs w:val="20"/>
          <w:u w:val="none"/>
        </w:rPr>
        <w:t xml:space="preserve"> </w:t>
      </w:r>
      <w:r w:rsidRPr="00B06779">
        <w:rPr>
          <w:rFonts w:ascii="Arial" w:hAnsi="Arial"/>
          <w:b w:val="0"/>
          <w:iCs w:val="0"/>
          <w:szCs w:val="20"/>
          <w:u w:val="none"/>
        </w:rPr>
        <w:t xml:space="preserve">IIB validates Authentication </w:t>
      </w:r>
      <w:r w:rsidR="00B1396A" w:rsidRPr="00B06779">
        <w:rPr>
          <w:rFonts w:ascii="Arial" w:hAnsi="Arial"/>
          <w:b w:val="0"/>
          <w:iCs w:val="0"/>
          <w:szCs w:val="20"/>
          <w:u w:val="none"/>
        </w:rPr>
        <w:t>token against</w:t>
      </w:r>
      <w:r w:rsidRPr="00B06779">
        <w:rPr>
          <w:rFonts w:ascii="Arial" w:hAnsi="Arial"/>
          <w:b w:val="0"/>
          <w:iCs w:val="0"/>
          <w:szCs w:val="20"/>
          <w:u w:val="none"/>
        </w:rPr>
        <w:t xml:space="preserve"> transmit. </w:t>
      </w:r>
    </w:p>
    <w:p w14:paraId="73CB64E6" w14:textId="02E34DCC" w:rsidR="00FE158F" w:rsidRPr="00B06779" w:rsidRDefault="00FE158F">
      <w:pPr>
        <w:ind w:left="720"/>
        <w:jc w:val="both"/>
        <w:rPr>
          <w:rFonts w:ascii="Arial" w:eastAsia="Calibri" w:hAnsi="Arial" w:cs="Arial"/>
          <w:b/>
          <w:bCs/>
          <w:sz w:val="20"/>
          <w:szCs w:val="20"/>
        </w:rPr>
      </w:pPr>
    </w:p>
    <w:p w14:paraId="78E5C640" w14:textId="77777777" w:rsidR="007E6BB2" w:rsidRPr="00B06779" w:rsidRDefault="007E6BB2">
      <w:pPr>
        <w:ind w:left="720"/>
        <w:jc w:val="both"/>
        <w:rPr>
          <w:rFonts w:ascii="Arial" w:eastAsia="Calibri" w:hAnsi="Arial" w:cs="Arial"/>
          <w:b/>
          <w:bCs/>
          <w:sz w:val="20"/>
          <w:szCs w:val="20"/>
        </w:rPr>
      </w:pPr>
    </w:p>
    <w:p w14:paraId="7AE554D9" w14:textId="16EA2584" w:rsidR="00B82CE5" w:rsidRPr="00B06779" w:rsidRDefault="009F3304">
      <w:pPr>
        <w:ind w:left="720"/>
        <w:jc w:val="both"/>
        <w:rPr>
          <w:rFonts w:ascii="Arial" w:eastAsia="Calibri" w:hAnsi="Arial" w:cs="Arial"/>
          <w:bCs/>
          <w:sz w:val="20"/>
          <w:szCs w:val="20"/>
        </w:rPr>
      </w:pPr>
      <w:r w:rsidRPr="00B06779">
        <w:rPr>
          <w:rFonts w:ascii="Arial" w:eastAsia="Calibri" w:hAnsi="Arial" w:cs="Arial"/>
          <w:b/>
          <w:bCs/>
          <w:sz w:val="20"/>
          <w:szCs w:val="20"/>
        </w:rPr>
        <w:t xml:space="preserve">Project # </w:t>
      </w:r>
      <w:r w:rsidR="00110F5E" w:rsidRPr="00B06779">
        <w:rPr>
          <w:rFonts w:ascii="Arial" w:eastAsia="Calibri" w:hAnsi="Arial" w:cs="Arial"/>
          <w:b/>
          <w:bCs/>
          <w:sz w:val="20"/>
          <w:szCs w:val="20"/>
        </w:rPr>
        <w:t>3</w:t>
      </w:r>
      <w:r w:rsidRPr="00B06779">
        <w:rPr>
          <w:rFonts w:ascii="Arial" w:eastAsia="Calibri" w:hAnsi="Arial" w:cs="Arial"/>
          <w:b/>
          <w:bCs/>
          <w:sz w:val="20"/>
          <w:szCs w:val="20"/>
        </w:rPr>
        <w:t xml:space="preserve">:  </w:t>
      </w:r>
      <w:r w:rsidR="00AB792B" w:rsidRPr="00B06779">
        <w:rPr>
          <w:rFonts w:ascii="Arial" w:eastAsia="Calibri" w:hAnsi="Arial" w:cs="Arial"/>
          <w:b/>
          <w:bCs/>
          <w:sz w:val="20"/>
          <w:szCs w:val="20"/>
        </w:rPr>
        <w:t xml:space="preserve">Life and Medical </w:t>
      </w:r>
      <w:r w:rsidR="00634903" w:rsidRPr="00B06779">
        <w:rPr>
          <w:rFonts w:ascii="Arial" w:eastAsia="Calibri" w:hAnsi="Arial" w:cs="Arial"/>
          <w:b/>
          <w:bCs/>
          <w:sz w:val="20"/>
          <w:szCs w:val="20"/>
        </w:rPr>
        <w:t>Insurance (</w:t>
      </w:r>
      <w:r w:rsidR="00294984" w:rsidRPr="00B06779">
        <w:rPr>
          <w:rFonts w:ascii="Arial" w:eastAsia="Calibri" w:hAnsi="Arial" w:cs="Arial"/>
          <w:b/>
          <w:bCs/>
          <w:sz w:val="20"/>
          <w:szCs w:val="20"/>
        </w:rPr>
        <w:t>MetLife</w:t>
      </w:r>
      <w:r w:rsidR="00EA285B" w:rsidRPr="00B06779">
        <w:rPr>
          <w:rFonts w:ascii="Arial" w:eastAsia="Calibri" w:hAnsi="Arial" w:cs="Arial"/>
          <w:b/>
          <w:bCs/>
          <w:sz w:val="20"/>
          <w:szCs w:val="20"/>
        </w:rPr>
        <w:t xml:space="preserve"> Japan</w:t>
      </w:r>
      <w:r w:rsidRPr="00B06779">
        <w:rPr>
          <w:rFonts w:ascii="Arial" w:eastAsia="Calibri" w:hAnsi="Arial" w:cs="Arial"/>
          <w:b/>
          <w:bCs/>
          <w:sz w:val="20"/>
          <w:szCs w:val="20"/>
        </w:rPr>
        <w:t xml:space="preserve"> -</w:t>
      </w:r>
      <w:r w:rsidR="0057402A" w:rsidRPr="00B06779">
        <w:rPr>
          <w:rFonts w:ascii="Arial" w:eastAsia="Calibri" w:hAnsi="Arial" w:cs="Arial"/>
          <w:b/>
          <w:bCs/>
          <w:sz w:val="20"/>
          <w:szCs w:val="20"/>
        </w:rPr>
        <w:t>June 2019</w:t>
      </w:r>
      <w:r w:rsidR="00EA285B" w:rsidRPr="00B06779">
        <w:rPr>
          <w:rFonts w:ascii="Arial" w:eastAsia="Calibri" w:hAnsi="Arial" w:cs="Arial"/>
          <w:b/>
          <w:bCs/>
          <w:sz w:val="20"/>
          <w:szCs w:val="20"/>
        </w:rPr>
        <w:t>-</w:t>
      </w:r>
      <w:r w:rsidR="00BF028A" w:rsidRPr="00B06779">
        <w:rPr>
          <w:rFonts w:ascii="Arial" w:eastAsia="Calibri" w:hAnsi="Arial" w:cs="Arial"/>
          <w:b/>
          <w:bCs/>
          <w:sz w:val="20"/>
          <w:szCs w:val="20"/>
        </w:rPr>
        <w:t xml:space="preserve"> Jan 2021)</w:t>
      </w:r>
    </w:p>
    <w:p w14:paraId="4AF50C42" w14:textId="5C051F55" w:rsidR="00B82CE5" w:rsidRPr="00B06779" w:rsidRDefault="009F3304">
      <w:pPr>
        <w:ind w:left="720"/>
        <w:jc w:val="both"/>
        <w:rPr>
          <w:rFonts w:ascii="Arial" w:eastAsia="Calibri" w:hAnsi="Arial" w:cs="Arial"/>
          <w:bCs/>
          <w:sz w:val="20"/>
          <w:szCs w:val="20"/>
        </w:rPr>
      </w:pPr>
      <w:r w:rsidRPr="00B06779">
        <w:rPr>
          <w:rFonts w:ascii="Arial" w:eastAsia="Calibri" w:hAnsi="Arial" w:cs="Arial"/>
          <w:bCs/>
          <w:sz w:val="20"/>
          <w:szCs w:val="20"/>
        </w:rPr>
        <w:t xml:space="preserve">Technologies </w:t>
      </w:r>
      <w:r w:rsidRPr="00B06779">
        <w:rPr>
          <w:rFonts w:ascii="Arial" w:eastAsia="Calibri" w:hAnsi="Arial" w:cs="Arial"/>
          <w:bCs/>
          <w:sz w:val="20"/>
          <w:szCs w:val="20"/>
        </w:rPr>
        <w:tab/>
      </w:r>
      <w:r w:rsidRPr="00B06779">
        <w:rPr>
          <w:rFonts w:ascii="Arial" w:eastAsia="Calibri" w:hAnsi="Arial" w:cs="Arial"/>
          <w:bCs/>
          <w:sz w:val="20"/>
          <w:szCs w:val="20"/>
        </w:rPr>
        <w:tab/>
        <w:t xml:space="preserve">: </w:t>
      </w:r>
      <w:r w:rsidRPr="00B06779">
        <w:rPr>
          <w:rFonts w:ascii="Arial" w:eastAsia="Calibri" w:hAnsi="Arial" w:cs="Arial"/>
          <w:bCs/>
          <w:sz w:val="20"/>
          <w:szCs w:val="20"/>
        </w:rPr>
        <w:tab/>
      </w:r>
      <w:r w:rsidR="003C468D" w:rsidRPr="00B06779">
        <w:rPr>
          <w:rFonts w:ascii="Arial" w:eastAsia="Calibri" w:hAnsi="Arial" w:cs="Arial"/>
          <w:bCs/>
          <w:sz w:val="20"/>
          <w:szCs w:val="20"/>
        </w:rPr>
        <w:t>Java, Spring and JPA</w:t>
      </w:r>
    </w:p>
    <w:p w14:paraId="35E40A88" w14:textId="4B8FE5C8" w:rsidR="00B82CE5" w:rsidRPr="00B06779" w:rsidRDefault="009F3304">
      <w:pPr>
        <w:ind w:left="720"/>
        <w:jc w:val="both"/>
        <w:rPr>
          <w:rFonts w:ascii="Arial" w:eastAsia="Calibri" w:hAnsi="Arial" w:cs="Arial"/>
          <w:bCs/>
          <w:sz w:val="20"/>
          <w:szCs w:val="20"/>
        </w:rPr>
      </w:pPr>
      <w:r w:rsidRPr="00B06779">
        <w:rPr>
          <w:rFonts w:ascii="Arial" w:eastAsia="Calibri" w:hAnsi="Arial" w:cs="Arial"/>
          <w:bCs/>
          <w:sz w:val="20"/>
          <w:szCs w:val="20"/>
        </w:rPr>
        <w:t xml:space="preserve">Database                 </w:t>
      </w:r>
      <w:r w:rsidRPr="00B06779">
        <w:rPr>
          <w:rFonts w:ascii="Arial" w:eastAsia="Calibri" w:hAnsi="Arial" w:cs="Arial"/>
          <w:bCs/>
          <w:sz w:val="20"/>
          <w:szCs w:val="20"/>
        </w:rPr>
        <w:tab/>
        <w:t xml:space="preserve">: </w:t>
      </w:r>
      <w:r w:rsidRPr="00B06779">
        <w:rPr>
          <w:rFonts w:ascii="Arial" w:eastAsia="Calibri" w:hAnsi="Arial" w:cs="Arial"/>
          <w:bCs/>
          <w:sz w:val="20"/>
          <w:szCs w:val="20"/>
        </w:rPr>
        <w:tab/>
        <w:t>SQL</w:t>
      </w:r>
      <w:r w:rsidR="003C468D" w:rsidRPr="00B06779">
        <w:rPr>
          <w:rFonts w:ascii="Arial" w:eastAsia="Calibri" w:hAnsi="Arial" w:cs="Arial"/>
          <w:bCs/>
          <w:sz w:val="20"/>
          <w:szCs w:val="20"/>
        </w:rPr>
        <w:t xml:space="preserve"> </w:t>
      </w:r>
      <w:r w:rsidRPr="00B06779">
        <w:rPr>
          <w:rFonts w:ascii="Arial" w:eastAsia="Calibri" w:hAnsi="Arial" w:cs="Arial"/>
          <w:bCs/>
          <w:sz w:val="20"/>
          <w:szCs w:val="20"/>
        </w:rPr>
        <w:t>Server</w:t>
      </w:r>
    </w:p>
    <w:p w14:paraId="0874D2FC" w14:textId="04FF5BD8" w:rsidR="00B82CE5" w:rsidRPr="00B06779" w:rsidRDefault="009F3304">
      <w:pPr>
        <w:ind w:left="720"/>
        <w:jc w:val="both"/>
        <w:rPr>
          <w:rFonts w:ascii="Arial" w:eastAsia="Calibri" w:hAnsi="Arial" w:cs="Arial"/>
          <w:bCs/>
          <w:sz w:val="20"/>
          <w:szCs w:val="20"/>
        </w:rPr>
      </w:pPr>
      <w:r w:rsidRPr="00B06779">
        <w:rPr>
          <w:rFonts w:ascii="Arial" w:eastAsia="Calibri" w:hAnsi="Arial" w:cs="Arial"/>
          <w:bCs/>
          <w:sz w:val="20"/>
          <w:szCs w:val="20"/>
        </w:rPr>
        <w:t xml:space="preserve">Role </w:t>
      </w:r>
      <w:r w:rsidRPr="00B06779">
        <w:rPr>
          <w:rFonts w:ascii="Arial" w:eastAsia="Calibri" w:hAnsi="Arial" w:cs="Arial"/>
          <w:bCs/>
          <w:sz w:val="20"/>
          <w:szCs w:val="20"/>
        </w:rPr>
        <w:tab/>
      </w:r>
      <w:r w:rsidRPr="00B06779">
        <w:rPr>
          <w:rFonts w:ascii="Arial" w:eastAsia="Calibri" w:hAnsi="Arial" w:cs="Arial"/>
          <w:bCs/>
          <w:sz w:val="20"/>
          <w:szCs w:val="20"/>
        </w:rPr>
        <w:tab/>
      </w:r>
      <w:r w:rsidRPr="00B06779">
        <w:rPr>
          <w:rFonts w:ascii="Arial" w:eastAsia="Calibri" w:hAnsi="Arial" w:cs="Arial"/>
          <w:bCs/>
          <w:sz w:val="20"/>
          <w:szCs w:val="20"/>
        </w:rPr>
        <w:tab/>
        <w:t>:</w:t>
      </w:r>
      <w:r w:rsidRPr="00B06779">
        <w:rPr>
          <w:rFonts w:ascii="Arial" w:eastAsia="Calibri" w:hAnsi="Arial" w:cs="Arial"/>
          <w:bCs/>
          <w:sz w:val="20"/>
          <w:szCs w:val="20"/>
        </w:rPr>
        <w:tab/>
      </w:r>
      <w:r w:rsidR="003C468D" w:rsidRPr="00B06779">
        <w:rPr>
          <w:rFonts w:ascii="Arial" w:eastAsia="Calibri" w:hAnsi="Arial" w:cs="Arial"/>
          <w:bCs/>
          <w:sz w:val="20"/>
          <w:szCs w:val="20"/>
        </w:rPr>
        <w:t>Java Developer</w:t>
      </w:r>
      <w:r w:rsidRPr="00B06779">
        <w:rPr>
          <w:rFonts w:ascii="Arial" w:eastAsia="Calibri" w:hAnsi="Arial" w:cs="Arial"/>
          <w:bCs/>
          <w:sz w:val="20"/>
          <w:szCs w:val="20"/>
        </w:rPr>
        <w:t xml:space="preserve"> </w:t>
      </w:r>
    </w:p>
    <w:p w14:paraId="04CEBD48" w14:textId="741DF8E0" w:rsidR="00B82CE5" w:rsidRPr="00B06779" w:rsidRDefault="009F3304">
      <w:pPr>
        <w:ind w:firstLine="720"/>
        <w:jc w:val="both"/>
        <w:rPr>
          <w:rFonts w:ascii="Arial" w:eastAsia="Calibri" w:hAnsi="Arial" w:cs="Arial"/>
          <w:bCs/>
          <w:sz w:val="20"/>
          <w:szCs w:val="20"/>
        </w:rPr>
      </w:pPr>
      <w:r w:rsidRPr="00B06779">
        <w:rPr>
          <w:rFonts w:ascii="Arial" w:eastAsia="Calibri" w:hAnsi="Arial" w:cs="Arial"/>
          <w:bCs/>
          <w:sz w:val="20"/>
          <w:szCs w:val="20"/>
        </w:rPr>
        <w:t>Responsibilities</w:t>
      </w:r>
      <w:r w:rsidRPr="00B06779">
        <w:rPr>
          <w:rFonts w:ascii="Arial" w:eastAsia="Calibri" w:hAnsi="Arial" w:cs="Arial"/>
          <w:bCs/>
          <w:sz w:val="20"/>
          <w:szCs w:val="20"/>
        </w:rPr>
        <w:tab/>
      </w:r>
      <w:r w:rsidRPr="00B06779">
        <w:rPr>
          <w:rFonts w:ascii="Arial" w:eastAsia="Calibri" w:hAnsi="Arial" w:cs="Arial"/>
          <w:bCs/>
          <w:sz w:val="20"/>
          <w:szCs w:val="20"/>
        </w:rPr>
        <w:tab/>
        <w:t xml:space="preserve">: </w:t>
      </w:r>
      <w:r w:rsidRPr="00B06779">
        <w:rPr>
          <w:rFonts w:ascii="Arial" w:eastAsia="Calibri" w:hAnsi="Arial" w:cs="Arial"/>
          <w:bCs/>
          <w:sz w:val="20"/>
          <w:szCs w:val="20"/>
        </w:rPr>
        <w:tab/>
        <w:t xml:space="preserve">Designing, Coding, </w:t>
      </w:r>
      <w:r w:rsidR="00B92F85" w:rsidRPr="00B06779">
        <w:rPr>
          <w:rFonts w:ascii="Arial" w:eastAsia="Calibri" w:hAnsi="Arial" w:cs="Arial"/>
          <w:bCs/>
          <w:sz w:val="20"/>
          <w:szCs w:val="20"/>
        </w:rPr>
        <w:t>Reviewing,</w:t>
      </w:r>
      <w:r w:rsidRPr="00B06779">
        <w:rPr>
          <w:rFonts w:ascii="Arial" w:eastAsia="Calibri" w:hAnsi="Arial" w:cs="Arial"/>
          <w:bCs/>
          <w:sz w:val="20"/>
          <w:szCs w:val="20"/>
        </w:rPr>
        <w:t xml:space="preserve"> and mentoring. </w:t>
      </w:r>
    </w:p>
    <w:p w14:paraId="5864DA0D" w14:textId="5C6ABCB3" w:rsidR="00B82CE5" w:rsidRPr="00B06779" w:rsidRDefault="009F3304" w:rsidP="00EA285B">
      <w:pPr>
        <w:ind w:left="720"/>
        <w:jc w:val="both"/>
        <w:rPr>
          <w:rFonts w:ascii="Arial" w:eastAsia="Calibri" w:hAnsi="Arial" w:cs="Arial"/>
          <w:bCs/>
          <w:sz w:val="20"/>
          <w:szCs w:val="20"/>
        </w:rPr>
      </w:pPr>
      <w:r w:rsidRPr="00B06779">
        <w:rPr>
          <w:rFonts w:ascii="Arial" w:eastAsia="Calibri" w:hAnsi="Arial" w:cs="Arial"/>
          <w:bCs/>
          <w:sz w:val="20"/>
          <w:szCs w:val="20"/>
        </w:rPr>
        <w:t xml:space="preserve">Description </w:t>
      </w:r>
      <w:r w:rsidRPr="00B06779">
        <w:rPr>
          <w:rFonts w:ascii="Arial" w:eastAsia="Calibri" w:hAnsi="Arial" w:cs="Arial"/>
          <w:bCs/>
          <w:sz w:val="20"/>
          <w:szCs w:val="20"/>
        </w:rPr>
        <w:tab/>
      </w:r>
      <w:r w:rsidRPr="00B06779">
        <w:rPr>
          <w:rFonts w:ascii="Arial" w:eastAsia="Calibri" w:hAnsi="Arial" w:cs="Arial"/>
          <w:bCs/>
          <w:sz w:val="20"/>
          <w:szCs w:val="20"/>
        </w:rPr>
        <w:tab/>
        <w:t>:</w:t>
      </w:r>
      <w:r w:rsidRPr="00B06779">
        <w:rPr>
          <w:rFonts w:ascii="Arial" w:eastAsia="Calibri" w:hAnsi="Arial" w:cs="Arial"/>
          <w:b/>
          <w:bCs/>
          <w:sz w:val="20"/>
          <w:szCs w:val="20"/>
        </w:rPr>
        <w:t xml:space="preserve">          </w:t>
      </w:r>
      <w:r w:rsidR="00437923" w:rsidRPr="00B06779">
        <w:rPr>
          <w:rFonts w:ascii="Arial" w:eastAsia="Calibri" w:hAnsi="Arial" w:cs="Arial"/>
          <w:b/>
          <w:bCs/>
          <w:sz w:val="20"/>
          <w:szCs w:val="20"/>
        </w:rPr>
        <w:t xml:space="preserve">     </w:t>
      </w:r>
      <w:r w:rsidR="00AB792B" w:rsidRPr="00B06779">
        <w:rPr>
          <w:rFonts w:ascii="Arial" w:eastAsia="Calibri" w:hAnsi="Arial" w:cs="Arial"/>
          <w:b/>
          <w:bCs/>
          <w:sz w:val="20"/>
          <w:szCs w:val="20"/>
        </w:rPr>
        <w:t xml:space="preserve"> </w:t>
      </w:r>
      <w:r w:rsidR="00437923" w:rsidRPr="00B06779">
        <w:rPr>
          <w:rFonts w:ascii="Arial" w:eastAsia="Calibri" w:hAnsi="Arial" w:cs="Arial"/>
          <w:bCs/>
          <w:sz w:val="20"/>
          <w:szCs w:val="20"/>
        </w:rPr>
        <w:t>MetLife, Inc.</w:t>
      </w:r>
      <w:r w:rsidR="00582CA4" w:rsidRPr="00B06779">
        <w:rPr>
          <w:rFonts w:ascii="Arial" w:eastAsia="Calibri" w:hAnsi="Arial" w:cs="Arial"/>
          <w:bCs/>
          <w:sz w:val="20"/>
          <w:szCs w:val="20"/>
        </w:rPr>
        <w:t>, offers</w:t>
      </w:r>
      <w:r w:rsidR="00437923" w:rsidRPr="00B06779">
        <w:rPr>
          <w:rFonts w:ascii="Arial" w:eastAsia="Calibri" w:hAnsi="Arial" w:cs="Arial"/>
          <w:bCs/>
          <w:sz w:val="20"/>
          <w:szCs w:val="20"/>
        </w:rPr>
        <w:t xml:space="preserve"> insurance transaction services. The Company provides medical insurances, health insurances, female insurances, pension insurances, educational insurances, and other insurance products. MetLife serves customers throughout Japan.</w:t>
      </w:r>
    </w:p>
    <w:p w14:paraId="57F0ECAD" w14:textId="08844F83" w:rsidR="0057402A" w:rsidRPr="00B06779" w:rsidRDefault="00437923" w:rsidP="00634903">
      <w:pPr>
        <w:ind w:left="720"/>
        <w:jc w:val="both"/>
        <w:rPr>
          <w:rFonts w:ascii="Arial" w:eastAsia="Calibri" w:hAnsi="Arial" w:cs="Arial"/>
          <w:bCs/>
          <w:sz w:val="20"/>
          <w:szCs w:val="20"/>
        </w:rPr>
      </w:pPr>
      <w:r w:rsidRPr="00B06779">
        <w:rPr>
          <w:rFonts w:ascii="Arial" w:eastAsia="Calibri" w:hAnsi="Arial" w:cs="Arial"/>
          <w:bCs/>
          <w:sz w:val="20"/>
          <w:szCs w:val="20"/>
        </w:rPr>
        <w:tab/>
      </w:r>
      <w:r w:rsidRPr="00B06779">
        <w:rPr>
          <w:rFonts w:ascii="Arial" w:eastAsia="Calibri" w:hAnsi="Arial" w:cs="Arial"/>
          <w:bCs/>
          <w:sz w:val="20"/>
          <w:szCs w:val="20"/>
        </w:rPr>
        <w:tab/>
      </w:r>
      <w:r w:rsidRPr="00B06779">
        <w:rPr>
          <w:rFonts w:ascii="Arial" w:eastAsia="Calibri" w:hAnsi="Arial" w:cs="Arial"/>
          <w:bCs/>
          <w:sz w:val="20"/>
          <w:szCs w:val="20"/>
        </w:rPr>
        <w:tab/>
        <w:t xml:space="preserve">             </w:t>
      </w:r>
    </w:p>
    <w:p w14:paraId="3E27879A" w14:textId="5B5F9C67" w:rsidR="0057402A" w:rsidRPr="00B06779" w:rsidRDefault="0057402A" w:rsidP="0057402A">
      <w:pPr>
        <w:ind w:left="720"/>
        <w:jc w:val="both"/>
        <w:rPr>
          <w:rFonts w:ascii="Arial" w:eastAsia="Calibri" w:hAnsi="Arial" w:cs="Arial"/>
          <w:bCs/>
          <w:sz w:val="20"/>
          <w:szCs w:val="20"/>
        </w:rPr>
      </w:pPr>
      <w:r w:rsidRPr="00B06779">
        <w:rPr>
          <w:rFonts w:ascii="Arial" w:eastAsia="Calibri" w:hAnsi="Arial" w:cs="Arial"/>
          <w:b/>
          <w:bCs/>
          <w:sz w:val="20"/>
          <w:szCs w:val="20"/>
        </w:rPr>
        <w:lastRenderedPageBreak/>
        <w:t xml:space="preserve">Project # </w:t>
      </w:r>
      <w:r w:rsidR="00110F5E" w:rsidRPr="00B06779">
        <w:rPr>
          <w:rFonts w:ascii="Arial" w:eastAsia="Calibri" w:hAnsi="Arial" w:cs="Arial"/>
          <w:b/>
          <w:bCs/>
          <w:sz w:val="20"/>
          <w:szCs w:val="20"/>
        </w:rPr>
        <w:t>4</w:t>
      </w:r>
      <w:r w:rsidRPr="00B06779">
        <w:rPr>
          <w:rFonts w:ascii="Arial" w:eastAsia="Calibri" w:hAnsi="Arial" w:cs="Arial"/>
          <w:b/>
          <w:bCs/>
          <w:sz w:val="20"/>
          <w:szCs w:val="20"/>
        </w:rPr>
        <w:t>:  Open Recon Platform (ORP) (Development Bank of Singapore - Aug 2018-June 2019)</w:t>
      </w:r>
    </w:p>
    <w:p w14:paraId="01988301" w14:textId="59AE421C" w:rsidR="0057402A" w:rsidRPr="00B06779" w:rsidRDefault="0057402A" w:rsidP="0057402A">
      <w:pPr>
        <w:ind w:left="720"/>
        <w:jc w:val="both"/>
        <w:rPr>
          <w:rFonts w:ascii="Arial" w:eastAsia="Calibri" w:hAnsi="Arial" w:cs="Arial"/>
          <w:bCs/>
          <w:sz w:val="20"/>
          <w:szCs w:val="20"/>
        </w:rPr>
      </w:pPr>
      <w:r w:rsidRPr="00B06779">
        <w:rPr>
          <w:rFonts w:ascii="Arial" w:eastAsia="Calibri" w:hAnsi="Arial" w:cs="Arial"/>
          <w:bCs/>
          <w:sz w:val="20"/>
          <w:szCs w:val="20"/>
        </w:rPr>
        <w:t xml:space="preserve">Technologies </w:t>
      </w:r>
      <w:r w:rsidRPr="00B06779">
        <w:rPr>
          <w:rFonts w:ascii="Arial" w:eastAsia="Calibri" w:hAnsi="Arial" w:cs="Arial"/>
          <w:bCs/>
          <w:sz w:val="20"/>
          <w:szCs w:val="20"/>
        </w:rPr>
        <w:tab/>
      </w:r>
      <w:r w:rsidRPr="00B06779">
        <w:rPr>
          <w:rFonts w:ascii="Arial" w:eastAsia="Calibri" w:hAnsi="Arial" w:cs="Arial"/>
          <w:bCs/>
          <w:sz w:val="20"/>
          <w:szCs w:val="20"/>
        </w:rPr>
        <w:tab/>
        <w:t xml:space="preserve">: </w:t>
      </w:r>
      <w:r w:rsidRPr="00B06779">
        <w:rPr>
          <w:rFonts w:ascii="Arial" w:eastAsia="Calibri" w:hAnsi="Arial" w:cs="Arial"/>
          <w:bCs/>
          <w:sz w:val="20"/>
          <w:szCs w:val="20"/>
        </w:rPr>
        <w:tab/>
        <w:t xml:space="preserve">Java 1.8, Spring </w:t>
      </w:r>
      <w:r w:rsidR="00057DA7" w:rsidRPr="00B06779">
        <w:rPr>
          <w:rFonts w:ascii="Arial" w:eastAsia="Calibri" w:hAnsi="Arial" w:cs="Arial"/>
          <w:bCs/>
          <w:sz w:val="20"/>
          <w:szCs w:val="20"/>
        </w:rPr>
        <w:t>Boot</w:t>
      </w:r>
      <w:r w:rsidRPr="00B06779">
        <w:rPr>
          <w:rFonts w:ascii="Arial" w:eastAsia="Calibri" w:hAnsi="Arial" w:cs="Arial"/>
          <w:bCs/>
          <w:sz w:val="20"/>
          <w:szCs w:val="20"/>
        </w:rPr>
        <w:t xml:space="preserve">, </w:t>
      </w:r>
      <w:r w:rsidR="00057DA7" w:rsidRPr="00B06779">
        <w:rPr>
          <w:rFonts w:ascii="Arial" w:eastAsia="Calibri" w:hAnsi="Arial" w:cs="Arial"/>
          <w:bCs/>
          <w:sz w:val="20"/>
          <w:szCs w:val="20"/>
        </w:rPr>
        <w:t>Mango DB</w:t>
      </w:r>
      <w:r w:rsidR="00294984" w:rsidRPr="00B06779">
        <w:rPr>
          <w:rFonts w:ascii="Arial" w:eastAsia="Calibri" w:hAnsi="Arial" w:cs="Arial"/>
          <w:bCs/>
          <w:sz w:val="20"/>
          <w:szCs w:val="20"/>
        </w:rPr>
        <w:t xml:space="preserve">, </w:t>
      </w:r>
      <w:r w:rsidR="00AB792B" w:rsidRPr="00B06779">
        <w:rPr>
          <w:rFonts w:ascii="Arial" w:eastAsia="Calibri" w:hAnsi="Arial" w:cs="Arial"/>
          <w:bCs/>
          <w:sz w:val="20"/>
          <w:szCs w:val="20"/>
        </w:rPr>
        <w:t>Java script</w:t>
      </w:r>
      <w:r w:rsidRPr="00B06779">
        <w:rPr>
          <w:rFonts w:ascii="Arial" w:eastAsia="Calibri" w:hAnsi="Arial" w:cs="Arial"/>
          <w:bCs/>
          <w:sz w:val="20"/>
          <w:szCs w:val="20"/>
        </w:rPr>
        <w:tab/>
        <w:t xml:space="preserve">          </w:t>
      </w:r>
      <w:r w:rsidRPr="00B06779">
        <w:rPr>
          <w:rFonts w:ascii="Arial" w:eastAsia="Calibri" w:hAnsi="Arial" w:cs="Arial"/>
          <w:bCs/>
          <w:sz w:val="20"/>
          <w:szCs w:val="20"/>
        </w:rPr>
        <w:tab/>
      </w:r>
    </w:p>
    <w:p w14:paraId="52E67AE1" w14:textId="6DB2A4C1" w:rsidR="0057402A" w:rsidRPr="00B06779" w:rsidRDefault="0057402A" w:rsidP="0057402A">
      <w:pPr>
        <w:ind w:left="720"/>
        <w:jc w:val="both"/>
        <w:rPr>
          <w:rFonts w:ascii="Arial" w:eastAsia="Calibri" w:hAnsi="Arial" w:cs="Arial"/>
          <w:bCs/>
          <w:sz w:val="20"/>
          <w:szCs w:val="20"/>
        </w:rPr>
      </w:pPr>
      <w:r w:rsidRPr="00B06779">
        <w:rPr>
          <w:rFonts w:ascii="Arial" w:eastAsia="Calibri" w:hAnsi="Arial" w:cs="Arial"/>
          <w:bCs/>
          <w:sz w:val="20"/>
          <w:szCs w:val="20"/>
        </w:rPr>
        <w:t xml:space="preserve">Role </w:t>
      </w:r>
      <w:r w:rsidRPr="00B06779">
        <w:rPr>
          <w:rFonts w:ascii="Arial" w:eastAsia="Calibri" w:hAnsi="Arial" w:cs="Arial"/>
          <w:bCs/>
          <w:sz w:val="20"/>
          <w:szCs w:val="20"/>
        </w:rPr>
        <w:tab/>
      </w:r>
      <w:r w:rsidRPr="00B06779">
        <w:rPr>
          <w:rFonts w:ascii="Arial" w:eastAsia="Calibri" w:hAnsi="Arial" w:cs="Arial"/>
          <w:bCs/>
          <w:sz w:val="20"/>
          <w:szCs w:val="20"/>
        </w:rPr>
        <w:tab/>
      </w:r>
      <w:r w:rsidRPr="00B06779">
        <w:rPr>
          <w:rFonts w:ascii="Arial" w:eastAsia="Calibri" w:hAnsi="Arial" w:cs="Arial"/>
          <w:bCs/>
          <w:sz w:val="20"/>
          <w:szCs w:val="20"/>
        </w:rPr>
        <w:tab/>
        <w:t>:</w:t>
      </w:r>
      <w:r w:rsidRPr="00B06779">
        <w:rPr>
          <w:rFonts w:ascii="Arial" w:eastAsia="Calibri" w:hAnsi="Arial" w:cs="Arial"/>
          <w:bCs/>
          <w:sz w:val="20"/>
          <w:szCs w:val="20"/>
        </w:rPr>
        <w:tab/>
        <w:t xml:space="preserve">Java Developer </w:t>
      </w:r>
    </w:p>
    <w:p w14:paraId="6F04E872" w14:textId="09A26DDB" w:rsidR="0057402A" w:rsidRPr="00B06779" w:rsidRDefault="0057402A" w:rsidP="0057402A">
      <w:pPr>
        <w:ind w:firstLine="720"/>
        <w:jc w:val="both"/>
        <w:rPr>
          <w:rFonts w:ascii="Arial" w:eastAsia="Calibri" w:hAnsi="Arial" w:cs="Arial"/>
          <w:bCs/>
          <w:sz w:val="20"/>
          <w:szCs w:val="20"/>
        </w:rPr>
      </w:pPr>
      <w:r w:rsidRPr="00B06779">
        <w:rPr>
          <w:rFonts w:ascii="Arial" w:eastAsia="Calibri" w:hAnsi="Arial" w:cs="Arial"/>
          <w:bCs/>
          <w:sz w:val="20"/>
          <w:szCs w:val="20"/>
        </w:rPr>
        <w:t>Responsibilities</w:t>
      </w:r>
      <w:r w:rsidRPr="00B06779">
        <w:rPr>
          <w:rFonts w:ascii="Arial" w:eastAsia="Calibri" w:hAnsi="Arial" w:cs="Arial"/>
          <w:bCs/>
          <w:sz w:val="20"/>
          <w:szCs w:val="20"/>
        </w:rPr>
        <w:tab/>
      </w:r>
      <w:r w:rsidRPr="00B06779">
        <w:rPr>
          <w:rFonts w:ascii="Arial" w:eastAsia="Calibri" w:hAnsi="Arial" w:cs="Arial"/>
          <w:bCs/>
          <w:sz w:val="20"/>
          <w:szCs w:val="20"/>
        </w:rPr>
        <w:tab/>
        <w:t xml:space="preserve">: </w:t>
      </w:r>
      <w:r w:rsidRPr="00B06779">
        <w:rPr>
          <w:rFonts w:ascii="Arial" w:eastAsia="Calibri" w:hAnsi="Arial" w:cs="Arial"/>
          <w:bCs/>
          <w:sz w:val="20"/>
          <w:szCs w:val="20"/>
        </w:rPr>
        <w:tab/>
        <w:t>Designing, Coding,</w:t>
      </w:r>
      <w:r w:rsidR="00B92F85" w:rsidRPr="00B06779">
        <w:rPr>
          <w:rFonts w:ascii="Arial" w:eastAsia="Calibri" w:hAnsi="Arial" w:cs="Arial"/>
          <w:bCs/>
          <w:sz w:val="20"/>
          <w:szCs w:val="20"/>
        </w:rPr>
        <w:t xml:space="preserve"> Unit Testing,</w:t>
      </w:r>
      <w:r w:rsidRPr="00B06779">
        <w:rPr>
          <w:rFonts w:ascii="Arial" w:eastAsia="Calibri" w:hAnsi="Arial" w:cs="Arial"/>
          <w:bCs/>
          <w:sz w:val="20"/>
          <w:szCs w:val="20"/>
        </w:rPr>
        <w:t xml:space="preserve"> </w:t>
      </w:r>
      <w:r w:rsidR="00B92F85" w:rsidRPr="00B06779">
        <w:rPr>
          <w:rFonts w:ascii="Arial" w:eastAsia="Calibri" w:hAnsi="Arial" w:cs="Arial"/>
          <w:bCs/>
          <w:sz w:val="20"/>
          <w:szCs w:val="20"/>
        </w:rPr>
        <w:t>Reviewing,</w:t>
      </w:r>
      <w:r w:rsidRPr="00B06779">
        <w:rPr>
          <w:rFonts w:ascii="Arial" w:eastAsia="Calibri" w:hAnsi="Arial" w:cs="Arial"/>
          <w:bCs/>
          <w:sz w:val="20"/>
          <w:szCs w:val="20"/>
        </w:rPr>
        <w:t xml:space="preserve"> and mentoring</w:t>
      </w:r>
      <w:r w:rsidR="00B92F85" w:rsidRPr="00B06779">
        <w:rPr>
          <w:rFonts w:ascii="Arial" w:eastAsia="Calibri" w:hAnsi="Arial" w:cs="Arial"/>
          <w:bCs/>
          <w:sz w:val="20"/>
          <w:szCs w:val="20"/>
        </w:rPr>
        <w:t>.</w:t>
      </w:r>
    </w:p>
    <w:p w14:paraId="2A56597F" w14:textId="764C4BBC" w:rsidR="0057402A" w:rsidRPr="00B06779" w:rsidRDefault="0057402A" w:rsidP="0057402A">
      <w:pPr>
        <w:ind w:left="720"/>
        <w:jc w:val="both"/>
        <w:rPr>
          <w:rFonts w:ascii="Arial" w:eastAsia="Calibri" w:hAnsi="Arial" w:cs="Arial"/>
          <w:bCs/>
          <w:sz w:val="20"/>
          <w:szCs w:val="20"/>
        </w:rPr>
      </w:pPr>
      <w:r w:rsidRPr="00B06779">
        <w:rPr>
          <w:rFonts w:ascii="Arial" w:eastAsia="Calibri" w:hAnsi="Arial" w:cs="Arial"/>
          <w:bCs/>
          <w:sz w:val="20"/>
          <w:szCs w:val="20"/>
        </w:rPr>
        <w:t xml:space="preserve">Description </w:t>
      </w:r>
      <w:r w:rsidRPr="00B06779">
        <w:rPr>
          <w:rFonts w:ascii="Arial" w:eastAsia="Calibri" w:hAnsi="Arial" w:cs="Arial"/>
          <w:bCs/>
          <w:sz w:val="20"/>
          <w:szCs w:val="20"/>
        </w:rPr>
        <w:tab/>
      </w:r>
      <w:r w:rsidRPr="00B06779">
        <w:rPr>
          <w:rFonts w:ascii="Arial" w:eastAsia="Calibri" w:hAnsi="Arial" w:cs="Arial"/>
          <w:bCs/>
          <w:sz w:val="20"/>
          <w:szCs w:val="20"/>
        </w:rPr>
        <w:tab/>
        <w:t>:</w:t>
      </w:r>
      <w:r w:rsidRPr="00B06779">
        <w:rPr>
          <w:rFonts w:ascii="Arial" w:eastAsia="Calibri" w:hAnsi="Arial" w:cs="Arial"/>
          <w:b/>
          <w:bCs/>
          <w:sz w:val="20"/>
          <w:szCs w:val="20"/>
        </w:rPr>
        <w:t xml:space="preserve">          </w:t>
      </w:r>
      <w:r w:rsidRPr="00B06779">
        <w:rPr>
          <w:rFonts w:ascii="Arial" w:eastAsia="Calibri" w:hAnsi="Arial" w:cs="Arial"/>
          <w:bCs/>
          <w:sz w:val="20"/>
          <w:szCs w:val="20"/>
        </w:rPr>
        <w:t xml:space="preserve">RECON builds a generic platform to generate multiple </w:t>
      </w:r>
      <w:r w:rsidR="00294984" w:rsidRPr="00B06779">
        <w:rPr>
          <w:rFonts w:ascii="Arial" w:eastAsia="Calibri" w:hAnsi="Arial" w:cs="Arial"/>
          <w:bCs/>
          <w:sz w:val="20"/>
          <w:szCs w:val="20"/>
        </w:rPr>
        <w:t>reconciliation</w:t>
      </w:r>
      <w:r w:rsidRPr="00B06779">
        <w:rPr>
          <w:rFonts w:ascii="Arial" w:eastAsia="Calibri" w:hAnsi="Arial" w:cs="Arial"/>
          <w:bCs/>
          <w:sz w:val="20"/>
          <w:szCs w:val="20"/>
        </w:rPr>
        <w:t xml:space="preserve"> reports with wide </w:t>
      </w:r>
      <w:r w:rsidR="00FE158F" w:rsidRPr="00B06779">
        <w:rPr>
          <w:rFonts w:ascii="Arial" w:eastAsia="Calibri" w:hAnsi="Arial" w:cs="Arial"/>
          <w:bCs/>
          <w:sz w:val="20"/>
          <w:szCs w:val="20"/>
        </w:rPr>
        <w:t>variety, volume</w:t>
      </w:r>
      <w:r w:rsidRPr="00B06779">
        <w:rPr>
          <w:rFonts w:ascii="Arial" w:eastAsia="Calibri" w:hAnsi="Arial" w:cs="Arial"/>
          <w:bCs/>
          <w:sz w:val="20"/>
          <w:szCs w:val="20"/>
        </w:rPr>
        <w:t xml:space="preserve"> &amp; velocity of data by interacting with heterogeneous </w:t>
      </w:r>
      <w:r w:rsidR="00294984" w:rsidRPr="00B06779">
        <w:rPr>
          <w:rFonts w:ascii="Arial" w:eastAsia="Calibri" w:hAnsi="Arial" w:cs="Arial"/>
          <w:bCs/>
          <w:sz w:val="20"/>
          <w:szCs w:val="20"/>
        </w:rPr>
        <w:t>systems. Currently</w:t>
      </w:r>
      <w:r w:rsidRPr="00B06779">
        <w:rPr>
          <w:rFonts w:ascii="Arial" w:eastAsia="Calibri" w:hAnsi="Arial" w:cs="Arial"/>
          <w:bCs/>
          <w:sz w:val="20"/>
          <w:szCs w:val="20"/>
        </w:rPr>
        <w:t xml:space="preserve"> </w:t>
      </w:r>
      <w:r w:rsidR="00582CA4" w:rsidRPr="00B06779">
        <w:rPr>
          <w:rFonts w:ascii="Arial" w:eastAsia="Calibri" w:hAnsi="Arial" w:cs="Arial"/>
          <w:bCs/>
          <w:sz w:val="20"/>
          <w:szCs w:val="20"/>
        </w:rPr>
        <w:t>reconciliation</w:t>
      </w:r>
      <w:r w:rsidRPr="00B06779">
        <w:rPr>
          <w:rFonts w:ascii="Arial" w:eastAsia="Calibri" w:hAnsi="Arial" w:cs="Arial"/>
          <w:bCs/>
          <w:sz w:val="20"/>
          <w:szCs w:val="20"/>
        </w:rPr>
        <w:t xml:space="preserve"> is a manual process which </w:t>
      </w:r>
      <w:r w:rsidR="00582CA4" w:rsidRPr="00B06779">
        <w:rPr>
          <w:rFonts w:ascii="Arial" w:eastAsia="Calibri" w:hAnsi="Arial" w:cs="Arial"/>
          <w:bCs/>
          <w:sz w:val="20"/>
          <w:szCs w:val="20"/>
        </w:rPr>
        <w:t>is</w:t>
      </w:r>
      <w:r w:rsidRPr="00B06779">
        <w:rPr>
          <w:rFonts w:ascii="Arial" w:eastAsia="Calibri" w:hAnsi="Arial" w:cs="Arial"/>
          <w:bCs/>
          <w:sz w:val="20"/>
          <w:szCs w:val="20"/>
        </w:rPr>
        <w:t xml:space="preserve"> based on </w:t>
      </w:r>
      <w:r w:rsidR="00294984" w:rsidRPr="00B06779">
        <w:rPr>
          <w:rFonts w:ascii="Arial" w:eastAsia="Calibri" w:hAnsi="Arial" w:cs="Arial"/>
          <w:bCs/>
          <w:sz w:val="20"/>
          <w:szCs w:val="20"/>
        </w:rPr>
        <w:t>Excel. With</w:t>
      </w:r>
      <w:r w:rsidRPr="00B06779">
        <w:rPr>
          <w:rFonts w:ascii="Arial" w:eastAsia="Calibri" w:hAnsi="Arial" w:cs="Arial"/>
          <w:bCs/>
          <w:sz w:val="20"/>
          <w:szCs w:val="20"/>
        </w:rPr>
        <w:t xml:space="preserve"> ORP the </w:t>
      </w:r>
      <w:r w:rsidR="00294984" w:rsidRPr="00B06779">
        <w:rPr>
          <w:rFonts w:ascii="Arial" w:eastAsia="Calibri" w:hAnsi="Arial" w:cs="Arial"/>
          <w:bCs/>
          <w:sz w:val="20"/>
          <w:szCs w:val="20"/>
        </w:rPr>
        <w:t>reconciliation</w:t>
      </w:r>
      <w:r w:rsidRPr="00B06779">
        <w:rPr>
          <w:rFonts w:ascii="Arial" w:eastAsia="Calibri" w:hAnsi="Arial" w:cs="Arial"/>
          <w:bCs/>
          <w:sz w:val="20"/>
          <w:szCs w:val="20"/>
        </w:rPr>
        <w:t xml:space="preserve"> process is </w:t>
      </w:r>
      <w:r w:rsidR="00FE158F" w:rsidRPr="00B06779">
        <w:rPr>
          <w:rFonts w:ascii="Arial" w:eastAsia="Calibri" w:hAnsi="Arial" w:cs="Arial"/>
          <w:bCs/>
          <w:sz w:val="20"/>
          <w:szCs w:val="20"/>
        </w:rPr>
        <w:t>automated,</w:t>
      </w:r>
      <w:r w:rsidRPr="00B06779">
        <w:rPr>
          <w:rFonts w:ascii="Arial" w:eastAsia="Calibri" w:hAnsi="Arial" w:cs="Arial"/>
          <w:bCs/>
          <w:sz w:val="20"/>
          <w:szCs w:val="20"/>
        </w:rPr>
        <w:t xml:space="preserve"> and extraction of the broker deals </w:t>
      </w:r>
      <w:r w:rsidR="00582CA4" w:rsidRPr="00B06779">
        <w:rPr>
          <w:rFonts w:ascii="Arial" w:eastAsia="Calibri" w:hAnsi="Arial" w:cs="Arial"/>
          <w:bCs/>
          <w:sz w:val="20"/>
          <w:szCs w:val="20"/>
        </w:rPr>
        <w:t>is done</w:t>
      </w:r>
      <w:r w:rsidRPr="00B06779">
        <w:rPr>
          <w:rFonts w:ascii="Arial" w:eastAsia="Calibri" w:hAnsi="Arial" w:cs="Arial"/>
          <w:bCs/>
          <w:sz w:val="20"/>
          <w:szCs w:val="20"/>
        </w:rPr>
        <w:t xml:space="preserve"> through </w:t>
      </w:r>
      <w:r w:rsidR="00AB792B" w:rsidRPr="00B06779">
        <w:rPr>
          <w:rFonts w:ascii="Arial" w:eastAsia="Calibri" w:hAnsi="Arial" w:cs="Arial"/>
          <w:bCs/>
          <w:sz w:val="20"/>
          <w:szCs w:val="20"/>
        </w:rPr>
        <w:t>Java Messaging Service</w:t>
      </w:r>
      <w:r w:rsidRPr="00B06779">
        <w:rPr>
          <w:rFonts w:ascii="Arial" w:eastAsia="Calibri" w:hAnsi="Arial" w:cs="Arial"/>
          <w:bCs/>
          <w:sz w:val="20"/>
          <w:szCs w:val="20"/>
        </w:rPr>
        <w:t>.</w:t>
      </w:r>
    </w:p>
    <w:p w14:paraId="300E0695" w14:textId="22D9274B" w:rsidR="00B82CE5" w:rsidRPr="00B06779" w:rsidRDefault="0057402A" w:rsidP="0057402A">
      <w:pPr>
        <w:pStyle w:val="BodyText"/>
        <w:ind w:left="720"/>
        <w:rPr>
          <w:rFonts w:ascii="Arial" w:eastAsia="Calibri" w:hAnsi="Arial" w:cs="Arial"/>
          <w:bCs/>
        </w:rPr>
      </w:pPr>
      <w:r w:rsidRPr="00B06779">
        <w:rPr>
          <w:rFonts w:ascii="Arial" w:eastAsia="Calibri" w:hAnsi="Arial" w:cs="Arial"/>
          <w:bCs/>
        </w:rPr>
        <w:t xml:space="preserve">Different brokers send </w:t>
      </w:r>
      <w:r w:rsidR="00582CA4" w:rsidRPr="00B06779">
        <w:rPr>
          <w:rFonts w:ascii="Arial" w:eastAsia="Calibri" w:hAnsi="Arial" w:cs="Arial"/>
          <w:bCs/>
        </w:rPr>
        <w:t>invoices</w:t>
      </w:r>
      <w:r w:rsidRPr="00B06779">
        <w:rPr>
          <w:rFonts w:ascii="Arial" w:eastAsia="Calibri" w:hAnsi="Arial" w:cs="Arial"/>
          <w:bCs/>
        </w:rPr>
        <w:t xml:space="preserve"> via email with an excel attachment. Excel file </w:t>
      </w:r>
      <w:r w:rsidR="00FE158F" w:rsidRPr="00B06779">
        <w:rPr>
          <w:rFonts w:ascii="Arial" w:eastAsia="Calibri" w:hAnsi="Arial" w:cs="Arial"/>
          <w:bCs/>
        </w:rPr>
        <w:t>contained</w:t>
      </w:r>
      <w:r w:rsidRPr="00B06779">
        <w:rPr>
          <w:rFonts w:ascii="Arial" w:eastAsia="Calibri" w:hAnsi="Arial" w:cs="Arial"/>
          <w:bCs/>
        </w:rPr>
        <w:t xml:space="preserve"> the broker deals data and compared with the original MUREX data. </w:t>
      </w:r>
      <w:r w:rsidR="00294984" w:rsidRPr="00B06779">
        <w:rPr>
          <w:rFonts w:ascii="Arial" w:eastAsia="Calibri" w:hAnsi="Arial" w:cs="Arial"/>
          <w:bCs/>
        </w:rPr>
        <w:t>Reconciliation</w:t>
      </w:r>
      <w:r w:rsidRPr="00B06779">
        <w:rPr>
          <w:rFonts w:ascii="Arial" w:eastAsia="Calibri" w:hAnsi="Arial" w:cs="Arial"/>
          <w:bCs/>
        </w:rPr>
        <w:t xml:space="preserve"> will be done daily and </w:t>
      </w:r>
      <w:r w:rsidR="00294984" w:rsidRPr="00B06779">
        <w:rPr>
          <w:rFonts w:ascii="Arial" w:eastAsia="Calibri" w:hAnsi="Arial" w:cs="Arial"/>
          <w:bCs/>
        </w:rPr>
        <w:t>monthly</w:t>
      </w:r>
      <w:r w:rsidRPr="00B06779">
        <w:rPr>
          <w:rFonts w:ascii="Arial" w:eastAsia="Calibri" w:hAnsi="Arial" w:cs="Arial"/>
          <w:bCs/>
        </w:rPr>
        <w:t xml:space="preserve">. In the daily recon TDAP </w:t>
      </w:r>
      <w:r w:rsidR="00FE158F" w:rsidRPr="00B06779">
        <w:rPr>
          <w:rFonts w:ascii="Arial" w:eastAsia="Calibri" w:hAnsi="Arial" w:cs="Arial"/>
          <w:bCs/>
        </w:rPr>
        <w:t>send notification</w:t>
      </w:r>
      <w:r w:rsidRPr="00B06779">
        <w:rPr>
          <w:rFonts w:ascii="Arial" w:eastAsia="Calibri" w:hAnsi="Arial" w:cs="Arial"/>
          <w:bCs/>
        </w:rPr>
        <w:t xml:space="preserve"> of previous business date with CHINA and Singapore counts. We will </w:t>
      </w:r>
      <w:r w:rsidR="00057DA7" w:rsidRPr="00B06779">
        <w:rPr>
          <w:rFonts w:ascii="Arial" w:eastAsia="Calibri" w:hAnsi="Arial" w:cs="Arial"/>
          <w:bCs/>
        </w:rPr>
        <w:t>send request</w:t>
      </w:r>
      <w:r w:rsidRPr="00B06779">
        <w:rPr>
          <w:rFonts w:ascii="Arial" w:eastAsia="Calibri" w:hAnsi="Arial" w:cs="Arial"/>
          <w:bCs/>
        </w:rPr>
        <w:t xml:space="preserve"> to TDAP with the business date then TDAP will give </w:t>
      </w:r>
      <w:r w:rsidR="00582CA4" w:rsidRPr="00B06779">
        <w:rPr>
          <w:rFonts w:ascii="Arial" w:eastAsia="Calibri" w:hAnsi="Arial" w:cs="Arial"/>
          <w:bCs/>
        </w:rPr>
        <w:t>responses</w:t>
      </w:r>
      <w:r w:rsidRPr="00B06779">
        <w:rPr>
          <w:rFonts w:ascii="Arial" w:eastAsia="Calibri" w:hAnsi="Arial" w:cs="Arial"/>
          <w:bCs/>
        </w:rPr>
        <w:t xml:space="preserve">, most of the cases the count is correct. If not mismatch mail will be triggered. Matched data will be saved in </w:t>
      </w:r>
      <w:r w:rsidR="00057DA7" w:rsidRPr="00B06779">
        <w:rPr>
          <w:rFonts w:ascii="Arial" w:eastAsia="Calibri" w:hAnsi="Arial" w:cs="Arial"/>
          <w:bCs/>
        </w:rPr>
        <w:t>DB.</w:t>
      </w:r>
      <w:r w:rsidRPr="00B06779">
        <w:rPr>
          <w:rFonts w:ascii="Arial" w:eastAsia="Calibri" w:hAnsi="Arial" w:cs="Arial"/>
          <w:bCs/>
        </w:rPr>
        <w:t xml:space="preserve"> </w:t>
      </w:r>
    </w:p>
    <w:p w14:paraId="2D7C486D" w14:textId="77777777" w:rsidR="0057402A" w:rsidRPr="00B06779" w:rsidRDefault="0057402A" w:rsidP="0057402A">
      <w:pPr>
        <w:pStyle w:val="BodyText"/>
        <w:ind w:left="720"/>
        <w:rPr>
          <w:rFonts w:ascii="Arial" w:eastAsia="Calibri" w:hAnsi="Arial" w:cs="Arial"/>
          <w:lang w:val="en-GB"/>
        </w:rPr>
      </w:pPr>
    </w:p>
    <w:p w14:paraId="251F3E26" w14:textId="6084AA3B" w:rsidR="00B82CE5" w:rsidRPr="00B06779" w:rsidRDefault="009F3304">
      <w:pPr>
        <w:ind w:left="720"/>
        <w:jc w:val="both"/>
        <w:rPr>
          <w:rFonts w:ascii="Arial" w:eastAsia="Calibri" w:hAnsi="Arial" w:cs="Arial"/>
          <w:bCs/>
          <w:sz w:val="20"/>
          <w:szCs w:val="20"/>
        </w:rPr>
      </w:pPr>
      <w:r w:rsidRPr="00B06779">
        <w:rPr>
          <w:rFonts w:ascii="Arial" w:eastAsia="Calibri" w:hAnsi="Arial" w:cs="Arial"/>
          <w:b/>
          <w:bCs/>
          <w:sz w:val="20"/>
          <w:szCs w:val="20"/>
        </w:rPr>
        <w:t xml:space="preserve">Project # </w:t>
      </w:r>
      <w:r w:rsidR="00110F5E" w:rsidRPr="00B06779">
        <w:rPr>
          <w:rFonts w:ascii="Arial" w:eastAsia="Calibri" w:hAnsi="Arial" w:cs="Arial"/>
          <w:b/>
          <w:bCs/>
          <w:sz w:val="20"/>
          <w:szCs w:val="20"/>
        </w:rPr>
        <w:t>5</w:t>
      </w:r>
      <w:r w:rsidRPr="00B06779">
        <w:rPr>
          <w:rFonts w:ascii="Arial" w:eastAsia="Calibri" w:hAnsi="Arial" w:cs="Arial"/>
          <w:b/>
          <w:bCs/>
          <w:sz w:val="20"/>
          <w:szCs w:val="20"/>
        </w:rPr>
        <w:t>:  RPW (Right Price Web-Kemper Insurance Corporation US, Apr 2016-July 201</w:t>
      </w:r>
      <w:r w:rsidR="0057402A" w:rsidRPr="00B06779">
        <w:rPr>
          <w:rFonts w:ascii="Arial" w:eastAsia="Calibri" w:hAnsi="Arial" w:cs="Arial"/>
          <w:b/>
          <w:bCs/>
          <w:sz w:val="20"/>
          <w:szCs w:val="20"/>
        </w:rPr>
        <w:t>8</w:t>
      </w:r>
      <w:r w:rsidRPr="00B06779">
        <w:rPr>
          <w:rFonts w:ascii="Arial" w:eastAsia="Calibri" w:hAnsi="Arial" w:cs="Arial"/>
          <w:b/>
          <w:bCs/>
          <w:sz w:val="20"/>
          <w:szCs w:val="20"/>
        </w:rPr>
        <w:t>)</w:t>
      </w:r>
    </w:p>
    <w:p w14:paraId="3A9FFE3D" w14:textId="77777777" w:rsidR="00B82CE5" w:rsidRPr="00B06779" w:rsidRDefault="009F3304">
      <w:pPr>
        <w:ind w:left="720"/>
        <w:jc w:val="both"/>
        <w:rPr>
          <w:rFonts w:ascii="Arial" w:eastAsia="Calibri" w:hAnsi="Arial" w:cs="Arial"/>
          <w:bCs/>
          <w:sz w:val="20"/>
          <w:szCs w:val="20"/>
        </w:rPr>
      </w:pPr>
      <w:r w:rsidRPr="00B06779">
        <w:rPr>
          <w:rFonts w:ascii="Arial" w:eastAsia="Calibri" w:hAnsi="Arial" w:cs="Arial"/>
          <w:bCs/>
          <w:sz w:val="20"/>
          <w:szCs w:val="20"/>
        </w:rPr>
        <w:t xml:space="preserve">Technologies </w:t>
      </w:r>
      <w:r w:rsidRPr="00B06779">
        <w:rPr>
          <w:rFonts w:ascii="Arial" w:eastAsia="Calibri" w:hAnsi="Arial" w:cs="Arial"/>
          <w:bCs/>
          <w:sz w:val="20"/>
          <w:szCs w:val="20"/>
        </w:rPr>
        <w:tab/>
      </w:r>
      <w:r w:rsidRPr="00B06779">
        <w:rPr>
          <w:rFonts w:ascii="Arial" w:eastAsia="Calibri" w:hAnsi="Arial" w:cs="Arial"/>
          <w:bCs/>
          <w:sz w:val="20"/>
          <w:szCs w:val="20"/>
        </w:rPr>
        <w:tab/>
        <w:t xml:space="preserve">: </w:t>
      </w:r>
      <w:r w:rsidRPr="00B06779">
        <w:rPr>
          <w:rFonts w:ascii="Arial" w:eastAsia="Calibri" w:hAnsi="Arial" w:cs="Arial"/>
          <w:bCs/>
          <w:sz w:val="20"/>
          <w:szCs w:val="20"/>
        </w:rPr>
        <w:tab/>
        <w:t>JDK1.7, Struts MVC and Hibernate 3.0.</w:t>
      </w:r>
    </w:p>
    <w:p w14:paraId="26E93A1C" w14:textId="77777777" w:rsidR="00B82CE5" w:rsidRPr="00B06779" w:rsidRDefault="009F3304">
      <w:pPr>
        <w:ind w:left="720"/>
        <w:jc w:val="both"/>
        <w:rPr>
          <w:rFonts w:ascii="Arial" w:eastAsia="Calibri" w:hAnsi="Arial" w:cs="Arial"/>
          <w:bCs/>
          <w:sz w:val="20"/>
          <w:szCs w:val="20"/>
        </w:rPr>
      </w:pPr>
      <w:r w:rsidRPr="00B06779">
        <w:rPr>
          <w:rFonts w:ascii="Arial" w:eastAsia="Calibri" w:hAnsi="Arial" w:cs="Arial"/>
          <w:bCs/>
          <w:sz w:val="20"/>
          <w:szCs w:val="20"/>
        </w:rPr>
        <w:t xml:space="preserve">Database                 </w:t>
      </w:r>
      <w:r w:rsidRPr="00B06779">
        <w:rPr>
          <w:rFonts w:ascii="Arial" w:eastAsia="Calibri" w:hAnsi="Arial" w:cs="Arial"/>
          <w:bCs/>
          <w:sz w:val="20"/>
          <w:szCs w:val="20"/>
        </w:rPr>
        <w:tab/>
        <w:t xml:space="preserve">: </w:t>
      </w:r>
      <w:r w:rsidRPr="00B06779">
        <w:rPr>
          <w:rFonts w:ascii="Arial" w:eastAsia="Calibri" w:hAnsi="Arial" w:cs="Arial"/>
          <w:bCs/>
          <w:sz w:val="20"/>
          <w:szCs w:val="20"/>
        </w:rPr>
        <w:tab/>
        <w:t>DB2</w:t>
      </w:r>
    </w:p>
    <w:p w14:paraId="5C6716BE" w14:textId="39D8B97D" w:rsidR="00B82CE5" w:rsidRPr="00B06779" w:rsidRDefault="009F3304">
      <w:pPr>
        <w:ind w:left="720"/>
        <w:jc w:val="both"/>
        <w:rPr>
          <w:rFonts w:ascii="Arial" w:eastAsia="Calibri" w:hAnsi="Arial" w:cs="Arial"/>
          <w:bCs/>
          <w:sz w:val="20"/>
          <w:szCs w:val="20"/>
        </w:rPr>
      </w:pPr>
      <w:r w:rsidRPr="00B06779">
        <w:rPr>
          <w:rFonts w:ascii="Arial" w:eastAsia="Calibri" w:hAnsi="Arial" w:cs="Arial"/>
          <w:bCs/>
          <w:sz w:val="20"/>
          <w:szCs w:val="20"/>
        </w:rPr>
        <w:t xml:space="preserve">Role </w:t>
      </w:r>
      <w:r w:rsidRPr="00B06779">
        <w:rPr>
          <w:rFonts w:ascii="Arial" w:eastAsia="Calibri" w:hAnsi="Arial" w:cs="Arial"/>
          <w:bCs/>
          <w:sz w:val="20"/>
          <w:szCs w:val="20"/>
        </w:rPr>
        <w:tab/>
      </w:r>
      <w:r w:rsidRPr="00B06779">
        <w:rPr>
          <w:rFonts w:ascii="Arial" w:eastAsia="Calibri" w:hAnsi="Arial" w:cs="Arial"/>
          <w:bCs/>
          <w:sz w:val="20"/>
          <w:szCs w:val="20"/>
        </w:rPr>
        <w:tab/>
      </w:r>
      <w:r w:rsidRPr="00B06779">
        <w:rPr>
          <w:rFonts w:ascii="Arial" w:eastAsia="Calibri" w:hAnsi="Arial" w:cs="Arial"/>
          <w:bCs/>
          <w:sz w:val="20"/>
          <w:szCs w:val="20"/>
        </w:rPr>
        <w:tab/>
        <w:t>:</w:t>
      </w:r>
      <w:r w:rsidRPr="00B06779">
        <w:rPr>
          <w:rFonts w:ascii="Arial" w:eastAsia="Calibri" w:hAnsi="Arial" w:cs="Arial"/>
          <w:bCs/>
          <w:sz w:val="20"/>
          <w:szCs w:val="20"/>
        </w:rPr>
        <w:tab/>
        <w:t xml:space="preserve">Java Developer </w:t>
      </w:r>
    </w:p>
    <w:p w14:paraId="79E0574E" w14:textId="3677B5EC" w:rsidR="00B82CE5" w:rsidRPr="00B06779" w:rsidRDefault="009F3304">
      <w:pPr>
        <w:ind w:firstLine="720"/>
        <w:jc w:val="both"/>
        <w:rPr>
          <w:rFonts w:ascii="Arial" w:eastAsia="Calibri" w:hAnsi="Arial" w:cs="Arial"/>
          <w:bCs/>
          <w:sz w:val="20"/>
          <w:szCs w:val="20"/>
        </w:rPr>
      </w:pPr>
      <w:r w:rsidRPr="00B06779">
        <w:rPr>
          <w:rFonts w:ascii="Arial" w:eastAsia="Calibri" w:hAnsi="Arial" w:cs="Arial"/>
          <w:bCs/>
          <w:sz w:val="20"/>
          <w:szCs w:val="20"/>
        </w:rPr>
        <w:t>Responsibilities</w:t>
      </w:r>
      <w:r w:rsidRPr="00B06779">
        <w:rPr>
          <w:rFonts w:ascii="Arial" w:eastAsia="Calibri" w:hAnsi="Arial" w:cs="Arial"/>
          <w:bCs/>
          <w:sz w:val="20"/>
          <w:szCs w:val="20"/>
        </w:rPr>
        <w:tab/>
      </w:r>
      <w:r w:rsidRPr="00B06779">
        <w:rPr>
          <w:rFonts w:ascii="Arial" w:eastAsia="Calibri" w:hAnsi="Arial" w:cs="Arial"/>
          <w:bCs/>
          <w:sz w:val="20"/>
          <w:szCs w:val="20"/>
        </w:rPr>
        <w:tab/>
        <w:t xml:space="preserve">: </w:t>
      </w:r>
      <w:r w:rsidRPr="00B06779">
        <w:rPr>
          <w:rFonts w:ascii="Arial" w:eastAsia="Calibri" w:hAnsi="Arial" w:cs="Arial"/>
          <w:bCs/>
          <w:sz w:val="20"/>
          <w:szCs w:val="20"/>
        </w:rPr>
        <w:tab/>
        <w:t xml:space="preserve">Designing, Coding, </w:t>
      </w:r>
      <w:r w:rsidR="00B92F85" w:rsidRPr="00B06779">
        <w:rPr>
          <w:rFonts w:ascii="Arial" w:eastAsia="Calibri" w:hAnsi="Arial" w:cs="Arial"/>
          <w:bCs/>
          <w:sz w:val="20"/>
          <w:szCs w:val="20"/>
        </w:rPr>
        <w:t>Reviewing,</w:t>
      </w:r>
      <w:r w:rsidRPr="00B06779">
        <w:rPr>
          <w:rFonts w:ascii="Arial" w:eastAsia="Calibri" w:hAnsi="Arial" w:cs="Arial"/>
          <w:bCs/>
          <w:sz w:val="20"/>
          <w:szCs w:val="20"/>
        </w:rPr>
        <w:t xml:space="preserve"> and mentoring</w:t>
      </w:r>
      <w:r w:rsidR="00B92F85" w:rsidRPr="00B06779">
        <w:rPr>
          <w:rFonts w:ascii="Arial" w:eastAsia="Calibri" w:hAnsi="Arial" w:cs="Arial"/>
          <w:bCs/>
          <w:sz w:val="20"/>
          <w:szCs w:val="20"/>
        </w:rPr>
        <w:t>.</w:t>
      </w:r>
      <w:r w:rsidRPr="00B06779">
        <w:rPr>
          <w:rFonts w:ascii="Arial" w:eastAsia="Calibri" w:hAnsi="Arial" w:cs="Arial"/>
          <w:bCs/>
          <w:sz w:val="20"/>
          <w:szCs w:val="20"/>
        </w:rPr>
        <w:t xml:space="preserve"> </w:t>
      </w:r>
    </w:p>
    <w:p w14:paraId="2E8234D6" w14:textId="0C5908FC" w:rsidR="00B82CE5" w:rsidRPr="00B06779" w:rsidRDefault="009F3304">
      <w:pPr>
        <w:ind w:left="720"/>
        <w:jc w:val="both"/>
        <w:rPr>
          <w:rFonts w:ascii="Arial" w:eastAsia="Calibri" w:hAnsi="Arial" w:cs="Arial"/>
          <w:bCs/>
          <w:sz w:val="20"/>
          <w:szCs w:val="20"/>
        </w:rPr>
      </w:pPr>
      <w:r w:rsidRPr="00B06779">
        <w:rPr>
          <w:rFonts w:ascii="Arial" w:eastAsia="Calibri" w:hAnsi="Arial" w:cs="Arial"/>
          <w:bCs/>
          <w:sz w:val="20"/>
          <w:szCs w:val="20"/>
        </w:rPr>
        <w:t xml:space="preserve">Description </w:t>
      </w:r>
      <w:r w:rsidRPr="00B06779">
        <w:rPr>
          <w:rFonts w:ascii="Arial" w:eastAsia="Calibri" w:hAnsi="Arial" w:cs="Arial"/>
          <w:bCs/>
          <w:sz w:val="20"/>
          <w:szCs w:val="20"/>
        </w:rPr>
        <w:tab/>
      </w:r>
      <w:r w:rsidRPr="00B06779">
        <w:rPr>
          <w:rFonts w:ascii="Arial" w:eastAsia="Calibri" w:hAnsi="Arial" w:cs="Arial"/>
          <w:bCs/>
          <w:sz w:val="20"/>
          <w:szCs w:val="20"/>
        </w:rPr>
        <w:tab/>
        <w:t>:</w:t>
      </w:r>
      <w:r w:rsidRPr="00B06779">
        <w:rPr>
          <w:rFonts w:ascii="Arial" w:eastAsia="Calibri" w:hAnsi="Arial" w:cs="Arial"/>
          <w:b/>
          <w:bCs/>
          <w:sz w:val="20"/>
          <w:szCs w:val="20"/>
        </w:rPr>
        <w:t xml:space="preserve">            </w:t>
      </w:r>
      <w:r w:rsidRPr="00B06779">
        <w:rPr>
          <w:rFonts w:ascii="Arial" w:eastAsia="Calibri" w:hAnsi="Arial" w:cs="Arial"/>
          <w:bCs/>
          <w:sz w:val="20"/>
          <w:szCs w:val="20"/>
        </w:rPr>
        <w:t xml:space="preserve"> Kemper Corporation is a US based Insurance company mainly focus on Auto and Home insurance business.</w:t>
      </w:r>
      <w:r w:rsidRPr="00B06779">
        <w:rPr>
          <w:rFonts w:ascii="Arial" w:eastAsia="Calibri" w:hAnsi="Arial" w:cs="Arial"/>
          <w:sz w:val="20"/>
          <w:szCs w:val="20"/>
        </w:rPr>
        <w:t xml:space="preserve"> </w:t>
      </w:r>
      <w:r w:rsidRPr="00B06779">
        <w:rPr>
          <w:rFonts w:ascii="Arial" w:eastAsia="Calibri" w:hAnsi="Arial" w:cs="Arial"/>
          <w:bCs/>
          <w:sz w:val="20"/>
          <w:szCs w:val="20"/>
        </w:rPr>
        <w:t xml:space="preserve">Kemper Personal and Commercial Lines provides products and services for individuals, families and businesses who want protection for their homes, vehicles and other valuables and </w:t>
      </w:r>
      <w:r w:rsidR="00582CA4" w:rsidRPr="00B06779">
        <w:rPr>
          <w:rFonts w:ascii="Arial" w:eastAsia="Calibri" w:hAnsi="Arial" w:cs="Arial"/>
          <w:bCs/>
          <w:sz w:val="20"/>
          <w:szCs w:val="20"/>
        </w:rPr>
        <w:t>sells them</w:t>
      </w:r>
      <w:r w:rsidRPr="00B06779">
        <w:rPr>
          <w:rFonts w:ascii="Arial" w:eastAsia="Calibri" w:hAnsi="Arial" w:cs="Arial"/>
          <w:bCs/>
          <w:sz w:val="20"/>
          <w:szCs w:val="20"/>
        </w:rPr>
        <w:t xml:space="preserve"> through an exclusive network of independent agencies.</w:t>
      </w:r>
    </w:p>
    <w:p w14:paraId="350D9AD3" w14:textId="135434BF" w:rsidR="00FE158F" w:rsidRPr="00B06779" w:rsidRDefault="009F3304" w:rsidP="00B06779">
      <w:pPr>
        <w:ind w:left="720" w:firstLine="720"/>
        <w:jc w:val="both"/>
        <w:rPr>
          <w:rFonts w:ascii="Arial" w:eastAsia="Calibri" w:hAnsi="Arial" w:cs="Arial"/>
          <w:b/>
          <w:bCs/>
          <w:sz w:val="20"/>
          <w:szCs w:val="20"/>
        </w:rPr>
      </w:pPr>
      <w:r w:rsidRPr="00B06779">
        <w:rPr>
          <w:rFonts w:ascii="Arial" w:eastAsia="Calibri" w:hAnsi="Arial" w:cs="Arial"/>
          <w:bCs/>
          <w:sz w:val="20"/>
          <w:szCs w:val="20"/>
        </w:rPr>
        <w:t xml:space="preserve">Kemper has different applications like RPW, EAI and PLIS. RPW is a web application used by </w:t>
      </w:r>
      <w:r w:rsidR="00582CA4" w:rsidRPr="00B06779">
        <w:rPr>
          <w:rFonts w:ascii="Arial" w:eastAsia="Calibri" w:hAnsi="Arial" w:cs="Arial"/>
          <w:bCs/>
          <w:sz w:val="20"/>
          <w:szCs w:val="20"/>
        </w:rPr>
        <w:t>agents</w:t>
      </w:r>
      <w:r w:rsidRPr="00B06779">
        <w:rPr>
          <w:rFonts w:ascii="Arial" w:eastAsia="Calibri" w:hAnsi="Arial" w:cs="Arial"/>
          <w:bCs/>
          <w:sz w:val="20"/>
          <w:szCs w:val="20"/>
        </w:rPr>
        <w:t xml:space="preserve"> to create </w:t>
      </w:r>
      <w:r w:rsidR="00582CA4" w:rsidRPr="00B06779">
        <w:rPr>
          <w:rFonts w:ascii="Arial" w:eastAsia="Calibri" w:hAnsi="Arial" w:cs="Arial"/>
          <w:bCs/>
          <w:sz w:val="20"/>
          <w:szCs w:val="20"/>
        </w:rPr>
        <w:t>quotes</w:t>
      </w:r>
      <w:r w:rsidRPr="00B06779">
        <w:rPr>
          <w:rFonts w:ascii="Arial" w:eastAsia="Calibri" w:hAnsi="Arial" w:cs="Arial"/>
          <w:bCs/>
          <w:sz w:val="20"/>
          <w:szCs w:val="20"/>
        </w:rPr>
        <w:t xml:space="preserve"> for their business needs. In RPW application agents can issue a policy and </w:t>
      </w:r>
      <w:r w:rsidR="00582CA4" w:rsidRPr="00B06779">
        <w:rPr>
          <w:rFonts w:ascii="Arial" w:eastAsia="Calibri" w:hAnsi="Arial" w:cs="Arial"/>
          <w:bCs/>
          <w:sz w:val="20"/>
          <w:szCs w:val="20"/>
        </w:rPr>
        <w:t>make</w:t>
      </w:r>
      <w:r w:rsidRPr="00B06779">
        <w:rPr>
          <w:rFonts w:ascii="Arial" w:eastAsia="Calibri" w:hAnsi="Arial" w:cs="Arial"/>
          <w:bCs/>
          <w:sz w:val="20"/>
          <w:szCs w:val="20"/>
        </w:rPr>
        <w:t xml:space="preserve"> mid-term changes. EAI is an enterprise agency interfaces system used by different rating vendors for quoting. RPW internally </w:t>
      </w:r>
      <w:r w:rsidR="00582CA4" w:rsidRPr="00B06779">
        <w:rPr>
          <w:rFonts w:ascii="Arial" w:eastAsia="Calibri" w:hAnsi="Arial" w:cs="Arial"/>
          <w:bCs/>
          <w:sz w:val="20"/>
          <w:szCs w:val="20"/>
        </w:rPr>
        <w:t>talks</w:t>
      </w:r>
      <w:r w:rsidRPr="00B06779">
        <w:rPr>
          <w:rFonts w:ascii="Arial" w:eastAsia="Calibri" w:hAnsi="Arial" w:cs="Arial"/>
          <w:bCs/>
          <w:sz w:val="20"/>
          <w:szCs w:val="20"/>
        </w:rPr>
        <w:t xml:space="preserve"> to PLIS system for premium calculation which is main frame application which internally talk to Rating system</w:t>
      </w:r>
      <w:r w:rsidRPr="00B06779">
        <w:rPr>
          <w:rFonts w:ascii="Arial" w:eastAsia="Calibri" w:hAnsi="Arial" w:cs="Arial"/>
          <w:b/>
          <w:bCs/>
          <w:sz w:val="20"/>
          <w:szCs w:val="20"/>
        </w:rPr>
        <w:t xml:space="preserve">.  </w:t>
      </w:r>
    </w:p>
    <w:p w14:paraId="21370020" w14:textId="77777777" w:rsidR="004D4C2A" w:rsidRPr="00B06779" w:rsidRDefault="004D4C2A">
      <w:pPr>
        <w:jc w:val="both"/>
        <w:rPr>
          <w:rFonts w:ascii="Arial" w:eastAsia="Calibri" w:hAnsi="Arial" w:cs="Arial"/>
          <w:b/>
          <w:bCs/>
          <w:sz w:val="20"/>
          <w:szCs w:val="20"/>
        </w:rPr>
      </w:pPr>
    </w:p>
    <w:p w14:paraId="69CC25A2" w14:textId="77777777" w:rsidR="00B92F85" w:rsidRPr="00B06779" w:rsidRDefault="00B92F85">
      <w:pPr>
        <w:jc w:val="both"/>
        <w:rPr>
          <w:rFonts w:ascii="Arial" w:eastAsia="Calibri" w:hAnsi="Arial" w:cs="Arial"/>
          <w:b/>
          <w:bCs/>
          <w:sz w:val="20"/>
          <w:szCs w:val="20"/>
        </w:rPr>
      </w:pPr>
    </w:p>
    <w:p w14:paraId="5D2797DB" w14:textId="0F6890D3" w:rsidR="00B82CE5" w:rsidRPr="00B06779" w:rsidRDefault="009F3304">
      <w:pPr>
        <w:jc w:val="both"/>
        <w:rPr>
          <w:rFonts w:ascii="Arial" w:eastAsia="Calibri" w:hAnsi="Arial" w:cs="Arial"/>
          <w:b/>
          <w:bCs/>
          <w:sz w:val="20"/>
          <w:szCs w:val="20"/>
        </w:rPr>
      </w:pPr>
      <w:r w:rsidRPr="00B06779">
        <w:rPr>
          <w:rFonts w:ascii="Arial" w:eastAsia="Calibri" w:hAnsi="Arial" w:cs="Arial"/>
          <w:b/>
          <w:bCs/>
          <w:sz w:val="20"/>
          <w:szCs w:val="20"/>
        </w:rPr>
        <w:t>PROJECTS AT TIETO:</w:t>
      </w:r>
    </w:p>
    <w:p w14:paraId="52F9978E" w14:textId="77777777" w:rsidR="00B82CE5" w:rsidRPr="00B06779" w:rsidRDefault="00B82CE5">
      <w:pPr>
        <w:jc w:val="both"/>
        <w:rPr>
          <w:rFonts w:ascii="Arial" w:eastAsia="Calibri" w:hAnsi="Arial" w:cs="Arial"/>
          <w:b/>
          <w:bCs/>
          <w:sz w:val="20"/>
          <w:szCs w:val="20"/>
        </w:rPr>
      </w:pPr>
    </w:p>
    <w:p w14:paraId="4C380B1C" w14:textId="77777777" w:rsidR="00B82CE5" w:rsidRPr="00B06779" w:rsidRDefault="009F3304">
      <w:pPr>
        <w:ind w:left="720"/>
        <w:jc w:val="both"/>
        <w:rPr>
          <w:rFonts w:ascii="Arial" w:eastAsia="Calibri" w:hAnsi="Arial" w:cs="Arial"/>
          <w:bCs/>
          <w:sz w:val="20"/>
          <w:szCs w:val="20"/>
        </w:rPr>
      </w:pPr>
      <w:r w:rsidRPr="00B06779">
        <w:rPr>
          <w:rFonts w:ascii="Arial" w:eastAsia="Calibri" w:hAnsi="Arial" w:cs="Arial"/>
          <w:b/>
          <w:bCs/>
          <w:sz w:val="20"/>
          <w:szCs w:val="20"/>
        </w:rPr>
        <w:t>Project # 1:  AIS (Application Integration Services - FS UK Mortgages – SOPRA, Nov 2011-Mar 2016)</w:t>
      </w:r>
    </w:p>
    <w:p w14:paraId="1D0F19ED" w14:textId="77777777" w:rsidR="00B82CE5" w:rsidRPr="00B06779" w:rsidRDefault="009F3304">
      <w:pPr>
        <w:ind w:left="720"/>
        <w:jc w:val="both"/>
        <w:rPr>
          <w:rFonts w:ascii="Arial" w:eastAsia="Calibri" w:hAnsi="Arial" w:cs="Arial"/>
          <w:bCs/>
          <w:sz w:val="20"/>
          <w:szCs w:val="20"/>
        </w:rPr>
      </w:pPr>
      <w:r w:rsidRPr="00B06779">
        <w:rPr>
          <w:rFonts w:ascii="Arial" w:eastAsia="Calibri" w:hAnsi="Arial" w:cs="Arial"/>
          <w:bCs/>
          <w:sz w:val="20"/>
          <w:szCs w:val="20"/>
        </w:rPr>
        <w:t xml:space="preserve">Technologies </w:t>
      </w:r>
      <w:r w:rsidRPr="00B06779">
        <w:rPr>
          <w:rFonts w:ascii="Arial" w:eastAsia="Calibri" w:hAnsi="Arial" w:cs="Arial"/>
          <w:bCs/>
          <w:sz w:val="20"/>
          <w:szCs w:val="20"/>
        </w:rPr>
        <w:tab/>
      </w:r>
      <w:r w:rsidRPr="00B06779">
        <w:rPr>
          <w:rFonts w:ascii="Arial" w:eastAsia="Calibri" w:hAnsi="Arial" w:cs="Arial"/>
          <w:bCs/>
          <w:sz w:val="20"/>
          <w:szCs w:val="20"/>
        </w:rPr>
        <w:tab/>
        <w:t xml:space="preserve">: </w:t>
      </w:r>
      <w:r w:rsidRPr="00B06779">
        <w:rPr>
          <w:rFonts w:ascii="Arial" w:eastAsia="Calibri" w:hAnsi="Arial" w:cs="Arial"/>
          <w:bCs/>
          <w:sz w:val="20"/>
          <w:szCs w:val="20"/>
        </w:rPr>
        <w:tab/>
        <w:t>JDK1.5, Spring Core and Hibernate 3.0.</w:t>
      </w:r>
    </w:p>
    <w:p w14:paraId="67624A06" w14:textId="77777777" w:rsidR="00B82CE5" w:rsidRPr="00B06779" w:rsidRDefault="009F3304">
      <w:pPr>
        <w:ind w:left="720"/>
        <w:jc w:val="both"/>
        <w:rPr>
          <w:rFonts w:ascii="Arial" w:eastAsia="Calibri" w:hAnsi="Arial" w:cs="Arial"/>
          <w:bCs/>
          <w:sz w:val="20"/>
          <w:szCs w:val="20"/>
        </w:rPr>
      </w:pPr>
      <w:r w:rsidRPr="00B06779">
        <w:rPr>
          <w:rFonts w:ascii="Arial" w:eastAsia="Calibri" w:hAnsi="Arial" w:cs="Arial"/>
          <w:bCs/>
          <w:sz w:val="20"/>
          <w:szCs w:val="20"/>
        </w:rPr>
        <w:t xml:space="preserve">Database                 </w:t>
      </w:r>
      <w:r w:rsidRPr="00B06779">
        <w:rPr>
          <w:rFonts w:ascii="Arial" w:eastAsia="Calibri" w:hAnsi="Arial" w:cs="Arial"/>
          <w:bCs/>
          <w:sz w:val="20"/>
          <w:szCs w:val="20"/>
        </w:rPr>
        <w:tab/>
        <w:t xml:space="preserve">: </w:t>
      </w:r>
      <w:r w:rsidRPr="00B06779">
        <w:rPr>
          <w:rFonts w:ascii="Arial" w:eastAsia="Calibri" w:hAnsi="Arial" w:cs="Arial"/>
          <w:bCs/>
          <w:sz w:val="20"/>
          <w:szCs w:val="20"/>
        </w:rPr>
        <w:tab/>
        <w:t>Oracle 11.2</w:t>
      </w:r>
    </w:p>
    <w:p w14:paraId="40BEB979" w14:textId="4A50BD70" w:rsidR="00B82CE5" w:rsidRPr="00B06779" w:rsidRDefault="009F3304">
      <w:pPr>
        <w:ind w:left="720"/>
        <w:jc w:val="both"/>
        <w:rPr>
          <w:rFonts w:ascii="Arial" w:eastAsia="Calibri" w:hAnsi="Arial" w:cs="Arial"/>
          <w:bCs/>
          <w:sz w:val="20"/>
          <w:szCs w:val="20"/>
        </w:rPr>
      </w:pPr>
      <w:r w:rsidRPr="00B06779">
        <w:rPr>
          <w:rFonts w:ascii="Arial" w:eastAsia="Calibri" w:hAnsi="Arial" w:cs="Arial"/>
          <w:bCs/>
          <w:sz w:val="20"/>
          <w:szCs w:val="20"/>
        </w:rPr>
        <w:t xml:space="preserve">Role </w:t>
      </w:r>
      <w:r w:rsidRPr="00B06779">
        <w:rPr>
          <w:rFonts w:ascii="Arial" w:eastAsia="Calibri" w:hAnsi="Arial" w:cs="Arial"/>
          <w:bCs/>
          <w:sz w:val="20"/>
          <w:szCs w:val="20"/>
        </w:rPr>
        <w:tab/>
      </w:r>
      <w:r w:rsidRPr="00B06779">
        <w:rPr>
          <w:rFonts w:ascii="Arial" w:eastAsia="Calibri" w:hAnsi="Arial" w:cs="Arial"/>
          <w:bCs/>
          <w:sz w:val="20"/>
          <w:szCs w:val="20"/>
        </w:rPr>
        <w:tab/>
      </w:r>
      <w:r w:rsidRPr="00B06779">
        <w:rPr>
          <w:rFonts w:ascii="Arial" w:eastAsia="Calibri" w:hAnsi="Arial" w:cs="Arial"/>
          <w:bCs/>
          <w:sz w:val="20"/>
          <w:szCs w:val="20"/>
        </w:rPr>
        <w:tab/>
        <w:t>:</w:t>
      </w:r>
      <w:r w:rsidRPr="00B06779">
        <w:rPr>
          <w:rFonts w:ascii="Arial" w:eastAsia="Calibri" w:hAnsi="Arial" w:cs="Arial"/>
          <w:bCs/>
          <w:sz w:val="20"/>
          <w:szCs w:val="20"/>
        </w:rPr>
        <w:tab/>
        <w:t xml:space="preserve">Java Developer </w:t>
      </w:r>
    </w:p>
    <w:p w14:paraId="6FDE2302" w14:textId="4B530D8D" w:rsidR="00B82CE5" w:rsidRPr="00B06779" w:rsidRDefault="009F3304">
      <w:pPr>
        <w:ind w:firstLine="720"/>
        <w:jc w:val="both"/>
        <w:rPr>
          <w:rFonts w:ascii="Arial" w:eastAsia="Calibri" w:hAnsi="Arial" w:cs="Arial"/>
          <w:bCs/>
          <w:sz w:val="20"/>
          <w:szCs w:val="20"/>
        </w:rPr>
      </w:pPr>
      <w:r w:rsidRPr="00B06779">
        <w:rPr>
          <w:rFonts w:ascii="Arial" w:eastAsia="Calibri" w:hAnsi="Arial" w:cs="Arial"/>
          <w:bCs/>
          <w:sz w:val="20"/>
          <w:szCs w:val="20"/>
        </w:rPr>
        <w:t>Responsibilities</w:t>
      </w:r>
      <w:r w:rsidRPr="00B06779">
        <w:rPr>
          <w:rFonts w:ascii="Arial" w:eastAsia="Calibri" w:hAnsi="Arial" w:cs="Arial"/>
          <w:bCs/>
          <w:sz w:val="20"/>
          <w:szCs w:val="20"/>
        </w:rPr>
        <w:tab/>
      </w:r>
      <w:r w:rsidRPr="00B06779">
        <w:rPr>
          <w:rFonts w:ascii="Arial" w:eastAsia="Calibri" w:hAnsi="Arial" w:cs="Arial"/>
          <w:bCs/>
          <w:sz w:val="20"/>
          <w:szCs w:val="20"/>
        </w:rPr>
        <w:tab/>
        <w:t xml:space="preserve">: </w:t>
      </w:r>
      <w:r w:rsidRPr="00B06779">
        <w:rPr>
          <w:rFonts w:ascii="Arial" w:eastAsia="Calibri" w:hAnsi="Arial" w:cs="Arial"/>
          <w:bCs/>
          <w:sz w:val="20"/>
          <w:szCs w:val="20"/>
        </w:rPr>
        <w:tab/>
        <w:t>Designing, Coding, Reviewing and mentoring</w:t>
      </w:r>
      <w:r w:rsidR="00B92F85" w:rsidRPr="00B06779">
        <w:rPr>
          <w:rFonts w:ascii="Arial" w:eastAsia="Calibri" w:hAnsi="Arial" w:cs="Arial"/>
          <w:bCs/>
          <w:sz w:val="20"/>
          <w:szCs w:val="20"/>
        </w:rPr>
        <w:t>.</w:t>
      </w:r>
    </w:p>
    <w:p w14:paraId="37F1EB94" w14:textId="4F9A17F1" w:rsidR="00B82CE5" w:rsidRPr="00B06779" w:rsidRDefault="009F3304">
      <w:pPr>
        <w:ind w:left="720"/>
        <w:jc w:val="both"/>
        <w:rPr>
          <w:rFonts w:ascii="Arial" w:eastAsia="Calibri" w:hAnsi="Arial" w:cs="Arial"/>
          <w:b/>
          <w:bCs/>
          <w:sz w:val="20"/>
          <w:szCs w:val="20"/>
        </w:rPr>
      </w:pPr>
      <w:r w:rsidRPr="00B06779">
        <w:rPr>
          <w:rFonts w:ascii="Arial" w:eastAsia="Calibri" w:hAnsi="Arial" w:cs="Arial"/>
          <w:bCs/>
          <w:sz w:val="20"/>
          <w:szCs w:val="20"/>
        </w:rPr>
        <w:t xml:space="preserve">Description </w:t>
      </w:r>
      <w:r w:rsidRPr="00B06779">
        <w:rPr>
          <w:rFonts w:ascii="Arial" w:eastAsia="Calibri" w:hAnsi="Arial" w:cs="Arial"/>
          <w:bCs/>
          <w:sz w:val="20"/>
          <w:szCs w:val="20"/>
        </w:rPr>
        <w:tab/>
      </w:r>
      <w:r w:rsidRPr="00B06779">
        <w:rPr>
          <w:rFonts w:ascii="Arial" w:eastAsia="Calibri" w:hAnsi="Arial" w:cs="Arial"/>
          <w:bCs/>
          <w:sz w:val="20"/>
          <w:szCs w:val="20"/>
        </w:rPr>
        <w:tab/>
        <w:t>:</w:t>
      </w:r>
      <w:r w:rsidRPr="00B06779">
        <w:rPr>
          <w:rFonts w:ascii="Arial" w:eastAsia="Calibri" w:hAnsi="Arial" w:cs="Arial"/>
          <w:b/>
          <w:bCs/>
          <w:sz w:val="20"/>
          <w:szCs w:val="20"/>
        </w:rPr>
        <w:t xml:space="preserve">        </w:t>
      </w:r>
      <w:r w:rsidR="00FE158F" w:rsidRPr="00B06779">
        <w:rPr>
          <w:rFonts w:ascii="Arial" w:eastAsia="Calibri" w:hAnsi="Arial" w:cs="Arial"/>
          <w:b/>
          <w:bCs/>
          <w:sz w:val="20"/>
          <w:szCs w:val="20"/>
        </w:rPr>
        <w:t xml:space="preserve">    </w:t>
      </w:r>
      <w:r w:rsidRPr="00B06779">
        <w:rPr>
          <w:rFonts w:ascii="Arial" w:eastAsia="Calibri" w:hAnsi="Arial" w:cs="Arial"/>
          <w:sz w:val="20"/>
          <w:szCs w:val="20"/>
        </w:rPr>
        <w:t>Application Integration Services (AIS) is the name of the J2EE-based product developed by TIETO to integrate between the SUMMIT (</w:t>
      </w:r>
      <w:r w:rsidRPr="00B06779">
        <w:rPr>
          <w:rFonts w:ascii="Arial" w:eastAsia="Calibri" w:hAnsi="Arial" w:cs="Arial"/>
          <w:sz w:val="20"/>
          <w:szCs w:val="20"/>
          <w:lang w:val="en-GB"/>
        </w:rPr>
        <w:t>TIETO’s account administration system</w:t>
      </w:r>
      <w:r w:rsidRPr="00B06779">
        <w:rPr>
          <w:rFonts w:ascii="Arial" w:eastAsia="Calibri" w:hAnsi="Arial" w:cs="Arial"/>
          <w:sz w:val="20"/>
          <w:szCs w:val="20"/>
        </w:rPr>
        <w:t>) product set and third party (or in-house) front end systems. When users have completed data capture and are ready to complete an application, Activate carries out some final underwriting checks for the products, against the collected data. At this stage users will also be able to produce reports and any letters and documents required before the release of funds and the application moves to SUMMIT Central.</w:t>
      </w:r>
    </w:p>
    <w:p w14:paraId="56E75D50" w14:textId="77777777" w:rsidR="00B82CE5" w:rsidRPr="00B06779" w:rsidRDefault="009F3304">
      <w:pPr>
        <w:pStyle w:val="BodyText"/>
        <w:ind w:left="720"/>
        <w:rPr>
          <w:rFonts w:ascii="Arial" w:eastAsia="Calibri" w:hAnsi="Arial" w:cs="Arial"/>
          <w:lang w:val="en-GB"/>
        </w:rPr>
      </w:pPr>
      <w:r w:rsidRPr="00B06779">
        <w:rPr>
          <w:rFonts w:ascii="Arial" w:eastAsia="Calibri" w:hAnsi="Arial" w:cs="Arial"/>
          <w:color w:val="000000"/>
          <w:lang w:val="en-GB"/>
        </w:rPr>
        <w:t xml:space="preserve"> </w:t>
      </w:r>
      <w:r w:rsidRPr="00B06779">
        <w:rPr>
          <w:rFonts w:ascii="Arial" w:eastAsia="Calibri" w:hAnsi="Arial" w:cs="Arial"/>
          <w:lang w:val="en-GB"/>
        </w:rPr>
        <w:t>AIS are used by mortgage brokers/intermediaries to provide services like mortgage origination, application submission, and customer maintenance and savings enquiry/maintenance.</w:t>
      </w:r>
      <w:r w:rsidRPr="00B06779">
        <w:rPr>
          <w:rFonts w:ascii="Arial" w:eastAsia="Calibri" w:hAnsi="Arial" w:cs="Arial"/>
          <w:color w:val="000000"/>
          <w:lang w:val="en-GB"/>
        </w:rPr>
        <w:t xml:space="preserve"> </w:t>
      </w:r>
      <w:r w:rsidRPr="00B06779">
        <w:rPr>
          <w:rFonts w:ascii="Arial" w:eastAsia="Calibri" w:hAnsi="Arial" w:cs="Arial"/>
          <w:lang w:val="en-GB"/>
        </w:rPr>
        <w:t>AIS also provide auto batch completion functionality that allows operators to complete applications, from Activate to SUMMIT, in bulk.</w:t>
      </w:r>
    </w:p>
    <w:p w14:paraId="04F3AA05" w14:textId="77777777" w:rsidR="00B82CE5" w:rsidRPr="00B06779" w:rsidRDefault="00B82CE5">
      <w:pPr>
        <w:ind w:left="720"/>
        <w:jc w:val="both"/>
        <w:rPr>
          <w:rFonts w:ascii="Arial" w:eastAsia="Calibri" w:hAnsi="Arial" w:cs="Arial"/>
          <w:b/>
          <w:bCs/>
          <w:sz w:val="20"/>
          <w:szCs w:val="20"/>
        </w:rPr>
      </w:pPr>
    </w:p>
    <w:p w14:paraId="12CE4122" w14:textId="77777777" w:rsidR="00B82CE5" w:rsidRPr="00B06779" w:rsidRDefault="00B82CE5">
      <w:pPr>
        <w:ind w:left="720"/>
        <w:jc w:val="both"/>
        <w:rPr>
          <w:rFonts w:ascii="Arial" w:eastAsia="Calibri" w:hAnsi="Arial" w:cs="Arial"/>
          <w:b/>
          <w:bCs/>
          <w:sz w:val="20"/>
          <w:szCs w:val="20"/>
        </w:rPr>
      </w:pPr>
    </w:p>
    <w:p w14:paraId="0DA57B7D" w14:textId="77777777" w:rsidR="00B82CE5" w:rsidRPr="00B06779" w:rsidRDefault="009F3304">
      <w:pPr>
        <w:ind w:left="720"/>
        <w:jc w:val="both"/>
        <w:rPr>
          <w:rFonts w:ascii="Arial" w:eastAsia="Calibri" w:hAnsi="Arial" w:cs="Arial"/>
          <w:b/>
          <w:bCs/>
          <w:sz w:val="20"/>
          <w:szCs w:val="20"/>
        </w:rPr>
      </w:pPr>
      <w:r w:rsidRPr="00B06779">
        <w:rPr>
          <w:rFonts w:ascii="Arial" w:eastAsia="Calibri" w:hAnsi="Arial" w:cs="Arial"/>
          <w:b/>
          <w:bCs/>
          <w:sz w:val="20"/>
          <w:szCs w:val="20"/>
        </w:rPr>
        <w:t>Project # 2:  LIS (Life Insurance Solutions-Nordea Life Finland, Dec 2009-Oct 2011)</w:t>
      </w:r>
    </w:p>
    <w:p w14:paraId="207F1E7D" w14:textId="77777777" w:rsidR="00B82CE5" w:rsidRPr="00B06779" w:rsidRDefault="009F3304">
      <w:pPr>
        <w:tabs>
          <w:tab w:val="left" w:pos="0"/>
          <w:tab w:val="left" w:pos="90"/>
        </w:tabs>
        <w:ind w:right="-720"/>
        <w:rPr>
          <w:rFonts w:ascii="Arial" w:eastAsia="Calibri" w:hAnsi="Arial" w:cs="Arial"/>
          <w:bCs/>
          <w:sz w:val="20"/>
          <w:szCs w:val="20"/>
        </w:rPr>
      </w:pPr>
      <w:r w:rsidRPr="00B06779">
        <w:rPr>
          <w:rFonts w:ascii="Arial" w:eastAsia="Calibri" w:hAnsi="Arial" w:cs="Arial"/>
          <w:bCs/>
          <w:sz w:val="20"/>
          <w:szCs w:val="20"/>
        </w:rPr>
        <w:tab/>
      </w:r>
      <w:r w:rsidRPr="00B06779">
        <w:rPr>
          <w:rFonts w:ascii="Arial" w:eastAsia="Calibri" w:hAnsi="Arial" w:cs="Arial"/>
          <w:bCs/>
          <w:sz w:val="20"/>
          <w:szCs w:val="20"/>
        </w:rPr>
        <w:tab/>
        <w:t xml:space="preserve">Technologies </w:t>
      </w:r>
      <w:r w:rsidRPr="00B06779">
        <w:rPr>
          <w:rFonts w:ascii="Arial" w:eastAsia="Calibri" w:hAnsi="Arial" w:cs="Arial"/>
          <w:bCs/>
          <w:sz w:val="20"/>
          <w:szCs w:val="20"/>
        </w:rPr>
        <w:tab/>
      </w:r>
      <w:r w:rsidRPr="00B06779">
        <w:rPr>
          <w:rFonts w:ascii="Arial" w:eastAsia="Calibri" w:hAnsi="Arial" w:cs="Arial"/>
          <w:bCs/>
          <w:sz w:val="20"/>
          <w:szCs w:val="20"/>
        </w:rPr>
        <w:tab/>
        <w:t xml:space="preserve">: </w:t>
      </w:r>
      <w:r w:rsidRPr="00B06779">
        <w:rPr>
          <w:rFonts w:ascii="Arial" w:eastAsia="Calibri" w:hAnsi="Arial" w:cs="Arial"/>
          <w:bCs/>
          <w:sz w:val="20"/>
          <w:szCs w:val="20"/>
        </w:rPr>
        <w:tab/>
        <w:t>JDK1.5, JSP, Struts 1.3 and JDBC.</w:t>
      </w:r>
    </w:p>
    <w:p w14:paraId="47C15E1A" w14:textId="77777777" w:rsidR="00B82CE5" w:rsidRPr="00B06779" w:rsidRDefault="009F3304">
      <w:pPr>
        <w:tabs>
          <w:tab w:val="left" w:pos="0"/>
          <w:tab w:val="left" w:pos="90"/>
          <w:tab w:val="left" w:pos="1440"/>
          <w:tab w:val="left" w:pos="2880"/>
        </w:tabs>
        <w:ind w:left="720" w:right="-720"/>
        <w:rPr>
          <w:rFonts w:ascii="Arial" w:eastAsia="Calibri" w:hAnsi="Arial" w:cs="Arial"/>
          <w:bCs/>
          <w:sz w:val="20"/>
          <w:szCs w:val="20"/>
        </w:rPr>
      </w:pPr>
      <w:r w:rsidRPr="00B06779">
        <w:rPr>
          <w:rFonts w:ascii="Arial" w:eastAsia="Calibri" w:hAnsi="Arial" w:cs="Arial"/>
          <w:bCs/>
          <w:sz w:val="20"/>
          <w:szCs w:val="20"/>
        </w:rPr>
        <w:t xml:space="preserve">Database                 </w:t>
      </w:r>
      <w:r w:rsidRPr="00B06779">
        <w:rPr>
          <w:rFonts w:ascii="Arial" w:eastAsia="Calibri" w:hAnsi="Arial" w:cs="Arial"/>
          <w:bCs/>
          <w:sz w:val="20"/>
          <w:szCs w:val="20"/>
        </w:rPr>
        <w:tab/>
        <w:t xml:space="preserve">: </w:t>
      </w:r>
      <w:r w:rsidRPr="00B06779">
        <w:rPr>
          <w:rFonts w:ascii="Arial" w:eastAsia="Calibri" w:hAnsi="Arial" w:cs="Arial"/>
          <w:bCs/>
          <w:sz w:val="20"/>
          <w:szCs w:val="20"/>
        </w:rPr>
        <w:tab/>
        <w:t>DB2</w:t>
      </w:r>
    </w:p>
    <w:p w14:paraId="6043EA3A" w14:textId="77777777" w:rsidR="00B82CE5" w:rsidRPr="00B06779" w:rsidRDefault="009F3304">
      <w:pPr>
        <w:ind w:left="720"/>
        <w:jc w:val="both"/>
        <w:rPr>
          <w:rFonts w:ascii="Arial" w:eastAsia="Calibri" w:hAnsi="Arial" w:cs="Arial"/>
          <w:bCs/>
          <w:sz w:val="20"/>
          <w:szCs w:val="20"/>
        </w:rPr>
      </w:pPr>
      <w:r w:rsidRPr="00B06779">
        <w:rPr>
          <w:rFonts w:ascii="Arial" w:eastAsia="Calibri" w:hAnsi="Arial" w:cs="Arial"/>
          <w:bCs/>
          <w:sz w:val="20"/>
          <w:szCs w:val="20"/>
        </w:rPr>
        <w:lastRenderedPageBreak/>
        <w:t>Role</w:t>
      </w:r>
      <w:r w:rsidRPr="00B06779">
        <w:rPr>
          <w:rFonts w:ascii="Arial" w:eastAsia="Calibri" w:hAnsi="Arial" w:cs="Arial"/>
          <w:bCs/>
          <w:sz w:val="20"/>
          <w:szCs w:val="20"/>
        </w:rPr>
        <w:tab/>
      </w:r>
      <w:r w:rsidRPr="00B06779">
        <w:rPr>
          <w:rFonts w:ascii="Arial" w:eastAsia="Calibri" w:hAnsi="Arial" w:cs="Arial"/>
          <w:bCs/>
          <w:sz w:val="20"/>
          <w:szCs w:val="20"/>
        </w:rPr>
        <w:tab/>
      </w:r>
      <w:r w:rsidRPr="00B06779">
        <w:rPr>
          <w:rFonts w:ascii="Arial" w:eastAsia="Calibri" w:hAnsi="Arial" w:cs="Arial"/>
          <w:bCs/>
          <w:sz w:val="20"/>
          <w:szCs w:val="20"/>
        </w:rPr>
        <w:tab/>
        <w:t xml:space="preserve">: </w:t>
      </w:r>
      <w:r w:rsidRPr="00B06779">
        <w:rPr>
          <w:rFonts w:ascii="Arial" w:eastAsia="Calibri" w:hAnsi="Arial" w:cs="Arial"/>
          <w:bCs/>
          <w:sz w:val="20"/>
          <w:szCs w:val="20"/>
        </w:rPr>
        <w:tab/>
        <w:t>Java Developer</w:t>
      </w:r>
    </w:p>
    <w:p w14:paraId="287DAAA8" w14:textId="570C5788" w:rsidR="00B82CE5" w:rsidRPr="00B06779" w:rsidRDefault="009F3304" w:rsidP="009B4871">
      <w:pPr>
        <w:ind w:left="2880" w:hanging="2160"/>
        <w:jc w:val="both"/>
        <w:rPr>
          <w:rFonts w:ascii="Arial" w:eastAsia="Calibri" w:hAnsi="Arial" w:cs="Arial"/>
          <w:bCs/>
          <w:sz w:val="20"/>
          <w:szCs w:val="20"/>
        </w:rPr>
      </w:pPr>
      <w:r w:rsidRPr="00B06779">
        <w:rPr>
          <w:rFonts w:ascii="Arial" w:eastAsia="Calibri" w:hAnsi="Arial" w:cs="Arial"/>
          <w:bCs/>
          <w:sz w:val="20"/>
          <w:szCs w:val="20"/>
        </w:rPr>
        <w:t xml:space="preserve">Responsibilities </w:t>
      </w:r>
      <w:r w:rsidRPr="00B06779">
        <w:rPr>
          <w:rFonts w:ascii="Arial" w:eastAsia="Calibri" w:hAnsi="Arial" w:cs="Arial"/>
          <w:bCs/>
          <w:sz w:val="20"/>
          <w:szCs w:val="20"/>
        </w:rPr>
        <w:tab/>
        <w:t>:</w:t>
      </w:r>
      <w:r w:rsidRPr="00B06779">
        <w:rPr>
          <w:rFonts w:ascii="Arial" w:eastAsia="Calibri" w:hAnsi="Arial" w:cs="Arial"/>
          <w:bCs/>
          <w:sz w:val="20"/>
          <w:szCs w:val="20"/>
        </w:rPr>
        <w:tab/>
        <w:t>Coding, Reviewing, Fixing bugs and Code refactoring.</w:t>
      </w:r>
    </w:p>
    <w:p w14:paraId="7808C4F9" w14:textId="77777777" w:rsidR="00B82CE5" w:rsidRPr="00B06779" w:rsidRDefault="009F3304">
      <w:pPr>
        <w:ind w:left="720"/>
        <w:jc w:val="both"/>
        <w:rPr>
          <w:rFonts w:ascii="Arial" w:eastAsia="Calibri" w:hAnsi="Arial" w:cs="Arial"/>
          <w:b/>
          <w:bCs/>
          <w:sz w:val="20"/>
          <w:szCs w:val="20"/>
        </w:rPr>
      </w:pPr>
      <w:r w:rsidRPr="00B06779">
        <w:rPr>
          <w:rFonts w:ascii="Arial" w:eastAsia="Calibri" w:hAnsi="Arial" w:cs="Arial"/>
          <w:bCs/>
          <w:sz w:val="20"/>
          <w:szCs w:val="20"/>
        </w:rPr>
        <w:t xml:space="preserve">Description </w:t>
      </w:r>
      <w:r w:rsidRPr="00B06779">
        <w:rPr>
          <w:rFonts w:ascii="Arial" w:eastAsia="Calibri" w:hAnsi="Arial" w:cs="Arial"/>
          <w:b/>
          <w:bCs/>
          <w:sz w:val="20"/>
          <w:szCs w:val="20"/>
        </w:rPr>
        <w:tab/>
      </w:r>
      <w:r w:rsidRPr="00B06779">
        <w:rPr>
          <w:rFonts w:ascii="Arial" w:eastAsia="Calibri" w:hAnsi="Arial" w:cs="Arial"/>
          <w:b/>
          <w:bCs/>
          <w:sz w:val="20"/>
          <w:szCs w:val="20"/>
        </w:rPr>
        <w:tab/>
      </w:r>
      <w:r w:rsidRPr="00B06779">
        <w:rPr>
          <w:rFonts w:ascii="Arial" w:eastAsia="Calibri" w:hAnsi="Arial" w:cs="Arial"/>
          <w:bCs/>
          <w:sz w:val="20"/>
          <w:szCs w:val="20"/>
        </w:rPr>
        <w:t xml:space="preserve">:       </w:t>
      </w:r>
      <w:r w:rsidRPr="00B06779">
        <w:rPr>
          <w:rFonts w:ascii="Arial" w:eastAsia="Calibri" w:hAnsi="Arial" w:cs="Arial"/>
          <w:b/>
          <w:bCs/>
          <w:sz w:val="20"/>
          <w:szCs w:val="20"/>
        </w:rPr>
        <w:t xml:space="preserve">  </w:t>
      </w:r>
      <w:r w:rsidRPr="00B06779">
        <w:rPr>
          <w:rFonts w:ascii="Arial" w:eastAsia="Calibri" w:hAnsi="Arial" w:cs="Arial"/>
          <w:b/>
          <w:bCs/>
          <w:sz w:val="20"/>
          <w:szCs w:val="20"/>
        </w:rPr>
        <w:tab/>
      </w:r>
      <w:r w:rsidRPr="00B06779">
        <w:rPr>
          <w:rFonts w:ascii="Arial" w:eastAsia="Calibri" w:hAnsi="Arial" w:cs="Arial"/>
          <w:sz w:val="20"/>
          <w:szCs w:val="20"/>
        </w:rPr>
        <w:t xml:space="preserve">Life Insurance Solution (LIS) is a highly parameterized and flexible package solution, suitable for different life insurance companies, </w:t>
      </w:r>
      <w:r w:rsidRPr="00B06779">
        <w:rPr>
          <w:rFonts w:ascii="Arial" w:eastAsia="Calibri" w:hAnsi="Arial" w:cs="Arial"/>
          <w:iCs/>
          <w:sz w:val="20"/>
          <w:szCs w:val="20"/>
        </w:rPr>
        <w:t xml:space="preserve">targeted for life insurance market. It is </w:t>
      </w:r>
      <w:r w:rsidRPr="00B06779">
        <w:rPr>
          <w:rFonts w:ascii="Arial" w:eastAsia="Calibri" w:hAnsi="Arial" w:cs="Arial"/>
          <w:sz w:val="20"/>
          <w:szCs w:val="20"/>
        </w:rPr>
        <w:t>covering widely the insurance management functionality and policy life cycle management; f</w:t>
      </w:r>
      <w:r w:rsidRPr="00B06779">
        <w:rPr>
          <w:rFonts w:ascii="Arial" w:eastAsia="Calibri" w:hAnsi="Arial" w:cs="Arial"/>
          <w:iCs/>
          <w:sz w:val="20"/>
          <w:szCs w:val="20"/>
        </w:rPr>
        <w:t xml:space="preserve">rom insurance sales through policy administration and claims handling. </w:t>
      </w:r>
    </w:p>
    <w:p w14:paraId="03796B6A" w14:textId="77777777" w:rsidR="00B82CE5" w:rsidRPr="00B06779" w:rsidRDefault="009F3304">
      <w:pPr>
        <w:pStyle w:val="BodyText"/>
        <w:ind w:left="720"/>
        <w:rPr>
          <w:rFonts w:ascii="Arial" w:eastAsia="Calibri" w:hAnsi="Arial" w:cs="Arial"/>
        </w:rPr>
      </w:pPr>
      <w:r w:rsidRPr="00B06779">
        <w:rPr>
          <w:rFonts w:ascii="Arial" w:eastAsia="Calibri" w:hAnsi="Arial" w:cs="Arial"/>
        </w:rPr>
        <w:t>LIS is a scalable solution that supports handling of large amount of insurance policies. It includes core, country and customer layers. The system is based on Universal Life technique and can handle several insurance policy account types. In the future LIS includes also traditional life products.</w:t>
      </w:r>
    </w:p>
    <w:p w14:paraId="641A64CC" w14:textId="77777777" w:rsidR="00B82CE5" w:rsidRPr="00B06779" w:rsidRDefault="00B82CE5">
      <w:pPr>
        <w:jc w:val="both"/>
        <w:rPr>
          <w:rFonts w:ascii="Arial" w:eastAsia="Calibri" w:hAnsi="Arial" w:cs="Arial"/>
          <w:b/>
          <w:bCs/>
          <w:sz w:val="20"/>
          <w:szCs w:val="20"/>
        </w:rPr>
      </w:pPr>
    </w:p>
    <w:p w14:paraId="6399D527" w14:textId="77777777" w:rsidR="00B82CE5" w:rsidRPr="00B06779" w:rsidRDefault="00B82CE5">
      <w:pPr>
        <w:pStyle w:val="BodyTextIndent"/>
        <w:ind w:left="0"/>
        <w:rPr>
          <w:rFonts w:ascii="Arial" w:eastAsia="Calibri" w:hAnsi="Arial" w:cs="Arial"/>
          <w:szCs w:val="20"/>
        </w:rPr>
      </w:pPr>
    </w:p>
    <w:p w14:paraId="1F931A5A" w14:textId="77777777" w:rsidR="00B82CE5" w:rsidRPr="00B06779" w:rsidRDefault="009F3304">
      <w:pPr>
        <w:pStyle w:val="Heading7"/>
        <w:jc w:val="left"/>
        <w:rPr>
          <w:rFonts w:ascii="Arial" w:eastAsia="Calibri" w:hAnsi="Arial" w:cs="Arial"/>
          <w:sz w:val="20"/>
          <w:szCs w:val="20"/>
        </w:rPr>
      </w:pPr>
      <w:r w:rsidRPr="00B06779">
        <w:rPr>
          <w:rFonts w:ascii="Arial" w:eastAsia="Calibri" w:hAnsi="Arial" w:cs="Arial"/>
          <w:sz w:val="20"/>
          <w:szCs w:val="20"/>
        </w:rPr>
        <w:t>PERSONAL DETAILS</w:t>
      </w:r>
    </w:p>
    <w:p w14:paraId="6966B8B9" w14:textId="77777777" w:rsidR="00B82CE5" w:rsidRPr="00B06779" w:rsidRDefault="00B82CE5">
      <w:pPr>
        <w:jc w:val="both"/>
        <w:rPr>
          <w:rFonts w:ascii="Arial" w:eastAsia="Calibri" w:hAnsi="Arial" w:cs="Arial"/>
          <w:sz w:val="20"/>
          <w:szCs w:val="20"/>
        </w:rPr>
      </w:pPr>
    </w:p>
    <w:p w14:paraId="24C97CBB" w14:textId="77777777" w:rsidR="00B82CE5" w:rsidRPr="00B06779" w:rsidRDefault="009F3304">
      <w:pPr>
        <w:ind w:left="720"/>
        <w:jc w:val="both"/>
        <w:rPr>
          <w:rFonts w:ascii="Arial" w:eastAsia="Calibri" w:hAnsi="Arial" w:cs="Arial"/>
          <w:sz w:val="20"/>
          <w:szCs w:val="20"/>
        </w:rPr>
      </w:pPr>
      <w:r w:rsidRPr="00B06779">
        <w:rPr>
          <w:rFonts w:ascii="Arial" w:eastAsia="Calibri" w:hAnsi="Arial" w:cs="Arial"/>
          <w:sz w:val="20"/>
          <w:szCs w:val="20"/>
        </w:rPr>
        <w:t>Father’s Name</w:t>
      </w:r>
      <w:r w:rsidRPr="00B06779">
        <w:rPr>
          <w:rFonts w:ascii="Arial" w:eastAsia="Calibri" w:hAnsi="Arial" w:cs="Arial"/>
          <w:sz w:val="20"/>
          <w:szCs w:val="20"/>
        </w:rPr>
        <w:tab/>
      </w:r>
      <w:r w:rsidRPr="00B06779">
        <w:rPr>
          <w:rFonts w:ascii="Arial" w:eastAsia="Calibri" w:hAnsi="Arial" w:cs="Arial"/>
          <w:sz w:val="20"/>
          <w:szCs w:val="20"/>
        </w:rPr>
        <w:tab/>
        <w:t>:</w:t>
      </w:r>
      <w:r w:rsidRPr="00B06779">
        <w:rPr>
          <w:rFonts w:ascii="Arial" w:eastAsia="Calibri" w:hAnsi="Arial" w:cs="Arial"/>
          <w:sz w:val="20"/>
          <w:szCs w:val="20"/>
        </w:rPr>
        <w:tab/>
        <w:t>Srihari</w:t>
      </w:r>
    </w:p>
    <w:p w14:paraId="60C2DE82" w14:textId="77777777" w:rsidR="00B82CE5" w:rsidRPr="00B06779" w:rsidRDefault="009F3304">
      <w:pPr>
        <w:ind w:left="720"/>
        <w:jc w:val="both"/>
        <w:rPr>
          <w:rFonts w:ascii="Arial" w:eastAsia="Calibri" w:hAnsi="Arial" w:cs="Arial"/>
          <w:sz w:val="20"/>
          <w:szCs w:val="20"/>
        </w:rPr>
      </w:pPr>
      <w:r w:rsidRPr="00B06779">
        <w:rPr>
          <w:rFonts w:ascii="Arial" w:eastAsia="Calibri" w:hAnsi="Arial" w:cs="Arial"/>
          <w:sz w:val="20"/>
          <w:szCs w:val="20"/>
        </w:rPr>
        <w:t>Date of Birth</w:t>
      </w:r>
      <w:r w:rsidRPr="00B06779">
        <w:rPr>
          <w:rFonts w:ascii="Arial" w:eastAsia="Calibri" w:hAnsi="Arial" w:cs="Arial"/>
          <w:sz w:val="20"/>
          <w:szCs w:val="20"/>
        </w:rPr>
        <w:tab/>
      </w:r>
      <w:r w:rsidRPr="00B06779">
        <w:rPr>
          <w:rFonts w:ascii="Arial" w:eastAsia="Calibri" w:hAnsi="Arial" w:cs="Arial"/>
          <w:sz w:val="20"/>
          <w:szCs w:val="20"/>
        </w:rPr>
        <w:tab/>
        <w:t>:</w:t>
      </w:r>
      <w:r w:rsidRPr="00B06779">
        <w:rPr>
          <w:rFonts w:ascii="Arial" w:eastAsia="Calibri" w:hAnsi="Arial" w:cs="Arial"/>
          <w:sz w:val="20"/>
          <w:szCs w:val="20"/>
        </w:rPr>
        <w:tab/>
        <w:t>09</w:t>
      </w:r>
      <w:r w:rsidRPr="00B06779">
        <w:rPr>
          <w:rFonts w:ascii="Arial" w:eastAsia="Calibri" w:hAnsi="Arial" w:cs="Arial"/>
          <w:sz w:val="20"/>
          <w:szCs w:val="20"/>
          <w:vertAlign w:val="superscript"/>
        </w:rPr>
        <w:t>th</w:t>
      </w:r>
      <w:r w:rsidRPr="00B06779">
        <w:rPr>
          <w:rFonts w:ascii="Arial" w:eastAsia="Calibri" w:hAnsi="Arial" w:cs="Arial"/>
          <w:sz w:val="20"/>
          <w:szCs w:val="20"/>
        </w:rPr>
        <w:t xml:space="preserve"> May 1979</w:t>
      </w:r>
    </w:p>
    <w:p w14:paraId="2EDF137E" w14:textId="77777777" w:rsidR="00B82CE5" w:rsidRPr="00B06779" w:rsidRDefault="009F3304">
      <w:pPr>
        <w:ind w:left="720"/>
        <w:jc w:val="both"/>
        <w:rPr>
          <w:rFonts w:ascii="Arial" w:eastAsia="Calibri" w:hAnsi="Arial" w:cs="Arial"/>
          <w:sz w:val="20"/>
          <w:szCs w:val="20"/>
        </w:rPr>
      </w:pPr>
      <w:r w:rsidRPr="00B06779">
        <w:rPr>
          <w:rFonts w:ascii="Arial" w:eastAsia="Calibri" w:hAnsi="Arial" w:cs="Arial"/>
          <w:sz w:val="20"/>
          <w:szCs w:val="20"/>
        </w:rPr>
        <w:t>Marital Status</w:t>
      </w:r>
      <w:r w:rsidRPr="00B06779">
        <w:rPr>
          <w:rFonts w:ascii="Arial" w:eastAsia="Calibri" w:hAnsi="Arial" w:cs="Arial"/>
          <w:sz w:val="20"/>
          <w:szCs w:val="20"/>
        </w:rPr>
        <w:tab/>
      </w:r>
      <w:r w:rsidRPr="00B06779">
        <w:rPr>
          <w:rFonts w:ascii="Arial" w:eastAsia="Calibri" w:hAnsi="Arial" w:cs="Arial"/>
          <w:sz w:val="20"/>
          <w:szCs w:val="20"/>
        </w:rPr>
        <w:tab/>
        <w:t>:</w:t>
      </w:r>
      <w:r w:rsidRPr="00B06779">
        <w:rPr>
          <w:rFonts w:ascii="Arial" w:eastAsia="Calibri" w:hAnsi="Arial" w:cs="Arial"/>
          <w:sz w:val="20"/>
          <w:szCs w:val="20"/>
        </w:rPr>
        <w:tab/>
        <w:t>Married</w:t>
      </w:r>
    </w:p>
    <w:p w14:paraId="3EFBA2B0" w14:textId="77777777" w:rsidR="00B82CE5" w:rsidRPr="00B06779" w:rsidRDefault="009F3304">
      <w:pPr>
        <w:ind w:left="720"/>
        <w:jc w:val="both"/>
        <w:rPr>
          <w:rFonts w:ascii="Arial" w:eastAsia="Calibri" w:hAnsi="Arial" w:cs="Arial"/>
          <w:sz w:val="20"/>
          <w:szCs w:val="20"/>
        </w:rPr>
      </w:pPr>
      <w:r w:rsidRPr="00B06779">
        <w:rPr>
          <w:rFonts w:ascii="Arial" w:eastAsia="Calibri" w:hAnsi="Arial" w:cs="Arial"/>
          <w:sz w:val="20"/>
          <w:szCs w:val="20"/>
        </w:rPr>
        <w:t>Nationality</w:t>
      </w:r>
      <w:r w:rsidRPr="00B06779">
        <w:rPr>
          <w:rFonts w:ascii="Arial" w:eastAsia="Calibri" w:hAnsi="Arial" w:cs="Arial"/>
          <w:sz w:val="20"/>
          <w:szCs w:val="20"/>
        </w:rPr>
        <w:tab/>
      </w:r>
      <w:r w:rsidRPr="00B06779">
        <w:rPr>
          <w:rFonts w:ascii="Arial" w:eastAsia="Calibri" w:hAnsi="Arial" w:cs="Arial"/>
          <w:sz w:val="20"/>
          <w:szCs w:val="20"/>
        </w:rPr>
        <w:tab/>
        <w:t>:</w:t>
      </w:r>
      <w:r w:rsidRPr="00B06779">
        <w:rPr>
          <w:rFonts w:ascii="Arial" w:eastAsia="Calibri" w:hAnsi="Arial" w:cs="Arial"/>
          <w:sz w:val="20"/>
          <w:szCs w:val="20"/>
        </w:rPr>
        <w:tab/>
        <w:t>Indian</w:t>
      </w:r>
    </w:p>
    <w:p w14:paraId="569D1294" w14:textId="77777777" w:rsidR="00B82CE5" w:rsidRPr="00B06779" w:rsidRDefault="009F3304">
      <w:pPr>
        <w:ind w:left="720"/>
        <w:jc w:val="both"/>
        <w:rPr>
          <w:rFonts w:ascii="Arial" w:eastAsia="Calibri" w:hAnsi="Arial" w:cs="Arial"/>
          <w:sz w:val="20"/>
          <w:szCs w:val="20"/>
        </w:rPr>
      </w:pPr>
      <w:r w:rsidRPr="00B06779">
        <w:rPr>
          <w:rFonts w:ascii="Arial" w:eastAsia="Calibri" w:hAnsi="Arial" w:cs="Arial"/>
          <w:sz w:val="20"/>
          <w:szCs w:val="20"/>
        </w:rPr>
        <w:t>Languages Known</w:t>
      </w:r>
      <w:r w:rsidRPr="00B06779">
        <w:rPr>
          <w:rFonts w:ascii="Arial" w:eastAsia="Calibri" w:hAnsi="Arial" w:cs="Arial"/>
          <w:sz w:val="20"/>
          <w:szCs w:val="20"/>
        </w:rPr>
        <w:tab/>
        <w:t>:</w:t>
      </w:r>
      <w:r w:rsidRPr="00B06779">
        <w:rPr>
          <w:rFonts w:ascii="Arial" w:eastAsia="Calibri" w:hAnsi="Arial" w:cs="Arial"/>
          <w:sz w:val="20"/>
          <w:szCs w:val="20"/>
        </w:rPr>
        <w:tab/>
        <w:t>English, Hindi and Telugu</w:t>
      </w:r>
    </w:p>
    <w:p w14:paraId="62DE8D08" w14:textId="77777777" w:rsidR="00B82CE5" w:rsidRPr="00B06779" w:rsidRDefault="00B82CE5">
      <w:pPr>
        <w:ind w:left="720"/>
        <w:rPr>
          <w:rFonts w:ascii="Arial" w:eastAsia="Calibri" w:hAnsi="Arial" w:cs="Arial"/>
          <w:sz w:val="20"/>
          <w:szCs w:val="20"/>
        </w:rPr>
      </w:pPr>
    </w:p>
    <w:p w14:paraId="0ED560DF" w14:textId="77777777" w:rsidR="00B82CE5" w:rsidRPr="00B06779" w:rsidRDefault="009F3304">
      <w:pPr>
        <w:ind w:left="720"/>
        <w:rPr>
          <w:rFonts w:ascii="Arial" w:eastAsia="Calibri" w:hAnsi="Arial" w:cs="Arial"/>
          <w:sz w:val="20"/>
          <w:szCs w:val="20"/>
        </w:rPr>
      </w:pPr>
      <w:r w:rsidRPr="00B06779">
        <w:rPr>
          <w:rFonts w:ascii="Arial" w:eastAsia="Calibri" w:hAnsi="Arial" w:cs="Arial"/>
          <w:sz w:val="20"/>
          <w:szCs w:val="20"/>
        </w:rPr>
        <w:t xml:space="preserve">Yours sincerely </w:t>
      </w:r>
    </w:p>
    <w:p w14:paraId="2AF2133F" w14:textId="77777777" w:rsidR="00B82CE5" w:rsidRPr="00B06779" w:rsidRDefault="00B82CE5">
      <w:pPr>
        <w:ind w:left="720"/>
        <w:rPr>
          <w:rFonts w:ascii="Arial" w:eastAsia="Calibri" w:hAnsi="Arial" w:cs="Arial"/>
          <w:sz w:val="20"/>
          <w:szCs w:val="20"/>
        </w:rPr>
      </w:pPr>
    </w:p>
    <w:p w14:paraId="23D90F43" w14:textId="77777777" w:rsidR="00B82CE5" w:rsidRPr="00B06779" w:rsidRDefault="009F3304">
      <w:pPr>
        <w:ind w:left="720"/>
        <w:rPr>
          <w:rFonts w:ascii="Arial" w:eastAsia="Calibri" w:hAnsi="Arial" w:cs="Arial"/>
          <w:sz w:val="20"/>
          <w:szCs w:val="20"/>
        </w:rPr>
      </w:pPr>
      <w:r w:rsidRPr="00B06779">
        <w:rPr>
          <w:rFonts w:ascii="Arial" w:eastAsia="Calibri" w:hAnsi="Arial" w:cs="Arial"/>
          <w:sz w:val="20"/>
          <w:szCs w:val="20"/>
        </w:rPr>
        <w:t xml:space="preserve"> [</w:t>
      </w:r>
      <w:r w:rsidRPr="00B06779">
        <w:rPr>
          <w:rFonts w:ascii="Arial" w:eastAsia="Calibri" w:hAnsi="Arial" w:cs="Arial"/>
          <w:i/>
          <w:sz w:val="20"/>
          <w:szCs w:val="20"/>
        </w:rPr>
        <w:t>SATHEESH KUMAR YATHIPATHI</w:t>
      </w:r>
      <w:r w:rsidRPr="00B06779">
        <w:rPr>
          <w:rFonts w:ascii="Arial" w:eastAsia="Calibri" w:hAnsi="Arial" w:cs="Arial"/>
          <w:sz w:val="20"/>
          <w:szCs w:val="20"/>
        </w:rPr>
        <w:t xml:space="preserve">] </w:t>
      </w:r>
      <w:r w:rsidRPr="00B06779">
        <w:rPr>
          <w:rFonts w:ascii="Arial" w:eastAsia="Calibri" w:hAnsi="Arial" w:cs="Arial"/>
          <w:sz w:val="20"/>
          <w:szCs w:val="20"/>
        </w:rPr>
        <w:tab/>
      </w:r>
      <w:r w:rsidRPr="00B06779">
        <w:rPr>
          <w:rFonts w:ascii="Arial" w:eastAsia="Calibri" w:hAnsi="Arial" w:cs="Arial"/>
          <w:sz w:val="20"/>
          <w:szCs w:val="20"/>
        </w:rPr>
        <w:tab/>
      </w:r>
      <w:r w:rsidRPr="00B06779">
        <w:rPr>
          <w:rFonts w:ascii="Arial" w:eastAsia="Calibri" w:hAnsi="Arial" w:cs="Arial"/>
          <w:sz w:val="20"/>
          <w:szCs w:val="20"/>
        </w:rPr>
        <w:tab/>
      </w:r>
      <w:r w:rsidRPr="00B06779">
        <w:rPr>
          <w:rFonts w:ascii="Arial" w:eastAsia="Calibri" w:hAnsi="Arial" w:cs="Arial"/>
          <w:sz w:val="20"/>
          <w:szCs w:val="20"/>
        </w:rPr>
        <w:tab/>
      </w:r>
      <w:r w:rsidRPr="00B06779">
        <w:rPr>
          <w:rFonts w:ascii="Arial" w:eastAsia="Calibri" w:hAnsi="Arial" w:cs="Arial"/>
          <w:sz w:val="20"/>
          <w:szCs w:val="20"/>
        </w:rPr>
        <w:tab/>
      </w:r>
      <w:r w:rsidRPr="00B06779">
        <w:rPr>
          <w:rFonts w:ascii="Arial" w:eastAsia="Calibri" w:hAnsi="Arial" w:cs="Arial"/>
          <w:sz w:val="20"/>
          <w:szCs w:val="20"/>
        </w:rPr>
        <w:tab/>
      </w:r>
      <w:r w:rsidRPr="00B06779">
        <w:rPr>
          <w:rFonts w:ascii="Arial" w:eastAsia="Calibri" w:hAnsi="Arial" w:cs="Arial"/>
          <w:sz w:val="20"/>
          <w:szCs w:val="20"/>
        </w:rPr>
        <w:tab/>
        <w:t>[</w:t>
      </w:r>
      <w:r w:rsidRPr="00B06779">
        <w:rPr>
          <w:rFonts w:ascii="Arial" w:eastAsia="Calibri" w:hAnsi="Arial" w:cs="Arial"/>
          <w:i/>
          <w:sz w:val="20"/>
          <w:szCs w:val="20"/>
        </w:rPr>
        <w:t>DATE</w:t>
      </w:r>
      <w:r w:rsidRPr="00B06779">
        <w:rPr>
          <w:rFonts w:ascii="Arial" w:eastAsia="Calibri" w:hAnsi="Arial" w:cs="Arial"/>
          <w:sz w:val="20"/>
          <w:szCs w:val="20"/>
        </w:rPr>
        <w:t>]</w:t>
      </w:r>
    </w:p>
    <w:p w14:paraId="592B39BB" w14:textId="77777777" w:rsidR="00B82CE5" w:rsidRPr="00B06779" w:rsidRDefault="00B82CE5">
      <w:pPr>
        <w:rPr>
          <w:rFonts w:ascii="Arial" w:eastAsia="Calibri" w:hAnsi="Arial" w:cs="Arial"/>
          <w:sz w:val="20"/>
          <w:szCs w:val="20"/>
        </w:rPr>
      </w:pPr>
    </w:p>
    <w:p w14:paraId="6A52A435" w14:textId="77777777" w:rsidR="00B82CE5" w:rsidRPr="00B06779" w:rsidRDefault="00B82CE5">
      <w:pPr>
        <w:rPr>
          <w:rFonts w:ascii="Arial" w:eastAsia="Calibri" w:hAnsi="Arial" w:cs="Arial"/>
          <w:sz w:val="20"/>
          <w:szCs w:val="20"/>
        </w:rPr>
      </w:pPr>
    </w:p>
    <w:p w14:paraId="7F7266F5" w14:textId="77777777" w:rsidR="00B82CE5" w:rsidRPr="00B06779" w:rsidRDefault="00B82CE5">
      <w:pPr>
        <w:rPr>
          <w:rFonts w:ascii="Arial" w:eastAsia="Calibri" w:hAnsi="Arial" w:cs="Arial"/>
          <w:sz w:val="20"/>
          <w:szCs w:val="20"/>
        </w:rPr>
      </w:pPr>
    </w:p>
    <w:sectPr w:rsidR="00B82CE5" w:rsidRPr="00B06779">
      <w:endnotePr>
        <w:numFmt w:val="decimal"/>
      </w:endnotePr>
      <w:pgSz w:w="12240" w:h="15840"/>
      <w:pgMar w:top="1440" w:right="1440" w:bottom="1440" w:left="144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C3C09"/>
    <w:multiLevelType w:val="hybridMultilevel"/>
    <w:tmpl w:val="DF5A2210"/>
    <w:lvl w:ilvl="0" w:tplc="40090005">
      <w:start w:val="1"/>
      <w:numFmt w:val="bullet"/>
      <w:lvlText w:val=""/>
      <w:lvlJc w:val="left"/>
      <w:pPr>
        <w:ind w:left="360" w:firstLine="0"/>
      </w:pPr>
      <w:rPr>
        <w:rFonts w:ascii="Wingdings" w:hAnsi="Wingdings" w:hint="default"/>
      </w:rPr>
    </w:lvl>
    <w:lvl w:ilvl="1" w:tplc="FFFFFFFF">
      <w:numFmt w:val="bullet"/>
      <w:lvlText w:val="o"/>
      <w:lvlJc w:val="left"/>
      <w:pPr>
        <w:ind w:left="1080" w:firstLine="0"/>
      </w:pPr>
      <w:rPr>
        <w:rFonts w:ascii="Courier New" w:hAnsi="Courier New" w:cs="Courier New"/>
      </w:rPr>
    </w:lvl>
    <w:lvl w:ilvl="2" w:tplc="FFFFFFFF">
      <w:numFmt w:val="bullet"/>
      <w:lvlText w:val=""/>
      <w:lvlJc w:val="left"/>
      <w:pPr>
        <w:ind w:left="1800" w:firstLine="0"/>
      </w:pPr>
      <w:rPr>
        <w:rFonts w:ascii="Wingdings" w:eastAsia="Wingdings" w:hAnsi="Wingdings" w:cs="Wingdings"/>
      </w:rPr>
    </w:lvl>
    <w:lvl w:ilvl="3" w:tplc="FFFFFFFF">
      <w:numFmt w:val="bullet"/>
      <w:lvlText w:val=""/>
      <w:lvlJc w:val="left"/>
      <w:pPr>
        <w:ind w:left="2520" w:firstLine="0"/>
      </w:pPr>
      <w:rPr>
        <w:rFonts w:ascii="Symbol" w:hAnsi="Symbol"/>
      </w:rPr>
    </w:lvl>
    <w:lvl w:ilvl="4" w:tplc="FFFFFFFF">
      <w:numFmt w:val="bullet"/>
      <w:lvlText w:val="o"/>
      <w:lvlJc w:val="left"/>
      <w:pPr>
        <w:ind w:left="3240" w:firstLine="0"/>
      </w:pPr>
      <w:rPr>
        <w:rFonts w:ascii="Courier New" w:hAnsi="Courier New" w:cs="Courier New"/>
      </w:rPr>
    </w:lvl>
    <w:lvl w:ilvl="5" w:tplc="FFFFFFFF">
      <w:numFmt w:val="bullet"/>
      <w:lvlText w:val=""/>
      <w:lvlJc w:val="left"/>
      <w:pPr>
        <w:ind w:left="3960" w:firstLine="0"/>
      </w:pPr>
      <w:rPr>
        <w:rFonts w:ascii="Wingdings" w:eastAsia="Wingdings" w:hAnsi="Wingdings" w:cs="Wingdings"/>
      </w:rPr>
    </w:lvl>
    <w:lvl w:ilvl="6" w:tplc="FFFFFFFF">
      <w:numFmt w:val="bullet"/>
      <w:lvlText w:val=""/>
      <w:lvlJc w:val="left"/>
      <w:pPr>
        <w:ind w:left="4680" w:firstLine="0"/>
      </w:pPr>
      <w:rPr>
        <w:rFonts w:ascii="Symbol" w:hAnsi="Symbol"/>
      </w:rPr>
    </w:lvl>
    <w:lvl w:ilvl="7" w:tplc="FFFFFFFF">
      <w:numFmt w:val="bullet"/>
      <w:lvlText w:val="o"/>
      <w:lvlJc w:val="left"/>
      <w:pPr>
        <w:ind w:left="5400" w:firstLine="0"/>
      </w:pPr>
      <w:rPr>
        <w:rFonts w:ascii="Courier New" w:hAnsi="Courier New" w:cs="Courier New"/>
      </w:rPr>
    </w:lvl>
    <w:lvl w:ilvl="8" w:tplc="FFFFFFFF">
      <w:numFmt w:val="bullet"/>
      <w:lvlText w:val=""/>
      <w:lvlJc w:val="left"/>
      <w:pPr>
        <w:ind w:left="6120" w:firstLine="0"/>
      </w:pPr>
      <w:rPr>
        <w:rFonts w:ascii="Wingdings" w:eastAsia="Wingdings" w:hAnsi="Wingdings" w:cs="Wingdings"/>
      </w:rPr>
    </w:lvl>
  </w:abstractNum>
  <w:abstractNum w:abstractNumId="1" w15:restartNumberingAfterBreak="0">
    <w:nsid w:val="1763792D"/>
    <w:multiLevelType w:val="hybridMultilevel"/>
    <w:tmpl w:val="2FDE9CE8"/>
    <w:name w:val="Numbered list 4"/>
    <w:lvl w:ilvl="0" w:tplc="D908C784">
      <w:numFmt w:val="bullet"/>
      <w:lvlText w:val=""/>
      <w:lvlJc w:val="left"/>
      <w:pPr>
        <w:ind w:left="360" w:firstLine="0"/>
      </w:pPr>
      <w:rPr>
        <w:rFonts w:ascii="Wingdings" w:hAnsi="Wingdings"/>
      </w:rPr>
    </w:lvl>
    <w:lvl w:ilvl="1" w:tplc="AA3E770A">
      <w:numFmt w:val="bullet"/>
      <w:lvlText w:val="o"/>
      <w:lvlJc w:val="left"/>
      <w:pPr>
        <w:ind w:left="1080" w:firstLine="0"/>
      </w:pPr>
      <w:rPr>
        <w:rFonts w:ascii="Courier New" w:hAnsi="Courier New" w:cs="Courier New"/>
      </w:rPr>
    </w:lvl>
    <w:lvl w:ilvl="2" w:tplc="4170D300">
      <w:numFmt w:val="bullet"/>
      <w:lvlText w:val=""/>
      <w:lvlJc w:val="left"/>
      <w:pPr>
        <w:ind w:left="1800" w:firstLine="0"/>
      </w:pPr>
      <w:rPr>
        <w:rFonts w:ascii="Wingdings" w:eastAsia="Wingdings" w:hAnsi="Wingdings" w:cs="Wingdings"/>
      </w:rPr>
    </w:lvl>
    <w:lvl w:ilvl="3" w:tplc="57049B60">
      <w:numFmt w:val="bullet"/>
      <w:lvlText w:val=""/>
      <w:lvlJc w:val="left"/>
      <w:pPr>
        <w:ind w:left="2520" w:firstLine="0"/>
      </w:pPr>
      <w:rPr>
        <w:rFonts w:ascii="Symbol" w:hAnsi="Symbol"/>
      </w:rPr>
    </w:lvl>
    <w:lvl w:ilvl="4" w:tplc="29C6EE60">
      <w:numFmt w:val="bullet"/>
      <w:lvlText w:val="o"/>
      <w:lvlJc w:val="left"/>
      <w:pPr>
        <w:ind w:left="3240" w:firstLine="0"/>
      </w:pPr>
      <w:rPr>
        <w:rFonts w:ascii="Courier New" w:hAnsi="Courier New" w:cs="Courier New"/>
      </w:rPr>
    </w:lvl>
    <w:lvl w:ilvl="5" w:tplc="8D2EC9AC">
      <w:numFmt w:val="bullet"/>
      <w:lvlText w:val=""/>
      <w:lvlJc w:val="left"/>
      <w:pPr>
        <w:ind w:left="3960" w:firstLine="0"/>
      </w:pPr>
      <w:rPr>
        <w:rFonts w:ascii="Wingdings" w:eastAsia="Wingdings" w:hAnsi="Wingdings" w:cs="Wingdings"/>
      </w:rPr>
    </w:lvl>
    <w:lvl w:ilvl="6" w:tplc="60365D32">
      <w:numFmt w:val="bullet"/>
      <w:lvlText w:val=""/>
      <w:lvlJc w:val="left"/>
      <w:pPr>
        <w:ind w:left="4680" w:firstLine="0"/>
      </w:pPr>
      <w:rPr>
        <w:rFonts w:ascii="Symbol" w:hAnsi="Symbol"/>
      </w:rPr>
    </w:lvl>
    <w:lvl w:ilvl="7" w:tplc="9D1006A6">
      <w:numFmt w:val="bullet"/>
      <w:lvlText w:val="o"/>
      <w:lvlJc w:val="left"/>
      <w:pPr>
        <w:ind w:left="5400" w:firstLine="0"/>
      </w:pPr>
      <w:rPr>
        <w:rFonts w:ascii="Courier New" w:hAnsi="Courier New" w:cs="Courier New"/>
      </w:rPr>
    </w:lvl>
    <w:lvl w:ilvl="8" w:tplc="69DECB60">
      <w:numFmt w:val="bullet"/>
      <w:lvlText w:val=""/>
      <w:lvlJc w:val="left"/>
      <w:pPr>
        <w:ind w:left="6120" w:firstLine="0"/>
      </w:pPr>
      <w:rPr>
        <w:rFonts w:ascii="Wingdings" w:eastAsia="Wingdings" w:hAnsi="Wingdings" w:cs="Wingdings"/>
      </w:rPr>
    </w:lvl>
  </w:abstractNum>
  <w:abstractNum w:abstractNumId="2" w15:restartNumberingAfterBreak="0">
    <w:nsid w:val="1C0F1DE7"/>
    <w:multiLevelType w:val="hybridMultilevel"/>
    <w:tmpl w:val="C6CE5CBE"/>
    <w:name w:val="Numbered list 8"/>
    <w:lvl w:ilvl="0" w:tplc="61FC7FBA">
      <w:numFmt w:val="bullet"/>
      <w:lvlText w:val=""/>
      <w:lvlJc w:val="left"/>
      <w:pPr>
        <w:ind w:left="360" w:firstLine="0"/>
      </w:pPr>
      <w:rPr>
        <w:rFonts w:ascii="Symbol" w:hAnsi="Symbol"/>
      </w:rPr>
    </w:lvl>
    <w:lvl w:ilvl="1" w:tplc="8A7ADEBE">
      <w:numFmt w:val="bullet"/>
      <w:lvlText w:val="o"/>
      <w:lvlJc w:val="left"/>
      <w:pPr>
        <w:ind w:left="1080" w:firstLine="0"/>
      </w:pPr>
      <w:rPr>
        <w:rFonts w:ascii="Courier New" w:hAnsi="Courier New" w:cs="Courier New"/>
      </w:rPr>
    </w:lvl>
    <w:lvl w:ilvl="2" w:tplc="9D26624A">
      <w:numFmt w:val="bullet"/>
      <w:lvlText w:val=""/>
      <w:lvlJc w:val="left"/>
      <w:pPr>
        <w:ind w:left="1800" w:firstLine="0"/>
      </w:pPr>
      <w:rPr>
        <w:rFonts w:ascii="Wingdings" w:eastAsia="Wingdings" w:hAnsi="Wingdings" w:cs="Wingdings"/>
      </w:rPr>
    </w:lvl>
    <w:lvl w:ilvl="3" w:tplc="0C4C3B04">
      <w:numFmt w:val="bullet"/>
      <w:lvlText w:val=""/>
      <w:lvlJc w:val="left"/>
      <w:pPr>
        <w:ind w:left="2520" w:firstLine="0"/>
      </w:pPr>
      <w:rPr>
        <w:rFonts w:ascii="Symbol" w:hAnsi="Symbol"/>
      </w:rPr>
    </w:lvl>
    <w:lvl w:ilvl="4" w:tplc="7DDAA152">
      <w:numFmt w:val="bullet"/>
      <w:lvlText w:val="o"/>
      <w:lvlJc w:val="left"/>
      <w:pPr>
        <w:ind w:left="3240" w:firstLine="0"/>
      </w:pPr>
      <w:rPr>
        <w:rFonts w:ascii="Courier New" w:hAnsi="Courier New" w:cs="Courier New"/>
      </w:rPr>
    </w:lvl>
    <w:lvl w:ilvl="5" w:tplc="71321850">
      <w:numFmt w:val="bullet"/>
      <w:lvlText w:val=""/>
      <w:lvlJc w:val="left"/>
      <w:pPr>
        <w:ind w:left="3960" w:firstLine="0"/>
      </w:pPr>
      <w:rPr>
        <w:rFonts w:ascii="Wingdings" w:eastAsia="Wingdings" w:hAnsi="Wingdings" w:cs="Wingdings"/>
      </w:rPr>
    </w:lvl>
    <w:lvl w:ilvl="6" w:tplc="08E22E68">
      <w:numFmt w:val="bullet"/>
      <w:lvlText w:val=""/>
      <w:lvlJc w:val="left"/>
      <w:pPr>
        <w:ind w:left="4680" w:firstLine="0"/>
      </w:pPr>
      <w:rPr>
        <w:rFonts w:ascii="Symbol" w:hAnsi="Symbol"/>
      </w:rPr>
    </w:lvl>
    <w:lvl w:ilvl="7" w:tplc="DBCE3168">
      <w:numFmt w:val="bullet"/>
      <w:lvlText w:val="o"/>
      <w:lvlJc w:val="left"/>
      <w:pPr>
        <w:ind w:left="5400" w:firstLine="0"/>
      </w:pPr>
      <w:rPr>
        <w:rFonts w:ascii="Courier New" w:hAnsi="Courier New" w:cs="Courier New"/>
      </w:rPr>
    </w:lvl>
    <w:lvl w:ilvl="8" w:tplc="B3AE9832">
      <w:numFmt w:val="bullet"/>
      <w:lvlText w:val=""/>
      <w:lvlJc w:val="left"/>
      <w:pPr>
        <w:ind w:left="6120" w:firstLine="0"/>
      </w:pPr>
      <w:rPr>
        <w:rFonts w:ascii="Wingdings" w:eastAsia="Wingdings" w:hAnsi="Wingdings" w:cs="Wingdings"/>
      </w:rPr>
    </w:lvl>
  </w:abstractNum>
  <w:abstractNum w:abstractNumId="3" w15:restartNumberingAfterBreak="0">
    <w:nsid w:val="277A2BCC"/>
    <w:multiLevelType w:val="hybridMultilevel"/>
    <w:tmpl w:val="EA60EEEA"/>
    <w:name w:val="Numbered list 2"/>
    <w:lvl w:ilvl="0" w:tplc="2DF0D190">
      <w:numFmt w:val="bullet"/>
      <w:pStyle w:val="ListBullet"/>
      <w:lvlText w:val=""/>
      <w:lvlJc w:val="left"/>
      <w:pPr>
        <w:ind w:left="0" w:firstLine="0"/>
      </w:pPr>
      <w:rPr>
        <w:rFonts w:ascii="Symbol" w:hAnsi="Symbol"/>
      </w:rPr>
    </w:lvl>
    <w:lvl w:ilvl="1" w:tplc="31CE2694">
      <w:start w:val="1"/>
      <w:numFmt w:val="lowerLetter"/>
      <w:lvlText w:val="%2)"/>
      <w:lvlJc w:val="left"/>
      <w:pPr>
        <w:ind w:left="360" w:firstLine="0"/>
      </w:pPr>
    </w:lvl>
    <w:lvl w:ilvl="2" w:tplc="4522791E">
      <w:start w:val="1"/>
      <w:numFmt w:val="lowerRoman"/>
      <w:lvlText w:val="%3)"/>
      <w:lvlJc w:val="left"/>
      <w:pPr>
        <w:ind w:left="720" w:firstLine="0"/>
      </w:pPr>
    </w:lvl>
    <w:lvl w:ilvl="3" w:tplc="FED83F08">
      <w:start w:val="1"/>
      <w:numFmt w:val="decimal"/>
      <w:lvlText w:val="(%4)"/>
      <w:lvlJc w:val="left"/>
      <w:pPr>
        <w:ind w:left="1080" w:firstLine="0"/>
      </w:pPr>
    </w:lvl>
    <w:lvl w:ilvl="4" w:tplc="A5AA027A">
      <w:start w:val="1"/>
      <w:numFmt w:val="lowerLetter"/>
      <w:lvlText w:val="(%5)"/>
      <w:lvlJc w:val="left"/>
      <w:pPr>
        <w:ind w:left="1440" w:firstLine="0"/>
      </w:pPr>
    </w:lvl>
    <w:lvl w:ilvl="5" w:tplc="69E017BC">
      <w:start w:val="1"/>
      <w:numFmt w:val="lowerRoman"/>
      <w:lvlText w:val="(%6)"/>
      <w:lvlJc w:val="left"/>
      <w:pPr>
        <w:ind w:left="1800" w:firstLine="0"/>
      </w:pPr>
    </w:lvl>
    <w:lvl w:ilvl="6" w:tplc="EA9CE016">
      <w:start w:val="1"/>
      <w:numFmt w:val="decimal"/>
      <w:lvlText w:val="%7."/>
      <w:lvlJc w:val="left"/>
      <w:pPr>
        <w:ind w:left="2160" w:firstLine="0"/>
      </w:pPr>
    </w:lvl>
    <w:lvl w:ilvl="7" w:tplc="40EE495C">
      <w:start w:val="1"/>
      <w:numFmt w:val="lowerLetter"/>
      <w:lvlText w:val="%8."/>
      <w:lvlJc w:val="left"/>
      <w:pPr>
        <w:ind w:left="2520" w:firstLine="0"/>
      </w:pPr>
    </w:lvl>
    <w:lvl w:ilvl="8" w:tplc="D80014B4">
      <w:start w:val="1"/>
      <w:numFmt w:val="lowerRoman"/>
      <w:lvlText w:val="%9."/>
      <w:lvlJc w:val="left"/>
      <w:pPr>
        <w:ind w:left="2880" w:firstLine="0"/>
      </w:pPr>
    </w:lvl>
  </w:abstractNum>
  <w:abstractNum w:abstractNumId="4" w15:restartNumberingAfterBreak="0">
    <w:nsid w:val="2C31166B"/>
    <w:multiLevelType w:val="hybridMultilevel"/>
    <w:tmpl w:val="5332FAC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2CE58A2"/>
    <w:multiLevelType w:val="hybridMultilevel"/>
    <w:tmpl w:val="2D0CA02A"/>
    <w:name w:val="Numbered list 9"/>
    <w:lvl w:ilvl="0" w:tplc="1BCCB094">
      <w:numFmt w:val="bullet"/>
      <w:lvlText w:val=""/>
      <w:lvlJc w:val="left"/>
      <w:pPr>
        <w:ind w:left="360" w:firstLine="0"/>
      </w:pPr>
      <w:rPr>
        <w:rFonts w:ascii="Wingdings" w:hAnsi="Wingdings"/>
      </w:rPr>
    </w:lvl>
    <w:lvl w:ilvl="1" w:tplc="B344AA06">
      <w:numFmt w:val="bullet"/>
      <w:lvlText w:val="o"/>
      <w:lvlJc w:val="left"/>
      <w:pPr>
        <w:ind w:left="1080" w:firstLine="0"/>
      </w:pPr>
      <w:rPr>
        <w:rFonts w:ascii="Courier New" w:hAnsi="Courier New" w:cs="Courier New"/>
      </w:rPr>
    </w:lvl>
    <w:lvl w:ilvl="2" w:tplc="21BED25A">
      <w:numFmt w:val="bullet"/>
      <w:lvlText w:val=""/>
      <w:lvlJc w:val="left"/>
      <w:pPr>
        <w:ind w:left="1800" w:firstLine="0"/>
      </w:pPr>
      <w:rPr>
        <w:rFonts w:ascii="Wingdings" w:eastAsia="Wingdings" w:hAnsi="Wingdings" w:cs="Wingdings"/>
      </w:rPr>
    </w:lvl>
    <w:lvl w:ilvl="3" w:tplc="5F3E61D8">
      <w:numFmt w:val="bullet"/>
      <w:lvlText w:val=""/>
      <w:lvlJc w:val="left"/>
      <w:pPr>
        <w:ind w:left="2520" w:firstLine="0"/>
      </w:pPr>
      <w:rPr>
        <w:rFonts w:ascii="Symbol" w:hAnsi="Symbol"/>
      </w:rPr>
    </w:lvl>
    <w:lvl w:ilvl="4" w:tplc="F61C1F72">
      <w:numFmt w:val="bullet"/>
      <w:lvlText w:val="o"/>
      <w:lvlJc w:val="left"/>
      <w:pPr>
        <w:ind w:left="3240" w:firstLine="0"/>
      </w:pPr>
      <w:rPr>
        <w:rFonts w:ascii="Courier New" w:hAnsi="Courier New" w:cs="Courier New"/>
      </w:rPr>
    </w:lvl>
    <w:lvl w:ilvl="5" w:tplc="983CDFAC">
      <w:numFmt w:val="bullet"/>
      <w:lvlText w:val=""/>
      <w:lvlJc w:val="left"/>
      <w:pPr>
        <w:ind w:left="3960" w:firstLine="0"/>
      </w:pPr>
      <w:rPr>
        <w:rFonts w:ascii="Wingdings" w:eastAsia="Wingdings" w:hAnsi="Wingdings" w:cs="Wingdings"/>
      </w:rPr>
    </w:lvl>
    <w:lvl w:ilvl="6" w:tplc="68B43896">
      <w:numFmt w:val="bullet"/>
      <w:lvlText w:val=""/>
      <w:lvlJc w:val="left"/>
      <w:pPr>
        <w:ind w:left="4680" w:firstLine="0"/>
      </w:pPr>
      <w:rPr>
        <w:rFonts w:ascii="Symbol" w:hAnsi="Symbol"/>
      </w:rPr>
    </w:lvl>
    <w:lvl w:ilvl="7" w:tplc="5F6C084C">
      <w:numFmt w:val="bullet"/>
      <w:lvlText w:val="o"/>
      <w:lvlJc w:val="left"/>
      <w:pPr>
        <w:ind w:left="5400" w:firstLine="0"/>
      </w:pPr>
      <w:rPr>
        <w:rFonts w:ascii="Courier New" w:hAnsi="Courier New" w:cs="Courier New"/>
      </w:rPr>
    </w:lvl>
    <w:lvl w:ilvl="8" w:tplc="AC6E82D4">
      <w:numFmt w:val="bullet"/>
      <w:lvlText w:val=""/>
      <w:lvlJc w:val="left"/>
      <w:pPr>
        <w:ind w:left="6120" w:firstLine="0"/>
      </w:pPr>
      <w:rPr>
        <w:rFonts w:ascii="Wingdings" w:eastAsia="Wingdings" w:hAnsi="Wingdings" w:cs="Wingdings"/>
      </w:rPr>
    </w:lvl>
  </w:abstractNum>
  <w:abstractNum w:abstractNumId="6" w15:restartNumberingAfterBreak="0">
    <w:nsid w:val="3A174D7C"/>
    <w:multiLevelType w:val="hybridMultilevel"/>
    <w:tmpl w:val="B7106D72"/>
    <w:name w:val="Numbered list 1"/>
    <w:lvl w:ilvl="0" w:tplc="38300AD4">
      <w:numFmt w:val="bullet"/>
      <w:lvlText w:val=""/>
      <w:lvlJc w:val="left"/>
      <w:pPr>
        <w:ind w:left="360" w:firstLine="0"/>
      </w:pPr>
      <w:rPr>
        <w:rFonts w:ascii="Wingdings" w:hAnsi="Wingdings"/>
      </w:rPr>
    </w:lvl>
    <w:lvl w:ilvl="1" w:tplc="EA8A5F64">
      <w:numFmt w:val="bullet"/>
      <w:lvlText w:val="o"/>
      <w:lvlJc w:val="left"/>
      <w:pPr>
        <w:ind w:left="1080" w:firstLine="0"/>
      </w:pPr>
      <w:rPr>
        <w:rFonts w:ascii="Courier New" w:hAnsi="Courier New" w:cs="Courier New"/>
      </w:rPr>
    </w:lvl>
    <w:lvl w:ilvl="2" w:tplc="DD9A20E0">
      <w:numFmt w:val="bullet"/>
      <w:lvlText w:val=""/>
      <w:lvlJc w:val="left"/>
      <w:pPr>
        <w:ind w:left="1800" w:firstLine="0"/>
      </w:pPr>
      <w:rPr>
        <w:rFonts w:ascii="Wingdings" w:eastAsia="Wingdings" w:hAnsi="Wingdings" w:cs="Wingdings"/>
      </w:rPr>
    </w:lvl>
    <w:lvl w:ilvl="3" w:tplc="82AA2F80">
      <w:numFmt w:val="bullet"/>
      <w:lvlText w:val=""/>
      <w:lvlJc w:val="left"/>
      <w:pPr>
        <w:ind w:left="2520" w:firstLine="0"/>
      </w:pPr>
      <w:rPr>
        <w:rFonts w:ascii="Symbol" w:hAnsi="Symbol"/>
      </w:rPr>
    </w:lvl>
    <w:lvl w:ilvl="4" w:tplc="CAA4930E">
      <w:numFmt w:val="bullet"/>
      <w:lvlText w:val="o"/>
      <w:lvlJc w:val="left"/>
      <w:pPr>
        <w:ind w:left="3240" w:firstLine="0"/>
      </w:pPr>
      <w:rPr>
        <w:rFonts w:ascii="Courier New" w:hAnsi="Courier New" w:cs="Courier New"/>
      </w:rPr>
    </w:lvl>
    <w:lvl w:ilvl="5" w:tplc="FDC4F1F4">
      <w:numFmt w:val="bullet"/>
      <w:lvlText w:val=""/>
      <w:lvlJc w:val="left"/>
      <w:pPr>
        <w:ind w:left="3960" w:firstLine="0"/>
      </w:pPr>
      <w:rPr>
        <w:rFonts w:ascii="Wingdings" w:eastAsia="Wingdings" w:hAnsi="Wingdings" w:cs="Wingdings"/>
      </w:rPr>
    </w:lvl>
    <w:lvl w:ilvl="6" w:tplc="C260537E">
      <w:numFmt w:val="bullet"/>
      <w:lvlText w:val=""/>
      <w:lvlJc w:val="left"/>
      <w:pPr>
        <w:ind w:left="4680" w:firstLine="0"/>
      </w:pPr>
      <w:rPr>
        <w:rFonts w:ascii="Symbol" w:hAnsi="Symbol"/>
      </w:rPr>
    </w:lvl>
    <w:lvl w:ilvl="7" w:tplc="7F7AE5B6">
      <w:numFmt w:val="bullet"/>
      <w:lvlText w:val="o"/>
      <w:lvlJc w:val="left"/>
      <w:pPr>
        <w:ind w:left="5400" w:firstLine="0"/>
      </w:pPr>
      <w:rPr>
        <w:rFonts w:ascii="Courier New" w:hAnsi="Courier New" w:cs="Courier New"/>
      </w:rPr>
    </w:lvl>
    <w:lvl w:ilvl="8" w:tplc="1C2C4256">
      <w:numFmt w:val="bullet"/>
      <w:lvlText w:val=""/>
      <w:lvlJc w:val="left"/>
      <w:pPr>
        <w:ind w:left="6120" w:firstLine="0"/>
      </w:pPr>
      <w:rPr>
        <w:rFonts w:ascii="Wingdings" w:eastAsia="Wingdings" w:hAnsi="Wingdings" w:cs="Wingdings"/>
      </w:rPr>
    </w:lvl>
  </w:abstractNum>
  <w:abstractNum w:abstractNumId="7" w15:restartNumberingAfterBreak="0">
    <w:nsid w:val="44506FFA"/>
    <w:multiLevelType w:val="hybridMultilevel"/>
    <w:tmpl w:val="4CF2799E"/>
    <w:name w:val="Numbered list 10"/>
    <w:lvl w:ilvl="0" w:tplc="090678D4">
      <w:numFmt w:val="bullet"/>
      <w:lvlText w:val=""/>
      <w:lvlJc w:val="left"/>
      <w:pPr>
        <w:ind w:left="360" w:firstLine="0"/>
      </w:pPr>
      <w:rPr>
        <w:rFonts w:ascii="Symbol" w:hAnsi="Symbol"/>
      </w:rPr>
    </w:lvl>
    <w:lvl w:ilvl="1" w:tplc="E3C2048A">
      <w:numFmt w:val="bullet"/>
      <w:lvlText w:val="o"/>
      <w:lvlJc w:val="left"/>
      <w:pPr>
        <w:ind w:left="1080" w:firstLine="0"/>
      </w:pPr>
      <w:rPr>
        <w:rFonts w:ascii="Courier New" w:hAnsi="Courier New" w:cs="Courier New"/>
      </w:rPr>
    </w:lvl>
    <w:lvl w:ilvl="2" w:tplc="6890D650">
      <w:numFmt w:val="bullet"/>
      <w:lvlText w:val=""/>
      <w:lvlJc w:val="left"/>
      <w:pPr>
        <w:ind w:left="1800" w:firstLine="0"/>
      </w:pPr>
      <w:rPr>
        <w:rFonts w:ascii="Wingdings" w:eastAsia="Wingdings" w:hAnsi="Wingdings" w:cs="Wingdings"/>
      </w:rPr>
    </w:lvl>
    <w:lvl w:ilvl="3" w:tplc="517454BE">
      <w:numFmt w:val="bullet"/>
      <w:lvlText w:val=""/>
      <w:lvlJc w:val="left"/>
      <w:pPr>
        <w:ind w:left="2520" w:firstLine="0"/>
      </w:pPr>
      <w:rPr>
        <w:rFonts w:ascii="Symbol" w:hAnsi="Symbol"/>
      </w:rPr>
    </w:lvl>
    <w:lvl w:ilvl="4" w:tplc="710C352A">
      <w:numFmt w:val="bullet"/>
      <w:lvlText w:val="o"/>
      <w:lvlJc w:val="left"/>
      <w:pPr>
        <w:ind w:left="3240" w:firstLine="0"/>
      </w:pPr>
      <w:rPr>
        <w:rFonts w:ascii="Courier New" w:hAnsi="Courier New" w:cs="Courier New"/>
      </w:rPr>
    </w:lvl>
    <w:lvl w:ilvl="5" w:tplc="1AA4732E">
      <w:numFmt w:val="bullet"/>
      <w:lvlText w:val=""/>
      <w:lvlJc w:val="left"/>
      <w:pPr>
        <w:ind w:left="3960" w:firstLine="0"/>
      </w:pPr>
      <w:rPr>
        <w:rFonts w:ascii="Wingdings" w:eastAsia="Wingdings" w:hAnsi="Wingdings" w:cs="Wingdings"/>
      </w:rPr>
    </w:lvl>
    <w:lvl w:ilvl="6" w:tplc="2DEE80E4">
      <w:numFmt w:val="bullet"/>
      <w:lvlText w:val=""/>
      <w:lvlJc w:val="left"/>
      <w:pPr>
        <w:ind w:left="4680" w:firstLine="0"/>
      </w:pPr>
      <w:rPr>
        <w:rFonts w:ascii="Symbol" w:hAnsi="Symbol"/>
      </w:rPr>
    </w:lvl>
    <w:lvl w:ilvl="7" w:tplc="1B4EC5BA">
      <w:numFmt w:val="bullet"/>
      <w:lvlText w:val="o"/>
      <w:lvlJc w:val="left"/>
      <w:pPr>
        <w:ind w:left="5400" w:firstLine="0"/>
      </w:pPr>
      <w:rPr>
        <w:rFonts w:ascii="Courier New" w:hAnsi="Courier New" w:cs="Courier New"/>
      </w:rPr>
    </w:lvl>
    <w:lvl w:ilvl="8" w:tplc="188C03E2">
      <w:numFmt w:val="bullet"/>
      <w:lvlText w:val=""/>
      <w:lvlJc w:val="left"/>
      <w:pPr>
        <w:ind w:left="6120" w:firstLine="0"/>
      </w:pPr>
      <w:rPr>
        <w:rFonts w:ascii="Wingdings" w:eastAsia="Wingdings" w:hAnsi="Wingdings" w:cs="Wingdings"/>
      </w:rPr>
    </w:lvl>
  </w:abstractNum>
  <w:abstractNum w:abstractNumId="8" w15:restartNumberingAfterBreak="0">
    <w:nsid w:val="49D9471A"/>
    <w:multiLevelType w:val="hybridMultilevel"/>
    <w:tmpl w:val="0BA40D52"/>
    <w:name w:val="Numbered list 3"/>
    <w:lvl w:ilvl="0" w:tplc="8446DD02">
      <w:numFmt w:val="bullet"/>
      <w:lvlText w:val=""/>
      <w:lvlJc w:val="left"/>
      <w:pPr>
        <w:ind w:left="360" w:firstLine="0"/>
      </w:pPr>
      <w:rPr>
        <w:rFonts w:ascii="Wingdings" w:hAnsi="Wingdings"/>
      </w:rPr>
    </w:lvl>
    <w:lvl w:ilvl="1" w:tplc="54747A54">
      <w:numFmt w:val="bullet"/>
      <w:lvlText w:val="o"/>
      <w:lvlJc w:val="left"/>
      <w:pPr>
        <w:ind w:left="1080" w:firstLine="0"/>
      </w:pPr>
      <w:rPr>
        <w:rFonts w:ascii="Courier New" w:hAnsi="Courier New" w:cs="Courier New"/>
      </w:rPr>
    </w:lvl>
    <w:lvl w:ilvl="2" w:tplc="4814BEAE">
      <w:numFmt w:val="bullet"/>
      <w:lvlText w:val=""/>
      <w:lvlJc w:val="left"/>
      <w:pPr>
        <w:ind w:left="1800" w:firstLine="0"/>
      </w:pPr>
      <w:rPr>
        <w:rFonts w:ascii="Wingdings" w:eastAsia="Wingdings" w:hAnsi="Wingdings" w:cs="Wingdings"/>
      </w:rPr>
    </w:lvl>
    <w:lvl w:ilvl="3" w:tplc="978A3192">
      <w:numFmt w:val="bullet"/>
      <w:lvlText w:val=""/>
      <w:lvlJc w:val="left"/>
      <w:pPr>
        <w:ind w:left="2520" w:firstLine="0"/>
      </w:pPr>
      <w:rPr>
        <w:rFonts w:ascii="Symbol" w:hAnsi="Symbol"/>
      </w:rPr>
    </w:lvl>
    <w:lvl w:ilvl="4" w:tplc="FE26946A">
      <w:numFmt w:val="bullet"/>
      <w:lvlText w:val="o"/>
      <w:lvlJc w:val="left"/>
      <w:pPr>
        <w:ind w:left="3240" w:firstLine="0"/>
      </w:pPr>
      <w:rPr>
        <w:rFonts w:ascii="Courier New" w:hAnsi="Courier New" w:cs="Courier New"/>
      </w:rPr>
    </w:lvl>
    <w:lvl w:ilvl="5" w:tplc="43AC7AB8">
      <w:numFmt w:val="bullet"/>
      <w:lvlText w:val=""/>
      <w:lvlJc w:val="left"/>
      <w:pPr>
        <w:ind w:left="3960" w:firstLine="0"/>
      </w:pPr>
      <w:rPr>
        <w:rFonts w:ascii="Wingdings" w:eastAsia="Wingdings" w:hAnsi="Wingdings" w:cs="Wingdings"/>
      </w:rPr>
    </w:lvl>
    <w:lvl w:ilvl="6" w:tplc="602A94C4">
      <w:numFmt w:val="bullet"/>
      <w:lvlText w:val=""/>
      <w:lvlJc w:val="left"/>
      <w:pPr>
        <w:ind w:left="4680" w:firstLine="0"/>
      </w:pPr>
      <w:rPr>
        <w:rFonts w:ascii="Symbol" w:hAnsi="Symbol"/>
      </w:rPr>
    </w:lvl>
    <w:lvl w:ilvl="7" w:tplc="C3C60916">
      <w:numFmt w:val="bullet"/>
      <w:lvlText w:val="o"/>
      <w:lvlJc w:val="left"/>
      <w:pPr>
        <w:ind w:left="5400" w:firstLine="0"/>
      </w:pPr>
      <w:rPr>
        <w:rFonts w:ascii="Courier New" w:hAnsi="Courier New" w:cs="Courier New"/>
      </w:rPr>
    </w:lvl>
    <w:lvl w:ilvl="8" w:tplc="0FCEA11C">
      <w:numFmt w:val="bullet"/>
      <w:lvlText w:val=""/>
      <w:lvlJc w:val="left"/>
      <w:pPr>
        <w:ind w:left="6120" w:firstLine="0"/>
      </w:pPr>
      <w:rPr>
        <w:rFonts w:ascii="Wingdings" w:eastAsia="Wingdings" w:hAnsi="Wingdings" w:cs="Wingdings"/>
      </w:rPr>
    </w:lvl>
  </w:abstractNum>
  <w:abstractNum w:abstractNumId="9" w15:restartNumberingAfterBreak="0">
    <w:nsid w:val="56850406"/>
    <w:multiLevelType w:val="hybridMultilevel"/>
    <w:tmpl w:val="FD6492DA"/>
    <w:name w:val="Numbered list 5"/>
    <w:lvl w:ilvl="0" w:tplc="188ABB5A">
      <w:numFmt w:val="bullet"/>
      <w:lvlText w:val=""/>
      <w:lvlJc w:val="left"/>
      <w:pPr>
        <w:ind w:left="360" w:firstLine="0"/>
      </w:pPr>
      <w:rPr>
        <w:rFonts w:ascii="Wingdings" w:hAnsi="Wingdings"/>
      </w:rPr>
    </w:lvl>
    <w:lvl w:ilvl="1" w:tplc="FBDA6296">
      <w:numFmt w:val="bullet"/>
      <w:pStyle w:val="ResumeHeading"/>
      <w:lvlText w:val="o"/>
      <w:lvlJc w:val="left"/>
      <w:pPr>
        <w:ind w:left="1080" w:firstLine="0"/>
      </w:pPr>
      <w:rPr>
        <w:rFonts w:ascii="Courier New" w:hAnsi="Courier New" w:cs="Courier New"/>
      </w:rPr>
    </w:lvl>
    <w:lvl w:ilvl="2" w:tplc="6E2AB31E">
      <w:numFmt w:val="bullet"/>
      <w:lvlText w:val=""/>
      <w:lvlJc w:val="left"/>
      <w:pPr>
        <w:ind w:left="1800" w:firstLine="0"/>
      </w:pPr>
      <w:rPr>
        <w:rFonts w:ascii="Wingdings" w:eastAsia="Wingdings" w:hAnsi="Wingdings" w:cs="Wingdings"/>
      </w:rPr>
    </w:lvl>
    <w:lvl w:ilvl="3" w:tplc="FA4607DA">
      <w:numFmt w:val="bullet"/>
      <w:lvlText w:val=""/>
      <w:lvlJc w:val="left"/>
      <w:pPr>
        <w:ind w:left="2520" w:firstLine="0"/>
      </w:pPr>
      <w:rPr>
        <w:rFonts w:ascii="Symbol" w:hAnsi="Symbol"/>
      </w:rPr>
    </w:lvl>
    <w:lvl w:ilvl="4" w:tplc="9462E3DC">
      <w:numFmt w:val="bullet"/>
      <w:lvlText w:val="o"/>
      <w:lvlJc w:val="left"/>
      <w:pPr>
        <w:ind w:left="3240" w:firstLine="0"/>
      </w:pPr>
      <w:rPr>
        <w:rFonts w:ascii="Courier New" w:hAnsi="Courier New" w:cs="Courier New"/>
      </w:rPr>
    </w:lvl>
    <w:lvl w:ilvl="5" w:tplc="292CD610">
      <w:numFmt w:val="bullet"/>
      <w:lvlText w:val=""/>
      <w:lvlJc w:val="left"/>
      <w:pPr>
        <w:ind w:left="3960" w:firstLine="0"/>
      </w:pPr>
      <w:rPr>
        <w:rFonts w:ascii="Wingdings" w:eastAsia="Wingdings" w:hAnsi="Wingdings" w:cs="Wingdings"/>
      </w:rPr>
    </w:lvl>
    <w:lvl w:ilvl="6" w:tplc="9C4E0C48">
      <w:numFmt w:val="bullet"/>
      <w:lvlText w:val=""/>
      <w:lvlJc w:val="left"/>
      <w:pPr>
        <w:ind w:left="4680" w:firstLine="0"/>
      </w:pPr>
      <w:rPr>
        <w:rFonts w:ascii="Symbol" w:hAnsi="Symbol"/>
      </w:rPr>
    </w:lvl>
    <w:lvl w:ilvl="7" w:tplc="94ECB50E">
      <w:numFmt w:val="bullet"/>
      <w:lvlText w:val="o"/>
      <w:lvlJc w:val="left"/>
      <w:pPr>
        <w:ind w:left="5400" w:firstLine="0"/>
      </w:pPr>
      <w:rPr>
        <w:rFonts w:ascii="Courier New" w:hAnsi="Courier New" w:cs="Courier New"/>
      </w:rPr>
    </w:lvl>
    <w:lvl w:ilvl="8" w:tplc="5CA8FA96">
      <w:numFmt w:val="bullet"/>
      <w:lvlText w:val=""/>
      <w:lvlJc w:val="left"/>
      <w:pPr>
        <w:ind w:left="6120" w:firstLine="0"/>
      </w:pPr>
      <w:rPr>
        <w:rFonts w:ascii="Wingdings" w:eastAsia="Wingdings" w:hAnsi="Wingdings" w:cs="Wingdings"/>
      </w:rPr>
    </w:lvl>
  </w:abstractNum>
  <w:abstractNum w:abstractNumId="10" w15:restartNumberingAfterBreak="0">
    <w:nsid w:val="58E04F9E"/>
    <w:multiLevelType w:val="hybridMultilevel"/>
    <w:tmpl w:val="4670AA9E"/>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DBC4005"/>
    <w:multiLevelType w:val="hybridMultilevel"/>
    <w:tmpl w:val="8BA6D92A"/>
    <w:lvl w:ilvl="0" w:tplc="B1E2ADA6">
      <w:numFmt w:val="none"/>
      <w:lvlText w:val=""/>
      <w:lvlJc w:val="left"/>
      <w:pPr>
        <w:tabs>
          <w:tab w:val="num" w:pos="360"/>
        </w:tabs>
        <w:ind w:left="360" w:hanging="360"/>
      </w:pPr>
    </w:lvl>
    <w:lvl w:ilvl="1" w:tplc="61380C42">
      <w:numFmt w:val="none"/>
      <w:lvlText w:val=""/>
      <w:lvlJc w:val="left"/>
      <w:pPr>
        <w:tabs>
          <w:tab w:val="num" w:pos="360"/>
        </w:tabs>
        <w:ind w:left="360" w:hanging="360"/>
      </w:pPr>
    </w:lvl>
    <w:lvl w:ilvl="2" w:tplc="89421502">
      <w:numFmt w:val="none"/>
      <w:lvlText w:val=""/>
      <w:lvlJc w:val="left"/>
      <w:pPr>
        <w:tabs>
          <w:tab w:val="num" w:pos="360"/>
        </w:tabs>
        <w:ind w:left="360" w:hanging="360"/>
      </w:pPr>
    </w:lvl>
    <w:lvl w:ilvl="3" w:tplc="6D2CD3CE">
      <w:numFmt w:val="none"/>
      <w:lvlText w:val=""/>
      <w:lvlJc w:val="left"/>
      <w:pPr>
        <w:tabs>
          <w:tab w:val="num" w:pos="360"/>
        </w:tabs>
        <w:ind w:left="360" w:hanging="360"/>
      </w:pPr>
    </w:lvl>
    <w:lvl w:ilvl="4" w:tplc="14043498">
      <w:numFmt w:val="none"/>
      <w:lvlText w:val=""/>
      <w:lvlJc w:val="left"/>
      <w:pPr>
        <w:tabs>
          <w:tab w:val="num" w:pos="360"/>
        </w:tabs>
        <w:ind w:left="360" w:hanging="360"/>
      </w:pPr>
    </w:lvl>
    <w:lvl w:ilvl="5" w:tplc="FDF65B28">
      <w:numFmt w:val="none"/>
      <w:lvlText w:val=""/>
      <w:lvlJc w:val="left"/>
      <w:pPr>
        <w:tabs>
          <w:tab w:val="num" w:pos="360"/>
        </w:tabs>
        <w:ind w:left="360" w:hanging="360"/>
      </w:pPr>
    </w:lvl>
    <w:lvl w:ilvl="6" w:tplc="98B4AB78">
      <w:numFmt w:val="none"/>
      <w:lvlText w:val=""/>
      <w:lvlJc w:val="left"/>
      <w:pPr>
        <w:tabs>
          <w:tab w:val="num" w:pos="360"/>
        </w:tabs>
        <w:ind w:left="360" w:hanging="360"/>
      </w:pPr>
    </w:lvl>
    <w:lvl w:ilvl="7" w:tplc="C182465E">
      <w:numFmt w:val="none"/>
      <w:lvlText w:val=""/>
      <w:lvlJc w:val="left"/>
      <w:pPr>
        <w:tabs>
          <w:tab w:val="num" w:pos="360"/>
        </w:tabs>
        <w:ind w:left="360" w:hanging="360"/>
      </w:pPr>
    </w:lvl>
    <w:lvl w:ilvl="8" w:tplc="0A0AA65A">
      <w:numFmt w:val="none"/>
      <w:lvlText w:val=""/>
      <w:lvlJc w:val="left"/>
      <w:pPr>
        <w:tabs>
          <w:tab w:val="num" w:pos="360"/>
        </w:tabs>
        <w:ind w:left="360" w:hanging="360"/>
      </w:pPr>
    </w:lvl>
  </w:abstractNum>
  <w:abstractNum w:abstractNumId="12" w15:restartNumberingAfterBreak="0">
    <w:nsid w:val="73AF567F"/>
    <w:multiLevelType w:val="hybridMultilevel"/>
    <w:tmpl w:val="24E26EEA"/>
    <w:name w:val="Numbered list 7"/>
    <w:lvl w:ilvl="0" w:tplc="5F6AE6FA">
      <w:start w:val="1"/>
      <w:numFmt w:val="decimal"/>
      <w:pStyle w:val="ListBullet2"/>
      <w:lvlText w:val="%1."/>
      <w:lvlJc w:val="left"/>
      <w:pPr>
        <w:ind w:left="0" w:firstLine="0"/>
      </w:pPr>
    </w:lvl>
    <w:lvl w:ilvl="1" w:tplc="A05461FA">
      <w:start w:val="1"/>
      <w:numFmt w:val="decimal"/>
      <w:lvlText w:val="%2."/>
      <w:lvlJc w:val="left"/>
      <w:pPr>
        <w:ind w:left="720" w:firstLine="0"/>
      </w:pPr>
    </w:lvl>
    <w:lvl w:ilvl="2" w:tplc="146A7032">
      <w:start w:val="1"/>
      <w:numFmt w:val="decimal"/>
      <w:lvlText w:val="%3."/>
      <w:lvlJc w:val="left"/>
      <w:pPr>
        <w:ind w:left="1440" w:firstLine="0"/>
      </w:pPr>
    </w:lvl>
    <w:lvl w:ilvl="3" w:tplc="92F65666">
      <w:start w:val="1"/>
      <w:numFmt w:val="decimal"/>
      <w:lvlText w:val="%4."/>
      <w:lvlJc w:val="left"/>
      <w:pPr>
        <w:ind w:left="2160" w:firstLine="0"/>
      </w:pPr>
    </w:lvl>
    <w:lvl w:ilvl="4" w:tplc="04BE56E0">
      <w:start w:val="1"/>
      <w:numFmt w:val="decimal"/>
      <w:lvlText w:val="%5."/>
      <w:lvlJc w:val="left"/>
      <w:pPr>
        <w:ind w:left="2880" w:firstLine="0"/>
      </w:pPr>
    </w:lvl>
    <w:lvl w:ilvl="5" w:tplc="4134ECB8">
      <w:start w:val="1"/>
      <w:numFmt w:val="decimal"/>
      <w:lvlText w:val="%6."/>
      <w:lvlJc w:val="left"/>
      <w:pPr>
        <w:ind w:left="3600" w:firstLine="0"/>
      </w:pPr>
    </w:lvl>
    <w:lvl w:ilvl="6" w:tplc="D73804A2">
      <w:start w:val="1"/>
      <w:numFmt w:val="decimal"/>
      <w:lvlText w:val="%7."/>
      <w:lvlJc w:val="left"/>
      <w:pPr>
        <w:ind w:left="4320" w:firstLine="0"/>
      </w:pPr>
    </w:lvl>
    <w:lvl w:ilvl="7" w:tplc="20E8C816">
      <w:start w:val="1"/>
      <w:numFmt w:val="decimal"/>
      <w:lvlText w:val="%8."/>
      <w:lvlJc w:val="left"/>
      <w:pPr>
        <w:ind w:left="5040" w:firstLine="0"/>
      </w:pPr>
    </w:lvl>
    <w:lvl w:ilvl="8" w:tplc="AA9E214E">
      <w:start w:val="1"/>
      <w:numFmt w:val="decimal"/>
      <w:lvlText w:val="%9."/>
      <w:lvlJc w:val="left"/>
      <w:pPr>
        <w:ind w:left="5760" w:firstLine="0"/>
      </w:pPr>
    </w:lvl>
  </w:abstractNum>
  <w:abstractNum w:abstractNumId="13" w15:restartNumberingAfterBreak="0">
    <w:nsid w:val="799C1AA9"/>
    <w:multiLevelType w:val="hybridMultilevel"/>
    <w:tmpl w:val="DFD0BB7C"/>
    <w:name w:val="Numbered list 6"/>
    <w:lvl w:ilvl="0" w:tplc="13EED96A">
      <w:numFmt w:val="bullet"/>
      <w:lvlText w:val=""/>
      <w:lvlJc w:val="left"/>
      <w:pPr>
        <w:ind w:left="360" w:firstLine="0"/>
      </w:pPr>
      <w:rPr>
        <w:rFonts w:ascii="Symbol" w:hAnsi="Symbol"/>
      </w:rPr>
    </w:lvl>
    <w:lvl w:ilvl="1" w:tplc="6648647A">
      <w:numFmt w:val="bullet"/>
      <w:pStyle w:val="ResumeBullet2"/>
      <w:lvlText w:val="o"/>
      <w:lvlJc w:val="left"/>
      <w:pPr>
        <w:ind w:left="1080" w:firstLine="0"/>
      </w:pPr>
      <w:rPr>
        <w:rFonts w:ascii="Courier New" w:hAnsi="Courier New" w:cs="Courier New"/>
      </w:rPr>
    </w:lvl>
    <w:lvl w:ilvl="2" w:tplc="2E7A445A">
      <w:numFmt w:val="bullet"/>
      <w:lvlText w:val=""/>
      <w:lvlJc w:val="left"/>
      <w:pPr>
        <w:ind w:left="1800" w:firstLine="0"/>
      </w:pPr>
      <w:rPr>
        <w:rFonts w:ascii="Wingdings" w:eastAsia="Wingdings" w:hAnsi="Wingdings" w:cs="Wingdings"/>
      </w:rPr>
    </w:lvl>
    <w:lvl w:ilvl="3" w:tplc="C4E416B4">
      <w:numFmt w:val="bullet"/>
      <w:lvlText w:val=""/>
      <w:lvlJc w:val="left"/>
      <w:pPr>
        <w:ind w:left="2520" w:firstLine="0"/>
      </w:pPr>
      <w:rPr>
        <w:rFonts w:ascii="Symbol" w:hAnsi="Symbol"/>
      </w:rPr>
    </w:lvl>
    <w:lvl w:ilvl="4" w:tplc="74E857C6">
      <w:numFmt w:val="bullet"/>
      <w:lvlText w:val="o"/>
      <w:lvlJc w:val="left"/>
      <w:pPr>
        <w:ind w:left="3240" w:firstLine="0"/>
      </w:pPr>
      <w:rPr>
        <w:rFonts w:ascii="Courier New" w:hAnsi="Courier New" w:cs="Courier New"/>
      </w:rPr>
    </w:lvl>
    <w:lvl w:ilvl="5" w:tplc="C00C0ADA">
      <w:numFmt w:val="bullet"/>
      <w:lvlText w:val=""/>
      <w:lvlJc w:val="left"/>
      <w:pPr>
        <w:ind w:left="3960" w:firstLine="0"/>
      </w:pPr>
      <w:rPr>
        <w:rFonts w:ascii="Wingdings" w:eastAsia="Wingdings" w:hAnsi="Wingdings" w:cs="Wingdings"/>
      </w:rPr>
    </w:lvl>
    <w:lvl w:ilvl="6" w:tplc="D1A8C54E">
      <w:numFmt w:val="bullet"/>
      <w:lvlText w:val=""/>
      <w:lvlJc w:val="left"/>
      <w:pPr>
        <w:ind w:left="4680" w:firstLine="0"/>
      </w:pPr>
      <w:rPr>
        <w:rFonts w:ascii="Symbol" w:hAnsi="Symbol"/>
      </w:rPr>
    </w:lvl>
    <w:lvl w:ilvl="7" w:tplc="F3A0047E">
      <w:numFmt w:val="bullet"/>
      <w:lvlText w:val="o"/>
      <w:lvlJc w:val="left"/>
      <w:pPr>
        <w:ind w:left="5400" w:firstLine="0"/>
      </w:pPr>
      <w:rPr>
        <w:rFonts w:ascii="Courier New" w:hAnsi="Courier New" w:cs="Courier New"/>
      </w:rPr>
    </w:lvl>
    <w:lvl w:ilvl="8" w:tplc="967EF028">
      <w:numFmt w:val="bullet"/>
      <w:lvlText w:val=""/>
      <w:lvlJc w:val="left"/>
      <w:pPr>
        <w:ind w:left="6120" w:firstLine="0"/>
      </w:pPr>
      <w:rPr>
        <w:rFonts w:ascii="Wingdings" w:eastAsia="Wingdings" w:hAnsi="Wingdings" w:cs="Wingdings"/>
      </w:rPr>
    </w:lvl>
  </w:abstractNum>
  <w:abstractNum w:abstractNumId="14" w15:restartNumberingAfterBreak="0">
    <w:nsid w:val="7A6307E9"/>
    <w:multiLevelType w:val="hybridMultilevel"/>
    <w:tmpl w:val="BF86120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3165584">
    <w:abstractNumId w:val="6"/>
  </w:num>
  <w:num w:numId="2" w16cid:durableId="1120565851">
    <w:abstractNumId w:val="3"/>
  </w:num>
  <w:num w:numId="3" w16cid:durableId="1620532910">
    <w:abstractNumId w:val="8"/>
  </w:num>
  <w:num w:numId="4" w16cid:durableId="260336491">
    <w:abstractNumId w:val="1"/>
  </w:num>
  <w:num w:numId="5" w16cid:durableId="417676874">
    <w:abstractNumId w:val="9"/>
  </w:num>
  <w:num w:numId="6" w16cid:durableId="403725756">
    <w:abstractNumId w:val="13"/>
  </w:num>
  <w:num w:numId="7" w16cid:durableId="316422923">
    <w:abstractNumId w:val="12"/>
  </w:num>
  <w:num w:numId="8" w16cid:durableId="40328221">
    <w:abstractNumId w:val="2"/>
  </w:num>
  <w:num w:numId="9" w16cid:durableId="1570727131">
    <w:abstractNumId w:val="5"/>
  </w:num>
  <w:num w:numId="10" w16cid:durableId="633757881">
    <w:abstractNumId w:val="7"/>
  </w:num>
  <w:num w:numId="11" w16cid:durableId="688487282">
    <w:abstractNumId w:val="11"/>
  </w:num>
  <w:num w:numId="12" w16cid:durableId="1552575044">
    <w:abstractNumId w:val="0"/>
  </w:num>
  <w:num w:numId="13" w16cid:durableId="119810260">
    <w:abstractNumId w:val="14"/>
  </w:num>
  <w:num w:numId="14" w16cid:durableId="21440803">
    <w:abstractNumId w:val="10"/>
  </w:num>
  <w:num w:numId="15" w16cid:durableId="13820244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283"/>
  <w:drawingGridVerticalSpacing w:val="283"/>
  <w:characterSpacingControl w:val="doNotCompress"/>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CE5"/>
    <w:rsid w:val="00042346"/>
    <w:rsid w:val="000569D8"/>
    <w:rsid w:val="00057DA7"/>
    <w:rsid w:val="00110F5E"/>
    <w:rsid w:val="0014118F"/>
    <w:rsid w:val="001628AA"/>
    <w:rsid w:val="00201FF0"/>
    <w:rsid w:val="00294984"/>
    <w:rsid w:val="003C468D"/>
    <w:rsid w:val="003D3AE7"/>
    <w:rsid w:val="00437923"/>
    <w:rsid w:val="0046062D"/>
    <w:rsid w:val="004D4C2A"/>
    <w:rsid w:val="00533DEE"/>
    <w:rsid w:val="0057402A"/>
    <w:rsid w:val="00582CA4"/>
    <w:rsid w:val="00612732"/>
    <w:rsid w:val="00634903"/>
    <w:rsid w:val="006A1CE0"/>
    <w:rsid w:val="007A5333"/>
    <w:rsid w:val="007E6BB2"/>
    <w:rsid w:val="009B4871"/>
    <w:rsid w:val="009F3304"/>
    <w:rsid w:val="00A34ABF"/>
    <w:rsid w:val="00AB792B"/>
    <w:rsid w:val="00B06779"/>
    <w:rsid w:val="00B1396A"/>
    <w:rsid w:val="00B82CE5"/>
    <w:rsid w:val="00B92F85"/>
    <w:rsid w:val="00BB633C"/>
    <w:rsid w:val="00BF028A"/>
    <w:rsid w:val="00C6249C"/>
    <w:rsid w:val="00DF581C"/>
    <w:rsid w:val="00EA285B"/>
    <w:rsid w:val="00FE158F"/>
    <w:rsid w:val="00FE342D"/>
    <w:rsid w:val="00FE3E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A4CF4"/>
  <w15:docId w15:val="{09EF7AB6-06FA-4096-80B1-6E8E11050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szCs w:val="24"/>
    </w:rPr>
  </w:style>
  <w:style w:type="paragraph" w:styleId="Heading1">
    <w:name w:val="heading 1"/>
    <w:basedOn w:val="Normal"/>
    <w:next w:val="Normal"/>
    <w:qFormat/>
    <w:pPr>
      <w:keepNext/>
      <w:outlineLvl w:val="0"/>
    </w:pPr>
    <w:rPr>
      <w:b/>
      <w:szCs w:val="20"/>
    </w:rPr>
  </w:style>
  <w:style w:type="paragraph" w:styleId="Heading2">
    <w:name w:val="heading 2"/>
    <w:basedOn w:val="Normal"/>
    <w:next w:val="Normal"/>
    <w:qFormat/>
    <w:pPr>
      <w:keepNext/>
      <w:jc w:val="both"/>
      <w:outlineLvl w:val="1"/>
    </w:pPr>
    <w:rPr>
      <w:rFonts w:ascii="Century Gothic" w:hAnsi="Century Gothic"/>
      <w:b/>
      <w:bCs/>
      <w:sz w:val="20"/>
      <w:szCs w:val="20"/>
    </w:rPr>
  </w:style>
  <w:style w:type="paragraph" w:styleId="Heading3">
    <w:name w:val="heading 3"/>
    <w:basedOn w:val="Normal"/>
    <w:next w:val="Normal"/>
    <w:link w:val="Heading3Char"/>
    <w:qFormat/>
    <w:rsid w:val="00582CA4"/>
    <w:pPr>
      <w:keepNext/>
      <w:tabs>
        <w:tab w:val="left" w:pos="270"/>
        <w:tab w:val="num" w:pos="720"/>
        <w:tab w:val="left" w:pos="2160"/>
      </w:tabs>
      <w:ind w:left="720" w:hanging="720"/>
      <w:outlineLvl w:val="2"/>
    </w:pPr>
    <w:rPr>
      <w:b/>
      <w:sz w:val="22"/>
      <w:szCs w:val="20"/>
      <w:lang w:eastAsia="en-US"/>
    </w:rPr>
  </w:style>
  <w:style w:type="paragraph" w:styleId="Heading4">
    <w:name w:val="heading 4"/>
    <w:basedOn w:val="Normal"/>
    <w:next w:val="Normal"/>
    <w:link w:val="Heading4Char"/>
    <w:qFormat/>
    <w:rsid w:val="00582CA4"/>
    <w:pPr>
      <w:keepNext/>
      <w:tabs>
        <w:tab w:val="num" w:pos="864"/>
      </w:tabs>
      <w:spacing w:before="240" w:after="60"/>
      <w:ind w:left="864" w:hanging="864"/>
      <w:outlineLvl w:val="3"/>
    </w:pPr>
    <w:rPr>
      <w:b/>
      <w:bCs/>
      <w:sz w:val="28"/>
      <w:szCs w:val="28"/>
      <w:lang w:eastAsia="en-US"/>
    </w:rPr>
  </w:style>
  <w:style w:type="paragraph" w:styleId="Heading5">
    <w:name w:val="heading 5"/>
    <w:basedOn w:val="Normal"/>
    <w:next w:val="Normal"/>
    <w:link w:val="Heading5Char"/>
    <w:qFormat/>
    <w:rsid w:val="00582CA4"/>
    <w:pPr>
      <w:tabs>
        <w:tab w:val="num" w:pos="1008"/>
      </w:tabs>
      <w:spacing w:before="240" w:after="60"/>
      <w:ind w:left="1008" w:hanging="1008"/>
      <w:outlineLvl w:val="4"/>
    </w:pPr>
    <w:rPr>
      <w:rFonts w:ascii="Palatino Linotype" w:hAnsi="Palatino Linotype"/>
      <w:b/>
      <w:bCs/>
      <w:i/>
      <w:iCs/>
      <w:sz w:val="26"/>
      <w:szCs w:val="26"/>
      <w:lang w:eastAsia="en-US"/>
    </w:rPr>
  </w:style>
  <w:style w:type="paragraph" w:styleId="Heading6">
    <w:name w:val="heading 6"/>
    <w:basedOn w:val="Normal"/>
    <w:next w:val="Normal"/>
    <w:link w:val="Heading6Char"/>
    <w:qFormat/>
    <w:rsid w:val="00582CA4"/>
    <w:pPr>
      <w:tabs>
        <w:tab w:val="num" w:pos="1152"/>
      </w:tabs>
      <w:spacing w:before="240" w:after="60"/>
      <w:ind w:left="1152" w:hanging="1152"/>
      <w:outlineLvl w:val="5"/>
    </w:pPr>
    <w:rPr>
      <w:b/>
      <w:bCs/>
      <w:sz w:val="22"/>
      <w:szCs w:val="22"/>
      <w:lang w:eastAsia="en-US"/>
    </w:rPr>
  </w:style>
  <w:style w:type="paragraph" w:styleId="Heading7">
    <w:name w:val="heading 7"/>
    <w:basedOn w:val="Normal"/>
    <w:next w:val="Normal"/>
    <w:qFormat/>
    <w:pPr>
      <w:keepNext/>
      <w:jc w:val="center"/>
      <w:outlineLvl w:val="6"/>
    </w:pPr>
    <w:rPr>
      <w:rFonts w:ascii="Century Gothic" w:hAnsi="Century Gothic"/>
      <w:b/>
      <w:bCs/>
      <w:u w:val="single"/>
    </w:rPr>
  </w:style>
  <w:style w:type="paragraph" w:styleId="Heading8">
    <w:name w:val="heading 8"/>
    <w:basedOn w:val="Normal"/>
    <w:next w:val="Normal"/>
    <w:link w:val="Heading8Char"/>
    <w:qFormat/>
    <w:rsid w:val="00582CA4"/>
    <w:pPr>
      <w:tabs>
        <w:tab w:val="num" w:pos="1440"/>
      </w:tabs>
      <w:spacing w:before="240" w:after="60"/>
      <w:ind w:left="1440" w:hanging="1440"/>
      <w:outlineLvl w:val="7"/>
    </w:pPr>
    <w:rPr>
      <w:i/>
      <w:iCs/>
      <w:lang w:eastAsia="en-US"/>
    </w:rPr>
  </w:style>
  <w:style w:type="paragraph" w:styleId="Heading9">
    <w:name w:val="heading 9"/>
    <w:basedOn w:val="Normal"/>
    <w:next w:val="Normal"/>
    <w:link w:val="Heading9Char"/>
    <w:qFormat/>
    <w:rsid w:val="00582CA4"/>
    <w:pPr>
      <w:tabs>
        <w:tab w:val="num" w:pos="1584"/>
      </w:tabs>
      <w:spacing w:before="240" w:after="60"/>
      <w:ind w:left="1584" w:hanging="1584"/>
      <w:outlineLvl w:val="8"/>
    </w:pPr>
    <w:rPr>
      <w:rFonts w:ascii="Arial"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qFormat/>
    <w:pPr>
      <w:tabs>
        <w:tab w:val="center" w:pos="4320"/>
        <w:tab w:val="right" w:pos="8640"/>
      </w:tabs>
    </w:pPr>
  </w:style>
  <w:style w:type="paragraph" w:styleId="BodyText">
    <w:name w:val="Body Text"/>
    <w:basedOn w:val="Normal"/>
    <w:qFormat/>
    <w:pPr>
      <w:jc w:val="both"/>
    </w:pPr>
    <w:rPr>
      <w:sz w:val="20"/>
      <w:szCs w:val="20"/>
    </w:rPr>
  </w:style>
  <w:style w:type="paragraph" w:styleId="BodyTextIndent">
    <w:name w:val="Body Text Indent"/>
    <w:basedOn w:val="Normal"/>
    <w:qFormat/>
    <w:pPr>
      <w:ind w:left="720"/>
      <w:jc w:val="both"/>
    </w:pPr>
    <w:rPr>
      <w:rFonts w:ascii="Century Gothic" w:hAnsi="Century Gothic"/>
      <w:sz w:val="20"/>
    </w:rPr>
  </w:style>
  <w:style w:type="paragraph" w:styleId="ListBullet">
    <w:name w:val="List Bullet"/>
    <w:basedOn w:val="Normal"/>
    <w:next w:val="ListBullet2"/>
    <w:qFormat/>
    <w:pPr>
      <w:keepNext/>
      <w:numPr>
        <w:numId w:val="2"/>
      </w:numPr>
      <w:ind w:left="360" w:hanging="360"/>
      <w:outlineLvl w:val="0"/>
    </w:pPr>
    <w:rPr>
      <w:rFonts w:ascii="Palatino Linotype" w:hAnsi="Palatino Linotype"/>
    </w:rPr>
  </w:style>
  <w:style w:type="paragraph" w:styleId="ListBullet2">
    <w:name w:val="List Bullet 2"/>
    <w:basedOn w:val="Normal"/>
    <w:qFormat/>
    <w:pPr>
      <w:numPr>
        <w:numId w:val="7"/>
      </w:numPr>
      <w:ind w:left="720" w:hanging="720"/>
      <w:contextualSpacing/>
    </w:pPr>
  </w:style>
  <w:style w:type="paragraph" w:customStyle="1" w:styleId="ResumeBullet2">
    <w:name w:val="Resume Bullet 2"/>
    <w:qFormat/>
    <w:pPr>
      <w:numPr>
        <w:ilvl w:val="1"/>
        <w:numId w:val="6"/>
      </w:numPr>
      <w:pBdr>
        <w:top w:val="nil"/>
        <w:left w:val="nil"/>
        <w:bottom w:val="nil"/>
        <w:right w:val="nil"/>
        <w:between w:val="nil"/>
      </w:pBdr>
      <w:tabs>
        <w:tab w:val="left" w:pos="720"/>
      </w:tabs>
      <w:ind w:left="720" w:hanging="360"/>
    </w:pPr>
  </w:style>
  <w:style w:type="paragraph" w:customStyle="1" w:styleId="ResumeHeading">
    <w:name w:val="Resume Heading"/>
    <w:basedOn w:val="Heading2"/>
    <w:qFormat/>
    <w:pPr>
      <w:numPr>
        <w:ilvl w:val="1"/>
        <w:numId w:val="5"/>
      </w:numPr>
      <w:pBdr>
        <w:top w:val="nil"/>
        <w:left w:val="nil"/>
        <w:bottom w:val="single" w:sz="4" w:space="1" w:color="000000"/>
        <w:right w:val="nil"/>
        <w:between w:val="nil"/>
      </w:pBdr>
      <w:tabs>
        <w:tab w:val="left" w:pos="576"/>
      </w:tabs>
      <w:spacing w:before="240" w:after="60"/>
      <w:ind w:left="576" w:hanging="576"/>
      <w:jc w:val="left"/>
    </w:pPr>
    <w:rPr>
      <w:rFonts w:ascii="Times New Roman" w:hAnsi="Times New Roman"/>
      <w:bCs w:val="0"/>
      <w:i/>
      <w:sz w:val="28"/>
      <w:szCs w:val="28"/>
    </w:rPr>
  </w:style>
  <w:style w:type="character" w:customStyle="1" w:styleId="Heading1Char">
    <w:name w:val="Heading 1 Char"/>
    <w:basedOn w:val="DefaultParagraphFont"/>
    <w:rPr>
      <w:rFonts w:ascii="Times New Roman" w:eastAsia="Times New Roman" w:hAnsi="Times New Roman" w:cs="Times New Roman"/>
      <w:b/>
      <w:sz w:val="24"/>
      <w:szCs w:val="20"/>
    </w:rPr>
  </w:style>
  <w:style w:type="character" w:customStyle="1" w:styleId="Heading2Char">
    <w:name w:val="Heading 2 Char"/>
    <w:basedOn w:val="DefaultParagraphFont"/>
    <w:rPr>
      <w:rFonts w:ascii="Century Gothic" w:eastAsia="Times New Roman" w:hAnsi="Century Gothic" w:cs="Times New Roman"/>
      <w:b/>
      <w:bCs/>
      <w:sz w:val="20"/>
      <w:szCs w:val="20"/>
    </w:rPr>
  </w:style>
  <w:style w:type="character" w:customStyle="1" w:styleId="Heading7Char">
    <w:name w:val="Heading 7 Char"/>
    <w:basedOn w:val="DefaultParagraphFont"/>
    <w:rPr>
      <w:rFonts w:ascii="Century Gothic" w:eastAsia="Times New Roman" w:hAnsi="Century Gothic" w:cs="Times New Roman"/>
      <w:b/>
      <w:bCs/>
      <w:sz w:val="24"/>
      <w:szCs w:val="24"/>
      <w:u w:val="single"/>
    </w:rPr>
  </w:style>
  <w:style w:type="character" w:customStyle="1" w:styleId="HeaderChar">
    <w:name w:val="Header Char"/>
    <w:basedOn w:val="DefaultParagraphFont"/>
    <w:rPr>
      <w:rFonts w:ascii="Times New Roman" w:eastAsia="Times New Roman" w:hAnsi="Times New Roman" w:cs="Times New Roman"/>
      <w:sz w:val="24"/>
      <w:szCs w:val="24"/>
    </w:rPr>
  </w:style>
  <w:style w:type="character" w:customStyle="1" w:styleId="BodyTextChar">
    <w:name w:val="Body Text Char"/>
    <w:basedOn w:val="DefaultParagraphFont"/>
    <w:rPr>
      <w:rFonts w:ascii="Times New Roman" w:eastAsia="Times New Roman" w:hAnsi="Times New Roman" w:cs="Times New Roman"/>
      <w:sz w:val="20"/>
      <w:szCs w:val="20"/>
    </w:rPr>
  </w:style>
  <w:style w:type="character" w:customStyle="1" w:styleId="BodyTextIndentChar">
    <w:name w:val="Body Text Indent Char"/>
    <w:basedOn w:val="DefaultParagraphFont"/>
    <w:rPr>
      <w:rFonts w:ascii="Century Gothic" w:eastAsia="Times New Roman" w:hAnsi="Century Gothic" w:cs="Times New Roman"/>
      <w:sz w:val="20"/>
      <w:szCs w:val="24"/>
    </w:rPr>
  </w:style>
  <w:style w:type="character" w:customStyle="1" w:styleId="Heading3Char">
    <w:name w:val="Heading 3 Char"/>
    <w:basedOn w:val="DefaultParagraphFont"/>
    <w:link w:val="Heading3"/>
    <w:rsid w:val="00582CA4"/>
    <w:rPr>
      <w:rFonts w:ascii="Times New Roman" w:eastAsia="Times New Roman" w:hAnsi="Times New Roman"/>
      <w:b/>
      <w:szCs w:val="20"/>
      <w:lang w:eastAsia="en-US"/>
    </w:rPr>
  </w:style>
  <w:style w:type="character" w:customStyle="1" w:styleId="Heading4Char">
    <w:name w:val="Heading 4 Char"/>
    <w:basedOn w:val="DefaultParagraphFont"/>
    <w:link w:val="Heading4"/>
    <w:rsid w:val="00582CA4"/>
    <w:rPr>
      <w:rFonts w:ascii="Times New Roman" w:eastAsia="Times New Roman" w:hAnsi="Times New Roman"/>
      <w:b/>
      <w:bCs/>
      <w:sz w:val="28"/>
      <w:szCs w:val="28"/>
      <w:lang w:eastAsia="en-US"/>
    </w:rPr>
  </w:style>
  <w:style w:type="character" w:customStyle="1" w:styleId="Heading5Char">
    <w:name w:val="Heading 5 Char"/>
    <w:basedOn w:val="DefaultParagraphFont"/>
    <w:link w:val="Heading5"/>
    <w:rsid w:val="00582CA4"/>
    <w:rPr>
      <w:rFonts w:ascii="Palatino Linotype" w:eastAsia="Times New Roman" w:hAnsi="Palatino Linotype"/>
      <w:b/>
      <w:bCs/>
      <w:i/>
      <w:iCs/>
      <w:sz w:val="26"/>
      <w:szCs w:val="26"/>
      <w:lang w:eastAsia="en-US"/>
    </w:rPr>
  </w:style>
  <w:style w:type="character" w:customStyle="1" w:styleId="Heading6Char">
    <w:name w:val="Heading 6 Char"/>
    <w:basedOn w:val="DefaultParagraphFont"/>
    <w:link w:val="Heading6"/>
    <w:rsid w:val="00582CA4"/>
    <w:rPr>
      <w:rFonts w:ascii="Times New Roman" w:eastAsia="Times New Roman" w:hAnsi="Times New Roman"/>
      <w:b/>
      <w:bCs/>
      <w:lang w:eastAsia="en-US"/>
    </w:rPr>
  </w:style>
  <w:style w:type="character" w:customStyle="1" w:styleId="Heading8Char">
    <w:name w:val="Heading 8 Char"/>
    <w:basedOn w:val="DefaultParagraphFont"/>
    <w:link w:val="Heading8"/>
    <w:rsid w:val="00582CA4"/>
    <w:rPr>
      <w:rFonts w:ascii="Times New Roman" w:eastAsia="Times New Roman" w:hAnsi="Times New Roman"/>
      <w:i/>
      <w:iCs/>
      <w:sz w:val="24"/>
      <w:szCs w:val="24"/>
      <w:lang w:eastAsia="en-US"/>
    </w:rPr>
  </w:style>
  <w:style w:type="character" w:customStyle="1" w:styleId="Heading9Char">
    <w:name w:val="Heading 9 Char"/>
    <w:basedOn w:val="DefaultParagraphFont"/>
    <w:link w:val="Heading9"/>
    <w:rsid w:val="00582CA4"/>
    <w:rPr>
      <w:rFonts w:ascii="Arial" w:eastAsia="Times New Roman" w:hAnsi="Arial" w:cs="Arial"/>
      <w:lang w:eastAsia="en-US"/>
    </w:rPr>
  </w:style>
  <w:style w:type="paragraph" w:customStyle="1" w:styleId="ResumeProject">
    <w:name w:val="Resume Project"/>
    <w:basedOn w:val="ResumeHeading"/>
    <w:next w:val="Normal"/>
    <w:rsid w:val="00582CA4"/>
    <w:pPr>
      <w:numPr>
        <w:numId w:val="0"/>
      </w:numPr>
      <w:pBdr>
        <w:top w:val="none" w:sz="0" w:space="0" w:color="auto"/>
        <w:left w:val="none" w:sz="0" w:space="0" w:color="auto"/>
        <w:bottom w:val="none" w:sz="0" w:space="0" w:color="auto"/>
        <w:right w:val="none" w:sz="0" w:space="0" w:color="auto"/>
        <w:between w:val="none" w:sz="0" w:space="0" w:color="auto"/>
      </w:pBdr>
      <w:tabs>
        <w:tab w:val="num" w:pos="576"/>
      </w:tabs>
      <w:spacing w:before="120" w:after="0"/>
      <w:ind w:left="576" w:hanging="576"/>
    </w:pPr>
    <w:rPr>
      <w:rFonts w:cs="Arial"/>
      <w:bCs/>
      <w:i w:val="0"/>
      <w:iCs/>
      <w:sz w:val="20"/>
      <w:u w:val="single"/>
      <w:lang w:eastAsia="en-US"/>
    </w:rPr>
  </w:style>
  <w:style w:type="paragraph" w:styleId="Title">
    <w:name w:val="Title"/>
    <w:basedOn w:val="Normal"/>
    <w:next w:val="Normal"/>
    <w:link w:val="TitleChar"/>
    <w:uiPriority w:val="10"/>
    <w:qFormat/>
    <w:rsid w:val="00FE3E8E"/>
    <w:pPr>
      <w:spacing w:line="1000" w:lineRule="exact"/>
      <w:contextualSpacing/>
    </w:pPr>
    <w:rPr>
      <w:rFonts w:asciiTheme="majorHAnsi" w:eastAsiaTheme="majorEastAsia" w:hAnsiTheme="majorHAnsi" w:cstheme="majorBidi"/>
      <w:b/>
      <w:color w:val="000000" w:themeColor="text1"/>
      <w:kern w:val="28"/>
      <w:sz w:val="96"/>
      <w:szCs w:val="56"/>
      <w:lang w:eastAsia="en-US"/>
    </w:rPr>
  </w:style>
  <w:style w:type="character" w:customStyle="1" w:styleId="TitleChar">
    <w:name w:val="Title Char"/>
    <w:basedOn w:val="DefaultParagraphFont"/>
    <w:link w:val="Title"/>
    <w:uiPriority w:val="10"/>
    <w:rsid w:val="00FE3E8E"/>
    <w:rPr>
      <w:rFonts w:asciiTheme="majorHAnsi" w:eastAsiaTheme="majorEastAsia" w:hAnsiTheme="majorHAnsi" w:cstheme="majorBidi"/>
      <w:b/>
      <w:color w:val="000000" w:themeColor="text1"/>
      <w:kern w:val="28"/>
      <w:sz w:val="96"/>
      <w:szCs w:val="56"/>
      <w:lang w:eastAsia="en-US"/>
    </w:rPr>
  </w:style>
  <w:style w:type="paragraph" w:styleId="Subtitle">
    <w:name w:val="Subtitle"/>
    <w:basedOn w:val="Normal"/>
    <w:next w:val="Normal"/>
    <w:link w:val="SubtitleChar"/>
    <w:uiPriority w:val="11"/>
    <w:qFormat/>
    <w:rsid w:val="00FE3E8E"/>
    <w:pPr>
      <w:numPr>
        <w:ilvl w:val="1"/>
      </w:numPr>
      <w:spacing w:before="120" w:after="120"/>
    </w:pPr>
    <w:rPr>
      <w:rFonts w:asciiTheme="minorHAnsi" w:eastAsiaTheme="minorEastAsia" w:hAnsiTheme="minorHAnsi" w:cstheme="minorBidi"/>
      <w:b/>
      <w:caps/>
      <w:spacing w:val="20"/>
      <w:sz w:val="28"/>
      <w:szCs w:val="22"/>
      <w:lang w:eastAsia="en-US"/>
    </w:rPr>
  </w:style>
  <w:style w:type="character" w:customStyle="1" w:styleId="SubtitleChar">
    <w:name w:val="Subtitle Char"/>
    <w:basedOn w:val="DefaultParagraphFont"/>
    <w:link w:val="Subtitle"/>
    <w:uiPriority w:val="11"/>
    <w:rsid w:val="00FE3E8E"/>
    <w:rPr>
      <w:rFonts w:asciiTheme="minorHAnsi" w:eastAsiaTheme="minorEastAsia" w:hAnsiTheme="minorHAnsi" w:cstheme="minorBidi"/>
      <w:b/>
      <w:caps/>
      <w:spacing w:val="20"/>
      <w:sz w:val="28"/>
      <w:lang w:eastAsia="en-US"/>
    </w:rPr>
  </w:style>
  <w:style w:type="paragraph" w:styleId="ListParagraph">
    <w:name w:val="List Paragraph"/>
    <w:basedOn w:val="Normal"/>
    <w:uiPriority w:val="34"/>
    <w:qFormat/>
    <w:rsid w:val="001628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389</TotalTime>
  <Pages>4</Pages>
  <Words>1343</Words>
  <Characters>7660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Yathipathi, Satheesh</dc:creator>
  <cp:keywords/>
  <dc:description/>
  <cp:lastModifiedBy>lenovo</cp:lastModifiedBy>
  <cp:revision>51</cp:revision>
  <dcterms:created xsi:type="dcterms:W3CDTF">2019-07-13T12:02:00Z</dcterms:created>
  <dcterms:modified xsi:type="dcterms:W3CDTF">2026-06-26T11:17:00Z</dcterms:modified>
</cp:coreProperties>
</file>