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90C50" w14:textId="77777777" w:rsidR="00DA67DF" w:rsidRDefault="00DA67DF" w:rsidP="00DA67DF">
      <w:pPr>
        <w:pStyle w:val="Heading1"/>
        <w:spacing w:before="30"/>
        <w:ind w:left="0"/>
        <w:jc w:val="left"/>
        <w:rPr>
          <w:color w:val="6F7878"/>
          <w:w w:val="105"/>
          <w:lang w:val="en-IN"/>
        </w:rPr>
      </w:pPr>
    </w:p>
    <w:p w14:paraId="020A9CB3" w14:textId="754A4284" w:rsidR="00DA67DF" w:rsidRDefault="00DA67DF" w:rsidP="00A52826">
      <w:pPr>
        <w:pStyle w:val="Heading1"/>
        <w:spacing w:before="30"/>
        <w:ind w:left="0"/>
        <w:jc w:val="left"/>
        <w:rPr>
          <w:color w:val="6F7878"/>
          <w:w w:val="105"/>
        </w:rPr>
      </w:pPr>
    </w:p>
    <w:p w14:paraId="75DB1C16" w14:textId="409E84D6" w:rsidR="00DA67DF" w:rsidRDefault="00AB6BD3" w:rsidP="00AB6BD3">
      <w:pPr>
        <w:pStyle w:val="Title"/>
        <w:ind w:left="3606"/>
        <w:jc w:val="left"/>
      </w:pPr>
      <w:r>
        <w:rPr>
          <w:spacing w:val="-2"/>
        </w:rPr>
        <w:t xml:space="preserve">       </w:t>
      </w:r>
      <w:r w:rsidR="00DA67DF">
        <w:rPr>
          <w:spacing w:val="-2"/>
        </w:rPr>
        <w:t>Yoginder Bagga</w:t>
      </w:r>
    </w:p>
    <w:p w14:paraId="318C1C6B" w14:textId="77777777" w:rsidR="00DA67DF" w:rsidRDefault="00DA67DF">
      <w:pPr>
        <w:pStyle w:val="Heading1"/>
        <w:spacing w:before="30"/>
        <w:rPr>
          <w:color w:val="6F7878"/>
          <w:w w:val="105"/>
        </w:rPr>
      </w:pPr>
    </w:p>
    <w:p w14:paraId="71FD44CE" w14:textId="77DE5F55" w:rsidR="00EC439B" w:rsidRPr="00886879" w:rsidRDefault="00AB21C2" w:rsidP="00AB6BD3">
      <w:pPr>
        <w:pStyle w:val="Heading1"/>
        <w:spacing w:before="30"/>
        <w:ind w:left="4326"/>
        <w:jc w:val="left"/>
        <w:rPr>
          <w:color w:val="6F7878"/>
        </w:rPr>
      </w:pPr>
      <w:r w:rsidRPr="00886879">
        <w:rPr>
          <w:color w:val="6F7878"/>
          <w:w w:val="105"/>
        </w:rPr>
        <w:t>DevOps</w:t>
      </w:r>
      <w:r w:rsidRPr="00886879">
        <w:rPr>
          <w:color w:val="6F7878"/>
          <w:spacing w:val="15"/>
          <w:w w:val="105"/>
        </w:rPr>
        <w:t xml:space="preserve"> </w:t>
      </w:r>
      <w:r w:rsidRPr="00886879">
        <w:rPr>
          <w:color w:val="6F7878"/>
          <w:w w:val="105"/>
        </w:rPr>
        <w:t xml:space="preserve">Engineer </w:t>
      </w:r>
    </w:p>
    <w:p w14:paraId="1C4580C2" w14:textId="2A7311FD" w:rsidR="00EC439B" w:rsidRDefault="005F6CE5">
      <w:pPr>
        <w:pStyle w:val="BodyText"/>
        <w:spacing w:before="20"/>
        <w:ind w:left="6"/>
        <w:jc w:val="center"/>
      </w:pPr>
      <w:r>
        <w:rPr>
          <w:color w:val="3D3D3D"/>
          <w:w w:val="110"/>
        </w:rPr>
        <w:t>Yoginder.bagga@gmail.com</w:t>
      </w:r>
      <w:r>
        <w:rPr>
          <w:color w:val="3D3D3D"/>
          <w:spacing w:val="72"/>
          <w:w w:val="110"/>
        </w:rPr>
        <w:t xml:space="preserve"> </w:t>
      </w:r>
      <w:r>
        <w:rPr>
          <w:noProof/>
          <w:color w:val="3D3D3D"/>
          <w:spacing w:val="20"/>
          <w:position w:val="3"/>
        </w:rPr>
        <w:drawing>
          <wp:inline distT="0" distB="0" distL="0" distR="0" wp14:anchorId="5AFE6FF4" wp14:editId="6E19CF89">
            <wp:extent cx="32223" cy="3222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2223" cy="32222"/>
                    </a:xfrm>
                    <a:prstGeom prst="rect">
                      <a:avLst/>
                    </a:prstGeom>
                  </pic:spPr>
                </pic:pic>
              </a:graphicData>
            </a:graphic>
          </wp:inline>
        </w:drawing>
      </w:r>
      <w:r>
        <w:rPr>
          <w:rFonts w:ascii="Times New Roman"/>
          <w:color w:val="3D3D3D"/>
          <w:spacing w:val="64"/>
          <w:w w:val="110"/>
        </w:rPr>
        <w:t xml:space="preserve"> </w:t>
      </w:r>
      <w:r w:rsidR="001876EA" w:rsidRPr="001876EA">
        <w:t xml:space="preserve"> www.linkedin.com/in/yoginder-bagga-a0760755</w:t>
      </w:r>
      <w:r w:rsidR="00EC439B">
        <w:rPr>
          <w:color w:val="3D3D3D"/>
          <w:spacing w:val="77"/>
          <w:w w:val="110"/>
        </w:rPr>
        <w:t xml:space="preserve"> </w:t>
      </w:r>
      <w:r w:rsidR="00EC439B">
        <w:rPr>
          <w:noProof/>
          <w:color w:val="3D3D3D"/>
          <w:spacing w:val="24"/>
          <w:position w:val="3"/>
        </w:rPr>
        <w:drawing>
          <wp:inline distT="0" distB="0" distL="0" distR="0" wp14:anchorId="6F3BAA2F" wp14:editId="5EFCD12C">
            <wp:extent cx="32223" cy="3222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32223" cy="32222"/>
                    </a:xfrm>
                    <a:prstGeom prst="rect">
                      <a:avLst/>
                    </a:prstGeom>
                  </pic:spPr>
                </pic:pic>
              </a:graphicData>
            </a:graphic>
          </wp:inline>
        </w:drawing>
      </w:r>
      <w:r w:rsidR="00EC439B">
        <w:rPr>
          <w:rFonts w:ascii="Times New Roman"/>
          <w:color w:val="3D3D3D"/>
          <w:spacing w:val="56"/>
          <w:w w:val="110"/>
        </w:rPr>
        <w:t xml:space="preserve"> </w:t>
      </w:r>
      <w:r w:rsidR="001876EA">
        <w:rPr>
          <w:color w:val="3D3D3D"/>
          <w:w w:val="110"/>
        </w:rPr>
        <w:t>Pune</w:t>
      </w:r>
      <w:r w:rsidR="00EC439B">
        <w:rPr>
          <w:color w:val="3D3D3D"/>
          <w:w w:val="110"/>
        </w:rPr>
        <w:t>,</w:t>
      </w:r>
      <w:r w:rsidR="00EC439B">
        <w:rPr>
          <w:color w:val="3D3D3D"/>
          <w:spacing w:val="-7"/>
          <w:w w:val="110"/>
        </w:rPr>
        <w:t xml:space="preserve"> </w:t>
      </w:r>
      <w:r w:rsidR="001876EA">
        <w:rPr>
          <w:color w:val="3D3D3D"/>
          <w:spacing w:val="-2"/>
          <w:w w:val="110"/>
        </w:rPr>
        <w:t>M</w:t>
      </w:r>
      <w:r w:rsidR="001876EA" w:rsidRPr="001876EA">
        <w:rPr>
          <w:color w:val="3D3D3D"/>
          <w:spacing w:val="-2"/>
          <w:w w:val="110"/>
        </w:rPr>
        <w:t>aharashtra</w:t>
      </w:r>
      <w:r w:rsidR="00EA647F">
        <w:rPr>
          <w:color w:val="3D3D3D"/>
          <w:spacing w:val="-2"/>
          <w:w w:val="110"/>
        </w:rPr>
        <w:t xml:space="preserve"> </w:t>
      </w:r>
      <w:r w:rsidR="00EA647F">
        <w:rPr>
          <w:noProof/>
          <w:color w:val="3D3D3D"/>
          <w:spacing w:val="24"/>
          <w:position w:val="3"/>
        </w:rPr>
        <w:drawing>
          <wp:inline distT="0" distB="0" distL="0" distR="0" wp14:anchorId="523443E5" wp14:editId="3A1D7A77">
            <wp:extent cx="32223" cy="32222"/>
            <wp:effectExtent l="0" t="0" r="0" b="0"/>
            <wp:docPr id="1023339989"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32223" cy="32222"/>
                    </a:xfrm>
                    <a:prstGeom prst="rect">
                      <a:avLst/>
                    </a:prstGeom>
                  </pic:spPr>
                </pic:pic>
              </a:graphicData>
            </a:graphic>
          </wp:inline>
        </w:drawing>
      </w:r>
      <w:r w:rsidR="00EA647F">
        <w:rPr>
          <w:color w:val="3D3D3D"/>
          <w:spacing w:val="-2"/>
          <w:w w:val="110"/>
        </w:rPr>
        <w:t xml:space="preserve"> </w:t>
      </w:r>
      <w:r w:rsidR="00257FB3">
        <w:rPr>
          <w:color w:val="3D3D3D"/>
          <w:spacing w:val="-2"/>
          <w:w w:val="110"/>
        </w:rPr>
        <w:t>Phone:</w:t>
      </w:r>
      <w:r w:rsidR="00EA647F">
        <w:rPr>
          <w:color w:val="3D3D3D"/>
          <w:spacing w:val="-2"/>
          <w:w w:val="110"/>
        </w:rPr>
        <w:t xml:space="preserve"> 7503683458</w:t>
      </w:r>
    </w:p>
    <w:p w14:paraId="316957F0" w14:textId="77777777" w:rsidR="00EC439B" w:rsidRDefault="00EC439B">
      <w:pPr>
        <w:pStyle w:val="BodyText"/>
        <w:spacing w:before="88"/>
      </w:pPr>
    </w:p>
    <w:p w14:paraId="315F5447" w14:textId="77777777" w:rsidR="00EC439B" w:rsidRDefault="00000000">
      <w:pPr>
        <w:pStyle w:val="Heading1"/>
        <w:rPr>
          <w:rFonts w:ascii="Georgia"/>
        </w:rPr>
      </w:pPr>
      <w:r>
        <w:rPr>
          <w:rFonts w:ascii="Georgia"/>
          <w:spacing w:val="-2"/>
          <w:w w:val="115"/>
        </w:rPr>
        <w:t>Summary</w:t>
      </w:r>
    </w:p>
    <w:p w14:paraId="3130E336" w14:textId="77777777" w:rsidR="00EC439B" w:rsidRDefault="00000000">
      <w:pPr>
        <w:pStyle w:val="BodyText"/>
        <w:spacing w:before="5"/>
        <w:rPr>
          <w:rFonts w:ascii="Georgia"/>
          <w:sz w:val="6"/>
        </w:rPr>
      </w:pPr>
      <w:r>
        <w:rPr>
          <w:rFonts w:ascii="Georgia"/>
          <w:noProof/>
          <w:sz w:val="6"/>
        </w:rPr>
        <mc:AlternateContent>
          <mc:Choice Requires="wps">
            <w:drawing>
              <wp:anchor distT="0" distB="0" distL="0" distR="0" simplePos="0" relativeHeight="487587840" behindDoc="1" locked="0" layoutInCell="1" allowOverlap="1" wp14:anchorId="23F167D1" wp14:editId="7F2886CD">
                <wp:simplePos x="0" y="0"/>
                <wp:positionH relativeFrom="page">
                  <wp:posOffset>507510</wp:posOffset>
                </wp:positionH>
                <wp:positionV relativeFrom="paragraph">
                  <wp:posOffset>62209</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207D46" id="Graphic 6" o:spid="_x0000_s1026" style="position:absolute;margin-left:39.95pt;margin-top:4.9pt;width:516.35pt;height:.65pt;z-index:-1572864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" path="m6557354,8055l,8055,,,6557354,r,8055xe" fillcolor="black" stroked="f">
                <v:path arrowok="t"/>
                <w10:wrap type="topAndBottom" anchorx="page"/>
              </v:shape>
            </w:pict>
          </mc:Fallback>
        </mc:AlternateContent>
      </w:r>
    </w:p>
    <w:p w14:paraId="0DF08C1C" w14:textId="4ED6E0FC" w:rsidR="00510BCD" w:rsidRDefault="00510BCD" w:rsidP="00DC4389">
      <w:pPr>
        <w:pStyle w:val="Heading2"/>
        <w:rPr>
          <w:w w:val="115"/>
          <w:sz w:val="17"/>
          <w:szCs w:val="17"/>
          <w:lang w:val="en-IN"/>
        </w:rPr>
      </w:pPr>
      <w:r>
        <w:rPr>
          <w:w w:val="110"/>
          <w:sz w:val="17"/>
        </w:rPr>
        <w:t xml:space="preserve">DevOps Engineer with a strong foundation in Linux, networking, automation, and cloud infrastructure. With </w:t>
      </w:r>
      <w:r w:rsidR="001F37E7">
        <w:rPr>
          <w:w w:val="110"/>
          <w:sz w:val="17"/>
        </w:rPr>
        <w:t>10</w:t>
      </w:r>
      <w:r w:rsidR="00315CB9">
        <w:rPr>
          <w:w w:val="110"/>
          <w:sz w:val="17"/>
        </w:rPr>
        <w:t>.4</w:t>
      </w:r>
      <w:r>
        <w:rPr>
          <w:w w:val="110"/>
          <w:sz w:val="17"/>
        </w:rPr>
        <w:t xml:space="preserve"> years of</w:t>
      </w:r>
      <w:r w:rsidR="00281FBF">
        <w:rPr>
          <w:w w:val="110"/>
          <w:sz w:val="17"/>
        </w:rPr>
        <w:t xml:space="preserve"> </w:t>
      </w:r>
      <w:r>
        <w:rPr>
          <w:w w:val="110"/>
          <w:sz w:val="17"/>
        </w:rPr>
        <w:t xml:space="preserve">hands-on experience in RHEL system management, scripting, and troubleshooting. Built CI/CD pipelines, automated deployments, containerized applications, and provisioned infrastructure using Ansible Automation Platform. Experienced with docker, AWS and Gitlab. Passionate about improving the deployments, reducing manual operations, and delivering stable cloud-native environments. </w:t>
      </w:r>
    </w:p>
    <w:p w14:paraId="21B57F76" w14:textId="77777777" w:rsidR="00EC439B" w:rsidRDefault="00EC439B">
      <w:pPr>
        <w:pStyle w:val="BodyText"/>
        <w:spacing w:before="27"/>
        <w:rPr>
          <w:sz w:val="25"/>
        </w:rPr>
      </w:pPr>
    </w:p>
    <w:p w14:paraId="4AE7A171" w14:textId="77777777" w:rsidR="00EC439B" w:rsidRDefault="00000000">
      <w:pPr>
        <w:pStyle w:val="Heading1"/>
        <w:rPr>
          <w:rFonts w:ascii="Georgia"/>
        </w:rPr>
      </w:pPr>
      <w:r>
        <w:rPr>
          <w:rFonts w:ascii="Georgia"/>
          <w:spacing w:val="-2"/>
          <w:w w:val="115"/>
        </w:rPr>
        <w:t>Skills</w:t>
      </w:r>
    </w:p>
    <w:p w14:paraId="33294225" w14:textId="77777777" w:rsidR="00EC439B" w:rsidRDefault="00000000">
      <w:pPr>
        <w:pStyle w:val="BodyText"/>
        <w:spacing w:before="5"/>
        <w:rPr>
          <w:rFonts w:ascii="Georgia"/>
          <w:sz w:val="6"/>
        </w:rPr>
      </w:pPr>
      <w:r>
        <w:rPr>
          <w:rFonts w:ascii="Georgia"/>
          <w:noProof/>
          <w:sz w:val="6"/>
        </w:rPr>
        <mc:AlternateContent>
          <mc:Choice Requires="wps">
            <w:drawing>
              <wp:anchor distT="0" distB="0" distL="0" distR="0" simplePos="0" relativeHeight="487588352" behindDoc="1" locked="0" layoutInCell="1" allowOverlap="1" wp14:anchorId="50C86A6C" wp14:editId="33A78621">
                <wp:simplePos x="0" y="0"/>
                <wp:positionH relativeFrom="page">
                  <wp:posOffset>507510</wp:posOffset>
                </wp:positionH>
                <wp:positionV relativeFrom="paragraph">
                  <wp:posOffset>62073</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0CE8D0" id="Graphic 7" o:spid="_x0000_s1026" style="position:absolute;margin-left:39.95pt;margin-top:4.9pt;width:516.35pt;height:.65pt;z-index:-157281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" path="m6557354,8055l,8055,,,6557354,r,8055xe" fillcolor="black" stroked="f">
                <v:path arrowok="t"/>
                <w10:wrap type="topAndBottom" anchorx="page"/>
              </v:shape>
            </w:pict>
          </mc:Fallback>
        </mc:AlternateContent>
      </w:r>
    </w:p>
    <w:p w14:paraId="50DB53F7" w14:textId="546E2E7B" w:rsidR="00EC439B" w:rsidRPr="000B3E69" w:rsidRDefault="00291C64" w:rsidP="000B3E69">
      <w:pPr>
        <w:rPr>
          <w:sz w:val="17"/>
          <w:szCs w:val="17"/>
        </w:rPr>
      </w:pPr>
      <w:r w:rsidRPr="000B3E69">
        <w:rPr>
          <w:sz w:val="17"/>
          <w:szCs w:val="17"/>
        </w:rPr>
        <w:t xml:space="preserve">Containerization (Docker) </w:t>
      </w:r>
      <w:r w:rsidR="00262975" w:rsidRPr="0075047F">
        <w:rPr>
          <w:noProof/>
          <w:spacing w:val="20"/>
          <w:position w:val="3"/>
        </w:rPr>
        <w:drawing>
          <wp:inline distT="0" distB="0" distL="0" distR="0" wp14:anchorId="575D2DBB" wp14:editId="2CB04D3B">
            <wp:extent cx="32223" cy="32222"/>
            <wp:effectExtent l="0" t="0" r="0" b="0"/>
            <wp:docPr id="2069367283"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2223" cy="32222"/>
                    </a:xfrm>
                    <a:prstGeom prst="rect">
                      <a:avLst/>
                    </a:prstGeom>
                  </pic:spPr>
                </pic:pic>
              </a:graphicData>
            </a:graphic>
          </wp:inline>
        </w:drawing>
      </w:r>
      <w:r w:rsidRPr="000B3E69">
        <w:rPr>
          <w:sz w:val="17"/>
          <w:szCs w:val="17"/>
        </w:rPr>
        <w:t xml:space="preserve">  CI/CD (GitLab, Jenkins)</w:t>
      </w:r>
      <w:r w:rsidRPr="000B3E69">
        <w:rPr>
          <w:noProof/>
          <w:spacing w:val="20"/>
          <w:position w:val="3"/>
          <w:sz w:val="17"/>
          <w:szCs w:val="17"/>
        </w:rPr>
        <w:t xml:space="preserve"> </w:t>
      </w:r>
      <w:r w:rsidRPr="0075047F">
        <w:rPr>
          <w:noProof/>
          <w:spacing w:val="20"/>
          <w:position w:val="3"/>
        </w:rPr>
        <w:drawing>
          <wp:inline distT="0" distB="0" distL="0" distR="0" wp14:anchorId="5271E7E6" wp14:editId="76DA4575">
            <wp:extent cx="32223" cy="32222"/>
            <wp:effectExtent l="0" t="0" r="0" b="0"/>
            <wp:docPr id="2016206892"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2223" cy="32222"/>
                    </a:xfrm>
                    <a:prstGeom prst="rect">
                      <a:avLst/>
                    </a:prstGeom>
                  </pic:spPr>
                </pic:pic>
              </a:graphicData>
            </a:graphic>
          </wp:inline>
        </w:drawing>
      </w:r>
      <w:r w:rsidR="00A72E4D" w:rsidRPr="000B3E69">
        <w:rPr>
          <w:w w:val="110"/>
          <w:sz w:val="17"/>
          <w:szCs w:val="17"/>
        </w:rPr>
        <w:t xml:space="preserve"> </w:t>
      </w:r>
      <w:r w:rsidR="00010E3B" w:rsidRPr="000B3E69">
        <w:rPr>
          <w:w w:val="110"/>
          <w:sz w:val="17"/>
          <w:szCs w:val="17"/>
        </w:rPr>
        <w:t xml:space="preserve"> </w:t>
      </w:r>
      <w:r w:rsidR="003B4873" w:rsidRPr="000B3E69">
        <w:rPr>
          <w:w w:val="110"/>
          <w:sz w:val="17"/>
          <w:szCs w:val="17"/>
        </w:rPr>
        <w:t xml:space="preserve">Infrastructure </w:t>
      </w:r>
      <w:r w:rsidR="00BD1C49" w:rsidRPr="000B3E69">
        <w:rPr>
          <w:w w:val="110"/>
          <w:sz w:val="17"/>
          <w:szCs w:val="17"/>
        </w:rPr>
        <w:t>as Code (</w:t>
      </w:r>
      <w:r w:rsidR="003B4873" w:rsidRPr="000B3E69">
        <w:rPr>
          <w:w w:val="110"/>
          <w:sz w:val="17"/>
          <w:szCs w:val="17"/>
        </w:rPr>
        <w:t>Ansible</w:t>
      </w:r>
      <w:r w:rsidR="00262975" w:rsidRPr="000B3E69">
        <w:rPr>
          <w:w w:val="110"/>
          <w:sz w:val="17"/>
          <w:szCs w:val="17"/>
        </w:rPr>
        <w:t>)</w:t>
      </w:r>
      <w:r w:rsidR="003B4873" w:rsidRPr="000B3E69">
        <w:rPr>
          <w:w w:val="110"/>
          <w:sz w:val="17"/>
          <w:szCs w:val="17"/>
        </w:rPr>
        <w:t>, Amazon AWS Services</w:t>
      </w:r>
      <w:r w:rsidR="00262975" w:rsidRPr="000B3E69">
        <w:rPr>
          <w:w w:val="110"/>
          <w:sz w:val="17"/>
          <w:szCs w:val="17"/>
        </w:rPr>
        <w:t xml:space="preserve"> </w:t>
      </w:r>
      <w:r w:rsidR="00262975" w:rsidRPr="0075047F">
        <w:rPr>
          <w:noProof/>
          <w:spacing w:val="20"/>
          <w:position w:val="3"/>
        </w:rPr>
        <w:drawing>
          <wp:inline distT="0" distB="0" distL="0" distR="0" wp14:anchorId="501038AE" wp14:editId="195B388A">
            <wp:extent cx="32223" cy="32222"/>
            <wp:effectExtent l="0" t="0" r="0" b="0"/>
            <wp:docPr id="40452327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2223" cy="32222"/>
                    </a:xfrm>
                    <a:prstGeom prst="rect">
                      <a:avLst/>
                    </a:prstGeom>
                  </pic:spPr>
                </pic:pic>
              </a:graphicData>
            </a:graphic>
          </wp:inline>
        </w:drawing>
      </w:r>
      <w:r w:rsidR="00262975" w:rsidRPr="000B3E69">
        <w:rPr>
          <w:rFonts w:ascii="Times New Roman"/>
          <w:w w:val="110"/>
          <w:sz w:val="17"/>
          <w:szCs w:val="17"/>
        </w:rPr>
        <w:t xml:space="preserve"> </w:t>
      </w:r>
      <w:r w:rsidR="00BE78ED" w:rsidRPr="000B3E69">
        <w:rPr>
          <w:rFonts w:ascii="Times New Roman"/>
          <w:w w:val="110"/>
          <w:sz w:val="17"/>
          <w:szCs w:val="17"/>
        </w:rPr>
        <w:t xml:space="preserve"> </w:t>
      </w:r>
      <w:r w:rsidR="00262975" w:rsidRPr="000B3E69">
        <w:rPr>
          <w:sz w:val="17"/>
          <w:szCs w:val="17"/>
        </w:rPr>
        <w:t>Bash Scripting</w:t>
      </w:r>
      <w:r w:rsidR="00A72E4D" w:rsidRPr="000B3E69">
        <w:rPr>
          <w:w w:val="110"/>
          <w:sz w:val="17"/>
          <w:szCs w:val="17"/>
        </w:rPr>
        <w:t xml:space="preserve"> </w:t>
      </w:r>
      <w:r w:rsidR="00262975" w:rsidRPr="0075047F">
        <w:rPr>
          <w:noProof/>
          <w:spacing w:val="20"/>
          <w:position w:val="3"/>
        </w:rPr>
        <w:drawing>
          <wp:inline distT="0" distB="0" distL="0" distR="0" wp14:anchorId="005788CB" wp14:editId="39277E9B">
            <wp:extent cx="32223" cy="32222"/>
            <wp:effectExtent l="0" t="0" r="0" b="0"/>
            <wp:docPr id="527075152"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2223" cy="32222"/>
                    </a:xfrm>
                    <a:prstGeom prst="rect">
                      <a:avLst/>
                    </a:prstGeom>
                  </pic:spPr>
                </pic:pic>
              </a:graphicData>
            </a:graphic>
          </wp:inline>
        </w:drawing>
      </w:r>
      <w:r w:rsidR="00A72E4D" w:rsidRPr="000B3E69">
        <w:rPr>
          <w:spacing w:val="72"/>
          <w:w w:val="110"/>
          <w:sz w:val="17"/>
          <w:szCs w:val="17"/>
        </w:rPr>
        <w:t xml:space="preserve"> </w:t>
      </w:r>
      <w:r w:rsidR="000B3E69" w:rsidRPr="000B3E69">
        <w:rPr>
          <w:spacing w:val="72"/>
          <w:w w:val="110"/>
          <w:sz w:val="17"/>
          <w:szCs w:val="17"/>
        </w:rPr>
        <w:t xml:space="preserve">   </w:t>
      </w:r>
      <w:r w:rsidR="003B4873" w:rsidRPr="000B3E69">
        <w:rPr>
          <w:w w:val="110"/>
          <w:sz w:val="17"/>
          <w:szCs w:val="17"/>
        </w:rPr>
        <w:t>Terraform</w:t>
      </w:r>
      <w:r w:rsidR="00262975" w:rsidRPr="000B3E69">
        <w:rPr>
          <w:w w:val="110"/>
          <w:sz w:val="17"/>
          <w:szCs w:val="17"/>
        </w:rPr>
        <w:t xml:space="preserve"> </w:t>
      </w:r>
      <w:r w:rsidR="009E3A4F" w:rsidRPr="0075047F">
        <w:rPr>
          <w:noProof/>
          <w:spacing w:val="20"/>
          <w:position w:val="3"/>
        </w:rPr>
        <w:drawing>
          <wp:inline distT="0" distB="0" distL="0" distR="0" wp14:anchorId="14823F54" wp14:editId="63C43DC6">
            <wp:extent cx="32223" cy="32222"/>
            <wp:effectExtent l="0" t="0" r="0" b="0"/>
            <wp:docPr id="86728230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2223" cy="32222"/>
                    </a:xfrm>
                    <a:prstGeom prst="rect">
                      <a:avLst/>
                    </a:prstGeom>
                  </pic:spPr>
                </pic:pic>
              </a:graphicData>
            </a:graphic>
          </wp:inline>
        </w:drawing>
      </w:r>
      <w:r w:rsidR="009E3A4F" w:rsidRPr="000B3E69">
        <w:rPr>
          <w:rFonts w:ascii="Times New Roman"/>
          <w:w w:val="110"/>
          <w:sz w:val="17"/>
          <w:szCs w:val="17"/>
        </w:rPr>
        <w:t xml:space="preserve"> </w:t>
      </w:r>
      <w:r w:rsidR="00BE78ED" w:rsidRPr="000B3E69">
        <w:rPr>
          <w:rFonts w:ascii="Times New Roman"/>
          <w:w w:val="110"/>
          <w:sz w:val="17"/>
          <w:szCs w:val="17"/>
        </w:rPr>
        <w:t xml:space="preserve"> </w:t>
      </w:r>
      <w:r w:rsidR="009E3A4F" w:rsidRPr="000B3E69">
        <w:rPr>
          <w:sz w:val="17"/>
          <w:szCs w:val="17"/>
        </w:rPr>
        <w:t>RHEL Linux</w:t>
      </w:r>
      <w:r w:rsidR="00452AB7" w:rsidRPr="000B3E69">
        <w:rPr>
          <w:sz w:val="17"/>
          <w:szCs w:val="17"/>
        </w:rPr>
        <w:t xml:space="preserve"> </w:t>
      </w:r>
      <w:r w:rsidR="00452AB7" w:rsidRPr="0075047F">
        <w:rPr>
          <w:noProof/>
          <w:spacing w:val="20"/>
          <w:position w:val="3"/>
        </w:rPr>
        <w:drawing>
          <wp:inline distT="0" distB="0" distL="0" distR="0" wp14:anchorId="28E38FB6" wp14:editId="3D0D00AD">
            <wp:extent cx="32223" cy="32222"/>
            <wp:effectExtent l="0" t="0" r="0" b="0"/>
            <wp:docPr id="399162802"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2223" cy="32222"/>
                    </a:xfrm>
                    <a:prstGeom prst="rect">
                      <a:avLst/>
                    </a:prstGeom>
                  </pic:spPr>
                </pic:pic>
              </a:graphicData>
            </a:graphic>
          </wp:inline>
        </w:drawing>
      </w:r>
      <w:r w:rsidR="001F43AD" w:rsidRPr="000B3E69">
        <w:rPr>
          <w:sz w:val="17"/>
          <w:szCs w:val="17"/>
        </w:rPr>
        <w:t xml:space="preserve"> </w:t>
      </w:r>
      <w:r w:rsidR="00356702" w:rsidRPr="000B3E69">
        <w:rPr>
          <w:sz w:val="17"/>
          <w:szCs w:val="17"/>
        </w:rPr>
        <w:t xml:space="preserve"> </w:t>
      </w:r>
      <w:r w:rsidR="001F43AD" w:rsidRPr="000B3E69">
        <w:rPr>
          <w:sz w:val="17"/>
          <w:szCs w:val="17"/>
        </w:rPr>
        <w:t>TCP/IP</w:t>
      </w:r>
      <w:r w:rsidR="00452AB7" w:rsidRPr="000B3E69">
        <w:rPr>
          <w:sz w:val="17"/>
          <w:szCs w:val="17"/>
        </w:rPr>
        <w:t xml:space="preserve"> </w:t>
      </w:r>
      <w:r w:rsidR="00452AB7" w:rsidRPr="0075047F">
        <w:rPr>
          <w:noProof/>
          <w:spacing w:val="20"/>
          <w:position w:val="3"/>
        </w:rPr>
        <w:drawing>
          <wp:inline distT="0" distB="0" distL="0" distR="0" wp14:anchorId="78AD5D2B" wp14:editId="2DDC2026">
            <wp:extent cx="32223" cy="32222"/>
            <wp:effectExtent l="0" t="0" r="0" b="0"/>
            <wp:docPr id="17007365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2223" cy="32222"/>
                    </a:xfrm>
                    <a:prstGeom prst="rect">
                      <a:avLst/>
                    </a:prstGeom>
                  </pic:spPr>
                </pic:pic>
              </a:graphicData>
            </a:graphic>
          </wp:inline>
        </w:drawing>
      </w:r>
      <w:r w:rsidR="001F43AD" w:rsidRPr="000B3E69">
        <w:rPr>
          <w:sz w:val="17"/>
          <w:szCs w:val="17"/>
        </w:rPr>
        <w:t xml:space="preserve"> </w:t>
      </w:r>
      <w:r w:rsidR="00356702" w:rsidRPr="000B3E69">
        <w:rPr>
          <w:sz w:val="17"/>
          <w:szCs w:val="17"/>
        </w:rPr>
        <w:t xml:space="preserve"> </w:t>
      </w:r>
      <w:r w:rsidR="001F43AD" w:rsidRPr="000B3E69">
        <w:rPr>
          <w:sz w:val="17"/>
          <w:szCs w:val="17"/>
        </w:rPr>
        <w:t>DNS</w:t>
      </w:r>
      <w:r w:rsidR="00E56A20" w:rsidRPr="000B3E69">
        <w:rPr>
          <w:sz w:val="17"/>
          <w:szCs w:val="17"/>
        </w:rPr>
        <w:t xml:space="preserve"> </w:t>
      </w:r>
      <w:r w:rsidR="001A1197" w:rsidRPr="0075047F">
        <w:rPr>
          <w:noProof/>
          <w:spacing w:val="20"/>
          <w:position w:val="3"/>
        </w:rPr>
        <w:drawing>
          <wp:inline distT="0" distB="0" distL="0" distR="0" wp14:anchorId="2F62AEF1" wp14:editId="77DE1ACE">
            <wp:extent cx="32223" cy="32222"/>
            <wp:effectExtent l="0" t="0" r="0" b="0"/>
            <wp:docPr id="81540861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2223" cy="32222"/>
                    </a:xfrm>
                    <a:prstGeom prst="rect">
                      <a:avLst/>
                    </a:prstGeom>
                  </pic:spPr>
                </pic:pic>
              </a:graphicData>
            </a:graphic>
          </wp:inline>
        </w:drawing>
      </w:r>
      <w:r w:rsidR="001A1197">
        <w:rPr>
          <w:sz w:val="17"/>
          <w:szCs w:val="17"/>
        </w:rPr>
        <w:t xml:space="preserve"> Scrum </w:t>
      </w:r>
      <w:r w:rsidR="00B8307F" w:rsidRPr="0075047F">
        <w:rPr>
          <w:noProof/>
          <w:spacing w:val="20"/>
          <w:position w:val="3"/>
        </w:rPr>
        <w:drawing>
          <wp:inline distT="0" distB="0" distL="0" distR="0" wp14:anchorId="54C72998" wp14:editId="779390EB">
            <wp:extent cx="32223" cy="32222"/>
            <wp:effectExtent l="0" t="0" r="0" b="0"/>
            <wp:docPr id="123854387"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2223" cy="32222"/>
                    </a:xfrm>
                    <a:prstGeom prst="rect">
                      <a:avLst/>
                    </a:prstGeom>
                  </pic:spPr>
                </pic:pic>
              </a:graphicData>
            </a:graphic>
          </wp:inline>
        </w:drawing>
      </w:r>
      <w:r w:rsidR="00B8307F">
        <w:rPr>
          <w:sz w:val="17"/>
          <w:szCs w:val="17"/>
        </w:rPr>
        <w:t xml:space="preserve">  ServiceNow Testing</w:t>
      </w:r>
    </w:p>
    <w:p w14:paraId="0931125C" w14:textId="77777777" w:rsidR="00EC439B" w:rsidRDefault="00EC439B">
      <w:pPr>
        <w:pStyle w:val="BodyText"/>
        <w:spacing w:before="45"/>
        <w:rPr>
          <w:sz w:val="25"/>
        </w:rPr>
      </w:pPr>
    </w:p>
    <w:p w14:paraId="3A9A0EEA" w14:textId="77777777" w:rsidR="00EC439B" w:rsidRDefault="00000000">
      <w:pPr>
        <w:pStyle w:val="Heading1"/>
        <w:rPr>
          <w:rFonts w:ascii="Georgia"/>
        </w:rPr>
      </w:pPr>
      <w:r>
        <w:rPr>
          <w:rFonts w:ascii="Georgia"/>
          <w:spacing w:val="-2"/>
          <w:w w:val="115"/>
        </w:rPr>
        <w:t>Experience</w:t>
      </w:r>
    </w:p>
    <w:p w14:paraId="433B0964" w14:textId="77777777" w:rsidR="00EC439B" w:rsidRDefault="00000000">
      <w:pPr>
        <w:pStyle w:val="BodyText"/>
        <w:spacing w:before="6"/>
        <w:rPr>
          <w:rFonts w:ascii="Georgia"/>
          <w:sz w:val="6"/>
        </w:rPr>
      </w:pPr>
      <w:r>
        <w:rPr>
          <w:rFonts w:ascii="Georgia"/>
          <w:noProof/>
          <w:sz w:val="6"/>
        </w:rPr>
        <mc:AlternateContent>
          <mc:Choice Requires="wps">
            <w:drawing>
              <wp:anchor distT="0" distB="0" distL="0" distR="0" simplePos="0" relativeHeight="487588864" behindDoc="1" locked="0" layoutInCell="1" allowOverlap="1" wp14:anchorId="3CD1721C" wp14:editId="4A137902">
                <wp:simplePos x="0" y="0"/>
                <wp:positionH relativeFrom="page">
                  <wp:posOffset>507510</wp:posOffset>
                </wp:positionH>
                <wp:positionV relativeFrom="paragraph">
                  <wp:posOffset>62360</wp:posOffset>
                </wp:positionV>
                <wp:extent cx="6557645" cy="825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D5A6B6" id="Graphic 8" o:spid="_x0000_s1026" style="position:absolute;margin-left:39.95pt;margin-top:4.9pt;width:516.35pt;height:.65pt;z-index:-1572761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" path="m6557354,8055l,8055,,,6557354,r,8055xe" fillcolor="black" stroked="f">
                <v:path arrowok="t"/>
                <w10:wrap type="topAndBottom" anchorx="page"/>
              </v:shape>
            </w:pict>
          </mc:Fallback>
        </mc:AlternateContent>
      </w:r>
    </w:p>
    <w:p w14:paraId="4AE407C3" w14:textId="666DBBB8" w:rsidR="00EC439B" w:rsidRDefault="009E3A4F">
      <w:pPr>
        <w:tabs>
          <w:tab w:val="left" w:pos="8586"/>
        </w:tabs>
        <w:spacing w:before="79"/>
        <w:ind w:left="91"/>
        <w:rPr>
          <w:sz w:val="20"/>
        </w:rPr>
      </w:pPr>
      <w:r>
        <w:rPr>
          <w:color w:val="6F7878"/>
          <w:w w:val="110"/>
          <w:position w:val="-4"/>
          <w:sz w:val="25"/>
        </w:rPr>
        <w:t>Red Hat</w:t>
      </w:r>
      <w:r>
        <w:rPr>
          <w:color w:val="6F7878"/>
          <w:position w:val="-4"/>
          <w:sz w:val="25"/>
        </w:rPr>
        <w:tab/>
      </w:r>
      <w:r w:rsidR="00666431">
        <w:rPr>
          <w:color w:val="6F7878"/>
          <w:position w:val="-4"/>
          <w:sz w:val="25"/>
        </w:rPr>
        <w:t xml:space="preserve"> </w:t>
      </w:r>
      <w:r>
        <w:rPr>
          <w:color w:val="3D3D3D"/>
          <w:w w:val="105"/>
          <w:sz w:val="20"/>
        </w:rPr>
        <w:t>Pune,</w:t>
      </w:r>
      <w:r>
        <w:rPr>
          <w:color w:val="3D3D3D"/>
          <w:spacing w:val="10"/>
          <w:w w:val="105"/>
          <w:sz w:val="20"/>
        </w:rPr>
        <w:t xml:space="preserve"> </w:t>
      </w:r>
      <w:r>
        <w:rPr>
          <w:color w:val="3D3D3D"/>
          <w:spacing w:val="-2"/>
          <w:w w:val="105"/>
          <w:sz w:val="20"/>
        </w:rPr>
        <w:t>Maharashtra</w:t>
      </w:r>
    </w:p>
    <w:p w14:paraId="290A93CA" w14:textId="2D57A6FC" w:rsidR="00EC439B" w:rsidRDefault="00000000">
      <w:pPr>
        <w:pStyle w:val="Heading2"/>
        <w:tabs>
          <w:tab w:val="right" w:pos="10417"/>
        </w:tabs>
        <w:rPr>
          <w:color w:val="3D3D3D"/>
          <w:w w:val="110"/>
        </w:rPr>
      </w:pPr>
      <w:r>
        <w:rPr>
          <w:w w:val="110"/>
        </w:rPr>
        <w:t>Senior</w:t>
      </w:r>
      <w:r>
        <w:rPr>
          <w:spacing w:val="-9"/>
          <w:w w:val="110"/>
        </w:rPr>
        <w:t xml:space="preserve"> </w:t>
      </w:r>
      <w:r w:rsidR="0060470B">
        <w:rPr>
          <w:w w:val="110"/>
        </w:rPr>
        <w:t>IT</w:t>
      </w:r>
      <w:r>
        <w:rPr>
          <w:spacing w:val="-8"/>
          <w:w w:val="110"/>
        </w:rPr>
        <w:t xml:space="preserve"> </w:t>
      </w:r>
      <w:r>
        <w:rPr>
          <w:w w:val="110"/>
        </w:rPr>
        <w:t>S</w:t>
      </w:r>
      <w:r w:rsidR="0060470B">
        <w:rPr>
          <w:w w:val="110"/>
        </w:rPr>
        <w:t>upport</w:t>
      </w:r>
      <w:r>
        <w:rPr>
          <w:spacing w:val="-8"/>
          <w:w w:val="110"/>
        </w:rPr>
        <w:t xml:space="preserve"> </w:t>
      </w:r>
      <w:r>
        <w:rPr>
          <w:spacing w:val="-2"/>
          <w:w w:val="110"/>
        </w:rPr>
        <w:t>Engineer</w:t>
      </w:r>
      <w:r>
        <w:rPr>
          <w:rFonts w:ascii="Times New Roman"/>
        </w:rPr>
        <w:tab/>
      </w:r>
      <w:r>
        <w:rPr>
          <w:color w:val="3D3D3D"/>
          <w:spacing w:val="-4"/>
          <w:w w:val="110"/>
        </w:rPr>
        <w:t>20</w:t>
      </w:r>
      <w:r w:rsidR="00147A1D">
        <w:rPr>
          <w:color w:val="3D3D3D"/>
          <w:spacing w:val="-4"/>
          <w:w w:val="110"/>
        </w:rPr>
        <w:t>22</w:t>
      </w:r>
      <w:r>
        <w:rPr>
          <w:color w:val="3D3D3D"/>
          <w:spacing w:val="-4"/>
          <w:w w:val="110"/>
        </w:rPr>
        <w:t xml:space="preserve"> </w:t>
      </w:r>
      <w:r w:rsidR="00DE7780">
        <w:rPr>
          <w:color w:val="3D3D3D"/>
          <w:w w:val="110"/>
        </w:rPr>
        <w:t>–</w:t>
      </w:r>
      <w:r>
        <w:rPr>
          <w:color w:val="3D3D3D"/>
          <w:w w:val="110"/>
        </w:rPr>
        <w:t xml:space="preserve"> </w:t>
      </w:r>
      <w:r w:rsidR="00B76F8D">
        <w:rPr>
          <w:color w:val="3D3D3D"/>
          <w:w w:val="110"/>
        </w:rPr>
        <w:t>2026 March</w:t>
      </w:r>
    </w:p>
    <w:p w14:paraId="5FB59C68" w14:textId="37C55B13" w:rsidR="00DE7780" w:rsidRDefault="00467BBA">
      <w:pPr>
        <w:pStyle w:val="Heading2"/>
        <w:tabs>
          <w:tab w:val="right" w:pos="10417"/>
        </w:tabs>
        <w:rPr>
          <w:color w:val="3D3D3D"/>
          <w:w w:val="110"/>
        </w:rPr>
      </w:pPr>
      <w:r>
        <w:rPr>
          <w:color w:val="3D3D3D"/>
          <w:w w:val="110"/>
        </w:rPr>
        <w:t xml:space="preserve">Linux Infrastructure | Ansible Automation | </w:t>
      </w:r>
      <w:r w:rsidR="007E5408">
        <w:rPr>
          <w:color w:val="3D3D3D"/>
          <w:w w:val="110"/>
        </w:rPr>
        <w:t>CI</w:t>
      </w:r>
      <w:r w:rsidR="00B85A31">
        <w:rPr>
          <w:color w:val="3D3D3D"/>
          <w:w w:val="110"/>
        </w:rPr>
        <w:t>/</w:t>
      </w:r>
      <w:r w:rsidR="007E5408">
        <w:rPr>
          <w:color w:val="3D3D3D"/>
          <w:w w:val="110"/>
        </w:rPr>
        <w:t>CD</w:t>
      </w:r>
    </w:p>
    <w:p w14:paraId="14D4DA9E" w14:textId="77777777" w:rsidR="00DE7780" w:rsidRDefault="00DE7780">
      <w:pPr>
        <w:pStyle w:val="Heading2"/>
        <w:tabs>
          <w:tab w:val="right" w:pos="10417"/>
        </w:tabs>
      </w:pPr>
    </w:p>
    <w:p w14:paraId="40CD3E37" w14:textId="1461009A" w:rsidR="00DF2E5D" w:rsidRPr="00DF2E5D" w:rsidRDefault="00DF2E5D">
      <w:pPr>
        <w:pStyle w:val="ListParagraph"/>
        <w:numPr>
          <w:ilvl w:val="0"/>
          <w:numId w:val="1"/>
        </w:numPr>
        <w:tabs>
          <w:tab w:val="left" w:pos="329"/>
        </w:tabs>
        <w:spacing w:before="36"/>
        <w:ind w:left="329" w:hanging="188"/>
        <w:rPr>
          <w:sz w:val="17"/>
        </w:rPr>
      </w:pPr>
      <w:r>
        <w:rPr>
          <w:sz w:val="17"/>
        </w:rPr>
        <w:t xml:space="preserve">Implemented CI / CD pipelines, leveraging tools that resulted in 65% reduction in deployment time and increased software quality by 90% rate. </w:t>
      </w:r>
    </w:p>
    <w:p w14:paraId="3C569C88" w14:textId="44259FA8" w:rsidR="00DF2E5D" w:rsidRPr="00DF2E5D" w:rsidRDefault="00DF2E5D">
      <w:pPr>
        <w:pStyle w:val="ListParagraph"/>
        <w:numPr>
          <w:ilvl w:val="0"/>
          <w:numId w:val="1"/>
        </w:numPr>
        <w:tabs>
          <w:tab w:val="left" w:pos="329"/>
        </w:tabs>
        <w:spacing w:before="36"/>
        <w:ind w:left="329" w:hanging="188"/>
        <w:rPr>
          <w:sz w:val="17"/>
        </w:rPr>
      </w:pPr>
      <w:r>
        <w:rPr>
          <w:sz w:val="17"/>
        </w:rPr>
        <w:t xml:space="preserve">Designed Cloud infrastructure for the customer looking to migrate to the PaaS, IaaS, or </w:t>
      </w:r>
      <w:r w:rsidR="00DE0900">
        <w:rPr>
          <w:sz w:val="17"/>
        </w:rPr>
        <w:t>hybrid</w:t>
      </w:r>
      <w:r>
        <w:rPr>
          <w:sz w:val="17"/>
        </w:rPr>
        <w:t xml:space="preserve"> solution using AWS Cloud.</w:t>
      </w:r>
    </w:p>
    <w:p w14:paraId="141736ED" w14:textId="1CD89847" w:rsidR="00EC439B" w:rsidRPr="00C52A72" w:rsidRDefault="00DE7780">
      <w:pPr>
        <w:pStyle w:val="ListParagraph"/>
        <w:numPr>
          <w:ilvl w:val="0"/>
          <w:numId w:val="1"/>
        </w:numPr>
        <w:tabs>
          <w:tab w:val="left" w:pos="329"/>
        </w:tabs>
        <w:spacing w:before="36"/>
        <w:ind w:left="329" w:hanging="188"/>
        <w:rPr>
          <w:sz w:val="17"/>
        </w:rPr>
      </w:pPr>
      <w:r>
        <w:rPr>
          <w:w w:val="110"/>
          <w:sz w:val="17"/>
        </w:rPr>
        <w:t xml:space="preserve">Administered </w:t>
      </w:r>
      <w:r w:rsidR="00671EF3">
        <w:rPr>
          <w:w w:val="110"/>
          <w:sz w:val="17"/>
        </w:rPr>
        <w:t>Red Hat Enterprise</w:t>
      </w:r>
      <w:r>
        <w:rPr>
          <w:w w:val="110"/>
          <w:sz w:val="17"/>
        </w:rPr>
        <w:t xml:space="preserve"> Linux </w:t>
      </w:r>
      <w:r w:rsidR="00671EF3">
        <w:rPr>
          <w:w w:val="110"/>
          <w:sz w:val="17"/>
        </w:rPr>
        <w:t xml:space="preserve">&amp; Fedora </w:t>
      </w:r>
      <w:r>
        <w:rPr>
          <w:w w:val="110"/>
          <w:sz w:val="17"/>
        </w:rPr>
        <w:t xml:space="preserve">systems including file system, LVM, systemd, SELinux, Kernel and boot-level issues. </w:t>
      </w:r>
    </w:p>
    <w:p w14:paraId="70BD60D3" w14:textId="5688A030" w:rsidR="00C52A72" w:rsidRPr="00C52A72" w:rsidRDefault="00755C46" w:rsidP="00C52A72">
      <w:pPr>
        <w:pStyle w:val="ListParagraph"/>
        <w:numPr>
          <w:ilvl w:val="0"/>
          <w:numId w:val="1"/>
        </w:numPr>
        <w:tabs>
          <w:tab w:val="left" w:pos="329"/>
        </w:tabs>
        <w:spacing w:before="0" w:line="204" w:lineRule="exact"/>
        <w:ind w:left="329" w:hanging="188"/>
        <w:rPr>
          <w:sz w:val="17"/>
        </w:rPr>
      </w:pPr>
      <w:r w:rsidRPr="00755C46">
        <w:rPr>
          <w:sz w:val="17"/>
        </w:rPr>
        <w:t xml:space="preserve">Selected as part of a cross-functional User Acceptance Testing (UAT) </w:t>
      </w:r>
      <w:r>
        <w:rPr>
          <w:sz w:val="17"/>
        </w:rPr>
        <w:t xml:space="preserve">responsibility </w:t>
      </w:r>
      <w:r w:rsidRPr="00755C46">
        <w:rPr>
          <w:sz w:val="17"/>
        </w:rPr>
        <w:t>for a ServiceNow platform upgrade</w:t>
      </w:r>
      <w:r>
        <w:rPr>
          <w:sz w:val="17"/>
        </w:rPr>
        <w:t xml:space="preserve"> </w:t>
      </w:r>
      <w:r w:rsidR="00A16E26">
        <w:rPr>
          <w:sz w:val="17"/>
        </w:rPr>
        <w:t xml:space="preserve">wherein </w:t>
      </w:r>
      <w:r w:rsidR="00A16E26" w:rsidRPr="00755C46">
        <w:rPr>
          <w:sz w:val="17"/>
        </w:rPr>
        <w:t>executed</w:t>
      </w:r>
      <w:r w:rsidR="00A16E26">
        <w:rPr>
          <w:sz w:val="17"/>
        </w:rPr>
        <w:t xml:space="preserve"> </w:t>
      </w:r>
      <w:r w:rsidR="00A16E26" w:rsidRPr="00755C46">
        <w:rPr>
          <w:sz w:val="17"/>
        </w:rPr>
        <w:t>and</w:t>
      </w:r>
      <w:r w:rsidRPr="00755C46">
        <w:rPr>
          <w:sz w:val="17"/>
        </w:rPr>
        <w:t xml:space="preserve"> </w:t>
      </w:r>
      <w:r>
        <w:rPr>
          <w:sz w:val="17"/>
        </w:rPr>
        <w:t>validated</w:t>
      </w:r>
      <w:r w:rsidRPr="00755C46">
        <w:rPr>
          <w:sz w:val="17"/>
        </w:rPr>
        <w:t xml:space="preserve"> test cases in the UAT environment, documenting findings, participating in defect triage discussions, and collaborating with stakeholders to ensure application readiness before production release.</w:t>
      </w:r>
    </w:p>
    <w:p w14:paraId="02204565" w14:textId="77777777" w:rsidR="00E35DA4" w:rsidRPr="00E35DA4" w:rsidRDefault="009062D6" w:rsidP="00E71C44">
      <w:pPr>
        <w:pStyle w:val="ListParagraph"/>
        <w:numPr>
          <w:ilvl w:val="0"/>
          <w:numId w:val="1"/>
        </w:numPr>
        <w:tabs>
          <w:tab w:val="left" w:pos="329"/>
        </w:tabs>
        <w:spacing w:before="0" w:line="204" w:lineRule="exact"/>
        <w:ind w:left="329" w:hanging="188"/>
        <w:rPr>
          <w:sz w:val="17"/>
        </w:rPr>
      </w:pPr>
      <w:r w:rsidRPr="009062D6">
        <w:rPr>
          <w:w w:val="110"/>
          <w:sz w:val="17"/>
        </w:rPr>
        <w:t>Developed Shell scripts to automate backup creation and management on Red Hat Enterprise Linux (RHEL) and Fedora systems, improving data protection and reducing manual administrative effort.</w:t>
      </w:r>
      <w:r w:rsidR="00E35DA4">
        <w:rPr>
          <w:w w:val="110"/>
          <w:sz w:val="17"/>
        </w:rPr>
        <w:t xml:space="preserve"> </w:t>
      </w:r>
    </w:p>
    <w:p w14:paraId="29C61E73" w14:textId="7CDE95A8" w:rsidR="001A6E4E" w:rsidRPr="00E239DF" w:rsidRDefault="001A6E4E" w:rsidP="00E71C44">
      <w:pPr>
        <w:pStyle w:val="ListParagraph"/>
        <w:numPr>
          <w:ilvl w:val="0"/>
          <w:numId w:val="1"/>
        </w:numPr>
        <w:tabs>
          <w:tab w:val="left" w:pos="329"/>
        </w:tabs>
        <w:spacing w:before="0" w:line="204" w:lineRule="exact"/>
        <w:ind w:left="329" w:hanging="188"/>
        <w:rPr>
          <w:sz w:val="17"/>
        </w:rPr>
      </w:pPr>
      <w:r>
        <w:rPr>
          <w:w w:val="110"/>
          <w:sz w:val="17"/>
        </w:rPr>
        <w:t>Collaborated with development and IT Utility Infrastructure to troubleshoot and resolve system, network issues promptly.</w:t>
      </w:r>
    </w:p>
    <w:p w14:paraId="0FC0A144" w14:textId="7002E13A" w:rsidR="00E239DF" w:rsidRPr="001E2F7D" w:rsidRDefault="00E35DA4" w:rsidP="00E71C44">
      <w:pPr>
        <w:pStyle w:val="ListParagraph"/>
        <w:numPr>
          <w:ilvl w:val="0"/>
          <w:numId w:val="1"/>
        </w:numPr>
        <w:tabs>
          <w:tab w:val="left" w:pos="329"/>
        </w:tabs>
        <w:spacing w:before="0" w:line="204" w:lineRule="exact"/>
        <w:ind w:left="329" w:hanging="188"/>
        <w:rPr>
          <w:sz w:val="17"/>
        </w:rPr>
      </w:pPr>
      <w:r w:rsidRPr="00E35DA4">
        <w:rPr>
          <w:sz w:val="17"/>
        </w:rPr>
        <w:t>Hands-on experience with GitHub, and GitLab for source code management, including repository administration, branch management, merge requests, and version control workflows in Linux environments.</w:t>
      </w:r>
    </w:p>
    <w:p w14:paraId="2FCF3D83" w14:textId="7BB5F96B" w:rsidR="001E2F7D" w:rsidRPr="00BC23F2" w:rsidRDefault="00D3004D" w:rsidP="00E71C44">
      <w:pPr>
        <w:pStyle w:val="ListParagraph"/>
        <w:numPr>
          <w:ilvl w:val="0"/>
          <w:numId w:val="1"/>
        </w:numPr>
        <w:tabs>
          <w:tab w:val="left" w:pos="329"/>
        </w:tabs>
        <w:spacing w:before="0" w:line="204" w:lineRule="exact"/>
        <w:ind w:left="329" w:hanging="188"/>
        <w:rPr>
          <w:sz w:val="17"/>
        </w:rPr>
      </w:pPr>
      <w:r>
        <w:rPr>
          <w:w w:val="110"/>
          <w:sz w:val="17"/>
        </w:rPr>
        <w:t xml:space="preserve">Experience in utilizing Amazon AWS cloud services like EC2, S3, VPC, IAM, Cloud Watch, Lambda, Dynamo DB and Auto Scaling. </w:t>
      </w:r>
    </w:p>
    <w:p w14:paraId="2B627C5D" w14:textId="5C183813" w:rsidR="00964AFD" w:rsidRDefault="00964AFD" w:rsidP="00E71C44">
      <w:pPr>
        <w:pStyle w:val="ListParagraph"/>
        <w:numPr>
          <w:ilvl w:val="0"/>
          <w:numId w:val="1"/>
        </w:numPr>
        <w:tabs>
          <w:tab w:val="left" w:pos="329"/>
        </w:tabs>
        <w:spacing w:before="0" w:line="204" w:lineRule="exact"/>
        <w:ind w:left="329" w:hanging="188"/>
        <w:rPr>
          <w:sz w:val="17"/>
        </w:rPr>
      </w:pPr>
      <w:r w:rsidRPr="00964AFD">
        <w:rPr>
          <w:sz w:val="17"/>
        </w:rPr>
        <w:t>Monitored and tuned system performance, analyzing logs, memory usage, CPU load, and disk I/O for bottlenecks.</w:t>
      </w:r>
    </w:p>
    <w:p w14:paraId="5F5F92E9" w14:textId="6E99DB83" w:rsidR="008C126E" w:rsidRDefault="00147F81" w:rsidP="00E71C44">
      <w:pPr>
        <w:pStyle w:val="ListParagraph"/>
        <w:numPr>
          <w:ilvl w:val="0"/>
          <w:numId w:val="1"/>
        </w:numPr>
        <w:tabs>
          <w:tab w:val="left" w:pos="329"/>
        </w:tabs>
        <w:spacing w:before="0" w:line="204" w:lineRule="exact"/>
        <w:ind w:left="329" w:hanging="188"/>
        <w:rPr>
          <w:sz w:val="17"/>
        </w:rPr>
      </w:pPr>
      <w:r>
        <w:rPr>
          <w:sz w:val="17"/>
        </w:rPr>
        <w:t xml:space="preserve">Administered Git and performed tasks like creating the users accounts, granting access permission, maintaining source code repositories, merging the branches, approving pull requests, and resolving the merge conflicts. </w:t>
      </w:r>
    </w:p>
    <w:p w14:paraId="63C15119" w14:textId="77777777" w:rsidR="00DE7780" w:rsidRDefault="00DE7780" w:rsidP="00DE7780">
      <w:pPr>
        <w:tabs>
          <w:tab w:val="left" w:pos="329"/>
        </w:tabs>
        <w:spacing w:line="204" w:lineRule="exact"/>
        <w:rPr>
          <w:sz w:val="17"/>
        </w:rPr>
      </w:pPr>
    </w:p>
    <w:p w14:paraId="54DE05C5" w14:textId="77777777" w:rsidR="00DE7780" w:rsidRDefault="00DE7780" w:rsidP="00DE7780">
      <w:pPr>
        <w:tabs>
          <w:tab w:val="left" w:pos="329"/>
        </w:tabs>
        <w:spacing w:line="204" w:lineRule="exact"/>
        <w:rPr>
          <w:sz w:val="17"/>
        </w:rPr>
      </w:pPr>
    </w:p>
    <w:p w14:paraId="3FE384EA" w14:textId="41AD5AC1" w:rsidR="00DE7780" w:rsidRDefault="00DE7780" w:rsidP="00DE7780">
      <w:pPr>
        <w:pStyle w:val="Heading2"/>
        <w:tabs>
          <w:tab w:val="right" w:pos="10417"/>
        </w:tabs>
        <w:rPr>
          <w:color w:val="3D3D3D"/>
          <w:w w:val="110"/>
        </w:rPr>
      </w:pPr>
      <w:r>
        <w:rPr>
          <w:sz w:val="17"/>
        </w:rPr>
        <w:t xml:space="preserve"> </w:t>
      </w:r>
      <w:r>
        <w:rPr>
          <w:color w:val="3D3D3D"/>
          <w:w w:val="110"/>
        </w:rPr>
        <w:t xml:space="preserve">Network &amp; </w:t>
      </w:r>
      <w:r w:rsidR="00EB370A">
        <w:rPr>
          <w:color w:val="3D3D3D"/>
          <w:w w:val="110"/>
        </w:rPr>
        <w:t>Infrastructure</w:t>
      </w:r>
      <w:r>
        <w:rPr>
          <w:color w:val="3D3D3D"/>
          <w:w w:val="110"/>
        </w:rPr>
        <w:t xml:space="preserve"> Automation</w:t>
      </w:r>
    </w:p>
    <w:p w14:paraId="09EB9F7A" w14:textId="166EE78B" w:rsidR="00DE7780" w:rsidRPr="00DE7780" w:rsidRDefault="00DE7780" w:rsidP="00DE7780">
      <w:pPr>
        <w:tabs>
          <w:tab w:val="left" w:pos="329"/>
        </w:tabs>
        <w:spacing w:line="204" w:lineRule="exact"/>
        <w:rPr>
          <w:sz w:val="17"/>
        </w:rPr>
      </w:pPr>
    </w:p>
    <w:p w14:paraId="102B094F" w14:textId="0265CE61" w:rsidR="00E71C44" w:rsidRPr="005103F6" w:rsidRDefault="008C126E" w:rsidP="005103F6">
      <w:pPr>
        <w:pStyle w:val="ListParagraph"/>
        <w:numPr>
          <w:ilvl w:val="0"/>
          <w:numId w:val="1"/>
        </w:numPr>
        <w:tabs>
          <w:tab w:val="left" w:pos="329"/>
        </w:tabs>
        <w:spacing w:before="0" w:line="204" w:lineRule="exact"/>
        <w:ind w:left="329" w:hanging="188"/>
        <w:rPr>
          <w:sz w:val="17"/>
        </w:rPr>
      </w:pPr>
      <w:r>
        <w:rPr>
          <w:sz w:val="17"/>
        </w:rPr>
        <w:t>Automated network ACL and firewall rule configuration using the AAP (Ansible Automation Platform), reducing manual workloads to push the changes on network devices.</w:t>
      </w:r>
    </w:p>
    <w:p w14:paraId="171469AD" w14:textId="0BAFBC5B" w:rsidR="00E71C44" w:rsidRPr="008C126E" w:rsidRDefault="00E71C44" w:rsidP="008C126E">
      <w:pPr>
        <w:pStyle w:val="ListParagraph"/>
        <w:numPr>
          <w:ilvl w:val="0"/>
          <w:numId w:val="1"/>
        </w:numPr>
        <w:tabs>
          <w:tab w:val="left" w:pos="329"/>
        </w:tabs>
        <w:spacing w:before="0" w:line="204" w:lineRule="exact"/>
        <w:ind w:left="329" w:hanging="188"/>
        <w:rPr>
          <w:sz w:val="17"/>
        </w:rPr>
      </w:pPr>
      <w:r w:rsidRPr="00BC23F2">
        <w:rPr>
          <w:w w:val="110"/>
          <w:sz w:val="17"/>
        </w:rPr>
        <w:t xml:space="preserve">Created and maintained Knowledge base documentation using the KCS methodology for structured and up-to-date </w:t>
      </w:r>
      <w:r>
        <w:rPr>
          <w:color w:val="3D3D3D"/>
          <w:w w:val="110"/>
          <w:sz w:val="17"/>
        </w:rPr>
        <w:t>information in the system.</w:t>
      </w:r>
      <w:r w:rsidRPr="008C126E">
        <w:rPr>
          <w:w w:val="110"/>
          <w:sz w:val="17"/>
        </w:rPr>
        <w:t xml:space="preserve"> </w:t>
      </w:r>
    </w:p>
    <w:p w14:paraId="1D16B64D" w14:textId="390B7919" w:rsidR="00EE62E1" w:rsidRDefault="00EE62E1">
      <w:pPr>
        <w:pStyle w:val="ListParagraph"/>
        <w:numPr>
          <w:ilvl w:val="0"/>
          <w:numId w:val="1"/>
        </w:numPr>
        <w:tabs>
          <w:tab w:val="left" w:pos="329"/>
        </w:tabs>
        <w:spacing w:before="0" w:line="204" w:lineRule="exact"/>
        <w:ind w:left="329" w:hanging="188"/>
        <w:rPr>
          <w:sz w:val="17"/>
        </w:rPr>
      </w:pPr>
      <w:r w:rsidRPr="00EE62E1">
        <w:rPr>
          <w:sz w:val="17"/>
        </w:rPr>
        <w:t>Collaborated with cross-functional teams to resolve high-priority incidents, minimizing downtime and business impact.</w:t>
      </w:r>
    </w:p>
    <w:p w14:paraId="105DB327" w14:textId="404FE5BA" w:rsidR="00EE62E1" w:rsidRDefault="00EE62E1">
      <w:pPr>
        <w:pStyle w:val="ListParagraph"/>
        <w:numPr>
          <w:ilvl w:val="0"/>
          <w:numId w:val="1"/>
        </w:numPr>
        <w:tabs>
          <w:tab w:val="left" w:pos="329"/>
        </w:tabs>
        <w:spacing w:before="0" w:line="204" w:lineRule="exact"/>
        <w:ind w:left="329" w:hanging="188"/>
        <w:rPr>
          <w:sz w:val="17"/>
        </w:rPr>
      </w:pPr>
      <w:r w:rsidRPr="00EE62E1">
        <w:rPr>
          <w:sz w:val="17"/>
        </w:rPr>
        <w:t>Conducted root cause analysis (RCA) for recurring incidents and implemented preventive measures.</w:t>
      </w:r>
    </w:p>
    <w:p w14:paraId="580A4842" w14:textId="303CDAB5" w:rsidR="00EE62E1" w:rsidRDefault="00BE5B2F">
      <w:pPr>
        <w:pStyle w:val="ListParagraph"/>
        <w:numPr>
          <w:ilvl w:val="0"/>
          <w:numId w:val="1"/>
        </w:numPr>
        <w:tabs>
          <w:tab w:val="left" w:pos="329"/>
        </w:tabs>
        <w:spacing w:before="0" w:line="204" w:lineRule="exact"/>
        <w:ind w:left="329" w:hanging="188"/>
        <w:rPr>
          <w:sz w:val="17"/>
        </w:rPr>
      </w:pPr>
      <w:r w:rsidRPr="00BE5B2F">
        <w:rPr>
          <w:sz w:val="17"/>
        </w:rPr>
        <w:t>Leveraged Grafana and SignalFX to monitor critical network infrastructure, including VPN links, routers, switches, and wireless access points, analyzing availability, bandwidth utilization, latency, and performance metrics to proactively identify issues and maintain high service availability.</w:t>
      </w:r>
    </w:p>
    <w:p w14:paraId="15D611BE" w14:textId="25EB2153" w:rsidR="008C126E" w:rsidRDefault="008C126E" w:rsidP="008C126E">
      <w:pPr>
        <w:pStyle w:val="ListParagraph"/>
        <w:numPr>
          <w:ilvl w:val="0"/>
          <w:numId w:val="1"/>
        </w:numPr>
        <w:tabs>
          <w:tab w:val="left" w:pos="329"/>
        </w:tabs>
        <w:spacing w:before="0" w:line="204" w:lineRule="exact"/>
        <w:ind w:left="329" w:hanging="188"/>
        <w:rPr>
          <w:sz w:val="17"/>
        </w:rPr>
      </w:pPr>
      <w:r w:rsidRPr="00E71C44">
        <w:rPr>
          <w:sz w:val="17"/>
        </w:rPr>
        <w:t>Troubleshot critical network issues including VLAN misconfigurations, ACLs, VPN connectivity, and network interface failures.</w:t>
      </w:r>
    </w:p>
    <w:p w14:paraId="5431CEC4" w14:textId="77777777" w:rsidR="008C126E" w:rsidRDefault="008C126E" w:rsidP="005103F6">
      <w:pPr>
        <w:pStyle w:val="ListParagraph"/>
        <w:tabs>
          <w:tab w:val="left" w:pos="329"/>
        </w:tabs>
        <w:spacing w:before="0" w:line="204" w:lineRule="exact"/>
        <w:ind w:firstLine="0"/>
        <w:rPr>
          <w:sz w:val="17"/>
        </w:rPr>
      </w:pPr>
    </w:p>
    <w:p w14:paraId="2D853771" w14:textId="2C04C8E7" w:rsidR="00EC439B" w:rsidRDefault="00000000">
      <w:pPr>
        <w:tabs>
          <w:tab w:val="left" w:pos="8039"/>
        </w:tabs>
        <w:spacing w:before="196"/>
        <w:ind w:left="91"/>
        <w:rPr>
          <w:sz w:val="20"/>
        </w:rPr>
      </w:pPr>
      <w:r>
        <w:rPr>
          <w:color w:val="6F7878"/>
          <w:position w:val="-4"/>
          <w:sz w:val="25"/>
        </w:rPr>
        <w:tab/>
      </w:r>
    </w:p>
    <w:p w14:paraId="6AACB9D9" w14:textId="76396F40" w:rsidR="00EC439B" w:rsidRDefault="00147A1D">
      <w:pPr>
        <w:pStyle w:val="Heading2"/>
        <w:tabs>
          <w:tab w:val="left" w:pos="9270"/>
        </w:tabs>
      </w:pPr>
      <w:r>
        <w:rPr>
          <w:w w:val="110"/>
        </w:rPr>
        <w:t>IT Support</w:t>
      </w:r>
      <w:r>
        <w:rPr>
          <w:spacing w:val="-8"/>
          <w:w w:val="110"/>
        </w:rPr>
        <w:t xml:space="preserve"> </w:t>
      </w:r>
      <w:r>
        <w:rPr>
          <w:spacing w:val="-2"/>
          <w:w w:val="110"/>
        </w:rPr>
        <w:t>Engineer</w:t>
      </w:r>
      <w:r w:rsidR="00B76F8D">
        <w:rPr>
          <w:rFonts w:ascii="Times New Roman"/>
        </w:rPr>
        <w:t xml:space="preserve">                                                                                                                           </w:t>
      </w:r>
      <w:r>
        <w:rPr>
          <w:color w:val="3D3D3D"/>
          <w:w w:val="110"/>
        </w:rPr>
        <w:t>2018</w:t>
      </w:r>
      <w:r w:rsidR="00B76F8D">
        <w:rPr>
          <w:color w:val="3D3D3D"/>
          <w:w w:val="110"/>
        </w:rPr>
        <w:t xml:space="preserve"> March </w:t>
      </w:r>
      <w:r w:rsidR="00FE15DB">
        <w:rPr>
          <w:color w:val="3D3D3D"/>
          <w:spacing w:val="-12"/>
          <w:w w:val="110"/>
        </w:rPr>
        <w:t>–</w:t>
      </w:r>
      <w:r>
        <w:rPr>
          <w:color w:val="3D3D3D"/>
          <w:spacing w:val="-12"/>
          <w:w w:val="110"/>
        </w:rPr>
        <w:t xml:space="preserve"> </w:t>
      </w:r>
      <w:r>
        <w:rPr>
          <w:color w:val="3D3D3D"/>
          <w:spacing w:val="-4"/>
          <w:w w:val="110"/>
        </w:rPr>
        <w:t>2022</w:t>
      </w:r>
      <w:r w:rsidR="00FE15DB">
        <w:rPr>
          <w:color w:val="3D3D3D"/>
          <w:spacing w:val="-4"/>
          <w:w w:val="110"/>
        </w:rPr>
        <w:t xml:space="preserve"> April</w:t>
      </w:r>
    </w:p>
    <w:p w14:paraId="14E990C2" w14:textId="6BEEF413" w:rsidR="001D1FAD" w:rsidRPr="00332537" w:rsidRDefault="00E11448" w:rsidP="00332537">
      <w:pPr>
        <w:pStyle w:val="ListParagraph"/>
        <w:rPr>
          <w:w w:val="110"/>
          <w:sz w:val="17"/>
          <w:szCs w:val="17"/>
        </w:rPr>
      </w:pPr>
      <w:r w:rsidRPr="001D1FAD">
        <w:rPr>
          <w:w w:val="110"/>
          <w:sz w:val="17"/>
          <w:szCs w:val="17"/>
        </w:rPr>
        <w:t>Provided end-to-end support to the internal users on RHEL Linux, Windows, Mac, and Network</w:t>
      </w:r>
      <w:r w:rsidR="004D45C9" w:rsidRPr="001D1FAD">
        <w:rPr>
          <w:w w:val="110"/>
          <w:sz w:val="17"/>
          <w:szCs w:val="17"/>
        </w:rPr>
        <w:t xml:space="preserve"> infrastructure. </w:t>
      </w:r>
    </w:p>
    <w:p w14:paraId="0DA9F55A" w14:textId="6479665F" w:rsidR="001D1FAD" w:rsidRDefault="001D1FAD" w:rsidP="001D1FAD">
      <w:pPr>
        <w:pStyle w:val="ListParagraph"/>
        <w:numPr>
          <w:ilvl w:val="0"/>
          <w:numId w:val="1"/>
        </w:numPr>
        <w:rPr>
          <w:sz w:val="17"/>
          <w:szCs w:val="17"/>
        </w:rPr>
      </w:pPr>
      <w:r w:rsidRPr="001D1FAD">
        <w:rPr>
          <w:sz w:val="17"/>
          <w:szCs w:val="17"/>
        </w:rPr>
        <w:lastRenderedPageBreak/>
        <w:t xml:space="preserve">Created </w:t>
      </w:r>
      <w:r w:rsidR="00AF011C">
        <w:rPr>
          <w:sz w:val="17"/>
          <w:szCs w:val="17"/>
        </w:rPr>
        <w:t>50</w:t>
      </w:r>
      <w:r w:rsidR="00AB51F1">
        <w:rPr>
          <w:sz w:val="17"/>
          <w:szCs w:val="17"/>
        </w:rPr>
        <w:t xml:space="preserve">+ </w:t>
      </w:r>
      <w:r w:rsidRPr="001D1FAD">
        <w:rPr>
          <w:sz w:val="17"/>
          <w:szCs w:val="17"/>
        </w:rPr>
        <w:t xml:space="preserve">new hire accounts </w:t>
      </w:r>
      <w:r w:rsidR="00AB51F1">
        <w:rPr>
          <w:sz w:val="17"/>
          <w:szCs w:val="17"/>
        </w:rPr>
        <w:t>on monthly basis for Red Hat new hires using pre-built Python / Bash scripts deployed at the bastion server.</w:t>
      </w:r>
    </w:p>
    <w:p w14:paraId="6A8079F4" w14:textId="692B4DEF" w:rsidR="00B434F7" w:rsidRPr="001D1FAD" w:rsidRDefault="00B434F7" w:rsidP="001D1FAD">
      <w:pPr>
        <w:pStyle w:val="ListParagraph"/>
        <w:numPr>
          <w:ilvl w:val="0"/>
          <w:numId w:val="1"/>
        </w:numPr>
        <w:rPr>
          <w:sz w:val="17"/>
          <w:szCs w:val="17"/>
        </w:rPr>
      </w:pPr>
      <w:r>
        <w:rPr>
          <w:sz w:val="17"/>
          <w:szCs w:val="17"/>
        </w:rPr>
        <w:t xml:space="preserve">Administered, maintained Red Hat Enterprise Linux 7.5, Fedora troubleshooting hardware, operating system </w:t>
      </w:r>
      <w:r w:rsidR="00E025A4">
        <w:rPr>
          <w:sz w:val="17"/>
          <w:szCs w:val="17"/>
        </w:rPr>
        <w:t>application,</w:t>
      </w:r>
      <w:r>
        <w:rPr>
          <w:sz w:val="17"/>
          <w:szCs w:val="17"/>
        </w:rPr>
        <w:t xml:space="preserve"> and performance issues. </w:t>
      </w:r>
    </w:p>
    <w:p w14:paraId="14E873FE" w14:textId="2A48900C" w:rsidR="001D1FAD" w:rsidRPr="001D1FAD" w:rsidRDefault="00B434F7" w:rsidP="001D1FAD">
      <w:pPr>
        <w:pStyle w:val="ListParagraph"/>
        <w:numPr>
          <w:ilvl w:val="0"/>
          <w:numId w:val="1"/>
        </w:numPr>
        <w:rPr>
          <w:sz w:val="17"/>
          <w:szCs w:val="17"/>
        </w:rPr>
      </w:pPr>
      <w:r>
        <w:rPr>
          <w:sz w:val="17"/>
          <w:szCs w:val="17"/>
        </w:rPr>
        <w:t>Worked with Linux Admins for supporting PXE boot server, setting up the DHCP environment to provide boot files for client machine over network.</w:t>
      </w:r>
    </w:p>
    <w:p w14:paraId="0D717DAD" w14:textId="77777777" w:rsidR="001D1FAD" w:rsidRPr="001D1FAD" w:rsidRDefault="001D1FAD" w:rsidP="001D1FAD">
      <w:pPr>
        <w:pStyle w:val="ListParagraph"/>
        <w:numPr>
          <w:ilvl w:val="0"/>
          <w:numId w:val="1"/>
        </w:numPr>
        <w:rPr>
          <w:sz w:val="17"/>
          <w:szCs w:val="17"/>
        </w:rPr>
      </w:pPr>
      <w:r w:rsidRPr="001D1FAD">
        <w:rPr>
          <w:sz w:val="17"/>
          <w:szCs w:val="17"/>
        </w:rPr>
        <w:t>Handled approximately 40 tickets each day on various software / hardware issues ranging from Software Installation, firmware upgrade, software provisioning on infrastructure devices.</w:t>
      </w:r>
    </w:p>
    <w:p w14:paraId="031B7CB9" w14:textId="77777777" w:rsidR="001D1FAD" w:rsidRPr="001D1FAD" w:rsidRDefault="001D1FAD" w:rsidP="001D1FAD">
      <w:pPr>
        <w:pStyle w:val="ListParagraph"/>
        <w:numPr>
          <w:ilvl w:val="0"/>
          <w:numId w:val="1"/>
        </w:numPr>
        <w:rPr>
          <w:sz w:val="17"/>
          <w:szCs w:val="17"/>
        </w:rPr>
      </w:pPr>
      <w:r w:rsidRPr="001D1FAD">
        <w:rPr>
          <w:sz w:val="17"/>
          <w:szCs w:val="17"/>
        </w:rPr>
        <w:t>Oversaw 10 plus meeting rooms for testing the AV/VC codec devices are functioning up to the standard.</w:t>
      </w:r>
    </w:p>
    <w:p w14:paraId="2DB08DD6" w14:textId="14E8B5E3" w:rsidR="001D1FAD" w:rsidRPr="00AE643A" w:rsidRDefault="001D1FAD" w:rsidP="00AE643A">
      <w:pPr>
        <w:pStyle w:val="ListParagraph"/>
        <w:numPr>
          <w:ilvl w:val="0"/>
          <w:numId w:val="1"/>
        </w:numPr>
        <w:rPr>
          <w:sz w:val="17"/>
          <w:szCs w:val="17"/>
        </w:rPr>
      </w:pPr>
      <w:r w:rsidRPr="001D1FAD">
        <w:rPr>
          <w:sz w:val="17"/>
          <w:szCs w:val="17"/>
        </w:rPr>
        <w:t>Provided online/offline NHO session to new joiners in the company.</w:t>
      </w:r>
    </w:p>
    <w:p w14:paraId="373E6883" w14:textId="467EAF02" w:rsidR="001D1FAD" w:rsidRDefault="001D1FAD" w:rsidP="001D1FAD">
      <w:pPr>
        <w:pStyle w:val="ListParagraph"/>
        <w:rPr>
          <w:sz w:val="17"/>
          <w:szCs w:val="17"/>
        </w:rPr>
      </w:pPr>
    </w:p>
    <w:p w14:paraId="10E02383" w14:textId="23677734" w:rsidR="00EC439B" w:rsidRDefault="00147A1D">
      <w:pPr>
        <w:tabs>
          <w:tab w:val="left" w:pos="8586"/>
        </w:tabs>
        <w:spacing w:before="197"/>
        <w:ind w:left="91"/>
        <w:rPr>
          <w:position w:val="5"/>
          <w:sz w:val="20"/>
        </w:rPr>
      </w:pPr>
      <w:r>
        <w:rPr>
          <w:color w:val="6F7878"/>
          <w:w w:val="110"/>
          <w:sz w:val="25"/>
        </w:rPr>
        <w:t>CSC</w:t>
      </w:r>
      <w:r>
        <w:rPr>
          <w:color w:val="6F7878"/>
          <w:spacing w:val="-18"/>
          <w:w w:val="110"/>
          <w:sz w:val="25"/>
        </w:rPr>
        <w:t xml:space="preserve"> </w:t>
      </w:r>
      <w:r>
        <w:rPr>
          <w:color w:val="6F7878"/>
          <w:w w:val="110"/>
          <w:sz w:val="25"/>
        </w:rPr>
        <w:t>(DXC Technology)</w:t>
      </w:r>
      <w:r>
        <w:rPr>
          <w:color w:val="6F7878"/>
          <w:sz w:val="25"/>
        </w:rPr>
        <w:tab/>
        <w:t xml:space="preserve">      </w:t>
      </w:r>
      <w:r w:rsidR="0069476D">
        <w:rPr>
          <w:color w:val="6F7878"/>
          <w:sz w:val="25"/>
        </w:rPr>
        <w:t xml:space="preserve">  </w:t>
      </w:r>
      <w:r w:rsidR="00666431">
        <w:rPr>
          <w:color w:val="6F7878"/>
          <w:sz w:val="25"/>
        </w:rPr>
        <w:t xml:space="preserve"> </w:t>
      </w:r>
      <w:r>
        <w:rPr>
          <w:color w:val="3D3D3D"/>
          <w:w w:val="105"/>
          <w:position w:val="5"/>
          <w:sz w:val="20"/>
        </w:rPr>
        <w:t>Noida,</w:t>
      </w:r>
      <w:r>
        <w:rPr>
          <w:color w:val="3D3D3D"/>
          <w:spacing w:val="10"/>
          <w:w w:val="105"/>
          <w:position w:val="5"/>
          <w:sz w:val="20"/>
        </w:rPr>
        <w:t xml:space="preserve"> </w:t>
      </w:r>
      <w:r>
        <w:rPr>
          <w:color w:val="3D3D3D"/>
          <w:spacing w:val="-2"/>
          <w:w w:val="105"/>
          <w:position w:val="5"/>
          <w:sz w:val="20"/>
        </w:rPr>
        <w:t>Delhi</w:t>
      </w:r>
    </w:p>
    <w:p w14:paraId="01BF2505" w14:textId="40F25717" w:rsidR="00EC439B" w:rsidRPr="006826B2" w:rsidRDefault="00000000" w:rsidP="006826B2">
      <w:pPr>
        <w:pStyle w:val="Heading2"/>
        <w:tabs>
          <w:tab w:val="left" w:pos="9265"/>
        </w:tabs>
        <w:spacing w:before="27"/>
        <w:rPr>
          <w:w w:val="110"/>
        </w:rPr>
      </w:pPr>
      <w:r>
        <w:rPr>
          <w:w w:val="110"/>
        </w:rPr>
        <w:t>Associate</w:t>
      </w:r>
      <w:r>
        <w:rPr>
          <w:spacing w:val="4"/>
          <w:w w:val="110"/>
        </w:rPr>
        <w:t xml:space="preserve"> </w:t>
      </w:r>
      <w:r w:rsidR="00147A1D">
        <w:rPr>
          <w:w w:val="110"/>
        </w:rPr>
        <w:t>Professional</w:t>
      </w:r>
      <w:r w:rsidR="006826B2">
        <w:rPr>
          <w:w w:val="110"/>
        </w:rPr>
        <w:t xml:space="preserve"> </w:t>
      </w:r>
      <w:r w:rsidR="007079DA">
        <w:rPr>
          <w:w w:val="110"/>
        </w:rPr>
        <w:t xml:space="preserve">                                                                                         </w:t>
      </w:r>
      <w:r>
        <w:rPr>
          <w:color w:val="3D3D3D"/>
          <w:w w:val="110"/>
        </w:rPr>
        <w:t>20</w:t>
      </w:r>
      <w:r w:rsidR="00147A1D">
        <w:rPr>
          <w:color w:val="3D3D3D"/>
          <w:w w:val="110"/>
        </w:rPr>
        <w:t>15</w:t>
      </w:r>
      <w:r w:rsidR="007079DA">
        <w:rPr>
          <w:color w:val="3D3D3D"/>
          <w:w w:val="110"/>
        </w:rPr>
        <w:t xml:space="preserve"> </w:t>
      </w:r>
      <w:r w:rsidR="008619E8">
        <w:rPr>
          <w:color w:val="3D3D3D"/>
          <w:w w:val="110"/>
        </w:rPr>
        <w:t xml:space="preserve">Jan </w:t>
      </w:r>
      <w:r w:rsidR="008619E8">
        <w:rPr>
          <w:color w:val="3D3D3D"/>
          <w:spacing w:val="-10"/>
          <w:w w:val="110"/>
        </w:rPr>
        <w:t>–</w:t>
      </w:r>
      <w:r>
        <w:rPr>
          <w:color w:val="3D3D3D"/>
          <w:spacing w:val="-10"/>
          <w:w w:val="110"/>
        </w:rPr>
        <w:t xml:space="preserve"> </w:t>
      </w:r>
      <w:r>
        <w:rPr>
          <w:color w:val="3D3D3D"/>
          <w:spacing w:val="-4"/>
          <w:w w:val="110"/>
        </w:rPr>
        <w:t>20</w:t>
      </w:r>
      <w:r w:rsidR="00147A1D">
        <w:rPr>
          <w:color w:val="3D3D3D"/>
          <w:spacing w:val="-4"/>
          <w:w w:val="110"/>
        </w:rPr>
        <w:t>17</w:t>
      </w:r>
      <w:r w:rsidR="007079DA">
        <w:rPr>
          <w:color w:val="3D3D3D"/>
          <w:spacing w:val="-4"/>
          <w:w w:val="110"/>
        </w:rPr>
        <w:t xml:space="preserve"> July</w:t>
      </w:r>
      <w:r w:rsidR="006826B2">
        <w:rPr>
          <w:color w:val="3D3D3D"/>
          <w:spacing w:val="-4"/>
          <w:w w:val="110"/>
        </w:rPr>
        <w:br/>
      </w:r>
    </w:p>
    <w:p w14:paraId="08D5348D" w14:textId="2CA7CBA5" w:rsidR="00832336" w:rsidRDefault="00832336">
      <w:pPr>
        <w:pStyle w:val="ListParagraph"/>
        <w:numPr>
          <w:ilvl w:val="0"/>
          <w:numId w:val="1"/>
        </w:numPr>
        <w:tabs>
          <w:tab w:val="left" w:pos="329"/>
        </w:tabs>
        <w:spacing w:before="37"/>
        <w:ind w:left="329" w:hanging="188"/>
        <w:rPr>
          <w:sz w:val="17"/>
        </w:rPr>
      </w:pPr>
      <w:r w:rsidRPr="00832336">
        <w:rPr>
          <w:sz w:val="17"/>
        </w:rPr>
        <w:t xml:space="preserve">Provided first-line support for end-users </w:t>
      </w:r>
      <w:r>
        <w:rPr>
          <w:sz w:val="17"/>
        </w:rPr>
        <w:t xml:space="preserve">on </w:t>
      </w:r>
      <w:r w:rsidRPr="00832336">
        <w:rPr>
          <w:sz w:val="17"/>
        </w:rPr>
        <w:t>Windows</w:t>
      </w:r>
      <w:r>
        <w:rPr>
          <w:sz w:val="17"/>
        </w:rPr>
        <w:t xml:space="preserve"> and Mac</w:t>
      </w:r>
      <w:r w:rsidRPr="00832336">
        <w:rPr>
          <w:sz w:val="17"/>
        </w:rPr>
        <w:t xml:space="preserve"> systems, resolving hardware and software issues.</w:t>
      </w:r>
    </w:p>
    <w:p w14:paraId="0FB54633" w14:textId="5607694C" w:rsidR="00EF1311" w:rsidRDefault="00EF1311">
      <w:pPr>
        <w:pStyle w:val="ListParagraph"/>
        <w:numPr>
          <w:ilvl w:val="0"/>
          <w:numId w:val="1"/>
        </w:numPr>
        <w:tabs>
          <w:tab w:val="left" w:pos="329"/>
        </w:tabs>
        <w:spacing w:before="37"/>
        <w:ind w:left="329" w:hanging="188"/>
        <w:rPr>
          <w:sz w:val="17"/>
        </w:rPr>
      </w:pPr>
      <w:r>
        <w:rPr>
          <w:sz w:val="17"/>
        </w:rPr>
        <w:t xml:space="preserve">Created new hire accounts </w:t>
      </w:r>
      <w:r w:rsidR="00982100">
        <w:rPr>
          <w:sz w:val="17"/>
        </w:rPr>
        <w:t>in</w:t>
      </w:r>
      <w:r>
        <w:rPr>
          <w:sz w:val="17"/>
        </w:rPr>
        <w:t xml:space="preserve"> the Active Directory, adding </w:t>
      </w:r>
      <w:r w:rsidR="00982100">
        <w:rPr>
          <w:sz w:val="17"/>
        </w:rPr>
        <w:t>users</w:t>
      </w:r>
      <w:r>
        <w:rPr>
          <w:sz w:val="17"/>
        </w:rPr>
        <w:t xml:space="preserve"> to the </w:t>
      </w:r>
      <w:r w:rsidR="00520F39">
        <w:rPr>
          <w:sz w:val="17"/>
        </w:rPr>
        <w:t>Win AD</w:t>
      </w:r>
      <w:r w:rsidR="00982100">
        <w:rPr>
          <w:sz w:val="17"/>
        </w:rPr>
        <w:t xml:space="preserve"> and </w:t>
      </w:r>
      <w:r>
        <w:rPr>
          <w:sz w:val="17"/>
        </w:rPr>
        <w:t>security group</w:t>
      </w:r>
      <w:r w:rsidR="00982100">
        <w:rPr>
          <w:sz w:val="17"/>
        </w:rPr>
        <w:t>s</w:t>
      </w:r>
      <w:r>
        <w:rPr>
          <w:sz w:val="17"/>
        </w:rPr>
        <w:t>.</w:t>
      </w:r>
    </w:p>
    <w:p w14:paraId="080450D2" w14:textId="1EEE4656" w:rsidR="00EC439B" w:rsidRDefault="00832336">
      <w:pPr>
        <w:pStyle w:val="ListParagraph"/>
        <w:numPr>
          <w:ilvl w:val="0"/>
          <w:numId w:val="1"/>
        </w:numPr>
        <w:tabs>
          <w:tab w:val="left" w:pos="329"/>
        </w:tabs>
        <w:spacing w:before="37"/>
        <w:ind w:left="329" w:hanging="188"/>
        <w:rPr>
          <w:sz w:val="17"/>
        </w:rPr>
      </w:pPr>
      <w:r w:rsidRPr="00832336">
        <w:rPr>
          <w:sz w:val="17"/>
        </w:rPr>
        <w:t>Maintained daily status reports for incidents, escalations, and pending requests</w:t>
      </w:r>
      <w:r>
        <w:rPr>
          <w:sz w:val="17"/>
        </w:rPr>
        <w:t xml:space="preserve"> and sharing with the management and client.</w:t>
      </w:r>
    </w:p>
    <w:p w14:paraId="30729DC0" w14:textId="5D982AA4" w:rsidR="00EC439B" w:rsidRDefault="00C73CB9">
      <w:pPr>
        <w:pStyle w:val="ListParagraph"/>
        <w:numPr>
          <w:ilvl w:val="0"/>
          <w:numId w:val="1"/>
        </w:numPr>
        <w:tabs>
          <w:tab w:val="left" w:pos="329"/>
        </w:tabs>
        <w:ind w:left="329" w:hanging="188"/>
        <w:rPr>
          <w:sz w:val="17"/>
        </w:rPr>
      </w:pPr>
      <w:r>
        <w:rPr>
          <w:sz w:val="17"/>
        </w:rPr>
        <w:t xml:space="preserve">Increased user satisfaction rate by 20% by providing prompt and efficient support with CSR </w:t>
      </w:r>
      <w:r w:rsidR="004C0569">
        <w:rPr>
          <w:sz w:val="17"/>
        </w:rPr>
        <w:t>criteria</w:t>
      </w:r>
      <w:r>
        <w:rPr>
          <w:sz w:val="17"/>
        </w:rPr>
        <w:t xml:space="preserve">. </w:t>
      </w:r>
    </w:p>
    <w:p w14:paraId="381AA106" w14:textId="77777777" w:rsidR="00EC439B" w:rsidRDefault="00EC439B">
      <w:pPr>
        <w:pStyle w:val="BodyText"/>
        <w:spacing w:before="81"/>
        <w:rPr>
          <w:sz w:val="25"/>
        </w:rPr>
      </w:pPr>
    </w:p>
    <w:p w14:paraId="70A02796" w14:textId="77777777" w:rsidR="00EC439B" w:rsidRDefault="00000000">
      <w:pPr>
        <w:pStyle w:val="Heading1"/>
        <w:rPr>
          <w:rFonts w:ascii="Georgia"/>
        </w:rPr>
      </w:pPr>
      <w:r>
        <w:rPr>
          <w:rFonts w:ascii="Georgia"/>
          <w:spacing w:val="-2"/>
          <w:w w:val="110"/>
        </w:rPr>
        <w:t>Education</w:t>
      </w:r>
    </w:p>
    <w:p w14:paraId="4B1B9F7A" w14:textId="77777777" w:rsidR="00EC439B" w:rsidRDefault="00000000">
      <w:pPr>
        <w:pStyle w:val="BodyText"/>
        <w:spacing w:before="5"/>
        <w:rPr>
          <w:rFonts w:ascii="Georgia"/>
          <w:sz w:val="6"/>
        </w:rPr>
      </w:pPr>
      <w:r>
        <w:rPr>
          <w:rFonts w:ascii="Georgia"/>
          <w:noProof/>
          <w:sz w:val="6"/>
        </w:rPr>
        <mc:AlternateContent>
          <mc:Choice Requires="wps">
            <w:drawing>
              <wp:anchor distT="0" distB="0" distL="0" distR="0" simplePos="0" relativeHeight="487589376" behindDoc="1" locked="0" layoutInCell="1" allowOverlap="1" wp14:anchorId="68161D96" wp14:editId="3379F7DB">
                <wp:simplePos x="0" y="0"/>
                <wp:positionH relativeFrom="page">
                  <wp:posOffset>507510</wp:posOffset>
                </wp:positionH>
                <wp:positionV relativeFrom="paragraph">
                  <wp:posOffset>61924</wp:posOffset>
                </wp:positionV>
                <wp:extent cx="6557645" cy="825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8C5C4B" id="Graphic 9" o:spid="_x0000_s1026" style="position:absolute;margin-left:39.95pt;margin-top:4.9pt;width:516.35pt;height:.65pt;z-index:-1572710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" path="m6557354,8055l,8055,,,6557354,r,8055xe" fillcolor="black" stroked="f">
                <v:path arrowok="t"/>
                <w10:wrap type="topAndBottom" anchorx="page"/>
              </v:shape>
            </w:pict>
          </mc:Fallback>
        </mc:AlternateContent>
      </w:r>
    </w:p>
    <w:p w14:paraId="7DC1DA11" w14:textId="0CD095A9" w:rsidR="00EC439B" w:rsidRDefault="003F3454" w:rsidP="0069476D">
      <w:pPr>
        <w:tabs>
          <w:tab w:val="left" w:pos="9057"/>
        </w:tabs>
        <w:spacing w:before="79"/>
        <w:ind w:left="6"/>
        <w:rPr>
          <w:position w:val="5"/>
          <w:sz w:val="20"/>
        </w:rPr>
      </w:pPr>
      <w:r>
        <w:rPr>
          <w:color w:val="6F7878"/>
          <w:w w:val="110"/>
          <w:sz w:val="25"/>
        </w:rPr>
        <w:t>Guru Gobind Singh Indraprastha University</w:t>
      </w:r>
      <w:r>
        <w:rPr>
          <w:color w:val="6F7878"/>
          <w:sz w:val="25"/>
        </w:rPr>
        <w:tab/>
      </w:r>
      <w:r w:rsidR="0069476D">
        <w:rPr>
          <w:color w:val="6F7878"/>
          <w:sz w:val="25"/>
        </w:rPr>
        <w:t xml:space="preserve">           </w:t>
      </w:r>
      <w:r>
        <w:rPr>
          <w:color w:val="3D3D3D"/>
          <w:w w:val="105"/>
          <w:position w:val="5"/>
          <w:sz w:val="20"/>
        </w:rPr>
        <w:t>Delhi</w:t>
      </w:r>
    </w:p>
    <w:p w14:paraId="10D7BAB6" w14:textId="34DDBCEE" w:rsidR="00EC439B" w:rsidRDefault="0069476D" w:rsidP="009039EA">
      <w:pPr>
        <w:pStyle w:val="Heading2"/>
        <w:tabs>
          <w:tab w:val="right" w:pos="10332"/>
        </w:tabs>
        <w:ind w:left="6"/>
      </w:pPr>
      <w:r>
        <w:rPr>
          <w:w w:val="110"/>
        </w:rPr>
        <w:t>Bachelor in</w:t>
      </w:r>
      <w:r>
        <w:rPr>
          <w:spacing w:val="-6"/>
          <w:w w:val="110"/>
        </w:rPr>
        <w:t xml:space="preserve"> </w:t>
      </w:r>
      <w:r>
        <w:rPr>
          <w:w w:val="110"/>
        </w:rPr>
        <w:t>Computer</w:t>
      </w:r>
      <w:r>
        <w:rPr>
          <w:spacing w:val="-5"/>
          <w:w w:val="110"/>
        </w:rPr>
        <w:t xml:space="preserve"> </w:t>
      </w:r>
      <w:r>
        <w:rPr>
          <w:spacing w:val="-2"/>
          <w:w w:val="110"/>
        </w:rPr>
        <w:t>Application</w:t>
      </w:r>
      <w:r w:rsidR="00B04A23">
        <w:rPr>
          <w:rFonts w:ascii="Times New Roman"/>
        </w:rPr>
        <w:tab/>
        <w:t xml:space="preserve"> </w:t>
      </w:r>
      <w:r w:rsidR="00B04A23" w:rsidRPr="00B04A23">
        <w:t>2011</w:t>
      </w:r>
      <w:r w:rsidR="00B04A23">
        <w:rPr>
          <w:color w:val="3D3D3D"/>
          <w:spacing w:val="-4"/>
          <w:w w:val="110"/>
        </w:rPr>
        <w:t xml:space="preserve"> April </w:t>
      </w:r>
      <w:r w:rsidR="00B04A23">
        <w:rPr>
          <w:color w:val="3D3D3D"/>
          <w:w w:val="110"/>
        </w:rPr>
        <w:t>– 2014 April</w:t>
      </w:r>
      <w:r w:rsidR="005F6F1E">
        <w:rPr>
          <w:rFonts w:ascii="Times New Roman"/>
        </w:rPr>
        <w:t xml:space="preserve">           </w:t>
      </w:r>
      <w:r w:rsidR="00B04A23">
        <w:rPr>
          <w:rFonts w:ascii="Times New Roman"/>
        </w:rPr>
        <w:t xml:space="preserve">          </w:t>
      </w:r>
    </w:p>
    <w:p w14:paraId="624B342F" w14:textId="77777777" w:rsidR="00EC439B" w:rsidRDefault="00EC439B">
      <w:pPr>
        <w:spacing w:line="261" w:lineRule="auto"/>
        <w:jc w:val="center"/>
        <w:rPr>
          <w:sz w:val="20"/>
        </w:rPr>
      </w:pPr>
    </w:p>
    <w:p w14:paraId="42C889F2" w14:textId="77777777" w:rsidR="005B4181" w:rsidRDefault="005B4181">
      <w:pPr>
        <w:spacing w:line="261" w:lineRule="auto"/>
        <w:jc w:val="center"/>
        <w:rPr>
          <w:sz w:val="20"/>
        </w:rPr>
      </w:pPr>
    </w:p>
    <w:p w14:paraId="21A9DA72" w14:textId="77777777" w:rsidR="005B4181" w:rsidRDefault="005B4181" w:rsidP="005B4181">
      <w:pPr>
        <w:pStyle w:val="Heading1"/>
        <w:spacing w:before="97"/>
        <w:rPr>
          <w:rFonts w:ascii="Georgia"/>
        </w:rPr>
      </w:pPr>
      <w:r>
        <w:rPr>
          <w:rFonts w:ascii="Georgia"/>
          <w:spacing w:val="-2"/>
          <w:w w:val="110"/>
        </w:rPr>
        <w:t>Certifications</w:t>
      </w:r>
    </w:p>
    <w:p w14:paraId="0C2E1066" w14:textId="77777777" w:rsidR="005B4181" w:rsidRDefault="005B4181" w:rsidP="005B4181">
      <w:pPr>
        <w:spacing w:before="190"/>
        <w:rPr>
          <w:w w:val="105"/>
          <w:sz w:val="18"/>
          <w:szCs w:val="18"/>
        </w:rPr>
      </w:pPr>
    </w:p>
    <w:p w14:paraId="2AB11F22" w14:textId="5BD9A65D" w:rsidR="005B4181" w:rsidRPr="00AD4BCF" w:rsidRDefault="005B4181" w:rsidP="00AD4BCF">
      <w:pPr>
        <w:spacing w:before="190"/>
        <w:ind w:left="91"/>
        <w:rPr>
          <w:w w:val="105"/>
          <w:sz w:val="18"/>
          <w:szCs w:val="18"/>
        </w:rPr>
        <w:sectPr w:rsidR="005B4181" w:rsidRPr="00AD4BCF">
          <w:headerReference w:type="even" r:id="rId8"/>
          <w:headerReference w:type="default" r:id="rId9"/>
          <w:footerReference w:type="even" r:id="rId10"/>
          <w:footerReference w:type="default" r:id="rId11"/>
          <w:headerReference w:type="first" r:id="rId12"/>
          <w:footerReference w:type="first" r:id="rId13"/>
          <w:type w:val="continuous"/>
          <w:pgSz w:w="11920" w:h="16860"/>
          <w:pgMar w:top="620" w:right="708" w:bottom="1360" w:left="708" w:header="0" w:footer="1180" w:gutter="0"/>
          <w:pgNumType w:start="1"/>
          <w:cols w:space="720"/>
        </w:sectPr>
      </w:pPr>
      <w:r>
        <w:rPr>
          <w:w w:val="105"/>
          <w:sz w:val="18"/>
          <w:szCs w:val="18"/>
        </w:rPr>
        <w:br/>
      </w:r>
      <w:r w:rsidRPr="00C822B6">
        <w:rPr>
          <w:noProof/>
          <w:sz w:val="18"/>
          <w:szCs w:val="18"/>
        </w:rPr>
        <mc:AlternateContent>
          <mc:Choice Requires="wps">
            <w:drawing>
              <wp:anchor distT="0" distB="0" distL="0" distR="0" simplePos="0" relativeHeight="487591424" behindDoc="0" locked="0" layoutInCell="1" allowOverlap="1" wp14:anchorId="2B8F2C40" wp14:editId="2EA151BE">
                <wp:simplePos x="0" y="0"/>
                <wp:positionH relativeFrom="page">
                  <wp:posOffset>507510</wp:posOffset>
                </wp:positionH>
                <wp:positionV relativeFrom="paragraph">
                  <wp:posOffset>62055</wp:posOffset>
                </wp:positionV>
                <wp:extent cx="6557645" cy="8255"/>
                <wp:effectExtent l="0" t="0" r="0" b="0"/>
                <wp:wrapNone/>
                <wp:docPr id="808533591"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47C27F" id="Graphic 10" o:spid="_x0000_s1026" style="position:absolute;margin-left:39.95pt;margin-top:4.9pt;width:516.35pt;height:.65pt;z-index:48759142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" path="m6557354,8055l,8055,,,6557354,r,8055xe" fillcolor="black" stroked="f">
                <v:path arrowok="t"/>
                <w10:wrap anchorx="page"/>
              </v:shape>
            </w:pict>
          </mc:Fallback>
        </mc:AlternateContent>
      </w:r>
      <w:r w:rsidRPr="00C822B6">
        <w:rPr>
          <w:w w:val="105"/>
          <w:sz w:val="18"/>
          <w:szCs w:val="18"/>
        </w:rPr>
        <w:t>RHCSA Certified on RHEL 9</w:t>
      </w:r>
      <w:r>
        <w:rPr>
          <w:w w:val="105"/>
          <w:sz w:val="18"/>
          <w:szCs w:val="18"/>
        </w:rPr>
        <w:tab/>
      </w:r>
      <w:r>
        <w:rPr>
          <w:w w:val="105"/>
          <w:sz w:val="18"/>
          <w:szCs w:val="18"/>
        </w:rPr>
        <w:tab/>
      </w:r>
      <w:r>
        <w:rPr>
          <w:w w:val="105"/>
          <w:sz w:val="18"/>
          <w:szCs w:val="18"/>
        </w:rPr>
        <w:tab/>
      </w:r>
      <w:r>
        <w:rPr>
          <w:w w:val="105"/>
          <w:sz w:val="18"/>
          <w:szCs w:val="18"/>
        </w:rPr>
        <w:tab/>
      </w:r>
      <w:r>
        <w:rPr>
          <w:w w:val="105"/>
          <w:sz w:val="18"/>
          <w:szCs w:val="18"/>
        </w:rPr>
        <w:tab/>
      </w:r>
      <w:r>
        <w:rPr>
          <w:w w:val="105"/>
          <w:sz w:val="18"/>
          <w:szCs w:val="18"/>
        </w:rPr>
        <w:tab/>
      </w:r>
      <w:r>
        <w:rPr>
          <w:w w:val="105"/>
          <w:sz w:val="18"/>
          <w:szCs w:val="18"/>
        </w:rPr>
        <w:tab/>
      </w:r>
      <w:r>
        <w:rPr>
          <w:w w:val="105"/>
          <w:sz w:val="18"/>
          <w:szCs w:val="18"/>
        </w:rPr>
        <w:tab/>
        <w:t>2024 (Valid till 2027)</w:t>
      </w:r>
      <w:r>
        <w:rPr>
          <w:w w:val="105"/>
          <w:sz w:val="18"/>
          <w:szCs w:val="18"/>
        </w:rPr>
        <w:br/>
        <w:t xml:space="preserve">JNCIA – Junos (Juniper Networks) </w:t>
      </w:r>
      <w:r>
        <w:rPr>
          <w:w w:val="105"/>
          <w:sz w:val="18"/>
          <w:szCs w:val="18"/>
        </w:rPr>
        <w:tab/>
      </w:r>
      <w:r>
        <w:rPr>
          <w:w w:val="105"/>
          <w:sz w:val="18"/>
          <w:szCs w:val="18"/>
        </w:rPr>
        <w:tab/>
      </w:r>
      <w:r>
        <w:rPr>
          <w:w w:val="105"/>
          <w:sz w:val="18"/>
          <w:szCs w:val="18"/>
        </w:rPr>
        <w:tab/>
      </w:r>
      <w:r>
        <w:rPr>
          <w:w w:val="105"/>
          <w:sz w:val="18"/>
          <w:szCs w:val="18"/>
        </w:rPr>
        <w:tab/>
      </w:r>
      <w:r>
        <w:rPr>
          <w:w w:val="105"/>
          <w:sz w:val="18"/>
          <w:szCs w:val="18"/>
        </w:rPr>
        <w:tab/>
      </w:r>
      <w:r>
        <w:rPr>
          <w:w w:val="105"/>
          <w:sz w:val="18"/>
          <w:szCs w:val="18"/>
        </w:rPr>
        <w:tab/>
      </w:r>
      <w:r>
        <w:rPr>
          <w:w w:val="105"/>
          <w:sz w:val="18"/>
          <w:szCs w:val="18"/>
        </w:rPr>
        <w:tab/>
        <w:t>2025 (Valid till 2028)</w:t>
      </w:r>
      <w:r>
        <w:rPr>
          <w:w w:val="105"/>
          <w:sz w:val="18"/>
          <w:szCs w:val="18"/>
        </w:rPr>
        <w:br/>
      </w:r>
      <w:r w:rsidR="00BC02D3">
        <w:rPr>
          <w:w w:val="105"/>
          <w:sz w:val="18"/>
          <w:szCs w:val="18"/>
        </w:rPr>
        <w:t xml:space="preserve">AWS Cloud Practitioner </w:t>
      </w:r>
      <w:r>
        <w:rPr>
          <w:w w:val="105"/>
          <w:sz w:val="18"/>
          <w:szCs w:val="18"/>
        </w:rPr>
        <w:t xml:space="preserve"> </w:t>
      </w:r>
      <w:r w:rsidR="00BC02D3">
        <w:rPr>
          <w:w w:val="105"/>
          <w:sz w:val="18"/>
          <w:szCs w:val="18"/>
        </w:rPr>
        <w:t xml:space="preserve"> </w:t>
      </w:r>
      <w:r>
        <w:rPr>
          <w:w w:val="105"/>
          <w:sz w:val="18"/>
          <w:szCs w:val="18"/>
        </w:rPr>
        <w:tab/>
      </w:r>
      <w:r>
        <w:rPr>
          <w:w w:val="105"/>
          <w:sz w:val="18"/>
          <w:szCs w:val="18"/>
        </w:rPr>
        <w:tab/>
      </w:r>
      <w:r>
        <w:rPr>
          <w:w w:val="105"/>
          <w:sz w:val="18"/>
          <w:szCs w:val="18"/>
        </w:rPr>
        <w:tab/>
      </w:r>
      <w:r>
        <w:rPr>
          <w:w w:val="105"/>
          <w:sz w:val="18"/>
          <w:szCs w:val="18"/>
        </w:rPr>
        <w:tab/>
      </w:r>
      <w:r>
        <w:rPr>
          <w:w w:val="105"/>
          <w:sz w:val="18"/>
          <w:szCs w:val="18"/>
        </w:rPr>
        <w:tab/>
      </w:r>
      <w:r>
        <w:rPr>
          <w:w w:val="105"/>
          <w:sz w:val="18"/>
          <w:szCs w:val="18"/>
        </w:rPr>
        <w:tab/>
      </w:r>
      <w:r>
        <w:rPr>
          <w:w w:val="105"/>
          <w:sz w:val="18"/>
          <w:szCs w:val="18"/>
        </w:rPr>
        <w:tab/>
      </w:r>
      <w:r>
        <w:rPr>
          <w:w w:val="105"/>
          <w:sz w:val="18"/>
          <w:szCs w:val="18"/>
        </w:rPr>
        <w:tab/>
        <w:t>202</w:t>
      </w:r>
      <w:r w:rsidR="00BC02D3">
        <w:rPr>
          <w:w w:val="105"/>
          <w:sz w:val="18"/>
          <w:szCs w:val="18"/>
        </w:rPr>
        <w:t>6</w:t>
      </w:r>
      <w:r>
        <w:rPr>
          <w:w w:val="105"/>
          <w:sz w:val="18"/>
          <w:szCs w:val="18"/>
        </w:rPr>
        <w:t xml:space="preserve"> </w:t>
      </w:r>
      <w:r w:rsidR="00BC02D3">
        <w:rPr>
          <w:w w:val="105"/>
          <w:sz w:val="18"/>
          <w:szCs w:val="18"/>
        </w:rPr>
        <w:t>(Valid till 2028)</w:t>
      </w:r>
      <w:r>
        <w:rPr>
          <w:w w:val="105"/>
          <w:sz w:val="18"/>
          <w:szCs w:val="18"/>
        </w:rPr>
        <w:br/>
        <w:t>ITIL V4 Certified</w:t>
      </w:r>
      <w:r>
        <w:rPr>
          <w:w w:val="105"/>
          <w:sz w:val="18"/>
          <w:szCs w:val="18"/>
        </w:rPr>
        <w:tab/>
      </w:r>
      <w:r>
        <w:rPr>
          <w:w w:val="105"/>
          <w:sz w:val="18"/>
          <w:szCs w:val="18"/>
        </w:rPr>
        <w:tab/>
      </w:r>
      <w:r>
        <w:rPr>
          <w:w w:val="105"/>
          <w:sz w:val="18"/>
          <w:szCs w:val="18"/>
        </w:rPr>
        <w:tab/>
      </w:r>
      <w:r>
        <w:rPr>
          <w:w w:val="105"/>
          <w:sz w:val="18"/>
          <w:szCs w:val="18"/>
        </w:rPr>
        <w:tab/>
      </w:r>
      <w:r>
        <w:rPr>
          <w:w w:val="105"/>
          <w:sz w:val="18"/>
          <w:szCs w:val="18"/>
        </w:rPr>
        <w:tab/>
      </w:r>
      <w:r>
        <w:rPr>
          <w:w w:val="105"/>
          <w:sz w:val="18"/>
          <w:szCs w:val="18"/>
        </w:rPr>
        <w:tab/>
      </w:r>
      <w:r>
        <w:rPr>
          <w:w w:val="105"/>
          <w:sz w:val="18"/>
          <w:szCs w:val="18"/>
        </w:rPr>
        <w:tab/>
      </w:r>
      <w:r>
        <w:rPr>
          <w:w w:val="105"/>
          <w:sz w:val="18"/>
          <w:szCs w:val="18"/>
        </w:rPr>
        <w:tab/>
      </w:r>
      <w:r>
        <w:rPr>
          <w:w w:val="105"/>
          <w:sz w:val="18"/>
          <w:szCs w:val="18"/>
        </w:rPr>
        <w:tab/>
        <w:t>2023 (Valid till 2026)</w:t>
      </w:r>
    </w:p>
    <w:p w14:paraId="2AA0197C" w14:textId="3D7E6963" w:rsidR="00EC439B" w:rsidRDefault="00EC439B" w:rsidP="00AD4BCF">
      <w:pPr>
        <w:pStyle w:val="BodyText"/>
        <w:spacing w:line="252" w:lineRule="auto"/>
      </w:pPr>
    </w:p>
    <w:sectPr w:rsidR="00EC439B">
      <w:type w:val="continuous"/>
      <w:pgSz w:w="11920" w:h="16860"/>
      <w:pgMar w:top="620" w:right="708" w:bottom="1360" w:left="708" w:header="0" w:footer="1180" w:gutter="0"/>
      <w:cols w:num="3" w:space="720" w:equalWidth="0">
        <w:col w:w="3059" w:space="493"/>
        <w:col w:w="3291" w:space="262"/>
        <w:col w:w="339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C2592" w14:textId="77777777" w:rsidR="009E4497" w:rsidRDefault="009E4497">
      <w:r>
        <w:separator/>
      </w:r>
    </w:p>
  </w:endnote>
  <w:endnote w:type="continuationSeparator" w:id="0">
    <w:p w14:paraId="21C17C46" w14:textId="77777777" w:rsidR="009E4497" w:rsidRDefault="009E4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65E34" w14:textId="77777777" w:rsidR="00956C15" w:rsidRDefault="00956C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60272" w14:textId="77777777" w:rsidR="00EC439B" w:rsidRDefault="00000000">
    <w:pPr>
      <w:pStyle w:val="BodyText"/>
      <w:spacing w:line="14" w:lineRule="auto"/>
      <w:rPr>
        <w:sz w:val="20"/>
      </w:rPr>
    </w:pPr>
    <w:r>
      <w:rPr>
        <w:noProof/>
        <w:sz w:val="20"/>
      </w:rPr>
      <mc:AlternateContent>
        <mc:Choice Requires="wps">
          <w:drawing>
            <wp:anchor distT="0" distB="0" distL="0" distR="0" simplePos="0" relativeHeight="487528448" behindDoc="1" locked="0" layoutInCell="1" allowOverlap="1" wp14:anchorId="4A0A4E76" wp14:editId="0870DAD0">
              <wp:simplePos x="0" y="0"/>
              <wp:positionH relativeFrom="page">
                <wp:posOffset>6149924</wp:posOffset>
              </wp:positionH>
              <wp:positionV relativeFrom="page">
                <wp:posOffset>9815653</wp:posOffset>
              </wp:positionV>
              <wp:extent cx="831215" cy="8597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215" cy="859790"/>
                      </a:xfrm>
                      <a:prstGeom prst="rect">
                        <a:avLst/>
                      </a:prstGeom>
                    </wps:spPr>
                    <wps:txbx>
                      <w:txbxContent>
                        <w:p w14:paraId="1EEDE154" w14:textId="77777777" w:rsidR="00EC439B" w:rsidRDefault="00EC439B">
                          <w:pPr>
                            <w:spacing w:before="127" w:line="1225" w:lineRule="exact"/>
                            <w:ind w:left="20"/>
                            <w:rPr>
                              <w:rFonts w:ascii="Times New Roman" w:hAnsi="Times New Roman"/>
                              <w:sz w:val="127"/>
                            </w:rPr>
                          </w:pPr>
                          <w:hyperlink r:id="rId1">
                            <w:r>
                              <w:rPr>
                                <w:rFonts w:ascii="Times New Roman" w:hAnsi="Times New Roman"/>
                                <w:color w:val="3D3D3D"/>
                                <w:w w:val="99"/>
                                <w:sz w:val="127"/>
                              </w:rPr>
                              <w:t>​</w:t>
                            </w:r>
                          </w:hyperlink>
                        </w:p>
                      </w:txbxContent>
                    </wps:txbx>
                    <wps:bodyPr wrap="square" lIns="0" tIns="0" rIns="0" bIns="0" rtlCol="0">
                      <a:noAutofit/>
                    </wps:bodyPr>
                  </wps:wsp>
                </a:graphicData>
              </a:graphic>
            </wp:anchor>
          </w:drawing>
        </mc:Choice>
        <mc:Fallback>
          <w:pict>
            <v:shapetype w14:anchorId="4A0A4E76" id="_x0000_t202" coordsize="21600,21600" o:spt="202" path="m,l,21600r21600,l21600,xe">
              <v:stroke joinstyle="miter"/>
              <v:path gradientshapeok="t" o:connecttype="rect"/>
            </v:shapetype>
            <v:shape id="Textbox 1" o:spid="_x0000_s1026" type="#_x0000_t202" style="position:absolute;margin-left:484.25pt;margin-top:772.9pt;width:65.45pt;height:67.7pt;z-index:-1578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" filled="f" stroked="f">
              <v:textbox inset="0,0,0,0">
                <w:txbxContent>
                  <w:p w14:paraId="1EEDE154" w14:textId="77777777" w:rsidR="00EC439B" w:rsidRDefault="00EC439B">
                    <w:pPr>
                      <w:spacing w:before="127" w:line="1225" w:lineRule="exact"/>
                      <w:ind w:left="20"/>
                      <w:rPr>
                        <w:rFonts w:ascii="Times New Roman" w:hAnsi="Times New Roman"/>
                        <w:sz w:val="127"/>
                      </w:rPr>
                    </w:pPr>
                    <w:hyperlink r:id="rId2">
                      <w:r>
                        <w:rPr>
                          <w:rFonts w:ascii="Times New Roman" w:hAnsi="Times New Roman"/>
                          <w:color w:val="3D3D3D"/>
                          <w:w w:val="99"/>
                          <w:sz w:val="127"/>
                        </w:rPr>
                        <w:t>​</w:t>
                      </w:r>
                    </w:hyperlink>
                  </w:p>
                </w:txbxContent>
              </v:textbox>
              <w10:wrap anchorx="page" anchory="page"/>
            </v:shape>
          </w:pict>
        </mc:Fallback>
      </mc:AlternateContent>
    </w:r>
    <w:r>
      <w:rPr>
        <w:noProof/>
        <w:sz w:val="20"/>
      </w:rPr>
      <mc:AlternateContent>
        <mc:Choice Requires="wps">
          <w:drawing>
            <wp:anchor distT="0" distB="0" distL="0" distR="0" simplePos="0" relativeHeight="487528960" behindDoc="1" locked="0" layoutInCell="1" allowOverlap="1" wp14:anchorId="6C871E26" wp14:editId="169C87AD">
              <wp:simplePos x="0" y="0"/>
              <wp:positionH relativeFrom="page">
                <wp:posOffset>5505466</wp:posOffset>
              </wp:positionH>
              <wp:positionV relativeFrom="page">
                <wp:posOffset>10172496</wp:posOffset>
              </wp:positionV>
              <wp:extent cx="520065" cy="1327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065" cy="132715"/>
                      </a:xfrm>
                      <a:prstGeom prst="rect">
                        <a:avLst/>
                      </a:prstGeom>
                    </wps:spPr>
                    <wps:txbx>
                      <w:txbxContent>
                        <w:p w14:paraId="7EDE049E" w14:textId="3106E075" w:rsidR="00EC439B" w:rsidRDefault="00EC439B">
                          <w:pPr>
                            <w:spacing w:before="15"/>
                            <w:ind w:left="20"/>
                            <w:rPr>
                              <w:sz w:val="14"/>
                            </w:rPr>
                          </w:pPr>
                        </w:p>
                      </w:txbxContent>
                    </wps:txbx>
                    <wps:bodyPr wrap="square" lIns="0" tIns="0" rIns="0" bIns="0" rtlCol="0">
                      <a:noAutofit/>
                    </wps:bodyPr>
                  </wps:wsp>
                </a:graphicData>
              </a:graphic>
            </wp:anchor>
          </w:drawing>
        </mc:Choice>
        <mc:Fallback>
          <w:pict>
            <v:shape w14:anchorId="6C871E26" id="Textbox 2" o:spid="_x0000_s1027" type="#_x0000_t202" style="position:absolute;margin-left:433.5pt;margin-top:801pt;width:40.95pt;height:10.45pt;z-index:-1578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" filled="f" stroked="f">
              <v:textbox inset="0,0,0,0">
                <w:txbxContent>
                  <w:p w14:paraId="7EDE049E" w14:textId="3106E075" w:rsidR="00EC439B" w:rsidRDefault="00EC439B">
                    <w:pPr>
                      <w:spacing w:before="15"/>
                      <w:ind w:left="20"/>
                      <w:rPr>
                        <w:sz w:val="14"/>
                      </w:rPr>
                    </w:pPr>
                  </w:p>
                </w:txbxContent>
              </v:textbox>
              <w10:wrap anchorx="page" anchory="page"/>
            </v:shape>
          </w:pict>
        </mc:Fallback>
      </mc:AlternateContent>
    </w:r>
    <w:r>
      <w:rPr>
        <w:noProof/>
        <w:sz w:val="20"/>
      </w:rPr>
      <mc:AlternateContent>
        <mc:Choice Requires="wps">
          <w:drawing>
            <wp:anchor distT="0" distB="0" distL="0" distR="0" simplePos="0" relativeHeight="487529472" behindDoc="1" locked="0" layoutInCell="1" allowOverlap="1" wp14:anchorId="0E0DB2AB" wp14:editId="3E8C1427">
              <wp:simplePos x="0" y="0"/>
              <wp:positionH relativeFrom="page">
                <wp:posOffset>518977</wp:posOffset>
              </wp:positionH>
              <wp:positionV relativeFrom="page">
                <wp:posOffset>10188608</wp:posOffset>
              </wp:positionV>
              <wp:extent cx="816610" cy="1327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132715"/>
                      </a:xfrm>
                      <a:prstGeom prst="rect">
                        <a:avLst/>
                      </a:prstGeom>
                    </wps:spPr>
                    <wps:txbx>
                      <w:txbxContent>
                        <w:p w14:paraId="6A6CC27C" w14:textId="5611C03B" w:rsidR="00EC439B" w:rsidRPr="00956C15" w:rsidRDefault="00EC439B" w:rsidP="00956C15">
                          <w:pPr>
                            <w:spacing w:before="15"/>
                            <w:rPr>
                              <w:sz w:val="14"/>
                              <w:lang w:val="en-IN"/>
                            </w:rPr>
                          </w:pPr>
                        </w:p>
                      </w:txbxContent>
                    </wps:txbx>
                    <wps:bodyPr wrap="square" lIns="0" tIns="0" rIns="0" bIns="0" rtlCol="0">
                      <a:noAutofit/>
                    </wps:bodyPr>
                  </wps:wsp>
                </a:graphicData>
              </a:graphic>
            </wp:anchor>
          </w:drawing>
        </mc:Choice>
        <mc:Fallback>
          <w:pict>
            <v:shape w14:anchorId="0E0DB2AB" id="Textbox 3" o:spid="_x0000_s1028" type="#_x0000_t202" style="position:absolute;margin-left:40.85pt;margin-top:802.25pt;width:64.3pt;height:10.45pt;z-index:-1578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" filled="f" stroked="f">
              <v:textbox inset="0,0,0,0">
                <w:txbxContent>
                  <w:p w14:paraId="6A6CC27C" w14:textId="5611C03B" w:rsidR="00EC439B" w:rsidRPr="00956C15" w:rsidRDefault="00EC439B" w:rsidP="00956C15">
                    <w:pPr>
                      <w:spacing w:before="15"/>
                      <w:rPr>
                        <w:sz w:val="14"/>
                        <w:lang w:val="en-IN"/>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C1F8" w14:textId="77777777" w:rsidR="00956C15" w:rsidRDefault="00956C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C496F" w14:textId="77777777" w:rsidR="009E4497" w:rsidRDefault="009E4497">
      <w:r>
        <w:separator/>
      </w:r>
    </w:p>
  </w:footnote>
  <w:footnote w:type="continuationSeparator" w:id="0">
    <w:p w14:paraId="51755483" w14:textId="77777777" w:rsidR="009E4497" w:rsidRDefault="009E44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521F7" w14:textId="77777777" w:rsidR="00956C15" w:rsidRDefault="00956C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2D937" w14:textId="77777777" w:rsidR="00956C15" w:rsidRDefault="00956C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1D40C" w14:textId="77777777" w:rsidR="00956C15" w:rsidRDefault="00956C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4994"/>
    <w:multiLevelType w:val="hybridMultilevel"/>
    <w:tmpl w:val="D8BE8358"/>
    <w:lvl w:ilvl="0" w:tplc="40090001">
      <w:start w:val="1"/>
      <w:numFmt w:val="bullet"/>
      <w:lvlText w:val=""/>
      <w:lvlJc w:val="left"/>
      <w:pPr>
        <w:ind w:left="811" w:hanging="360"/>
      </w:pPr>
      <w:rPr>
        <w:rFonts w:ascii="Symbol" w:hAnsi="Symbol" w:hint="default"/>
      </w:rPr>
    </w:lvl>
    <w:lvl w:ilvl="1" w:tplc="40090003" w:tentative="1">
      <w:start w:val="1"/>
      <w:numFmt w:val="bullet"/>
      <w:lvlText w:val="o"/>
      <w:lvlJc w:val="left"/>
      <w:pPr>
        <w:ind w:left="1531" w:hanging="360"/>
      </w:pPr>
      <w:rPr>
        <w:rFonts w:ascii="Courier New" w:hAnsi="Courier New" w:cs="Courier New" w:hint="default"/>
      </w:rPr>
    </w:lvl>
    <w:lvl w:ilvl="2" w:tplc="40090005" w:tentative="1">
      <w:start w:val="1"/>
      <w:numFmt w:val="bullet"/>
      <w:lvlText w:val=""/>
      <w:lvlJc w:val="left"/>
      <w:pPr>
        <w:ind w:left="2251" w:hanging="360"/>
      </w:pPr>
      <w:rPr>
        <w:rFonts w:ascii="Wingdings" w:hAnsi="Wingdings" w:hint="default"/>
      </w:rPr>
    </w:lvl>
    <w:lvl w:ilvl="3" w:tplc="40090001" w:tentative="1">
      <w:start w:val="1"/>
      <w:numFmt w:val="bullet"/>
      <w:lvlText w:val=""/>
      <w:lvlJc w:val="left"/>
      <w:pPr>
        <w:ind w:left="2971" w:hanging="360"/>
      </w:pPr>
      <w:rPr>
        <w:rFonts w:ascii="Symbol" w:hAnsi="Symbol" w:hint="default"/>
      </w:rPr>
    </w:lvl>
    <w:lvl w:ilvl="4" w:tplc="40090003" w:tentative="1">
      <w:start w:val="1"/>
      <w:numFmt w:val="bullet"/>
      <w:lvlText w:val="o"/>
      <w:lvlJc w:val="left"/>
      <w:pPr>
        <w:ind w:left="3691" w:hanging="360"/>
      </w:pPr>
      <w:rPr>
        <w:rFonts w:ascii="Courier New" w:hAnsi="Courier New" w:cs="Courier New" w:hint="default"/>
      </w:rPr>
    </w:lvl>
    <w:lvl w:ilvl="5" w:tplc="40090005" w:tentative="1">
      <w:start w:val="1"/>
      <w:numFmt w:val="bullet"/>
      <w:lvlText w:val=""/>
      <w:lvlJc w:val="left"/>
      <w:pPr>
        <w:ind w:left="4411" w:hanging="360"/>
      </w:pPr>
      <w:rPr>
        <w:rFonts w:ascii="Wingdings" w:hAnsi="Wingdings" w:hint="default"/>
      </w:rPr>
    </w:lvl>
    <w:lvl w:ilvl="6" w:tplc="40090001" w:tentative="1">
      <w:start w:val="1"/>
      <w:numFmt w:val="bullet"/>
      <w:lvlText w:val=""/>
      <w:lvlJc w:val="left"/>
      <w:pPr>
        <w:ind w:left="5131" w:hanging="360"/>
      </w:pPr>
      <w:rPr>
        <w:rFonts w:ascii="Symbol" w:hAnsi="Symbol" w:hint="default"/>
      </w:rPr>
    </w:lvl>
    <w:lvl w:ilvl="7" w:tplc="40090003" w:tentative="1">
      <w:start w:val="1"/>
      <w:numFmt w:val="bullet"/>
      <w:lvlText w:val="o"/>
      <w:lvlJc w:val="left"/>
      <w:pPr>
        <w:ind w:left="5851" w:hanging="360"/>
      </w:pPr>
      <w:rPr>
        <w:rFonts w:ascii="Courier New" w:hAnsi="Courier New" w:cs="Courier New" w:hint="default"/>
      </w:rPr>
    </w:lvl>
    <w:lvl w:ilvl="8" w:tplc="40090005" w:tentative="1">
      <w:start w:val="1"/>
      <w:numFmt w:val="bullet"/>
      <w:lvlText w:val=""/>
      <w:lvlJc w:val="left"/>
      <w:pPr>
        <w:ind w:left="6571" w:hanging="360"/>
      </w:pPr>
      <w:rPr>
        <w:rFonts w:ascii="Wingdings" w:hAnsi="Wingdings" w:hint="default"/>
      </w:rPr>
    </w:lvl>
  </w:abstractNum>
  <w:abstractNum w:abstractNumId="1" w15:restartNumberingAfterBreak="0">
    <w:nsid w:val="07C83D0A"/>
    <w:multiLevelType w:val="hybridMultilevel"/>
    <w:tmpl w:val="B4743EFA"/>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2" w15:restartNumberingAfterBreak="0">
    <w:nsid w:val="0A7672A3"/>
    <w:multiLevelType w:val="hybridMultilevel"/>
    <w:tmpl w:val="5C28C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315ED1"/>
    <w:multiLevelType w:val="hybridMultilevel"/>
    <w:tmpl w:val="9CFCFF92"/>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4" w15:restartNumberingAfterBreak="0">
    <w:nsid w:val="29AB2D7A"/>
    <w:multiLevelType w:val="hybridMultilevel"/>
    <w:tmpl w:val="9EB4006C"/>
    <w:lvl w:ilvl="0" w:tplc="6CB6FB44">
      <w:numFmt w:val="bullet"/>
      <w:lvlText w:val="•"/>
      <w:lvlJc w:val="left"/>
      <w:pPr>
        <w:ind w:left="330" w:hanging="189"/>
      </w:pPr>
      <w:rPr>
        <w:rFonts w:ascii="Tahoma" w:eastAsia="Tahoma" w:hAnsi="Tahoma" w:cs="Tahoma" w:hint="default"/>
        <w:b w:val="0"/>
        <w:bCs w:val="0"/>
        <w:i w:val="0"/>
        <w:iCs w:val="0"/>
        <w:color w:val="3D3D3D"/>
        <w:spacing w:val="0"/>
        <w:w w:val="129"/>
        <w:sz w:val="17"/>
        <w:szCs w:val="17"/>
        <w:lang w:val="en-US" w:eastAsia="en-US" w:bidi="ar-SA"/>
      </w:rPr>
    </w:lvl>
    <w:lvl w:ilvl="1" w:tplc="E3AA8AA4">
      <w:numFmt w:val="bullet"/>
      <w:lvlText w:val="•"/>
      <w:lvlJc w:val="left"/>
      <w:pPr>
        <w:ind w:left="1356" w:hanging="189"/>
      </w:pPr>
      <w:rPr>
        <w:rFonts w:hint="default"/>
        <w:lang w:val="en-US" w:eastAsia="en-US" w:bidi="ar-SA"/>
      </w:rPr>
    </w:lvl>
    <w:lvl w:ilvl="2" w:tplc="4000B3C8">
      <w:numFmt w:val="bullet"/>
      <w:lvlText w:val="•"/>
      <w:lvlJc w:val="left"/>
      <w:pPr>
        <w:ind w:left="2372" w:hanging="189"/>
      </w:pPr>
      <w:rPr>
        <w:rFonts w:hint="default"/>
        <w:lang w:val="en-US" w:eastAsia="en-US" w:bidi="ar-SA"/>
      </w:rPr>
    </w:lvl>
    <w:lvl w:ilvl="3" w:tplc="AD447E6E">
      <w:numFmt w:val="bullet"/>
      <w:lvlText w:val="•"/>
      <w:lvlJc w:val="left"/>
      <w:pPr>
        <w:ind w:left="3388" w:hanging="189"/>
      </w:pPr>
      <w:rPr>
        <w:rFonts w:hint="default"/>
        <w:lang w:val="en-US" w:eastAsia="en-US" w:bidi="ar-SA"/>
      </w:rPr>
    </w:lvl>
    <w:lvl w:ilvl="4" w:tplc="E3BE71D8">
      <w:numFmt w:val="bullet"/>
      <w:lvlText w:val="•"/>
      <w:lvlJc w:val="left"/>
      <w:pPr>
        <w:ind w:left="4404" w:hanging="189"/>
      </w:pPr>
      <w:rPr>
        <w:rFonts w:hint="default"/>
        <w:lang w:val="en-US" w:eastAsia="en-US" w:bidi="ar-SA"/>
      </w:rPr>
    </w:lvl>
    <w:lvl w:ilvl="5" w:tplc="EF820208">
      <w:numFmt w:val="bullet"/>
      <w:lvlText w:val="•"/>
      <w:lvlJc w:val="left"/>
      <w:pPr>
        <w:ind w:left="5421" w:hanging="189"/>
      </w:pPr>
      <w:rPr>
        <w:rFonts w:hint="default"/>
        <w:lang w:val="en-US" w:eastAsia="en-US" w:bidi="ar-SA"/>
      </w:rPr>
    </w:lvl>
    <w:lvl w:ilvl="6" w:tplc="36A243CA">
      <w:numFmt w:val="bullet"/>
      <w:lvlText w:val="•"/>
      <w:lvlJc w:val="left"/>
      <w:pPr>
        <w:ind w:left="6437" w:hanging="189"/>
      </w:pPr>
      <w:rPr>
        <w:rFonts w:hint="default"/>
        <w:lang w:val="en-US" w:eastAsia="en-US" w:bidi="ar-SA"/>
      </w:rPr>
    </w:lvl>
    <w:lvl w:ilvl="7" w:tplc="F860096C">
      <w:numFmt w:val="bullet"/>
      <w:lvlText w:val="•"/>
      <w:lvlJc w:val="left"/>
      <w:pPr>
        <w:ind w:left="7453" w:hanging="189"/>
      </w:pPr>
      <w:rPr>
        <w:rFonts w:hint="default"/>
        <w:lang w:val="en-US" w:eastAsia="en-US" w:bidi="ar-SA"/>
      </w:rPr>
    </w:lvl>
    <w:lvl w:ilvl="8" w:tplc="B2A6298A">
      <w:numFmt w:val="bullet"/>
      <w:lvlText w:val="•"/>
      <w:lvlJc w:val="left"/>
      <w:pPr>
        <w:ind w:left="8469" w:hanging="189"/>
      </w:pPr>
      <w:rPr>
        <w:rFonts w:hint="default"/>
        <w:lang w:val="en-US" w:eastAsia="en-US" w:bidi="ar-SA"/>
      </w:rPr>
    </w:lvl>
  </w:abstractNum>
  <w:abstractNum w:abstractNumId="5" w15:restartNumberingAfterBreak="0">
    <w:nsid w:val="46463686"/>
    <w:multiLevelType w:val="hybridMultilevel"/>
    <w:tmpl w:val="E24870D0"/>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6" w15:restartNumberingAfterBreak="0">
    <w:nsid w:val="669B18B4"/>
    <w:multiLevelType w:val="hybridMultilevel"/>
    <w:tmpl w:val="BA90DBFE"/>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num w:numId="1" w16cid:durableId="1738016540">
    <w:abstractNumId w:val="4"/>
  </w:num>
  <w:num w:numId="2" w16cid:durableId="858205390">
    <w:abstractNumId w:val="0"/>
  </w:num>
  <w:num w:numId="3" w16cid:durableId="728768914">
    <w:abstractNumId w:val="2"/>
  </w:num>
  <w:num w:numId="4" w16cid:durableId="1329016413">
    <w:abstractNumId w:val="6"/>
  </w:num>
  <w:num w:numId="5" w16cid:durableId="2043509752">
    <w:abstractNumId w:val="3"/>
  </w:num>
  <w:num w:numId="6" w16cid:durableId="2019430714">
    <w:abstractNumId w:val="1"/>
  </w:num>
  <w:num w:numId="7" w16cid:durableId="11404642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39B"/>
    <w:rsid w:val="00010E3B"/>
    <w:rsid w:val="0006490F"/>
    <w:rsid w:val="000804E7"/>
    <w:rsid w:val="00092CB9"/>
    <w:rsid w:val="000B3E69"/>
    <w:rsid w:val="000C5ECF"/>
    <w:rsid w:val="0010505E"/>
    <w:rsid w:val="00114310"/>
    <w:rsid w:val="00116AEE"/>
    <w:rsid w:val="001359A3"/>
    <w:rsid w:val="00136489"/>
    <w:rsid w:val="00147A1D"/>
    <w:rsid w:val="00147F81"/>
    <w:rsid w:val="00154D3D"/>
    <w:rsid w:val="001876EA"/>
    <w:rsid w:val="001A1197"/>
    <w:rsid w:val="001A6E4E"/>
    <w:rsid w:val="001B7067"/>
    <w:rsid w:val="001D1FAD"/>
    <w:rsid w:val="001E2F7D"/>
    <w:rsid w:val="001F37E7"/>
    <w:rsid w:val="001F43AD"/>
    <w:rsid w:val="001F7F13"/>
    <w:rsid w:val="00251DAB"/>
    <w:rsid w:val="00257FB3"/>
    <w:rsid w:val="00262975"/>
    <w:rsid w:val="00281FBF"/>
    <w:rsid w:val="00283CDA"/>
    <w:rsid w:val="00290BB3"/>
    <w:rsid w:val="00291C64"/>
    <w:rsid w:val="002A5B35"/>
    <w:rsid w:val="002B6C89"/>
    <w:rsid w:val="002B770B"/>
    <w:rsid w:val="002C412F"/>
    <w:rsid w:val="002D26C3"/>
    <w:rsid w:val="002E6900"/>
    <w:rsid w:val="002E6AAF"/>
    <w:rsid w:val="00315CB9"/>
    <w:rsid w:val="00332537"/>
    <w:rsid w:val="003359FF"/>
    <w:rsid w:val="00351F2B"/>
    <w:rsid w:val="00356702"/>
    <w:rsid w:val="003715D7"/>
    <w:rsid w:val="0039360E"/>
    <w:rsid w:val="003954D6"/>
    <w:rsid w:val="003B4873"/>
    <w:rsid w:val="003C64DE"/>
    <w:rsid w:val="003E3760"/>
    <w:rsid w:val="003E6A9E"/>
    <w:rsid w:val="003F2274"/>
    <w:rsid w:val="003F3454"/>
    <w:rsid w:val="0040142F"/>
    <w:rsid w:val="00434603"/>
    <w:rsid w:val="004374BF"/>
    <w:rsid w:val="004445DB"/>
    <w:rsid w:val="00452AB7"/>
    <w:rsid w:val="00467BBA"/>
    <w:rsid w:val="004727B3"/>
    <w:rsid w:val="00487189"/>
    <w:rsid w:val="004C0569"/>
    <w:rsid w:val="004D45C9"/>
    <w:rsid w:val="004D6B8B"/>
    <w:rsid w:val="004E0FB8"/>
    <w:rsid w:val="005051E4"/>
    <w:rsid w:val="005103F6"/>
    <w:rsid w:val="00510BCD"/>
    <w:rsid w:val="00512BED"/>
    <w:rsid w:val="0051674A"/>
    <w:rsid w:val="00516ADD"/>
    <w:rsid w:val="00520F39"/>
    <w:rsid w:val="0052790E"/>
    <w:rsid w:val="00543A56"/>
    <w:rsid w:val="005704F8"/>
    <w:rsid w:val="005B4181"/>
    <w:rsid w:val="005F6CE5"/>
    <w:rsid w:val="005F6F1E"/>
    <w:rsid w:val="006036EF"/>
    <w:rsid w:val="0060470B"/>
    <w:rsid w:val="00604A0B"/>
    <w:rsid w:val="00642549"/>
    <w:rsid w:val="00663A1B"/>
    <w:rsid w:val="00666431"/>
    <w:rsid w:val="00671EF3"/>
    <w:rsid w:val="006826B2"/>
    <w:rsid w:val="0069476D"/>
    <w:rsid w:val="006A21A9"/>
    <w:rsid w:val="006C46F9"/>
    <w:rsid w:val="007079DA"/>
    <w:rsid w:val="007304BB"/>
    <w:rsid w:val="0075047F"/>
    <w:rsid w:val="00755A46"/>
    <w:rsid w:val="00755C46"/>
    <w:rsid w:val="007E5408"/>
    <w:rsid w:val="00804CF6"/>
    <w:rsid w:val="00832336"/>
    <w:rsid w:val="0084369E"/>
    <w:rsid w:val="008619E8"/>
    <w:rsid w:val="00886879"/>
    <w:rsid w:val="00890C02"/>
    <w:rsid w:val="00891A40"/>
    <w:rsid w:val="008C126E"/>
    <w:rsid w:val="008C5A2C"/>
    <w:rsid w:val="008D3A7F"/>
    <w:rsid w:val="00901926"/>
    <w:rsid w:val="009039EA"/>
    <w:rsid w:val="009062D6"/>
    <w:rsid w:val="009325E0"/>
    <w:rsid w:val="00940FAE"/>
    <w:rsid w:val="00941B12"/>
    <w:rsid w:val="00956C15"/>
    <w:rsid w:val="00964AFD"/>
    <w:rsid w:val="00982100"/>
    <w:rsid w:val="009A2FB8"/>
    <w:rsid w:val="009C78FC"/>
    <w:rsid w:val="009E3A4F"/>
    <w:rsid w:val="009E4497"/>
    <w:rsid w:val="009F02F1"/>
    <w:rsid w:val="00A02351"/>
    <w:rsid w:val="00A14B95"/>
    <w:rsid w:val="00A16507"/>
    <w:rsid w:val="00A16E26"/>
    <w:rsid w:val="00A359E1"/>
    <w:rsid w:val="00A52826"/>
    <w:rsid w:val="00A539CB"/>
    <w:rsid w:val="00A72E4D"/>
    <w:rsid w:val="00A96855"/>
    <w:rsid w:val="00AB21C2"/>
    <w:rsid w:val="00AB51F1"/>
    <w:rsid w:val="00AB6BD3"/>
    <w:rsid w:val="00AC6137"/>
    <w:rsid w:val="00AD4BCF"/>
    <w:rsid w:val="00AE643A"/>
    <w:rsid w:val="00AF011C"/>
    <w:rsid w:val="00B00DF0"/>
    <w:rsid w:val="00B04A23"/>
    <w:rsid w:val="00B06BE6"/>
    <w:rsid w:val="00B434F7"/>
    <w:rsid w:val="00B463A2"/>
    <w:rsid w:val="00B76F8D"/>
    <w:rsid w:val="00B8307F"/>
    <w:rsid w:val="00B85A31"/>
    <w:rsid w:val="00B85EC3"/>
    <w:rsid w:val="00B92E6B"/>
    <w:rsid w:val="00BA45C6"/>
    <w:rsid w:val="00BB067D"/>
    <w:rsid w:val="00BB4FC8"/>
    <w:rsid w:val="00BC02D3"/>
    <w:rsid w:val="00BC23F2"/>
    <w:rsid w:val="00BC59E5"/>
    <w:rsid w:val="00BD0579"/>
    <w:rsid w:val="00BD1C49"/>
    <w:rsid w:val="00BD4C38"/>
    <w:rsid w:val="00BD74FD"/>
    <w:rsid w:val="00BE5B2F"/>
    <w:rsid w:val="00BE78ED"/>
    <w:rsid w:val="00C52A72"/>
    <w:rsid w:val="00C53B58"/>
    <w:rsid w:val="00C55C30"/>
    <w:rsid w:val="00C604C9"/>
    <w:rsid w:val="00C702AC"/>
    <w:rsid w:val="00C73CB9"/>
    <w:rsid w:val="00C822B6"/>
    <w:rsid w:val="00CA1776"/>
    <w:rsid w:val="00CA1F8D"/>
    <w:rsid w:val="00CA7D38"/>
    <w:rsid w:val="00CC47F6"/>
    <w:rsid w:val="00CC78B2"/>
    <w:rsid w:val="00CE7416"/>
    <w:rsid w:val="00D01AB7"/>
    <w:rsid w:val="00D3004D"/>
    <w:rsid w:val="00D44AA1"/>
    <w:rsid w:val="00D56D0A"/>
    <w:rsid w:val="00D8577D"/>
    <w:rsid w:val="00DA67DF"/>
    <w:rsid w:val="00DC4389"/>
    <w:rsid w:val="00DC784A"/>
    <w:rsid w:val="00DE0900"/>
    <w:rsid w:val="00DE7780"/>
    <w:rsid w:val="00DF2E5D"/>
    <w:rsid w:val="00E025A4"/>
    <w:rsid w:val="00E11448"/>
    <w:rsid w:val="00E239DF"/>
    <w:rsid w:val="00E32B45"/>
    <w:rsid w:val="00E35DA4"/>
    <w:rsid w:val="00E56A20"/>
    <w:rsid w:val="00E71C44"/>
    <w:rsid w:val="00EA11AF"/>
    <w:rsid w:val="00EA647F"/>
    <w:rsid w:val="00EB370A"/>
    <w:rsid w:val="00EC439B"/>
    <w:rsid w:val="00EE62E1"/>
    <w:rsid w:val="00EF1311"/>
    <w:rsid w:val="00F738CC"/>
    <w:rsid w:val="00F87B06"/>
    <w:rsid w:val="00FE15DB"/>
    <w:rsid w:val="00FE31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E6B7C"/>
  <w15:docId w15:val="{9F0810A8-151F-48A0-9242-D450D66EE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5"/>
      <w:szCs w:val="25"/>
    </w:rPr>
  </w:style>
  <w:style w:type="paragraph" w:styleId="Heading2">
    <w:name w:val="heading 2"/>
    <w:basedOn w:val="Normal"/>
    <w:uiPriority w:val="9"/>
    <w:unhideWhenUsed/>
    <w:qFormat/>
    <w:pPr>
      <w:spacing w:before="28"/>
      <w:ind w:left="91"/>
      <w:outlineLvl w:val="1"/>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Title">
    <w:name w:val="Title"/>
    <w:basedOn w:val="Normal"/>
    <w:uiPriority w:val="10"/>
    <w:qFormat/>
    <w:pPr>
      <w:spacing w:before="77"/>
      <w:ind w:left="6"/>
      <w:jc w:val="center"/>
    </w:pPr>
    <w:rPr>
      <w:b/>
      <w:bCs/>
      <w:sz w:val="30"/>
      <w:szCs w:val="30"/>
    </w:rPr>
  </w:style>
  <w:style w:type="paragraph" w:styleId="ListParagraph">
    <w:name w:val="List Paragraph"/>
    <w:basedOn w:val="Normal"/>
    <w:uiPriority w:val="1"/>
    <w:qFormat/>
    <w:pPr>
      <w:spacing w:before="49"/>
      <w:ind w:left="329" w:hanging="18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56C15"/>
    <w:pPr>
      <w:tabs>
        <w:tab w:val="center" w:pos="4513"/>
        <w:tab w:val="right" w:pos="9026"/>
      </w:tabs>
    </w:pPr>
  </w:style>
  <w:style w:type="character" w:customStyle="1" w:styleId="HeaderChar">
    <w:name w:val="Header Char"/>
    <w:basedOn w:val="DefaultParagraphFont"/>
    <w:link w:val="Header"/>
    <w:uiPriority w:val="99"/>
    <w:rsid w:val="00956C15"/>
    <w:rPr>
      <w:rFonts w:ascii="Tahoma" w:eastAsia="Tahoma" w:hAnsi="Tahoma" w:cs="Tahoma"/>
    </w:rPr>
  </w:style>
  <w:style w:type="paragraph" w:styleId="Footer">
    <w:name w:val="footer"/>
    <w:basedOn w:val="Normal"/>
    <w:link w:val="FooterChar"/>
    <w:uiPriority w:val="99"/>
    <w:unhideWhenUsed/>
    <w:rsid w:val="00956C15"/>
    <w:pPr>
      <w:tabs>
        <w:tab w:val="center" w:pos="4513"/>
        <w:tab w:val="right" w:pos="9026"/>
      </w:tabs>
    </w:pPr>
  </w:style>
  <w:style w:type="character" w:customStyle="1" w:styleId="FooterChar">
    <w:name w:val="Footer Char"/>
    <w:basedOn w:val="DefaultParagraphFont"/>
    <w:link w:val="Footer"/>
    <w:uiPriority w:val="99"/>
    <w:rsid w:val="00956C15"/>
    <w:rPr>
      <w:rFonts w:ascii="Tahoma" w:eastAsia="Tahoma" w:hAnsi="Tahoma" w:cs="Tahoma"/>
    </w:rPr>
  </w:style>
  <w:style w:type="character" w:styleId="Hyperlink">
    <w:name w:val="Hyperlink"/>
    <w:basedOn w:val="DefaultParagraphFont"/>
    <w:uiPriority w:val="99"/>
    <w:unhideWhenUsed/>
    <w:rsid w:val="001876EA"/>
    <w:rPr>
      <w:color w:val="0000FF" w:themeColor="hyperlink"/>
      <w:u w:val="single"/>
    </w:rPr>
  </w:style>
  <w:style w:type="character" w:styleId="UnresolvedMention">
    <w:name w:val="Unresolved Mention"/>
    <w:basedOn w:val="DefaultParagraphFont"/>
    <w:uiPriority w:val="99"/>
    <w:semiHidden/>
    <w:unhideWhenUsed/>
    <w:rsid w:val="001876EA"/>
    <w:rPr>
      <w:color w:val="605E5C"/>
      <w:shd w:val="clear" w:color="auto" w:fill="E1DFDD"/>
    </w:rPr>
  </w:style>
  <w:style w:type="paragraph" w:styleId="NoSpacing">
    <w:name w:val="No Spacing"/>
    <w:uiPriority w:val="1"/>
    <w:qFormat/>
    <w:rsid w:val="00DC4389"/>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https://enhancv.com/resume" TargetMode="External"/><Relationship Id="rId1" Type="http://schemas.openxmlformats.org/officeDocument/2006/relationships/hyperlink" Target="https://enhancv.com/resu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1653</TotalTime>
  <Pages>2</Pages>
  <Words>860</Words>
  <Characters>4904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Charlotte Jones Resume</vt:lpstr>
    </vt:vector>
  </TitlesOfParts>
  <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Charlotte Jones Resume</dc:title>
  <dc:creator>hp</dc:creator>
  <cp:lastModifiedBy>yoginder bagga</cp:lastModifiedBy>
  <cp:revision>80</cp:revision>
  <dcterms:created xsi:type="dcterms:W3CDTF">2025-11-18T17:34:00Z</dcterms:created>
  <dcterms:modified xsi:type="dcterms:W3CDTF">2026-07-09T16:47:00Z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2025-10-26T00:00:00Z</vt:filetime>
  </property>
  <property fmtid="{D5CDD505-2E9C-101B-9397-08002B2CF9AE}" pid="3" name="Creator">
    <vt:lpwstr>Enhancv</vt:lpwstr>
  </property>
  <property fmtid="{D5CDD505-2E9C-101B-9397-08002B2CF9AE}" pid="4" name="LastSaved">
    <vt:filetime>2025-10-26T00:00:00Z</vt:filetime>
  </property>
  <property fmtid="{D5CDD505-2E9C-101B-9397-08002B2CF9AE}" pid="5" name="Producer">
    <vt:lpwstr>Enhancv (https://www.enhancv.com)</vt:lpwstr>
  </property>
  <property fmtid="{D5CDD505-2E9C-101B-9397-08002B2CF9AE}" pid="6" name="ecv-data">
    <vt:lpwstr>{"_id":"68fe8265c5e7faf01f62dff2","style":{"background":null,"colors":["#000000","#6F7878"],"columnLayoutOption":1,"fontBody":"interui","fontHeading":"volkhov","fontSize":3,"headerExtraSpacing":0,"isMetaDataDisabled":false,"layout":"ivyleague","layoutSize":"medium","lineHeightOption":0,"marginOption":1,"pageMarginOption":3,"record":"ResumeStyle"},"header":{"contacts":"","customHeight":188,"email":"","extraField":"","extraLink":"","height":88,"link":"linkedin.com","location":"San Antonio, Texas","name":"Charlotte Jones","phone":"","photo":"","dateOfBirth":"","nationality":"","photoStyle":"round","record":"Header","showEmail":true,"showExtraField":false,"showExtraLink":false,"showLink":true,"showLocation":true,"showPhone":false,"showPhoto":false,"showTitle":true,"showDateOfBirth":false,"showNationality":false,"title":"Senior Backend Software Engineer | Python | C++","uppercaseName":false},"sections":[{"__t":"SummarySection","column":0,"enabled":true,"height":40,"items":[{"height":154,"id":"n7abpgn7uu","record":"SummaryItem","alignment":"left","text":"Highly experienced Senior Backend Software Engineer with a strong background in Python and C++. Skilled in designing and developing high-performance backend systems deployed on AWS. Recognized for resolving complex technical issues resulting in improved system performance and patient care. Proficient in utilizing CI/CD tools and databases such as PostgreSQL and MongoDB. Master's degree in Computer Science from the University of Texas at Austin. Accomplishments include developing a machine learning model that enhanced medical diagnosis accuracy, leading a successful product launch, and receiving the Employee of the Year award. Enthusiastic about joining a London-based client that develops life-saving medical devices and contributing to their mission of preventing patient death through advanced technology."}],"name":"","record":"SummarySection","showTitle":true},{"__t":"TechnologySection","column":1,"enabled":true,"height":40,"items":[{"height":48,"id":"w05og9keee","record":"TechnologyItem","description":"","showTitle":false,"tags":["Python","C++","Amazon AWS Services","SQL","MySQL","PostgreSQL","NoSQL databases","Atlassian JIRA","Confluence","Terraform","Git","CI/CD","TimescaleDB","MongoDB"],"title":""}],"name":"","record":"TechnologySection","compactMode":true,"surroundingBorder":false},{"__t":"ExperienceSection","column":0,"enabled":true,"height":40,"items":[{"dateRange":{"fromMonth":null,"fromYear":2018,"isOngoing":false,"ongoingText":"","record":"DateRange","toMonth":null,"toYear":2022},"table":{"cols":2,"record":"TableItem","rows":[["&lt;b&gt;Project name&lt;/b&gt;","&lt;b&gt;Description&lt;/b&gt;"],["",""]]},"height":187,"id":"9k1trzzecn","record":"ExperienceItem","alignment":"left","bullets":["Optimized database queries, reducing response time by 40% and improving overall system performance.","Collaborated with U.S. and U.K. teams to create functional table structures for software handling over 5 terabytes of data.","Implemented CI/CD pipelines using Git, Jenkins, and GitHub Actions to automate software delivery processes."],"companyLogo":"","description":"Developed and maintained high-performance backend systems written in Python and C++, ensuring continuous availability of APIs and services fetching billions of data points related to patients' statuses, resulting in improved patient care.","link":"","location":"San Antonio, Texas","position":"Senior Backend Software Engineer","showBullets":true,"showCompany":true,"showDateRange":true,"showDescription":true,"showLink":false,"showLocation":true,"showTable":true,"showTitle":true,"workplace":"MedTech Solutions"},{"dateRange":{"fromMonth":null,"fromYear":2016,"isOngoing":false,"ongoingText":"","record":"DateRange","toMonth":null,"toYear":2018},"table":{"cols":2,"record":"TableItem","rows":[["&lt;b&gt;Project name&lt;/b&gt;","&lt;b&gt;Description&lt;/b&gt;"],["",""]]},"height":168,"id":"lg3ek6i3ls","record":"ExperienceItem","alignment":"left","bullets":["Designed and implemented APIs to fetch and process critical patient data, resulting in improved diagnosis accuracy.","Integrated cloud-based electronic healthcare management software providers, ensuring up-to-date patient information.","Collaborated with cross-functional teams to develop software products deployed in medical devices."],"companyLogo":"","description":"Contributed to the development of proprietary hardware, software, and algorithms for a life-saving medical device, ensuring high performance, reliability, and efficiency.","link":"","location":"London, United Kingdom","position":"Software Engineer","showBullets":true,"showCompany":true,"showDateRange":true,"showDescription":true,"showLink":false,"showLocation":true,"showTable":true,"showTitle":true,"workplace":"HealthTech Innovators"},{"dateRange":{"fromMonth":null,"fromYear":2014,"isOngoing":false,"ongoingText":"","record":"DateRange","toMonth":null,"toYear":2016},"table":{"cols":2,"record":"TableItem","rows":[["&lt;b&gt;Project name&lt;/b&gt;","&lt;b&gt;Description&lt;/b&gt;"],["",""]]},"height":168,"id":"faahgvwxko","record":"ExperienceItem","alignment":"left","bullets":["Implemented efficient database indexing techniques resulting in a 25% reduction in query response time.","Collaborated with frontend developers to integrate user interfaces with backend systems.","Resolved bugs and performed code reviews to ensure software quality and adherence to coding standards."],"companyLogo":"","description":"Assisted in the development and maintenance of software applications for various clients, focusing on backend systems and database management.","link":"","location":"San Antonio, Texas","position":"Associate Software Engineer","showBullets":true,"showCompany":true,"showDateRange":true,"showDescription":true,"showLink":false,"showLocation":true,"showTable":true,"showTitle":true,"workplace":"Tech Solutions Ltd."}],"name":"","record":"ExperienceSection","showCompanyLogos":false,"timelineWidth":136},{"__t":"EducationSection","column":0,"enabled":true,"height":40,"items":[{"dateRange":{"fromMonth":null,"fromYear":2012,"isOngoing":false,"ongoingText":"","record":"DateRange","toMonth":null,"toYear":2014},"height":59,"id":"nqehxb94ej","record":"EducationItem","alignment":"left","bullets":[""],"companyLogo":"","degree":"Master of Science in Computer Science","gpa":"","gpaText":"","institution":"University of Texas at Austin","location":"Austin, Texas","maxGpa":"","showBullets":false,"showDateRange":true,"showGpa":false,"showInstitution":true,"showLocation":true},{"dateRange":{"fromMonth":null,"fromYear":2008,"isOngoing":false,"ongoingText":"","record":"DateRange","toMonth":null,"toYear":2012},"height":59,"id":"2mco87k8em","record":"EducationItem","alignment":"left","bullets":[""],"companyLogo":"","degree":"Bachelor of Engineering in Software Engineering","gpa":"","gpaText":"","institution":"University of California, San Diego","location":"San Diego, California","maxGpa":"","showBullets":false,"showDateRange":true,"showGpa":false,"showInstitution":true,"showLocation":true}],"name":"","record":"EducationSection","showCompanyLogos":false,"timelineWidth":136},{"__t":"ActivitySection","column":1,"enabled":true,"height":39,"items":[{"dateRange":{"fromMonth":null,"fromYear":null,"isOngoing":false,"ongoingText":"","record":"DateRange","toMonth":null,"toYear":null},"height":85,"id":"l5ylprsd6n","record":"ActivityItem","alignment":"left","bullets":[""],"description":"Contributed to the development of an open-source API for accessing and analyzing health data. [github.com/health-data-api]","link":"","location":"","showBullets":false,"showDateRange":false,"showDescription":true,"showLink":false,"showLocation":false,"title":"Open Source Project: Health Data API"},{"dateRange":{"fromMonth":null,"fromYear":null,"isOngoing":false,"ongoingText":"","record":"DateRange","toMonth":null,"toYear":null},"height":85,"id":"xkg0vzkh7i","record":"ActivityItem","alignment":"left","bullets":[""],"description":"Developed a medical device simulator that allows testing and validation of software algorithms in a controlled environment. [github.com/medical-device-simulator]","link":"","location":"","showBullets":false,"showDateRange":false,"showDescription":true,"showLink":false,"showLocation":false,"title":"Open Source Project: Medical Device Simulator"}],"name":"","record":"ActivitySection"},{"__t":"TalentSection","column":1,"enabled":true,"height":39,"items":[{"height":105,"id":"18rhf5x808","record":"TalentItem","alignment":"left","description":"Resolved complex technical issues resulting in a 30% reduction in system downtime.","icon":"84-flag","showDescription":true,"title":"Problem Solving"},{"height":105,"id":"rn25klc28l","record":"TalentItem","alignment":"left","description":"Facilitated cross-functional teamwork leading to a successful product launch within aggressive timelines.","icon":"62-plan-01","showDescription":true,"title":"Collaboration"},{"height":105,"id":"m1rizhzxeh","record":"TalentItem","alignment":"left","description":"Quickly adapted to new technologies and increased productivity by 20% through self-guided learning.","icon":"133-magic-wand","showDescription":true,"title":"Adaptability"}],"name":"","record":"TalentSection","showIcons":true}],"user":"68fe825ac5e7faf01f62dd9c"}</vt:lpwstr>
  </property>
</Properties>
</file>