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120"/>
      </w:tblGrid>
      <w:tr w:rsidR="00403891" w14:paraId="4276B1C6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6E"/>
          </w:tcPr>
          <w:p w14:paraId="57F57AB7" w14:textId="77777777" w:rsidR="00403891" w:rsidRDefault="00403891"/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single" w:sz="12" w:space="0" w:color="007B6E"/>
              <w:right w:val="none" w:sz="0" w:space="0" w:color="FFFFFF"/>
            </w:tcBorders>
            <w:tcMar>
              <w:top w:w="120" w:type="dxa"/>
              <w:left w:w="280" w:type="dxa"/>
              <w:bottom w:w="140" w:type="dxa"/>
              <w:right w:w="0" w:type="dxa"/>
            </w:tcMar>
          </w:tcPr>
          <w:p w14:paraId="7F719CF6" w14:textId="77777777" w:rsidR="00403891" w:rsidRDefault="00000000">
            <w:pPr>
              <w:tabs>
                <w:tab w:val="right" w:pos="8800"/>
              </w:tabs>
              <w:spacing w:after="20"/>
            </w:pPr>
            <w:r>
              <w:rPr>
                <w:b/>
                <w:bCs/>
                <w:color w:val="111111"/>
                <w:sz w:val="48"/>
                <w:szCs w:val="48"/>
              </w:rPr>
              <w:t>MONISH B</w:t>
            </w:r>
            <w:r>
              <w:rPr>
                <w:i/>
                <w:iCs/>
                <w:color w:val="5F5F5F"/>
                <w:sz w:val="19"/>
                <w:szCs w:val="19"/>
              </w:rPr>
              <w:tab/>
            </w:r>
            <w:r w:rsidRPr="000F2935">
              <w:rPr>
                <w:b/>
                <w:bCs/>
                <w:color w:val="5F5F5F"/>
              </w:rPr>
              <w:t>5+ Years Experience</w:t>
            </w:r>
          </w:p>
          <w:p w14:paraId="449F8B71" w14:textId="77777777" w:rsidR="00403891" w:rsidRDefault="00000000">
            <w:pPr>
              <w:spacing w:after="30"/>
            </w:pPr>
            <w:r>
              <w:rPr>
                <w:color w:val="007B6E"/>
                <w:sz w:val="24"/>
                <w:szCs w:val="24"/>
              </w:rPr>
              <w:t>Azure Data Engineer</w:t>
            </w:r>
          </w:p>
          <w:p w14:paraId="37B5547B" w14:textId="41CE683B" w:rsidR="00403891" w:rsidRDefault="00C93872">
            <w:r>
              <w:rPr>
                <w:color w:val="5F5F5F"/>
                <w:sz w:val="19"/>
                <w:szCs w:val="19"/>
              </w:rPr>
              <w:t>m</w:t>
            </w:r>
            <w:r w:rsidR="003130A6">
              <w:rPr>
                <w:color w:val="5F5F5F"/>
                <w:sz w:val="19"/>
                <w:szCs w:val="19"/>
              </w:rPr>
              <w:t>onish</w:t>
            </w:r>
            <w:r>
              <w:rPr>
                <w:color w:val="5F5F5F"/>
                <w:sz w:val="19"/>
                <w:szCs w:val="19"/>
              </w:rPr>
              <w:t>b2310</w:t>
            </w:r>
            <w:r w:rsidR="00000000">
              <w:rPr>
                <w:color w:val="5F5F5F"/>
                <w:sz w:val="19"/>
                <w:szCs w:val="19"/>
              </w:rPr>
              <w:t>@gmail.com</w:t>
            </w:r>
            <w:r w:rsidR="00000000">
              <w:rPr>
                <w:color w:val="007B6E"/>
                <w:sz w:val="19"/>
                <w:szCs w:val="19"/>
              </w:rPr>
              <w:t xml:space="preserve">   |   </w:t>
            </w:r>
            <w:r w:rsidR="00000000">
              <w:rPr>
                <w:color w:val="5F5F5F"/>
                <w:sz w:val="19"/>
                <w:szCs w:val="19"/>
              </w:rPr>
              <w:t xml:space="preserve">+91 </w:t>
            </w:r>
            <w:r w:rsidR="003130A6">
              <w:rPr>
                <w:color w:val="5F5F5F"/>
                <w:sz w:val="19"/>
                <w:szCs w:val="19"/>
              </w:rPr>
              <w:t>9063913126</w:t>
            </w:r>
          </w:p>
        </w:tc>
      </w:tr>
    </w:tbl>
    <w:p w14:paraId="5E8ED085" w14:textId="77777777" w:rsidR="00403891" w:rsidRDefault="00403891">
      <w:pPr>
        <w:spacing w:before="100"/>
      </w:pPr>
    </w:p>
    <w:p w14:paraId="27E2651F" w14:textId="1C514476" w:rsidR="00403891" w:rsidRDefault="00000000">
      <w:pPr>
        <w:spacing w:before="240"/>
      </w:pPr>
      <w:r w:rsidRPr="00C627C5">
        <w:rPr>
          <w:b/>
          <w:bCs/>
          <w:color w:val="007B6E"/>
          <w:sz w:val="21"/>
          <w:szCs w:val="21"/>
        </w:rPr>
        <w:t>PROFESSIONAL SUMMARY</w:t>
      </w:r>
    </w:p>
    <w:p w14:paraId="334E11D5" w14:textId="77777777" w:rsidR="00403891" w:rsidRDefault="00403891">
      <w:pPr>
        <w:pBdr>
          <w:bottom w:val="single" w:sz="6" w:space="1" w:color="007B6E"/>
        </w:pBdr>
        <w:spacing w:before="30" w:after="100"/>
      </w:pPr>
    </w:p>
    <w:p w14:paraId="550EDB5D" w14:textId="3E1C4CE1" w:rsidR="00403891" w:rsidRDefault="00000000">
      <w:pPr>
        <w:spacing w:after="120"/>
      </w:pPr>
      <w:r>
        <w:rPr>
          <w:b/>
          <w:bCs/>
          <w:color w:val="005C52"/>
        </w:rPr>
        <w:t>Azure Data Engineer</w:t>
      </w:r>
      <w:r>
        <w:t xml:space="preserve"> with </w:t>
      </w:r>
      <w:r>
        <w:rPr>
          <w:b/>
          <w:bCs/>
          <w:color w:val="005C52"/>
        </w:rPr>
        <w:t>5+ years</w:t>
      </w:r>
      <w:r>
        <w:t xml:space="preserve"> of hands-on experience designing, building, and optimising enterprise cloud data pipelines and analytics platforms on Microsoft Azure. Deep expertise in </w:t>
      </w:r>
      <w:r>
        <w:rPr>
          <w:b/>
          <w:bCs/>
          <w:color w:val="111111"/>
        </w:rPr>
        <w:t xml:space="preserve">Azure Data Factory, Azure Databricks, Azure Synapse Analytics, </w:t>
      </w:r>
      <w:proofErr w:type="spellStart"/>
      <w:r>
        <w:rPr>
          <w:b/>
          <w:bCs/>
          <w:color w:val="111111"/>
        </w:rPr>
        <w:t>PySpark</w:t>
      </w:r>
      <w:proofErr w:type="spellEnd"/>
      <w:r>
        <w:rPr>
          <w:b/>
          <w:bCs/>
          <w:color w:val="111111"/>
        </w:rPr>
        <w:t xml:space="preserve">, Python, </w:t>
      </w:r>
      <w:r w:rsidR="00D4121F">
        <w:rPr>
          <w:b/>
          <w:bCs/>
          <w:color w:val="111111"/>
        </w:rPr>
        <w:t xml:space="preserve">SQL, </w:t>
      </w:r>
      <w:r>
        <w:rPr>
          <w:b/>
          <w:bCs/>
          <w:color w:val="111111"/>
        </w:rPr>
        <w:t>T-SQL,</w:t>
      </w:r>
      <w:r>
        <w:t xml:space="preserve"> and </w:t>
      </w:r>
      <w:r>
        <w:rPr>
          <w:b/>
          <w:bCs/>
          <w:color w:val="111111"/>
        </w:rPr>
        <w:t>Power BI.</w:t>
      </w:r>
      <w:r>
        <w:t xml:space="preserve"> Proven ability to deliver scalable ETL/ELT solutions using Medallion (Bronze/Silver/Gold) architecture, implement SCD logic, enforce data governance via Unity </w:t>
      </w:r>
      <w:proofErr w:type="spellStart"/>
      <w:r>
        <w:t>Catalog</w:t>
      </w:r>
      <w:proofErr w:type="spellEnd"/>
      <w:r>
        <w:t xml:space="preserve">, and automate CI/CD via Azure DevOps. </w:t>
      </w:r>
    </w:p>
    <w:p w14:paraId="36026776" w14:textId="354398AA" w:rsidR="00403891" w:rsidRPr="00C627C5" w:rsidRDefault="00000000">
      <w:pPr>
        <w:spacing w:before="240"/>
        <w:rPr>
          <w:b/>
          <w:bCs/>
          <w:color w:val="007B6E"/>
          <w:sz w:val="21"/>
          <w:szCs w:val="21"/>
        </w:rPr>
      </w:pPr>
      <w:r w:rsidRPr="00C627C5">
        <w:rPr>
          <w:b/>
          <w:bCs/>
          <w:color w:val="007B6E"/>
          <w:sz w:val="21"/>
          <w:szCs w:val="21"/>
        </w:rPr>
        <w:t>TECHNICAL SKILLS</w:t>
      </w:r>
    </w:p>
    <w:p w14:paraId="1547EA31" w14:textId="77777777" w:rsidR="00403891" w:rsidRDefault="00403891">
      <w:pPr>
        <w:pBdr>
          <w:bottom w:val="single" w:sz="6" w:space="1" w:color="007B6E"/>
        </w:pBdr>
        <w:spacing w:before="30" w:after="100"/>
      </w:pPr>
    </w:p>
    <w:p w14:paraId="02F028DB" w14:textId="77777777" w:rsidR="00403891" w:rsidRDefault="00000000">
      <w:pPr>
        <w:spacing w:before="44" w:after="44"/>
      </w:pPr>
      <w:r>
        <w:rPr>
          <w:b/>
          <w:bCs/>
          <w:color w:val="111111"/>
        </w:rPr>
        <w:t xml:space="preserve">Cloud &amp; Orchestration: </w:t>
      </w:r>
      <w:r>
        <w:t>Azure Data Factory (ADF), Azure Databricks, Azure Synapse Analytics, Azure Data Lake Gen2, Azure SQL Database, Azure Blob Storage, Azure Functions, Logic Apps, Azure Key Vault</w:t>
      </w:r>
    </w:p>
    <w:p w14:paraId="525BFEDF" w14:textId="77777777" w:rsidR="00403891" w:rsidRDefault="00000000">
      <w:pPr>
        <w:spacing w:before="44" w:after="44"/>
      </w:pPr>
      <w:r>
        <w:rPr>
          <w:b/>
          <w:bCs/>
          <w:color w:val="111111"/>
        </w:rPr>
        <w:t xml:space="preserve">Languages: </w:t>
      </w:r>
      <w:proofErr w:type="spellStart"/>
      <w:r>
        <w:t>PySpark</w:t>
      </w:r>
      <w:proofErr w:type="spellEnd"/>
      <w:r>
        <w:t>, Spark SQL, Python, T-SQL, SQL Server</w:t>
      </w:r>
    </w:p>
    <w:p w14:paraId="2E4D9C63" w14:textId="77777777" w:rsidR="00403891" w:rsidRDefault="00000000">
      <w:pPr>
        <w:spacing w:before="44" w:after="44"/>
      </w:pPr>
      <w:r>
        <w:rPr>
          <w:b/>
          <w:bCs/>
          <w:color w:val="111111"/>
        </w:rPr>
        <w:t xml:space="preserve">ETL &amp; Architecture: </w:t>
      </w:r>
      <w:r>
        <w:t>Delta Lake, Medallion Architecture, SCD Type 1 &amp; 2, Incremental &amp; Full Load, Star Schema, Data Warehousing, SSIS</w:t>
      </w:r>
    </w:p>
    <w:p w14:paraId="7275579B" w14:textId="30BD1A04" w:rsidR="00403891" w:rsidRDefault="00000000">
      <w:pPr>
        <w:spacing w:before="44" w:after="44"/>
      </w:pPr>
      <w:r>
        <w:rPr>
          <w:b/>
          <w:bCs/>
          <w:color w:val="111111"/>
        </w:rPr>
        <w:t xml:space="preserve">Reporting &amp; BI: </w:t>
      </w:r>
      <w:r>
        <w:t>Power BI, DAX, Azure Analysis Services</w:t>
      </w:r>
    </w:p>
    <w:p w14:paraId="1AAEC6C1" w14:textId="77777777" w:rsidR="00403891" w:rsidRDefault="00000000">
      <w:pPr>
        <w:spacing w:before="44" w:after="44"/>
      </w:pPr>
      <w:r>
        <w:rPr>
          <w:b/>
          <w:bCs/>
          <w:color w:val="111111"/>
        </w:rPr>
        <w:t xml:space="preserve">Governance &amp; DevOps: </w:t>
      </w:r>
      <w:r>
        <w:t xml:space="preserve">Unity </w:t>
      </w:r>
      <w:proofErr w:type="spellStart"/>
      <w:r>
        <w:t>Catalog</w:t>
      </w:r>
      <w:proofErr w:type="spellEnd"/>
      <w:r>
        <w:t>, Azure DevOps, GitHub, CI/CD, Azure Monitor, Data Lineage, JIRA, Agile / Scrum</w:t>
      </w:r>
    </w:p>
    <w:p w14:paraId="3E0B8DE4" w14:textId="77777777" w:rsidR="00403891" w:rsidRDefault="00000000">
      <w:pPr>
        <w:spacing w:before="44" w:after="44"/>
      </w:pPr>
      <w:r>
        <w:rPr>
          <w:b/>
          <w:bCs/>
          <w:color w:val="111111"/>
        </w:rPr>
        <w:t xml:space="preserve">Integration: </w:t>
      </w:r>
      <w:r>
        <w:t>ADF Triggers, REST APIs, SFTP/FTP, Azure Stream Analytics, Azure Functions</w:t>
      </w:r>
    </w:p>
    <w:p w14:paraId="00CCE4B8" w14:textId="77777777" w:rsidR="00C627C5" w:rsidRDefault="00C627C5">
      <w:pPr>
        <w:spacing w:before="44" w:after="44"/>
      </w:pPr>
    </w:p>
    <w:p w14:paraId="193914E1" w14:textId="77777777" w:rsidR="00C627C5" w:rsidRPr="00C627C5" w:rsidRDefault="00C627C5" w:rsidP="00C627C5">
      <w:r w:rsidRPr="00C627C5">
        <w:rPr>
          <w:b/>
          <w:bCs/>
          <w:color w:val="007B6E"/>
          <w:sz w:val="21"/>
          <w:szCs w:val="21"/>
        </w:rPr>
        <w:t>EDUCATION</w:t>
      </w:r>
    </w:p>
    <w:p w14:paraId="3DE2B3B6" w14:textId="77777777" w:rsidR="00C627C5" w:rsidRDefault="00C627C5" w:rsidP="00C627C5">
      <w:pPr>
        <w:pBdr>
          <w:bottom w:val="single" w:sz="6" w:space="1" w:color="007B6E"/>
        </w:pBdr>
        <w:spacing w:after="100"/>
      </w:pPr>
    </w:p>
    <w:p w14:paraId="73E45260" w14:textId="06C322D7" w:rsidR="00C627C5" w:rsidRDefault="00C627C5" w:rsidP="00C627C5">
      <w:pPr>
        <w:spacing w:after="44"/>
      </w:pPr>
      <w:r w:rsidRPr="00C627C5">
        <w:rPr>
          <w:color w:val="111111"/>
          <w:sz w:val="21"/>
          <w:szCs w:val="21"/>
        </w:rPr>
        <w:t>Completed</w:t>
      </w:r>
      <w:r>
        <w:rPr>
          <w:b/>
          <w:bCs/>
          <w:color w:val="111111"/>
          <w:sz w:val="21"/>
          <w:szCs w:val="21"/>
        </w:rPr>
        <w:t xml:space="preserve"> </w:t>
      </w:r>
      <w:r>
        <w:rPr>
          <w:b/>
          <w:bCs/>
          <w:color w:val="111111"/>
          <w:sz w:val="21"/>
          <w:szCs w:val="21"/>
        </w:rPr>
        <w:t>B.</w:t>
      </w:r>
      <w:r>
        <w:rPr>
          <w:b/>
          <w:bCs/>
          <w:color w:val="111111"/>
          <w:sz w:val="21"/>
          <w:szCs w:val="21"/>
        </w:rPr>
        <w:t xml:space="preserve"> </w:t>
      </w:r>
      <w:r>
        <w:rPr>
          <w:b/>
          <w:bCs/>
          <w:color w:val="111111"/>
          <w:sz w:val="21"/>
          <w:szCs w:val="21"/>
        </w:rPr>
        <w:t>Tech</w:t>
      </w:r>
      <w:r>
        <w:rPr>
          <w:b/>
          <w:bCs/>
          <w:color w:val="111111"/>
          <w:sz w:val="21"/>
          <w:szCs w:val="21"/>
        </w:rPr>
        <w:t xml:space="preserve"> </w:t>
      </w:r>
      <w:r w:rsidRPr="00C627C5">
        <w:rPr>
          <w:color w:val="111111"/>
          <w:sz w:val="21"/>
          <w:szCs w:val="21"/>
        </w:rPr>
        <w:t>from</w:t>
      </w:r>
      <w:r>
        <w:rPr>
          <w:b/>
          <w:bCs/>
          <w:color w:val="111111"/>
          <w:sz w:val="21"/>
          <w:szCs w:val="21"/>
        </w:rPr>
        <w:t xml:space="preserve"> </w:t>
      </w:r>
      <w:r w:rsidRPr="00C627C5">
        <w:rPr>
          <w:b/>
          <w:bCs/>
        </w:rPr>
        <w:t>SRM Institute of Science and Technology</w:t>
      </w:r>
    </w:p>
    <w:p w14:paraId="5C4F2B02" w14:textId="77777777" w:rsidR="00403891" w:rsidRDefault="00403891" w:rsidP="00C627C5"/>
    <w:p w14:paraId="4C0D7304" w14:textId="0A7B9846" w:rsidR="00C627C5" w:rsidRDefault="00C627C5" w:rsidP="00C627C5">
      <w:r>
        <w:rPr>
          <w:b/>
          <w:bCs/>
          <w:color w:val="007B6E"/>
          <w:sz w:val="21"/>
          <w:szCs w:val="21"/>
        </w:rPr>
        <w:t>WORK</w:t>
      </w:r>
      <w:r w:rsidRPr="00C627C5">
        <w:rPr>
          <w:b/>
          <w:bCs/>
          <w:color w:val="007B6E"/>
          <w:sz w:val="21"/>
          <w:szCs w:val="21"/>
        </w:rPr>
        <w:t xml:space="preserve"> EXPERIENCE</w:t>
      </w:r>
    </w:p>
    <w:p w14:paraId="0A5A895E" w14:textId="77777777" w:rsidR="00C627C5" w:rsidRDefault="00C627C5" w:rsidP="00C627C5">
      <w:pPr>
        <w:pBdr>
          <w:bottom w:val="single" w:sz="6" w:space="1" w:color="007B6E"/>
        </w:pBdr>
        <w:spacing w:after="100"/>
      </w:pPr>
    </w:p>
    <w:p w14:paraId="309FC242" w14:textId="7BEC2561" w:rsidR="00C627C5" w:rsidRDefault="00C627C5" w:rsidP="00C627C5">
      <w:pPr>
        <w:spacing w:after="44"/>
      </w:pPr>
      <w:r w:rsidRPr="00C627C5">
        <w:rPr>
          <w:color w:val="111111"/>
          <w:sz w:val="21"/>
          <w:szCs w:val="21"/>
        </w:rPr>
        <w:t>Working as</w:t>
      </w:r>
      <w:r>
        <w:rPr>
          <w:b/>
          <w:bCs/>
          <w:color w:val="111111"/>
          <w:sz w:val="21"/>
          <w:szCs w:val="21"/>
        </w:rPr>
        <w:t xml:space="preserve"> Azure Data Engineer </w:t>
      </w:r>
      <w:r w:rsidRPr="00C627C5">
        <w:rPr>
          <w:color w:val="111111"/>
          <w:sz w:val="21"/>
          <w:szCs w:val="21"/>
        </w:rPr>
        <w:t>in</w:t>
      </w:r>
      <w:r>
        <w:rPr>
          <w:b/>
          <w:bCs/>
          <w:color w:val="111111"/>
          <w:sz w:val="21"/>
          <w:szCs w:val="21"/>
        </w:rPr>
        <w:t xml:space="preserve"> </w:t>
      </w:r>
      <w:r w:rsidRPr="00C627C5">
        <w:rPr>
          <w:b/>
          <w:bCs/>
        </w:rPr>
        <w:t>Nichi-IN Software Solutions Pvt Ltd</w:t>
      </w:r>
      <w:r>
        <w:rPr>
          <w:b/>
          <w:bCs/>
        </w:rPr>
        <w:t xml:space="preserve"> </w:t>
      </w:r>
      <w:r w:rsidRPr="00C627C5">
        <w:t>from Aug 2022 to till date</w:t>
      </w:r>
    </w:p>
    <w:p w14:paraId="4BDE499A" w14:textId="4B53718A" w:rsidR="002C2AD5" w:rsidRDefault="00C93872" w:rsidP="00C627C5">
      <w:pPr>
        <w:spacing w:after="44"/>
      </w:pPr>
      <w:r w:rsidRPr="00C627C5">
        <w:rPr>
          <w:color w:val="111111"/>
          <w:sz w:val="21"/>
          <w:szCs w:val="21"/>
        </w:rPr>
        <w:t>Work</w:t>
      </w:r>
      <w:r>
        <w:rPr>
          <w:color w:val="111111"/>
          <w:sz w:val="21"/>
          <w:szCs w:val="21"/>
        </w:rPr>
        <w:t>ed</w:t>
      </w:r>
      <w:r w:rsidRPr="00C627C5">
        <w:rPr>
          <w:color w:val="111111"/>
          <w:sz w:val="21"/>
          <w:szCs w:val="21"/>
        </w:rPr>
        <w:t xml:space="preserve"> as</w:t>
      </w:r>
      <w:r>
        <w:rPr>
          <w:b/>
          <w:bCs/>
          <w:color w:val="111111"/>
          <w:sz w:val="21"/>
          <w:szCs w:val="21"/>
        </w:rPr>
        <w:t xml:space="preserve"> </w:t>
      </w:r>
      <w:r w:rsidRPr="00C93872">
        <w:rPr>
          <w:b/>
          <w:bCs/>
          <w:color w:val="111111"/>
          <w:sz w:val="21"/>
          <w:szCs w:val="21"/>
        </w:rPr>
        <w:t>Intern</w:t>
      </w:r>
      <w:r>
        <w:rPr>
          <w:b/>
          <w:bCs/>
          <w:color w:val="111111"/>
          <w:sz w:val="21"/>
          <w:szCs w:val="21"/>
        </w:rPr>
        <w:t xml:space="preserve"> </w:t>
      </w:r>
      <w:r w:rsidRPr="00C627C5">
        <w:rPr>
          <w:color w:val="111111"/>
          <w:sz w:val="21"/>
          <w:szCs w:val="21"/>
        </w:rPr>
        <w:t>in</w:t>
      </w:r>
      <w:r>
        <w:rPr>
          <w:b/>
          <w:bCs/>
          <w:color w:val="111111"/>
          <w:sz w:val="21"/>
          <w:szCs w:val="21"/>
        </w:rPr>
        <w:t xml:space="preserve"> </w:t>
      </w:r>
      <w:proofErr w:type="spellStart"/>
      <w:r w:rsidR="00D4121F">
        <w:rPr>
          <w:b/>
          <w:bCs/>
          <w:color w:val="111111"/>
          <w:sz w:val="21"/>
          <w:szCs w:val="21"/>
        </w:rPr>
        <w:t>Alicanto</w:t>
      </w:r>
      <w:proofErr w:type="spellEnd"/>
      <w:r w:rsidR="00D4121F">
        <w:rPr>
          <w:b/>
          <w:bCs/>
          <w:color w:val="111111"/>
          <w:sz w:val="21"/>
          <w:szCs w:val="21"/>
        </w:rPr>
        <w:t xml:space="preserve"> Consultants Pvt Ltd </w:t>
      </w:r>
      <w:r w:rsidRPr="00C627C5">
        <w:t xml:space="preserve">from </w:t>
      </w:r>
      <w:r>
        <w:t>Jun</w:t>
      </w:r>
      <w:r w:rsidRPr="00C627C5">
        <w:t xml:space="preserve"> 202</w:t>
      </w:r>
      <w:r>
        <w:t>1</w:t>
      </w:r>
      <w:r w:rsidRPr="00C627C5">
        <w:t xml:space="preserve"> to </w:t>
      </w:r>
      <w:r>
        <w:t>Jul 2022</w:t>
      </w:r>
    </w:p>
    <w:p w14:paraId="5C576A12" w14:textId="77777777" w:rsidR="002C2AD5" w:rsidRPr="00C627C5" w:rsidRDefault="002C2AD5" w:rsidP="00C627C5">
      <w:pPr>
        <w:spacing w:after="44"/>
      </w:pPr>
    </w:p>
    <w:p w14:paraId="6431DAFE" w14:textId="7AABEC93" w:rsidR="00403891" w:rsidRDefault="00000000">
      <w:pPr>
        <w:spacing w:before="240"/>
      </w:pPr>
      <w:r w:rsidRPr="00C627C5">
        <w:rPr>
          <w:b/>
          <w:bCs/>
          <w:color w:val="007B6E"/>
          <w:sz w:val="21"/>
          <w:szCs w:val="21"/>
        </w:rPr>
        <w:t>PROFESSIONAL EXPERIENCE</w:t>
      </w:r>
    </w:p>
    <w:p w14:paraId="67AB385C" w14:textId="77777777" w:rsidR="00403891" w:rsidRDefault="00403891">
      <w:pPr>
        <w:pBdr>
          <w:bottom w:val="single" w:sz="6" w:space="1" w:color="007B6E"/>
        </w:pBdr>
        <w:spacing w:before="30" w:after="100"/>
      </w:pPr>
    </w:p>
    <w:p w14:paraId="2E9E0574" w14:textId="4DE63085" w:rsidR="00403891" w:rsidRDefault="00000000">
      <w:pPr>
        <w:tabs>
          <w:tab w:val="right" w:pos="9200"/>
        </w:tabs>
        <w:spacing w:after="10"/>
      </w:pPr>
      <w:r>
        <w:rPr>
          <w:b/>
          <w:bCs/>
          <w:color w:val="111111"/>
          <w:sz w:val="24"/>
          <w:szCs w:val="24"/>
        </w:rPr>
        <w:t>Azure Data Engineer</w:t>
      </w:r>
      <w:r>
        <w:tab/>
      </w:r>
      <w:r w:rsidR="000F2935">
        <w:rPr>
          <w:b/>
          <w:bCs/>
          <w:i/>
          <w:iCs/>
          <w:color w:val="C0392B"/>
        </w:rPr>
        <w:t>Oct 2024</w:t>
      </w:r>
      <w:r>
        <w:rPr>
          <w:b/>
          <w:bCs/>
          <w:i/>
          <w:iCs/>
          <w:color w:val="C0392B"/>
        </w:rPr>
        <w:t xml:space="preserve"> – Present</w:t>
      </w:r>
    </w:p>
    <w:p w14:paraId="7F43F96B" w14:textId="4A7F4ACC" w:rsidR="00403891" w:rsidRDefault="00000000">
      <w:pPr>
        <w:spacing w:after="6"/>
      </w:pPr>
      <w:r>
        <w:rPr>
          <w:b/>
          <w:bCs/>
          <w:sz w:val="19"/>
          <w:szCs w:val="19"/>
        </w:rPr>
        <w:t>Client</w:t>
      </w:r>
      <w:r w:rsidR="00916D3F">
        <w:rPr>
          <w:b/>
          <w:bCs/>
          <w:sz w:val="19"/>
          <w:szCs w:val="19"/>
        </w:rPr>
        <w:t>:</w:t>
      </w:r>
      <w:r w:rsidR="002C2AD5">
        <w:rPr>
          <w:b/>
          <w:bCs/>
          <w:sz w:val="19"/>
          <w:szCs w:val="19"/>
        </w:rPr>
        <w:t xml:space="preserve"> Telenet</w:t>
      </w:r>
    </w:p>
    <w:p w14:paraId="6DC48C9B" w14:textId="6AEEF459" w:rsidR="00403891" w:rsidRPr="002C2AD5" w:rsidRDefault="00000000">
      <w:pPr>
        <w:spacing w:after="70"/>
        <w:rPr>
          <w:color w:val="000000" w:themeColor="text1"/>
        </w:rPr>
      </w:pPr>
      <w:r>
        <w:rPr>
          <w:b/>
          <w:bCs/>
          <w:color w:val="5F5F5F"/>
          <w:sz w:val="18"/>
          <w:szCs w:val="18"/>
        </w:rPr>
        <w:t xml:space="preserve">Stack: </w:t>
      </w:r>
      <w:r w:rsidRPr="002C2AD5">
        <w:rPr>
          <w:color w:val="000000" w:themeColor="text1"/>
          <w:sz w:val="18"/>
          <w:szCs w:val="18"/>
        </w:rPr>
        <w:t>Azure Data Factory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Azure Databricks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Azure Synapse Analytics</w:t>
      </w:r>
      <w:r w:rsidR="002C2AD5">
        <w:rPr>
          <w:color w:val="000000" w:themeColor="text1"/>
          <w:sz w:val="18"/>
          <w:szCs w:val="18"/>
        </w:rPr>
        <w:t xml:space="preserve">, </w:t>
      </w:r>
      <w:proofErr w:type="spellStart"/>
      <w:r w:rsidRPr="002C2AD5">
        <w:rPr>
          <w:color w:val="000000" w:themeColor="text1"/>
          <w:sz w:val="18"/>
          <w:szCs w:val="18"/>
        </w:rPr>
        <w:t>PySpark</w:t>
      </w:r>
      <w:proofErr w:type="spellEnd"/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ADLS Gen2</w:t>
      </w:r>
      <w:r w:rsidR="002C2AD5">
        <w:rPr>
          <w:color w:val="000000" w:themeColor="text1"/>
          <w:sz w:val="18"/>
          <w:szCs w:val="18"/>
        </w:rPr>
        <w:t xml:space="preserve">, </w:t>
      </w:r>
      <w:r w:rsidR="00C93872" w:rsidRPr="002C2AD5">
        <w:rPr>
          <w:color w:val="000000" w:themeColor="text1"/>
          <w:sz w:val="18"/>
          <w:szCs w:val="18"/>
        </w:rPr>
        <w:t>Logic apps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Azure DevOps</w:t>
      </w:r>
      <w:r w:rsidR="002C2AD5">
        <w:rPr>
          <w:color w:val="000000" w:themeColor="text1"/>
          <w:sz w:val="18"/>
          <w:szCs w:val="18"/>
        </w:rPr>
        <w:t>, Python</w:t>
      </w:r>
    </w:p>
    <w:p w14:paraId="4C88A60A" w14:textId="77777777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Developed Azure Data Factory pipelines to ingest customer, network, billing, and operational data from multiple source systems into Azure Data Lake Storage Gen2 for enterprise analytics. </w:t>
      </w:r>
    </w:p>
    <w:p w14:paraId="3156A9F2" w14:textId="7878B9DD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Implemented Medallion Architecture (Bronze, Silver, and </w:t>
      </w:r>
      <w:r w:rsidRPr="002C2AD5">
        <w:t>gold</w:t>
      </w:r>
      <w:r w:rsidRPr="002C2AD5">
        <w:t xml:space="preserve"> layers) using Azure Databricks and ADLS Gen2 to support scalable data processing and data quality management. </w:t>
      </w:r>
    </w:p>
    <w:p w14:paraId="64C27A5C" w14:textId="77777777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Utilized </w:t>
      </w:r>
      <w:proofErr w:type="spellStart"/>
      <w:r w:rsidRPr="002C2AD5">
        <w:t>PySpark</w:t>
      </w:r>
      <w:proofErr w:type="spellEnd"/>
      <w:r w:rsidRPr="002C2AD5">
        <w:t xml:space="preserve">, Spark SQL, and Python to transform, validate, and enrich large volumes of telecommunications data for reporting, customer analytics, and operational insights. </w:t>
      </w:r>
    </w:p>
    <w:p w14:paraId="13DD0646" w14:textId="77777777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Built Delta Lake-based solutions to support incremental data processing, historical data retention, and reliable data management across the analytics platform. </w:t>
      </w:r>
    </w:p>
    <w:p w14:paraId="21465FA8" w14:textId="77777777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lastRenderedPageBreak/>
        <w:t xml:space="preserve">Implemented SCD Type 1 and Type 2 processing frameworks to maintain customer and service-related historical records while ensuring data consistency. </w:t>
      </w:r>
    </w:p>
    <w:p w14:paraId="23D07AA9" w14:textId="77777777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Configured automated workflow orchestration, scheduling, and alerting using Azure Data Factory triggers and Logic Apps to support uninterrupted data operations. </w:t>
      </w:r>
    </w:p>
    <w:p w14:paraId="0FFE7BF1" w14:textId="77777777" w:rsidR="002C2AD5" w:rsidRPr="002C2AD5" w:rsidRDefault="002C2AD5" w:rsidP="002C2AD5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Established CI/CD processes using Azure DevOps and Git to streamline deployment, version control, and release management activities across environments. </w:t>
      </w:r>
    </w:p>
    <w:p w14:paraId="0131E8E5" w14:textId="36B5EC5A" w:rsidR="00D4121F" w:rsidRDefault="002C2AD5" w:rsidP="00D4121F">
      <w:pPr>
        <w:numPr>
          <w:ilvl w:val="0"/>
          <w:numId w:val="5"/>
        </w:numPr>
        <w:pBdr>
          <w:bottom w:val="dashed" w:sz="4" w:space="1" w:color="A8D5CF"/>
        </w:pBdr>
        <w:spacing w:before="80" w:after="80"/>
      </w:pPr>
      <w:r w:rsidRPr="002C2AD5">
        <w:t xml:space="preserve">Developed analytical datasets and reporting solutions within Azure Synapse Analytics to support network performance monitoring, customer </w:t>
      </w:r>
      <w:proofErr w:type="spellStart"/>
      <w:r w:rsidRPr="002C2AD5">
        <w:t>behavior</w:t>
      </w:r>
      <w:proofErr w:type="spellEnd"/>
      <w:r w:rsidRPr="002C2AD5">
        <w:t xml:space="preserve"> analysis, and executive reporting. </w:t>
      </w:r>
    </w:p>
    <w:p w14:paraId="0C3F0870" w14:textId="77777777" w:rsidR="00D4121F" w:rsidRDefault="00D4121F">
      <w:pPr>
        <w:tabs>
          <w:tab w:val="right" w:pos="9200"/>
        </w:tabs>
        <w:spacing w:after="10"/>
        <w:rPr>
          <w:b/>
          <w:bCs/>
          <w:color w:val="111111"/>
          <w:sz w:val="24"/>
          <w:szCs w:val="24"/>
        </w:rPr>
      </w:pPr>
    </w:p>
    <w:p w14:paraId="47512F18" w14:textId="531CA050" w:rsidR="00403891" w:rsidRDefault="00000000">
      <w:pPr>
        <w:tabs>
          <w:tab w:val="right" w:pos="9200"/>
        </w:tabs>
        <w:spacing w:after="10"/>
      </w:pPr>
      <w:r>
        <w:rPr>
          <w:b/>
          <w:bCs/>
          <w:color w:val="111111"/>
          <w:sz w:val="24"/>
          <w:szCs w:val="24"/>
        </w:rPr>
        <w:t>Azure Data Engineer</w:t>
      </w:r>
      <w:r>
        <w:tab/>
      </w:r>
      <w:r w:rsidR="00C93872">
        <w:rPr>
          <w:b/>
          <w:bCs/>
          <w:i/>
          <w:iCs/>
          <w:color w:val="C0392B"/>
        </w:rPr>
        <w:t>Aug 2022</w:t>
      </w:r>
      <w:r>
        <w:rPr>
          <w:b/>
          <w:bCs/>
          <w:i/>
          <w:iCs/>
          <w:color w:val="C0392B"/>
        </w:rPr>
        <w:t xml:space="preserve"> – </w:t>
      </w:r>
      <w:r w:rsidR="000F2935">
        <w:rPr>
          <w:b/>
          <w:bCs/>
          <w:i/>
          <w:iCs/>
          <w:color w:val="C0392B"/>
        </w:rPr>
        <w:t>Sep 2024</w:t>
      </w:r>
    </w:p>
    <w:p w14:paraId="10888A22" w14:textId="154BFC47" w:rsidR="00403891" w:rsidRPr="000F2935" w:rsidRDefault="00000000">
      <w:pPr>
        <w:spacing w:after="6"/>
      </w:pPr>
      <w:r>
        <w:rPr>
          <w:b/>
          <w:bCs/>
          <w:sz w:val="19"/>
          <w:szCs w:val="19"/>
        </w:rPr>
        <w:t>Client</w:t>
      </w:r>
      <w:r w:rsidR="00916D3F">
        <w:rPr>
          <w:b/>
          <w:bCs/>
          <w:sz w:val="19"/>
          <w:szCs w:val="19"/>
        </w:rPr>
        <w:t>:</w:t>
      </w:r>
      <w:r w:rsidR="000F2935">
        <w:rPr>
          <w:b/>
          <w:bCs/>
          <w:sz w:val="19"/>
          <w:szCs w:val="19"/>
        </w:rPr>
        <w:t xml:space="preserve"> </w:t>
      </w:r>
      <w:r w:rsidR="002C2AD5">
        <w:rPr>
          <w:b/>
          <w:bCs/>
          <w:sz w:val="19"/>
          <w:szCs w:val="19"/>
        </w:rPr>
        <w:t>Palate Plaza</w:t>
      </w:r>
    </w:p>
    <w:p w14:paraId="6127E8BB" w14:textId="27064FCB" w:rsidR="00403891" w:rsidRPr="002C2AD5" w:rsidRDefault="00000000">
      <w:pPr>
        <w:spacing w:after="70"/>
        <w:rPr>
          <w:color w:val="000000" w:themeColor="text1"/>
          <w:sz w:val="18"/>
          <w:szCs w:val="18"/>
        </w:rPr>
      </w:pPr>
      <w:r>
        <w:rPr>
          <w:b/>
          <w:bCs/>
          <w:color w:val="5F5F5F"/>
          <w:sz w:val="18"/>
          <w:szCs w:val="18"/>
        </w:rPr>
        <w:t xml:space="preserve">Stack: </w:t>
      </w:r>
      <w:r w:rsidRPr="002C2AD5">
        <w:rPr>
          <w:color w:val="000000" w:themeColor="text1"/>
          <w:sz w:val="18"/>
          <w:szCs w:val="18"/>
        </w:rPr>
        <w:t>Azure Data Factory</w:t>
      </w:r>
      <w:r w:rsidR="002C2AD5">
        <w:rPr>
          <w:color w:val="000000" w:themeColor="text1"/>
          <w:sz w:val="18"/>
          <w:szCs w:val="18"/>
        </w:rPr>
        <w:t xml:space="preserve">, </w:t>
      </w:r>
      <w:r w:rsidR="002C2AD5" w:rsidRPr="002C2AD5">
        <w:rPr>
          <w:color w:val="000000" w:themeColor="text1"/>
          <w:sz w:val="18"/>
          <w:szCs w:val="18"/>
        </w:rPr>
        <w:t>Azure Databricks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Azure SQL Database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Python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T-SQL</w:t>
      </w:r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 xml:space="preserve">Unity </w:t>
      </w:r>
      <w:proofErr w:type="spellStart"/>
      <w:r w:rsidRPr="002C2AD5">
        <w:rPr>
          <w:color w:val="000000" w:themeColor="text1"/>
          <w:sz w:val="18"/>
          <w:szCs w:val="18"/>
        </w:rPr>
        <w:t>Catalog</w:t>
      </w:r>
      <w:proofErr w:type="spellEnd"/>
      <w:r w:rsidR="002C2AD5">
        <w:rPr>
          <w:color w:val="000000" w:themeColor="text1"/>
          <w:sz w:val="18"/>
          <w:szCs w:val="18"/>
        </w:rPr>
        <w:t xml:space="preserve">, </w:t>
      </w:r>
      <w:r w:rsidRPr="002C2AD5">
        <w:rPr>
          <w:color w:val="000000" w:themeColor="text1"/>
          <w:sz w:val="18"/>
          <w:szCs w:val="18"/>
        </w:rPr>
        <w:t>Azure Monitor</w:t>
      </w:r>
    </w:p>
    <w:p w14:paraId="31EB0131" w14:textId="2B898273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Developed and maintained Azure Data Factory pipelines to integrate restaurant operations, sales, inventory, customer, and supplier data from multiple source systems into centralized data platforms. </w:t>
      </w:r>
    </w:p>
    <w:p w14:paraId="1F9973D1" w14:textId="67479313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Utilized Azure Databricks, Python, and SQL to transform, cleanse, and enrich data for business reporting, customer analytics, and operational decision-making. </w:t>
      </w:r>
    </w:p>
    <w:p w14:paraId="5CFCE98C" w14:textId="57A795CC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Implemented data quality validation, reconciliation, and monitoring processes to ensure accurate and consistent data across analytics environments. </w:t>
      </w:r>
    </w:p>
    <w:p w14:paraId="6D988AC8" w14:textId="1DFFB14B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Leveraged Unity </w:t>
      </w:r>
      <w:proofErr w:type="spellStart"/>
      <w:r w:rsidRPr="002C2AD5">
        <w:t>Catalog</w:t>
      </w:r>
      <w:proofErr w:type="spellEnd"/>
      <w:r w:rsidRPr="002C2AD5">
        <w:t xml:space="preserve"> to manage data governance, access controls, and data lineage across Databricks workspaces and business teams. </w:t>
      </w:r>
    </w:p>
    <w:p w14:paraId="1010FC37" w14:textId="51D6A04A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Created and optimized Azure SQL Database objects, including stored procedures, views, and queries, to support reporting and data integration requirements. </w:t>
      </w:r>
    </w:p>
    <w:p w14:paraId="0D11331E" w14:textId="4ACC364E" w:rsidR="00403891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>Monitored pipeline health, job execution, and system performance using Azure Monitor, proactively resolving issues and ensuring reliable data operations.</w:t>
      </w:r>
    </w:p>
    <w:p w14:paraId="5DBFAE43" w14:textId="77777777" w:rsidR="002C2AD5" w:rsidRDefault="002C2AD5" w:rsidP="002C2AD5">
      <w:pPr>
        <w:pStyle w:val="ListParagraph"/>
        <w:spacing w:before="80"/>
        <w:ind w:left="720"/>
      </w:pPr>
    </w:p>
    <w:p w14:paraId="67E2B4A7" w14:textId="514F4778" w:rsidR="00403891" w:rsidRDefault="00916D3F">
      <w:pPr>
        <w:tabs>
          <w:tab w:val="right" w:pos="9200"/>
        </w:tabs>
        <w:spacing w:after="10"/>
      </w:pPr>
      <w:r>
        <w:rPr>
          <w:b/>
          <w:bCs/>
          <w:color w:val="111111"/>
          <w:sz w:val="24"/>
          <w:szCs w:val="24"/>
        </w:rPr>
        <w:t>SQL Developer</w:t>
      </w:r>
      <w:r w:rsidR="00000000">
        <w:tab/>
      </w:r>
      <w:r w:rsidR="00C93872">
        <w:rPr>
          <w:b/>
          <w:bCs/>
          <w:i/>
          <w:iCs/>
          <w:color w:val="C0392B"/>
        </w:rPr>
        <w:t>Jun 2021</w:t>
      </w:r>
      <w:r w:rsidR="00000000">
        <w:rPr>
          <w:b/>
          <w:bCs/>
          <w:i/>
          <w:iCs/>
          <w:color w:val="C0392B"/>
        </w:rPr>
        <w:t xml:space="preserve"> – </w:t>
      </w:r>
      <w:r w:rsidR="00C93872">
        <w:rPr>
          <w:b/>
          <w:bCs/>
          <w:i/>
          <w:iCs/>
          <w:color w:val="C0392B"/>
        </w:rPr>
        <w:t>Jul 2022</w:t>
      </w:r>
    </w:p>
    <w:p w14:paraId="7F3951B1" w14:textId="623CD240" w:rsidR="00403891" w:rsidRPr="000F2935" w:rsidRDefault="00000000">
      <w:pPr>
        <w:spacing w:after="6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Client</w:t>
      </w:r>
      <w:r w:rsidR="00916D3F">
        <w:rPr>
          <w:b/>
          <w:bCs/>
          <w:sz w:val="19"/>
          <w:szCs w:val="19"/>
        </w:rPr>
        <w:t xml:space="preserve">: </w:t>
      </w:r>
      <w:r w:rsidR="000F2935" w:rsidRPr="000F2935">
        <w:rPr>
          <w:b/>
          <w:bCs/>
          <w:sz w:val="19"/>
          <w:szCs w:val="19"/>
        </w:rPr>
        <w:t>Marico</w:t>
      </w:r>
    </w:p>
    <w:p w14:paraId="54FFEA23" w14:textId="4D1A3E31" w:rsidR="00403891" w:rsidRPr="000F2935" w:rsidRDefault="00000000">
      <w:pPr>
        <w:spacing w:after="70"/>
      </w:pPr>
      <w:r>
        <w:rPr>
          <w:b/>
          <w:bCs/>
          <w:color w:val="5F5F5F"/>
          <w:sz w:val="18"/>
          <w:szCs w:val="18"/>
        </w:rPr>
        <w:t xml:space="preserve">Stack: </w:t>
      </w:r>
      <w:r w:rsidR="000F2935" w:rsidRPr="002C2AD5">
        <w:rPr>
          <w:color w:val="000000" w:themeColor="text1"/>
          <w:sz w:val="18"/>
          <w:szCs w:val="18"/>
        </w:rPr>
        <w:t>SQL, Excel, SSIS, S</w:t>
      </w:r>
      <w:r w:rsidR="000F2935" w:rsidRPr="002C2AD5">
        <w:rPr>
          <w:color w:val="000000" w:themeColor="text1"/>
          <w:sz w:val="18"/>
          <w:szCs w:val="18"/>
        </w:rPr>
        <w:t>tored procedures</w:t>
      </w:r>
      <w:r w:rsidR="000F2935" w:rsidRPr="002C2AD5">
        <w:rPr>
          <w:color w:val="000000" w:themeColor="text1"/>
          <w:sz w:val="18"/>
          <w:szCs w:val="18"/>
        </w:rPr>
        <w:t>, Power BI</w:t>
      </w:r>
    </w:p>
    <w:p w14:paraId="017450EA" w14:textId="1296C6E1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Developed and maintained SQL stored procedures, views, functions, and queries to support sales, inventory, distribution, and business reporting requirements. </w:t>
      </w:r>
    </w:p>
    <w:p w14:paraId="6650D3CF" w14:textId="4CF50DFF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Created and managed SSIS packages to extract, transform, and load data from multiple source systems into centralized databases for analytics and reporting. </w:t>
      </w:r>
    </w:p>
    <w:p w14:paraId="45DA8BE2" w14:textId="3E06C586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Built interactive Power BI dashboards and reports to provide insights into product performance, sales trends, supply chain operations, and business KPIs. </w:t>
      </w:r>
    </w:p>
    <w:p w14:paraId="6C3540AE" w14:textId="2E807906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Performed data validation, cleansing, and reconciliation activities to ensure data accuracy and consistency across reporting and operational systems. </w:t>
      </w:r>
    </w:p>
    <w:p w14:paraId="51FF3C69" w14:textId="58E1D4A4" w:rsidR="002C2AD5" w:rsidRPr="002C2AD5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 xml:space="preserve">Optimized SQL queries and ETL processes through performance tuning, indexing, and execution plan analysis to improve processing efficiency. </w:t>
      </w:r>
    </w:p>
    <w:p w14:paraId="67790BE3" w14:textId="77617E04" w:rsidR="00403891" w:rsidRDefault="002C2AD5" w:rsidP="002C2AD5">
      <w:pPr>
        <w:pStyle w:val="ListParagraph"/>
        <w:numPr>
          <w:ilvl w:val="0"/>
          <w:numId w:val="3"/>
        </w:numPr>
        <w:spacing w:before="80"/>
      </w:pPr>
      <w:r w:rsidRPr="002C2AD5">
        <w:t>Collaborated with business users, sales teams, and analysts to gather requirements and deliver data-driven solutions supporting operational and strategic decision-making.</w:t>
      </w:r>
    </w:p>
    <w:p w14:paraId="1B1F9142" w14:textId="26818437" w:rsidR="00403891" w:rsidRDefault="00000000">
      <w:pPr>
        <w:tabs>
          <w:tab w:val="right" w:pos="9200"/>
        </w:tabs>
        <w:spacing w:after="50"/>
      </w:pPr>
      <w:r>
        <w:rPr>
          <w:i/>
          <w:iCs/>
          <w:color w:val="5F5F5F"/>
        </w:rPr>
        <w:tab/>
      </w:r>
    </w:p>
    <w:p w14:paraId="18753787" w14:textId="27825FA0" w:rsidR="00403891" w:rsidRDefault="00403891">
      <w:pPr>
        <w:spacing w:after="36"/>
      </w:pPr>
    </w:p>
    <w:sectPr w:rsidR="00403891">
      <w:pgSz w:w="12240" w:h="15840"/>
      <w:pgMar w:top="880" w:right="1080" w:bottom="8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237"/>
    <w:multiLevelType w:val="hybridMultilevel"/>
    <w:tmpl w:val="CFDCCB54"/>
    <w:lvl w:ilvl="0" w:tplc="3C10A0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41A87"/>
    <w:multiLevelType w:val="hybridMultilevel"/>
    <w:tmpl w:val="BAF83AEE"/>
    <w:lvl w:ilvl="0" w:tplc="399EEEA6">
      <w:start w:val="1"/>
      <w:numFmt w:val="bullet"/>
      <w:lvlText w:val="▹"/>
      <w:lvlJc w:val="left"/>
      <w:pPr>
        <w:ind w:left="480" w:hanging="240"/>
      </w:pPr>
      <w:rPr>
        <w:color w:val="007B6E"/>
        <w:sz w:val="20"/>
        <w:szCs w:val="20"/>
      </w:rPr>
    </w:lvl>
    <w:lvl w:ilvl="1" w:tplc="D8EC6922">
      <w:numFmt w:val="decimal"/>
      <w:lvlText w:val=""/>
      <w:lvlJc w:val="left"/>
    </w:lvl>
    <w:lvl w:ilvl="2" w:tplc="C914A1FE">
      <w:numFmt w:val="decimal"/>
      <w:lvlText w:val=""/>
      <w:lvlJc w:val="left"/>
    </w:lvl>
    <w:lvl w:ilvl="3" w:tplc="2CB68CA6">
      <w:numFmt w:val="decimal"/>
      <w:lvlText w:val=""/>
      <w:lvlJc w:val="left"/>
    </w:lvl>
    <w:lvl w:ilvl="4" w:tplc="56C68018">
      <w:numFmt w:val="decimal"/>
      <w:lvlText w:val=""/>
      <w:lvlJc w:val="left"/>
    </w:lvl>
    <w:lvl w:ilvl="5" w:tplc="A27026EA">
      <w:numFmt w:val="decimal"/>
      <w:lvlText w:val=""/>
      <w:lvlJc w:val="left"/>
    </w:lvl>
    <w:lvl w:ilvl="6" w:tplc="50C0675E">
      <w:numFmt w:val="decimal"/>
      <w:lvlText w:val=""/>
      <w:lvlJc w:val="left"/>
    </w:lvl>
    <w:lvl w:ilvl="7" w:tplc="1B6EB4DA">
      <w:numFmt w:val="decimal"/>
      <w:lvlText w:val=""/>
      <w:lvlJc w:val="left"/>
    </w:lvl>
    <w:lvl w:ilvl="8" w:tplc="7F96246C">
      <w:numFmt w:val="decimal"/>
      <w:lvlText w:val=""/>
      <w:lvlJc w:val="left"/>
    </w:lvl>
  </w:abstractNum>
  <w:abstractNum w:abstractNumId="2" w15:restartNumberingAfterBreak="0">
    <w:nsid w:val="3A742D3F"/>
    <w:multiLevelType w:val="multilevel"/>
    <w:tmpl w:val="0FE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A0162"/>
    <w:multiLevelType w:val="hybridMultilevel"/>
    <w:tmpl w:val="82D8183A"/>
    <w:lvl w:ilvl="0" w:tplc="DDACB444">
      <w:start w:val="1"/>
      <w:numFmt w:val="bullet"/>
      <w:lvlText w:val="●"/>
      <w:lvlJc w:val="left"/>
      <w:pPr>
        <w:ind w:left="720" w:hanging="360"/>
      </w:pPr>
    </w:lvl>
    <w:lvl w:ilvl="1" w:tplc="1A3E2486">
      <w:start w:val="1"/>
      <w:numFmt w:val="bullet"/>
      <w:lvlText w:val="○"/>
      <w:lvlJc w:val="left"/>
      <w:pPr>
        <w:ind w:left="1440" w:hanging="360"/>
      </w:pPr>
    </w:lvl>
    <w:lvl w:ilvl="2" w:tplc="B0DC679E">
      <w:start w:val="1"/>
      <w:numFmt w:val="bullet"/>
      <w:lvlText w:val="■"/>
      <w:lvlJc w:val="left"/>
      <w:pPr>
        <w:ind w:left="2160" w:hanging="360"/>
      </w:pPr>
    </w:lvl>
    <w:lvl w:ilvl="3" w:tplc="93941C08">
      <w:start w:val="1"/>
      <w:numFmt w:val="bullet"/>
      <w:lvlText w:val="●"/>
      <w:lvlJc w:val="left"/>
      <w:pPr>
        <w:ind w:left="2880" w:hanging="360"/>
      </w:pPr>
    </w:lvl>
    <w:lvl w:ilvl="4" w:tplc="BE288344">
      <w:start w:val="1"/>
      <w:numFmt w:val="bullet"/>
      <w:lvlText w:val="○"/>
      <w:lvlJc w:val="left"/>
      <w:pPr>
        <w:ind w:left="3600" w:hanging="360"/>
      </w:pPr>
    </w:lvl>
    <w:lvl w:ilvl="5" w:tplc="43BCF98C">
      <w:start w:val="1"/>
      <w:numFmt w:val="bullet"/>
      <w:lvlText w:val="■"/>
      <w:lvlJc w:val="left"/>
      <w:pPr>
        <w:ind w:left="4320" w:hanging="360"/>
      </w:pPr>
    </w:lvl>
    <w:lvl w:ilvl="6" w:tplc="089801D2">
      <w:start w:val="1"/>
      <w:numFmt w:val="bullet"/>
      <w:lvlText w:val="●"/>
      <w:lvlJc w:val="left"/>
      <w:pPr>
        <w:ind w:left="5040" w:hanging="360"/>
      </w:pPr>
    </w:lvl>
    <w:lvl w:ilvl="7" w:tplc="34228058">
      <w:start w:val="1"/>
      <w:numFmt w:val="bullet"/>
      <w:lvlText w:val="●"/>
      <w:lvlJc w:val="left"/>
      <w:pPr>
        <w:ind w:left="5760" w:hanging="360"/>
      </w:pPr>
    </w:lvl>
    <w:lvl w:ilvl="8" w:tplc="3FD428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CB170B"/>
    <w:multiLevelType w:val="hybridMultilevel"/>
    <w:tmpl w:val="8AA2D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359899">
    <w:abstractNumId w:val="3"/>
    <w:lvlOverride w:ilvl="0">
      <w:startOverride w:val="1"/>
    </w:lvlOverride>
  </w:num>
  <w:num w:numId="2" w16cid:durableId="523594966">
    <w:abstractNumId w:val="1"/>
    <w:lvlOverride w:ilvl="0">
      <w:startOverride w:val="1"/>
    </w:lvlOverride>
  </w:num>
  <w:num w:numId="3" w16cid:durableId="1961567717">
    <w:abstractNumId w:val="4"/>
  </w:num>
  <w:num w:numId="4" w16cid:durableId="839009638">
    <w:abstractNumId w:val="0"/>
  </w:num>
  <w:num w:numId="5" w16cid:durableId="1930888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91"/>
    <w:rsid w:val="000F2935"/>
    <w:rsid w:val="00162F54"/>
    <w:rsid w:val="002C2AD5"/>
    <w:rsid w:val="003130A6"/>
    <w:rsid w:val="00403891"/>
    <w:rsid w:val="00464D1F"/>
    <w:rsid w:val="00916D3F"/>
    <w:rsid w:val="00C627C5"/>
    <w:rsid w:val="00C93872"/>
    <w:rsid w:val="00D4121F"/>
    <w:rsid w:val="00E1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23D7"/>
  <w15:docId w15:val="{97BA29E0-68BD-449D-9B9A-82721F4C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7C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Yetukuri Aravind Kumar</cp:lastModifiedBy>
  <cp:revision>6</cp:revision>
  <dcterms:created xsi:type="dcterms:W3CDTF">2026-06-14T07:31:00Z</dcterms:created>
  <dcterms:modified xsi:type="dcterms:W3CDTF">2026-06-15T07:24:00Z</dcterms:modified>
</cp:coreProperties>
</file>