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1444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72"/>
        <w:gridCol w:w="98"/>
        <w:gridCol w:w="97"/>
        <w:gridCol w:w="59"/>
        <w:gridCol w:w="11018"/>
      </w:tblGrid>
      <w:tr>
        <w:trPr/>
        <w:tc>
          <w:tcPr>
            <w:tcW w:w="172" w:type="dxa"/>
            <w:tcBorders/>
            <w:shd w:color="auto" w:fill="285B60" w:themeFill="accent2" w:themeFillShade="80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color="auto" w:fill="E7ECED" w:themeFill="background2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Heading1"/>
              <w:keepNext w:val="true"/>
              <w:keepLines/>
              <w:spacing w:lineRule="auto" w:line="240" w:before="100" w:after="100"/>
              <w:outlineLvl w:val="0"/>
              <w:rPr>
                <w:u w:val="single"/>
              </w:rPr>
            </w:pPr>
            <w:r>
              <w:rPr>
                <w:u w:val="single"/>
              </w:rPr>
              <w:t>carEer objective</w:t>
            </w:r>
          </w:p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>
                <w:rFonts w:cs="Calibri" w:cstheme="minorHAnsi"/>
                <w:bCs/>
              </w:rPr>
              <w:t>I want to succeed in an environment of growth and excellence to meet personal and organizational goals as an Atlassian tool chain administrator.</w:t>
            </w:r>
          </w:p>
        </w:tc>
      </w:tr>
      <w:tr>
        <w:trPr>
          <w:trHeight w:val="288" w:hRule="exact"/>
        </w:trPr>
        <w:tc>
          <w:tcPr>
            <w:tcW w:w="17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fill="auto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2" w:type="dxa"/>
            <w:tcBorders/>
            <w:shd w:color="auto" w:fill="3C8890" w:themeFill="accent2" w:themeFillShade="bf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color="auto" w:fill="E7ECED" w:themeFill="background2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Heading1"/>
              <w:tabs>
                <w:tab w:val="left" w:pos="7488" w:leader="none"/>
              </w:tabs>
              <w:spacing w:lineRule="auto" w:line="240" w:before="100" w:after="100"/>
              <w:rPr>
                <w:rFonts w:eastAsia="Times New Roman"/>
                <w:u w:val="single"/>
              </w:rPr>
            </w:pPr>
            <w:r>
              <w:rPr>
                <w:rFonts w:eastAsia="Times New Roman"/>
                <w:u w:val="single"/>
              </w:rPr>
              <w:t>Experience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 xml:space="preserve">Having  </w:t>
            </w:r>
            <w:r>
              <w:rPr>
                <w:rFonts w:cs="Calibri" w:cstheme="minorHAnsi"/>
                <w:bCs/>
                <w:sz w:val="22"/>
              </w:rPr>
              <w:t>5+</w:t>
            </w:r>
            <w:r>
              <w:rPr>
                <w:rFonts w:cs="Calibri" w:cstheme="minorHAnsi"/>
                <w:bCs/>
                <w:sz w:val="22"/>
              </w:rPr>
              <w:t xml:space="preserve"> years of IT experience in Atlassian Jira, Confluence, Bitbucket/Stash, Fisheye, Crowd,  GIT,</w:t>
            </w:r>
          </w:p>
          <w:p>
            <w:pPr>
              <w:pStyle w:val="ListParagraph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720" w:right="-540" w:hanging="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 xml:space="preserve"> </w:t>
            </w:r>
            <w:r>
              <w:rPr>
                <w:rFonts w:cs="Calibri" w:cstheme="minorHAnsi"/>
                <w:bCs/>
                <w:sz w:val="22"/>
              </w:rPr>
              <w:t>and Jira Service Desk administration.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Expertise in Jira Administration, Analysis, Project management, Agile methodologies, Collaboration tools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Expert in installing and  maintaining all Atlassian Products such as Jira, Confluence, Bitbucket/Stash, Fisheye &amp; Crucible, Crowd and Jira Service Desk.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Experience in working with Atlassian Cloud Instance and On premises Server Instance and also having good knowledge in Data Centers Instance.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Created users on Jira Internal Directory, LDAP, Crowd and Active Directory.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Development of Customized Dashboards, JQL Filters and shared with teams and used them on gadgets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Experienced in JIRA Customization with workflows, Permissions, User/Group access controls, Notifications, Screens, Fields, Issue types, various other scheme settings, post functions/validators with workflow transitions, custom configurations with add-ons/plug-in's.</w:t>
            </w:r>
            <w:bookmarkStart w:id="0" w:name="_Hlk430359947"/>
            <w:bookmarkEnd w:id="0"/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Providing training to development teams on how to track, plan and analyze using JIRA.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Implemented product development process using Jira Agile.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Upgrade and Migration of Atlassian Products in both Linux and Windows Servers.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Experienced in Configuring service desk project like Portal, Mail in, SLA’s, request types, Automations and Calenders.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Created Workflow, Events, Email notification, Permission schemes and assigned project roles on Jira.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Good experience in configuring Jira features like incoming mail, Issue collectors, Issue security and REST API’s.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Worked on JIRA Agile projects like Creating Scrum/ Kanban boards, configured columns, Filters and Reports for Sprints.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 xml:space="preserve">Expert in advanced workflow configurations using conditions, validators, post functions, Properties and </w:t>
            </w:r>
          </w:p>
          <w:p>
            <w:pPr>
              <w:pStyle w:val="ListParagraph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720" w:right="-540" w:hanging="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Triggers.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Good hands on experience on creation of  spaces, pages, templates &amp; Macros in Confluence as per user requirement.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Good exposure on user access, space permissions and restrictions on pages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Good expertise on integrating Jira with other Atlassian tools like Confluence and Bitbucket.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Good experience in setting up of Bitbucket projects, Repositories, Permissions, Hooks, Branching models, Webhooks and SSH Keys.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Having hands on experience in integrating Jira with other non-atlassian tools like Salesforce,Github and Jenkins.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bCs/>
                <w:sz w:val="22"/>
              </w:rPr>
            </w:pPr>
            <w:r>
              <w:rPr>
                <w:rFonts w:cs="Calibri" w:cstheme="minorHAnsi"/>
                <w:bCs/>
                <w:sz w:val="22"/>
              </w:rPr>
              <w:t>Worked on Atlassian plugins like JSU, JMWE, Script Runner, Email this issue, Portfolio for jira, Tempo timesheets and Testflo etc.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sz w:val="22"/>
                <w:lang w:eastAsia="en-IN"/>
              </w:rPr>
            </w:pPr>
            <w:r>
              <w:rPr>
                <w:rFonts w:cs="Calibri" w:cstheme="minorHAnsi"/>
                <w:bCs/>
                <w:sz w:val="22"/>
              </w:rPr>
              <w:t>Attending regular meeting and experience in maintaining Runbooks/SOP’s,</w:t>
            </w:r>
          </w:p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720" w:right="-540" w:hanging="360"/>
              <w:contextualSpacing/>
              <w:rPr>
                <w:rFonts w:ascii="Calibri" w:hAnsi="Calibri" w:cs="Calibri" w:asciiTheme="minorHAnsi" w:cstheme="minorHAnsi" w:hAnsiTheme="minorHAnsi"/>
                <w:sz w:val="22"/>
                <w:lang w:eastAsia="en-IN"/>
              </w:rPr>
            </w:pPr>
            <w:r>
              <w:rPr>
                <w:rFonts w:cs="Calibri" w:cstheme="minorHAnsi"/>
                <w:bCs/>
                <w:sz w:val="22"/>
              </w:rPr>
              <w:t>Having good communication skills and flexible to work rotational shift manner as per the business requirement.</w:t>
            </w:r>
          </w:p>
        </w:tc>
      </w:tr>
      <w:tr>
        <w:trPr/>
        <w:tc>
          <w:tcPr>
            <w:tcW w:w="172" w:type="dxa"/>
            <w:tcBorders/>
            <w:shd w:color="auto" w:fill="3C8890" w:themeFill="accent2" w:themeFillShade="bf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color="auto" w:fill="E7ECED" w:themeFill="background2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Heading1"/>
              <w:tabs>
                <w:tab w:val="left" w:pos="7488" w:leader="none"/>
              </w:tabs>
              <w:spacing w:before="100" w:after="100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  <w:tr>
        <w:trPr>
          <w:trHeight w:val="288" w:hRule="exact"/>
        </w:trPr>
        <w:tc>
          <w:tcPr>
            <w:tcW w:w="17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fill="auto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</w:tr>
      <w:tr>
        <w:trPr>
          <w:trHeight w:val="288" w:hRule="exact"/>
        </w:trPr>
        <w:tc>
          <w:tcPr>
            <w:tcW w:w="17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fill="auto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2" w:type="dxa"/>
            <w:tcBorders/>
            <w:shd w:color="auto" w:fill="9BCFD5" w:themeFill="accent2" w:themeFillTint="99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color="auto" w:fill="E7ECED" w:themeFill="background2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Heading1"/>
              <w:keepNext w:val="true"/>
              <w:keepLines/>
              <w:spacing w:lineRule="auto" w:line="240" w:before="100" w:after="100"/>
              <w:outlineLvl w:val="0"/>
              <w:rPr>
                <w:rFonts w:eastAsia="Times New Roman"/>
                <w:u w:val="single"/>
              </w:rPr>
            </w:pPr>
            <w:r>
              <w:rPr>
                <w:rFonts w:eastAsia="Times New Roman"/>
                <w:u w:val="single"/>
              </w:rPr>
              <w:t>Education</w:t>
            </w:r>
          </w:p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  <w:t>Bachelor degree B.com(computers)) from  suseela degree college memorial,madhira &amp; kakatiya university,warangal 2015.</w:t>
            </w:r>
          </w:p>
        </w:tc>
      </w:tr>
      <w:tr>
        <w:trPr>
          <w:trHeight w:val="288" w:hRule="exact"/>
        </w:trPr>
        <w:tc>
          <w:tcPr>
            <w:tcW w:w="17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fill="auto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2" w:type="dxa"/>
            <w:tcBorders/>
            <w:shd w:color="auto" w:fill="BCDFE3" w:themeFill="accent2" w:themeFillTint="66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color="auto" w:fill="E7ECED" w:themeFill="background2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Heading1"/>
              <w:keepNext w:val="true"/>
              <w:keepLines/>
              <w:spacing w:lineRule="auto" w:line="240" w:before="100" w:after="100"/>
              <w:outlineLvl w:val="0"/>
              <w:rPr>
                <w:rFonts w:eastAsia="Times New Roman"/>
                <w:u w:val="single"/>
              </w:rPr>
            </w:pPr>
            <w:r>
              <w:rPr>
                <w:rFonts w:eastAsia="Times New Roman"/>
                <w:u w:val="single"/>
              </w:rPr>
              <w:t>technical competencies</w:t>
            </w:r>
          </w:p>
          <w:p>
            <w:pPr>
              <w:pStyle w:val="Normal"/>
              <w:tabs>
                <w:tab w:val="left" w:pos="0" w:leader="none"/>
                <w:tab w:val="left" w:pos="6143" w:leader="none"/>
              </w:tabs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</w:rPr>
              <w:t xml:space="preserve">Atlassian Tools </w:t>
            </w:r>
            <w:r>
              <w:rPr>
                <w:rFonts w:cs="Calibri" w:cstheme="minorHAnsi"/>
              </w:rPr>
              <w:t>: JIRA, Confluence, Fisheye &amp;Crucible, Stash/Bitbucket, GIT, Jira Service Desk, Crowd and Github.</w:t>
            </w:r>
          </w:p>
          <w:p>
            <w:pPr>
              <w:pStyle w:val="Normal"/>
              <w:tabs>
                <w:tab w:val="left" w:pos="0" w:leader="none"/>
                <w:tab w:val="left" w:pos="6143" w:leader="none"/>
              </w:tabs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</w:rPr>
              <w:t>Web/Application Servers</w:t>
            </w:r>
            <w:r>
              <w:rPr>
                <w:rFonts w:cs="Calibri" w:cstheme="minorHAnsi"/>
              </w:rPr>
              <w:t xml:space="preserve"> : Apache Tomcat 8.X</w:t>
            </w:r>
          </w:p>
          <w:p>
            <w:pPr>
              <w:pStyle w:val="Normal"/>
              <w:tabs>
                <w:tab w:val="left" w:pos="0" w:leader="none"/>
                <w:tab w:val="left" w:pos="6143" w:leader="none"/>
              </w:tabs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</w:rPr>
              <w:t>Operating Systems</w:t>
            </w:r>
            <w:r>
              <w:rPr>
                <w:rFonts w:cs="Calibri" w:cstheme="minorHAnsi"/>
              </w:rPr>
              <w:t xml:space="preserve"> : Linux (Red hat), Windows</w:t>
            </w:r>
          </w:p>
          <w:p>
            <w:pPr>
              <w:pStyle w:val="Normal"/>
              <w:tabs>
                <w:tab w:val="left" w:pos="0" w:leader="none"/>
                <w:tab w:val="left" w:pos="6143" w:leader="none"/>
              </w:tabs>
              <w:spacing w:before="0" w:after="200"/>
              <w:jc w:val="both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cs="Calibri" w:cstheme="minorHAnsi"/>
                <w:b/>
              </w:rPr>
              <w:t xml:space="preserve">Databases: </w:t>
            </w:r>
            <w:r>
              <w:rPr>
                <w:rFonts w:cs="Calibri" w:cstheme="minorHAnsi"/>
              </w:rPr>
              <w:t>Oracle and MySQL</w:t>
            </w:r>
          </w:p>
        </w:tc>
      </w:tr>
      <w:tr>
        <w:trPr>
          <w:trHeight w:val="288" w:hRule="exact"/>
        </w:trPr>
        <w:tc>
          <w:tcPr>
            <w:tcW w:w="17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fill="auto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2" w:type="dxa"/>
            <w:tcBorders/>
            <w:shd w:color="auto" w:fill="9BCFD5" w:themeFill="accent2" w:themeFillTint="99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1018" w:type="dxa"/>
            <w:tcBorders/>
            <w:shd w:color="auto" w:fill="E7ECED" w:themeFill="background2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Heading1"/>
              <w:keepNext w:val="true"/>
              <w:keepLines/>
              <w:spacing w:lineRule="auto" w:line="240" w:before="100" w:after="100"/>
              <w:outlineLvl w:val="0"/>
              <w:rPr>
                <w:rFonts w:eastAsia="Times New Roman"/>
                <w:u w:val="single"/>
              </w:rPr>
            </w:pPr>
            <w:r>
              <w:rPr>
                <w:rFonts w:eastAsia="Times New Roman"/>
                <w:u w:val="single"/>
              </w:rPr>
              <w:t>PROFESSIONAL EXPERIENCE</w:t>
            </w:r>
          </w:p>
          <w:p>
            <w:pPr>
              <w:pStyle w:val="Normal"/>
              <w:rPr/>
            </w:pPr>
            <w:r>
              <w:rPr/>
              <w:t>Working as a Senior Process Executive .( Jira administrator) Datapro Information Technology Pvt Ltd in , from June 2019  to present</w:t>
            </w:r>
          </w:p>
          <w:p>
            <w:pPr>
              <w:pStyle w:val="Normal"/>
              <w:spacing w:lineRule="auto" w:line="240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cs="Calibri" w:cstheme="minorHAnsi"/>
                <w:b/>
              </w:rPr>
              <w:t>Project: 1</w:t>
            </w:r>
          </w:p>
          <w:p>
            <w:pPr>
              <w:pStyle w:val="Normal"/>
              <w:spacing w:lineRule="auto" w:line="240"/>
              <w:rPr>
                <w:rFonts w:ascii="Calibri" w:hAnsi="Calibri" w:cs="Calibri" w:asciiTheme="minorHAnsi" w:cstheme="minorHAnsi" w:hAnsiTheme="minorHAnsi"/>
                <w:b/>
                <w:b/>
                <w:bCs/>
                <w:color w:val="222222"/>
                <w:lang w:eastAsia="en-IN"/>
              </w:rPr>
            </w:pPr>
            <w:r>
              <w:rPr>
                <w:rFonts w:cs="Calibri" w:cstheme="minorHAnsi"/>
                <w:b/>
                <w:bCs/>
                <w:color w:val="222222"/>
                <w:lang w:eastAsia="en-IN"/>
              </w:rPr>
              <w:t>Client</w:t>
              <w:tab/>
              <w:tab/>
              <w:t xml:space="preserve">:  JP Morgan &amp;  Chase </w:t>
            </w:r>
          </w:p>
          <w:p>
            <w:pPr>
              <w:pStyle w:val="Normal"/>
              <w:spacing w:lineRule="auto" w:line="24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  <w:bCs/>
                <w:color w:val="222222"/>
                <w:lang w:eastAsia="en-IN"/>
              </w:rPr>
              <w:t xml:space="preserve">Environment     : </w:t>
            </w:r>
            <w:r>
              <w:rPr>
                <w:rFonts w:cs="Calibri" w:cstheme="minorHAnsi"/>
                <w:bCs/>
                <w:color w:val="222222"/>
                <w:lang w:eastAsia="en-IN"/>
              </w:rPr>
              <w:t>Server (Linux) and Data Center</w:t>
            </w:r>
          </w:p>
          <w:p>
            <w:pPr>
              <w:pStyle w:val="Normal"/>
              <w:spacing w:lineRule="auto" w:line="24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</w:rPr>
              <w:t xml:space="preserve">Duration       </w:t>
              <w:tab/>
            </w:r>
            <w:r>
              <w:rPr>
                <w:rFonts w:cs="Calibri" w:cstheme="minorHAnsi"/>
              </w:rPr>
              <w:t>:  June 2022  to present</w:t>
            </w:r>
          </w:p>
          <w:p>
            <w:pPr>
              <w:pStyle w:val="Normal"/>
              <w:spacing w:lineRule="auto" w:line="24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</w:rPr>
              <w:t xml:space="preserve">Team Size     </w:t>
              <w:tab/>
            </w:r>
            <w:r>
              <w:rPr>
                <w:rFonts w:cs="Calibri" w:cstheme="minorHAnsi"/>
              </w:rPr>
              <w:t>: 10 Members</w:t>
            </w:r>
          </w:p>
          <w:p>
            <w:pPr>
              <w:pStyle w:val="Normal"/>
              <w:spacing w:lineRule="atLeast" w:line="30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  <w:bCs/>
                <w:color w:val="000000"/>
                <w:u w:val="single"/>
              </w:rPr>
              <w:t>Roles and Responsibilities</w:t>
            </w:r>
            <w:r>
              <w:rPr>
                <w:rFonts w:cs="Calibri" w:cstheme="minorHAnsi"/>
                <w:b/>
                <w:bCs/>
                <w:color w:val="000000"/>
              </w:rPr>
              <w:t>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Autospacing="1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Monitoring JIRA disk space usage, Jira Installation, Migration and Up-gradation.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Advanced workflow implementation using custom fields, Validation, Condition, Post Function and Triggers.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Supporting network load balancing needs and ensuring its correct operation GLB/LLB.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Regular review, clean-up, management and configuration of JIRA accounts and work closely with the different teams like LDAP, Network, and Infrastructure.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System backup and restore of DB.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Setting up alerts and enforcing policies.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Checking for operating system, and JIRA patches and cumulative updates and work with DBA's to apply patches on Oracle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Developing application by customizing fields, permission and workflow.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Create customized dashboards for teams.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Create team specific agile process flow in JIRA to move tasks from one activity to another.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Integration of Tempo Time Tracking Tools in JIRA.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Built templates and dashboards for customized views of the data specific to each group and line of business.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Validated best business practices and rules to implement with the new model along with appropriate user approvals and sign-off.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Helping Scrum master across the company to customize JIRA for their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Data Management: DB configuration, Site backup, configuration of attachments, Data import and Export.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Configuration of email notifications on status change.</w:t>
            </w:r>
          </w:p>
          <w:p>
            <w:pPr>
              <w:pStyle w:val="ListParagraph"/>
              <w:numPr>
                <w:ilvl w:val="0"/>
                <w:numId w:val="2"/>
              </w:numPr>
              <w:shd w:val="clear" w:color="auto" w:fill="E7ECED" w:themeFill="background2"/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cstheme="minorHAnsi"/>
                <w:sz w:val="22"/>
              </w:rPr>
              <w:t>Configuration for automatic issue creating through mail, customize status etc.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Provide direction and assistance to staff members to complete daily responsibilities and roles / providing technical Support.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Lead team by applying dynamic leadership talents to obtain excellent performance in accordance with project goals.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Manage and evaluate the project development &amp; testing phase.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Coordinate projects and participate in training programs and workshop for personal development.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Autospacing="1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Use strong analytical and conflict management skills to solve customers' issues.</w:t>
            </w:r>
          </w:p>
          <w:p>
            <w:pPr>
              <w:pStyle w:val="Normal"/>
              <w:widowControl w:val="false"/>
              <w:overflowPunct w:val="true"/>
              <w:spacing w:lineRule="auto" w:line="240" w:before="0" w:after="0"/>
              <w:ind w:right="80" w:hanging="0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cs="Calibri" w:cstheme="minorHAnsi"/>
                <w:b/>
              </w:rPr>
              <w:t>Project: 2</w:t>
            </w:r>
          </w:p>
          <w:p>
            <w:pPr>
              <w:pStyle w:val="Normal"/>
              <w:widowControl w:val="false"/>
              <w:spacing w:lineRule="auto" w:line="240" w:before="0" w:after="0"/>
              <w:ind w:left="100" w:hanging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</w:r>
          </w:p>
          <w:p>
            <w:pPr>
              <w:pStyle w:val="Normal"/>
              <w:tabs>
                <w:tab w:val="left" w:pos="1620" w:leader="none"/>
                <w:tab w:val="left" w:pos="1800" w:leader="none"/>
              </w:tabs>
              <w:spacing w:lineRule="auto" w:line="276" w:before="20" w:after="20"/>
              <w:jc w:val="both"/>
              <w:rPr>
                <w:rFonts w:ascii="Calibri" w:hAnsi="Calibri" w:cs="Calibri" w:asciiTheme="minorHAnsi" w:cstheme="minorHAnsi" w:hAnsiTheme="minorHAnsi"/>
                <w:bCs/>
              </w:rPr>
            </w:pPr>
            <w:r>
              <w:rPr>
                <w:rFonts w:cs="Calibri" w:cstheme="minorHAnsi"/>
                <w:b/>
                <w:bCs/>
                <w:color w:val="000000"/>
                <w:lang w:eastAsia="en-IN"/>
              </w:rPr>
              <w:t>Client</w:t>
              <w:tab/>
              <w:tab/>
              <w:tab/>
              <w:t xml:space="preserve">:  Nestle </w:t>
            </w:r>
          </w:p>
          <w:p>
            <w:pPr>
              <w:pStyle w:val="Normal"/>
              <w:tabs>
                <w:tab w:val="left" w:pos="1620" w:leader="none"/>
              </w:tabs>
              <w:spacing w:lineRule="auto" w:line="276" w:before="20" w:after="20"/>
              <w:ind w:left="1620" w:hanging="1620"/>
              <w:jc w:val="both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cs="Calibri" w:cstheme="minorHAnsi"/>
                <w:b/>
              </w:rPr>
              <w:t>Environment</w:t>
              <w:tab/>
              <w:tab/>
              <w:t xml:space="preserve">:  </w:t>
            </w:r>
            <w:r>
              <w:rPr>
                <w:rFonts w:cs="Calibri" w:cstheme="minorHAnsi"/>
              </w:rPr>
              <w:t>Atlassian Cloud and Server (Linux)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</w:rPr>
              <w:t>Duration</w:t>
            </w:r>
            <w:r>
              <w:rPr>
                <w:rFonts w:cs="Calibri" w:cstheme="minorHAnsi"/>
              </w:rPr>
              <w:tab/>
              <w:t xml:space="preserve">               </w:t>
            </w:r>
            <w:r>
              <w:rPr>
                <w:rFonts w:cs="Calibri" w:cstheme="minorHAnsi"/>
                <w:b/>
              </w:rPr>
              <w:t xml:space="preserve">:  </w:t>
            </w:r>
            <w:r>
              <w:rPr>
                <w:rFonts w:cs="Calibri" w:cstheme="minorHAnsi"/>
              </w:rPr>
              <w:t>June 2019  to  May 2022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</w:rPr>
              <w:t xml:space="preserve">Team size         </w:t>
              <w:tab/>
              <w:t xml:space="preserve">               :</w:t>
            </w:r>
            <w:r>
              <w:rPr>
                <w:rFonts w:cs="Calibri" w:cstheme="minorHAnsi"/>
              </w:rPr>
              <w:t xml:space="preserve">  6</w:t>
            </w:r>
          </w:p>
          <w:p>
            <w:pPr>
              <w:pStyle w:val="Normal"/>
              <w:spacing w:lineRule="atLeast" w:line="30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  <w:b/>
                <w:b/>
                <w:bCs/>
                <w:color w:val="000000"/>
              </w:rPr>
            </w:pPr>
            <w:r>
              <w:rPr>
                <w:rFonts w:cs="Calibri" w:cstheme="minorHAnsi"/>
                <w:b/>
                <w:bCs/>
                <w:color w:val="000000"/>
              </w:rPr>
            </w:r>
          </w:p>
          <w:p>
            <w:pPr>
              <w:pStyle w:val="Normal"/>
              <w:spacing w:lineRule="atLeast" w:line="300"/>
              <w:jc w:val="both"/>
              <w:textAlignment w:val="baseline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b/>
                <w:bCs/>
                <w:color w:val="000000"/>
                <w:u w:val="single"/>
              </w:rPr>
              <w:t>Roles and Responsibilities</w:t>
            </w:r>
            <w:r>
              <w:rPr>
                <w:rFonts w:cs="Calibri" w:cstheme="minorHAnsi"/>
                <w:b/>
                <w:bCs/>
                <w:color w:val="000000"/>
              </w:rPr>
              <w:t>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Autospacing="1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Creation of Jira Projects based on user clients.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Creation of new Jira users and Jira groups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Implementing Jira workflows using advanced features such as Post functions, Conditions and Validators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Experience in configuring Field configurations, Notification schemes, Screen Schemes, Permission Schemes in Jira Projects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Creating Jira Service Desk projects, Custom fields, Issue Types and screens for Customer portals.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Configure the Customer Portal, request types, queues, SLA metrics and automation.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Installing plugins and maintaining the licenses.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Cloning the Jira Projects.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Re-indexing Jira on timely basis.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Creating spaces in Confluence.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Providing privileges to the users.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Troubleshooting the problems in Jira.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Linking GIT Repositories to Fisheye Projects.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Creating and managing filters.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Managing Groups and Role management based on projects.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Migrating JiraServiceDesk project.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Upgraded Confluence from 5.7 to 5.9.10 version.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Taken ownership in checking Plugin compatibility and UAT pre upgrade of Jira.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Upgraded Jira from 6.3.10 to 7.1.8 version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Troubleshooting user queries on Qmetry, Jira, Confluence, Fisheye and Crucible applications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Prioritizing workload and resolving tickets based on Service Level Agreements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Integration of Jira with other applications using plugins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Autospacing="1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Importing bulk issues into Jira Projects using CSV files.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800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72"/>
        <w:gridCol w:w="98"/>
        <w:gridCol w:w="10530"/>
      </w:tblGrid>
      <w:tr>
        <w:trPr/>
        <w:tc>
          <w:tcPr>
            <w:tcW w:w="172" w:type="dxa"/>
            <w:tcBorders/>
            <w:shd w:color="auto" w:fill="9BCFD5" w:themeFill="accent2" w:themeFillTint="99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0530" w:type="dxa"/>
            <w:tcBorders/>
            <w:shd w:color="auto" w:fill="E7ECED" w:themeFill="background2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Heading1"/>
              <w:keepNext w:val="true"/>
              <w:keepLines/>
              <w:spacing w:lineRule="auto" w:line="240" w:before="100" w:after="100"/>
              <w:outlineLvl w:val="0"/>
              <w:rPr>
                <w:rFonts w:eastAsia="Times New Roman"/>
                <w:u w:val="single"/>
              </w:rPr>
            </w:pPr>
            <w:r>
              <w:rPr>
                <w:rFonts w:eastAsia="Times New Roman"/>
                <w:u w:val="single"/>
              </w:rPr>
              <w:t>Personal Details</w:t>
            </w:r>
          </w:p>
          <w:p>
            <w:pPr>
              <w:pStyle w:val="Normal"/>
              <w:spacing w:before="0" w:after="200"/>
              <w:contextualSpacing/>
              <w:rPr/>
            </w:pPr>
            <w:r>
              <w:rPr/>
              <w:t>Name                     : kanakapudi narendra</w:t>
            </w:r>
          </w:p>
          <w:p>
            <w:pPr>
              <w:pStyle w:val="Normal"/>
              <w:spacing w:before="0" w:after="200"/>
              <w:contextualSpacing/>
              <w:rPr/>
            </w:pPr>
            <w:r>
              <w:rPr/>
              <w:t xml:space="preserve">Father Name        : kanakapudi Venkateswarlu </w:t>
            </w:r>
          </w:p>
          <w:p>
            <w:pPr>
              <w:pStyle w:val="Normal"/>
              <w:spacing w:before="0" w:after="200"/>
              <w:contextualSpacing/>
              <w:rPr/>
            </w:pPr>
            <w:r>
              <w:rPr/>
              <w:t>Dob                        : 12/april/1993</w:t>
            </w:r>
          </w:p>
          <w:p>
            <w:pPr>
              <w:pStyle w:val="Normal"/>
              <w:spacing w:before="0" w:after="200"/>
              <w:contextualSpacing/>
              <w:rPr/>
            </w:pPr>
            <w:r>
              <w:rPr/>
              <w:t>Hobbies                 :  Gaming, Sports</w:t>
            </w:r>
          </w:p>
          <w:p>
            <w:pPr>
              <w:pStyle w:val="Normal"/>
              <w:spacing w:before="0" w:after="200"/>
              <w:contextualSpacing/>
              <w:rPr/>
            </w:pPr>
            <w:r>
              <w:rPr/>
              <w:t>Languages             : English, Hindi, Telugu</w:t>
            </w:r>
          </w:p>
          <w:p>
            <w:pPr>
              <w:pStyle w:val="Normal"/>
              <w:spacing w:before="0" w:after="200"/>
              <w:contextualSpacing/>
              <w:rPr/>
            </w:pPr>
            <w:r>
              <w:rPr/>
              <w:t xml:space="preserve">Address                  : H.no : 6-202/3, siripuram village,madhira mandal, Khammam distic,                                                                       </w:t>
            </w:r>
            <w:r>
              <w:rPr>
                <w:sz w:val="2"/>
              </w:rPr>
              <w:t xml:space="preserve">.   </w:t>
            </w:r>
            <w:r>
              <w:rPr/>
              <w:t xml:space="preserve">                                  telangana -507304.</w:t>
            </w:r>
          </w:p>
        </w:tc>
      </w:tr>
      <w:tr>
        <w:trPr/>
        <w:tc>
          <w:tcPr>
            <w:tcW w:w="172" w:type="dxa"/>
            <w:tcBorders/>
            <w:shd w:color="auto" w:fill="9BCFD5" w:themeFill="accent2" w:themeFillTint="99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9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300" w:before="0" w:after="200"/>
              <w:jc w:val="left"/>
              <w:rPr/>
            </w:pPr>
            <w:r>
              <w:rPr/>
            </w:r>
          </w:p>
        </w:tc>
        <w:tc>
          <w:tcPr>
            <w:tcW w:w="10530" w:type="dxa"/>
            <w:tcBorders/>
            <w:shd w:color="auto" w:fill="E7ECED" w:themeFill="background2" w:val="clear"/>
            <w:tcMar>
              <w:top w:w="86" w:type="dxa"/>
              <w:left w:w="288" w:type="dxa"/>
              <w:bottom w:w="86" w:type="dxa"/>
              <w:right w:w="288" w:type="dxa"/>
            </w:tcMar>
          </w:tcPr>
          <w:p>
            <w:pPr>
              <w:pStyle w:val="Normal"/>
              <w:spacing w:lineRule="auto" w:line="240" w:before="0" w:after="0"/>
              <w:ind w:right="480" w:hanging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I hereby declare that all the above mentioned information given by me is true and correct to the best of my knowledge and belief.</w:t>
            </w:r>
          </w:p>
          <w:p>
            <w:pPr>
              <w:pStyle w:val="Normal"/>
              <w:spacing w:lineRule="auto" w:line="240" w:before="0" w:after="0"/>
              <w:ind w:left="360" w:right="480" w:hanging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</w:r>
          </w:p>
          <w:p>
            <w:pPr>
              <w:pStyle w:val="Normal"/>
              <w:spacing w:lineRule="auto" w:line="240" w:before="0" w:after="0"/>
              <w:ind w:left="360" w:right="480" w:hanging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</w:r>
          </w:p>
          <w:p>
            <w:pPr>
              <w:pStyle w:val="Normal"/>
              <w:spacing w:lineRule="auto" w:line="240" w:before="0" w:after="0"/>
              <w:ind w:right="480" w:hanging="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Place: Hyderabad                                                                                                                      kanakapudi narendra</w:t>
            </w:r>
          </w:p>
          <w:p>
            <w:pPr>
              <w:pStyle w:val="Heading1"/>
              <w:spacing w:lineRule="auto" w:line="240" w:before="100" w:after="100"/>
              <w:rPr>
                <w:rFonts w:eastAsia="Times New Roman"/>
                <w:sz w:val="2"/>
              </w:rPr>
            </w:pPr>
            <w:r>
              <w:rPr>
                <w:rFonts w:eastAsia="Times New Roman"/>
                <w:sz w:val="2"/>
              </w:rPr>
            </w:r>
          </w:p>
        </w:tc>
      </w:tr>
    </w:tbl>
    <w:p>
      <w:pPr>
        <w:pStyle w:val="Normal"/>
        <w:widowControl/>
        <w:bidi w:val="0"/>
        <w:spacing w:lineRule="auto" w:line="300" w:before="0" w:after="200"/>
        <w:jc w:val="left"/>
        <w:rPr/>
      </w:pPr>
      <w:r>
        <w:rPr/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4605" cy="14605"/>
            <wp:effectExtent l="0" t="0" r="0" b="0"/>
            <wp:wrapNone/>
            <wp:docPr id="1" name="Picture 2" descr="https://rdxfootmark.naukri.com/v2/track/openCv?trackingInfo=dcb5945d9c735f0ecea57683fb7b920d134f530e18705c4458440321091b5b58120d170b14425d580a4356014b4450530401195c1333471b1b1112445a5f0c504a011503504e1c180c571833471b1b0217445e5508575601514841481f0f2b561358191b15001043095e08541b140e445745455d5f08054c1b00100317130d5d5d551c120a120011474a411b1213471b1b111349585b0c504a11081211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https://rdxfootmark.naukri.com/v2/track/openCv?trackingInfo=dcb5945d9c735f0ecea57683fb7b920d134f530e18705c4458440321091b5b58120d170b14425d580a4356014b4450530401195c1333471b1b1112445a5f0c504a011503504e1c180c571833471b1b0217445e5508575601514841481f0f2b561358191b15001043095e08541b140e445745455d5f08054c1b00100317130d5d5d551c120a120011474a411b1213471b1b111349585b0c504a110812115c6&amp;docType=docx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</w:p>
    <w:sectPr>
      <w:headerReference w:type="default" r:id="rId2"/>
      <w:footerReference w:type="default" r:id="rId3"/>
      <w:type w:val="nextPage"/>
      <w:pgSz w:w="12240" w:h="15840"/>
      <w:pgMar w:left="720" w:right="720" w:header="720" w:top="777" w:footer="720" w:bottom="77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ascii="Cambria" w:hAnsi="Cambria"/>
        <w:vanish/>
      </w:rPr>
    </w:pPr>
    <w:r>
      <w:rPr>
        <w:rFonts w:ascii="Cambria" w:hAnsi="Cambria"/>
        <w:vanish/>
      </w:rPr>
      <w:t>© This Free Resume Template is the copyright of Hloom.com. The unauthorized copying, sharing or distribution of copyrighted material is strictly prohibited.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ontactDetails"/>
      <w:rPr>
        <w:b/>
        <w:b/>
        <w:sz w:val="20"/>
      </w:rPr>
    </w:pPr>
    <w:r>
      <w:rPr>
        <w:b/>
        <w:sz w:val="20"/>
      </w:rPr>
      <w:t>NARENDRA KANAKAPUDI</w:t>
    </w:r>
  </w:p>
  <w:p>
    <w:pPr>
      <w:pStyle w:val="ContactDetails"/>
      <w:rPr>
        <w:color w:val="0070C0"/>
      </w:rPr>
    </w:pPr>
    <w:r>
      <w:rPr/>
      <w:t>Narendrakanakapudi93@gmail.com</w:t>
    </w:r>
    <w:r>
      <w:rPr>
        <w:color w:val="0070C0"/>
      </w:rPr>
      <w:t xml:space="preserve"> </w:t>
    </w:r>
  </w:p>
  <w:p>
    <w:pPr>
      <w:pStyle w:val="ContactDetails"/>
      <w:rPr>
        <w:b/>
        <w:b/>
      </w:rPr>
    </w:pPr>
    <w:r>
      <w:rPr>
        <w:b/>
      </w:rPr>
      <w:t>+91-9550748189</w:t>
    </w:r>
  </w:p>
  <w:p>
    <w:pPr>
      <w:pStyle w:val="ContactDetails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31475"/>
    <w:pPr>
      <w:widowControl/>
      <w:bidi w:val="0"/>
      <w:spacing w:lineRule="auto" w:line="300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475"/>
    <w:pPr>
      <w:keepNext w:val="true"/>
      <w:keepLines/>
      <w:spacing w:lineRule="auto" w:line="240" w:before="100" w:after="100"/>
      <w:outlineLvl w:val="0"/>
    </w:pPr>
    <w:rPr>
      <w:rFonts w:ascii="Calibri" w:hAnsi="Calibri" w:eastAsia="" w:cs="Calibri" w:asciiTheme="minorHAnsi" w:cstheme="minorHAnsi" w:eastAsiaTheme="majorEastAsia" w:hAnsiTheme="minorHAnsi"/>
      <w:b/>
      <w:bCs/>
      <w:caps/>
      <w:color w:val="285B60" w:themeColor="accent2" w:themeShade="80"/>
      <w:spacing w:val="4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475"/>
    <w:pPr>
      <w:keepNext w:val="true"/>
      <w:keepLines/>
      <w:tabs>
        <w:tab w:val="left" w:pos="6642" w:leader="none"/>
      </w:tabs>
      <w:spacing w:lineRule="auto" w:line="240" w:before="200" w:after="100"/>
      <w:outlineLvl w:val="1"/>
    </w:pPr>
    <w:rPr>
      <w:rFonts w:ascii="Calibri" w:hAnsi="Calibri" w:eastAsia="" w:cs="Calibri" w:asciiTheme="minorHAnsi" w:cstheme="minorHAnsi" w:eastAsiaTheme="majorEastAsia" w:hAnsiTheme="minorHAnsi"/>
      <w:b/>
      <w:bCs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94982"/>
    <w:rPr>
      <w:rFonts w:ascii="Cambria" w:hAnsi="Cambria" w:asciiTheme="majorHAnsi" w:hAnsiTheme="majorHAnsi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31475"/>
    <w:rPr>
      <w:rFonts w:ascii="Cambria" w:hAnsi="Cambria" w:asciiTheme="majorHAnsi" w:hAnsiTheme="majorHAnsi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31475"/>
    <w:rPr>
      <w:rFonts w:eastAsia="" w:cs="Calibri" w:cstheme="minorHAnsi" w:eastAsiaTheme="majorEastAsia"/>
      <w:b/>
      <w:bCs/>
      <w:caps/>
      <w:color w:val="285B60" w:themeColor="accent2" w:themeShade="80"/>
      <w:spacing w:val="4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31475"/>
    <w:rPr>
      <w:rFonts w:eastAsia="" w:cs="Calibri" w:cstheme="minorHAnsi" w:eastAsiaTheme="majorEastAsia"/>
      <w:b/>
      <w:bCs/>
      <w:color w:val="000000"/>
    </w:rPr>
  </w:style>
  <w:style w:type="character" w:styleId="InternetLink">
    <w:name w:val="Internet Link"/>
    <w:basedOn w:val="DefaultParagraphFont"/>
    <w:uiPriority w:val="99"/>
    <w:unhideWhenUsed/>
    <w:rsid w:val="00591b4b"/>
    <w:rPr>
      <w:color w:val="26CBEC" w:themeColor="hyperlink"/>
      <w:u w:val="single"/>
    </w:rPr>
  </w:style>
  <w:style w:type="character" w:styleId="Appleconvertedspace" w:customStyle="1">
    <w:name w:val="apple-converted-space"/>
    <w:basedOn w:val="DefaultParagraphFont"/>
    <w:qFormat/>
    <w:rsid w:val="00146b11"/>
    <w:rPr/>
  </w:style>
  <w:style w:type="character" w:styleId="BodyTextChar" w:customStyle="1">
    <w:name w:val="Body Text Char"/>
    <w:basedOn w:val="DefaultParagraphFont"/>
    <w:link w:val="BodyText"/>
    <w:uiPriority w:val="99"/>
    <w:semiHidden/>
    <w:qFormat/>
    <w:rsid w:val="00146b11"/>
    <w:rPr>
      <w:rFonts w:ascii="Calibri" w:hAnsi="Calibri" w:eastAsia="Calibri" w:cs="Times New Roman"/>
    </w:rPr>
  </w:style>
  <w:style w:type="character" w:styleId="Strong">
    <w:name w:val="Strong"/>
    <w:uiPriority w:val="22"/>
    <w:qFormat/>
    <w:rsid w:val="00c72fe3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1840cb"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80007"/>
    <w:rPr>
      <w:color w:val="605E5C"/>
      <w:shd w:fill="E1DFDD" w:val="clear"/>
    </w:rPr>
  </w:style>
  <w:style w:type="character" w:styleId="ListLabel1">
    <w:name w:val="ListLabel 1"/>
    <w:qFormat/>
    <w:rPr>
      <w:color w:val="000000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color w:val="000000"/>
    </w:rPr>
  </w:style>
  <w:style w:type="character" w:styleId="ListLabel21">
    <w:name w:val="ListLabel 21"/>
    <w:qFormat/>
    <w:rPr>
      <w:color w:val="00000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rFonts w:cs="Times New Roman"/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color w:val="000000"/>
    </w:rPr>
  </w:style>
  <w:style w:type="character" w:styleId="ListLabel56">
    <w:name w:val="ListLabel 56"/>
    <w:qFormat/>
    <w:rPr>
      <w:color w:val="00000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146b11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4d7e43"/>
    <w:pPr>
      <w:widowControl/>
      <w:bidi w:val="0"/>
      <w:spacing w:lineRule="auto" w:line="240" w:before="0" w:after="0"/>
      <w:jc w:val="left"/>
    </w:pPr>
    <w:rPr>
      <w:rFonts w:ascii="Cambria" w:hAnsi="Cambria" w:asciiTheme="majorHAnsi" w:hAnsiTheme="majorHAnsi" w:eastAsia="Calibri" w:cs=""/>
      <w:color w:val="auto"/>
      <w:kern w:val="0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294982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ntactDetails" w:customStyle="1">
    <w:name w:val="Contact Details"/>
    <w:basedOn w:val="Normal"/>
    <w:qFormat/>
    <w:rsid w:val="00231475"/>
    <w:pPr>
      <w:spacing w:lineRule="auto" w:line="240" w:before="0" w:after="0"/>
      <w:ind w:left="540" w:hanging="0"/>
    </w:pPr>
    <w:rPr>
      <w:rFonts w:ascii="Century Gothic" w:hAnsi="Century Gothic" w:eastAsia="Century Gothic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31475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31475"/>
    <w:pPr>
      <w:spacing w:before="0" w:after="120"/>
    </w:pPr>
    <w:rPr>
      <w:sz w:val="20"/>
    </w:rPr>
  </w:style>
  <w:style w:type="paragraph" w:styleId="NormalWeb">
    <w:name w:val="Normal (Web)"/>
    <w:basedOn w:val="Normal"/>
    <w:unhideWhenUsed/>
    <w:qFormat/>
    <w:rsid w:val="00eb06a0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</w:rPr>
  </w:style>
  <w:style w:type="paragraph" w:styleId="Achievement" w:customStyle="1">
    <w:name w:val="Achievement"/>
    <w:basedOn w:val="TextBody"/>
    <w:qFormat/>
    <w:rsid w:val="00146b11"/>
    <w:pPr>
      <w:suppressAutoHyphens w:val="true"/>
      <w:spacing w:lineRule="atLeast" w:line="220" w:before="0" w:after="60"/>
      <w:ind w:left="360" w:hanging="360"/>
      <w:jc w:val="both"/>
    </w:pPr>
    <w:rPr>
      <w:rFonts w:ascii="Arial" w:hAnsi="Arial" w:eastAsia="Times New Roman"/>
      <w:spacing w:val="-5"/>
      <w:sz w:val="20"/>
      <w:szCs w:val="20"/>
      <w:lang w:eastAsia="ar-SA"/>
    </w:rPr>
  </w:style>
  <w:style w:type="paragraph" w:styleId="Normal11" w:customStyle="1">
    <w:name w:val="Normal11"/>
    <w:basedOn w:val="Normal"/>
    <w:qFormat/>
    <w:rsid w:val="00ab625b"/>
    <w:pPr>
      <w:spacing w:lineRule="auto" w:line="240" w:before="0" w:after="0"/>
    </w:pPr>
    <w:rPr>
      <w:rFonts w:ascii="Times New Roman" w:hAnsi="Times New Roman" w:eastAsia="Times New Roman"/>
      <w:sz w:val="24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LibreOffice/6.0.7.3$Linux_X86_64 LibreOffice_project/00m0$Build-3</Application>
  <Pages>4</Pages>
  <Words>1089</Words>
  <Characters>6419</Characters>
  <CharactersWithSpaces>7733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2026-03-25T18:06:00Z</dcterms:created>
  <dc:creator>hloom.com</dc:creator>
  <dc:description/>
  <dc:language>en-IN</dc:language>
  <cp:lastModifiedBy/>
  <dcterms:modified xsi:type="dcterms:W3CDTF">2026-07-08T11:19:32Z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