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E0C32" w:rsidRPr="00B07AFD" w:rsidP="00BE0C32" w14:paraId="53D37FD2" w14:textId="77777777">
      <w:pPr>
        <w:rPr>
          <w:rFonts w:ascii="Times New Roman" w:hAnsi="Times New Roman" w:cs="Times New Roman"/>
          <w:b/>
          <w:bCs/>
          <w:sz w:val="24"/>
          <w:szCs w:val="24"/>
        </w:rPr>
      </w:pPr>
      <w:r w:rsidRPr="00B07AFD">
        <w:rPr>
          <w:rFonts w:ascii="Times New Roman" w:hAnsi="Times New Roman" w:cs="Times New Roman"/>
          <w:b/>
          <w:bCs/>
          <w:sz w:val="24"/>
          <w:szCs w:val="24"/>
        </w:rPr>
        <w:t>SOWJANYA PALADUGU</w:t>
      </w:r>
    </w:p>
    <w:p w:rsidR="00BE0C32" w:rsidRPr="00594115" w:rsidP="00BE0C32" w14:paraId="73DB72A7" w14:textId="1CDDEAC9">
      <w:pPr>
        <w:rPr>
          <w:rFonts w:ascii="Times New Roman" w:hAnsi="Times New Roman" w:cs="Times New Roman"/>
          <w:sz w:val="24"/>
          <w:szCs w:val="24"/>
          <w:lang w:val="en-IN"/>
        </w:rPr>
      </w:pPr>
      <w:r w:rsidRPr="00B07AFD">
        <w:rPr>
          <w:rFonts w:ascii="Times New Roman" w:hAnsi="Times New Roman" w:cs="Times New Roman"/>
          <w:b/>
          <w:bCs/>
          <w:sz w:val="24"/>
          <w:szCs w:val="24"/>
        </w:rPr>
        <w:t>SAP CS Consultant | ERP Senior Analyst</w:t>
      </w:r>
      <w:r w:rsidRPr="00B07AFD">
        <w:rPr>
          <w:rFonts w:ascii="Times New Roman" w:hAnsi="Times New Roman" w:cs="Times New Roman"/>
          <w:sz w:val="24"/>
          <w:szCs w:val="24"/>
        </w:rPr>
        <w:br/>
      </w:r>
      <w:r w:rsidRPr="00B07AFD" w:rsidR="009B76F5">
        <w:rPr>
          <w:rFonts w:ascii="Times New Roman" w:hAnsi="Times New Roman" w:cs="Times New Roman"/>
          <w:sz w:val="24"/>
          <w:szCs w:val="24"/>
        </w:rPr>
        <w:t>Hyderabad</w:t>
      </w:r>
      <w:r w:rsidRPr="00B07AFD">
        <w:rPr>
          <w:rFonts w:ascii="Times New Roman" w:hAnsi="Times New Roman" w:cs="Times New Roman"/>
          <w:sz w:val="24"/>
          <w:szCs w:val="24"/>
        </w:rPr>
        <w:t>, India</w:t>
      </w:r>
      <w:r w:rsidRPr="00B07AFD">
        <w:rPr>
          <w:rFonts w:ascii="Times New Roman" w:hAnsi="Times New Roman" w:cs="Times New Roman"/>
          <w:sz w:val="24"/>
          <w:szCs w:val="24"/>
        </w:rPr>
        <w:br/>
      </w:r>
      <w:r w:rsidRPr="00B07AFD">
        <w:rPr>
          <w:rFonts w:ascii="Segoe UI Emoji" w:hAnsi="Segoe UI Emoji" w:cs="Segoe UI Emoji"/>
          <w:sz w:val="24"/>
          <w:szCs w:val="24"/>
        </w:rPr>
        <w:t>📧</w:t>
      </w:r>
      <w:r w:rsidRPr="00B07AFD">
        <w:rPr>
          <w:rFonts w:ascii="Times New Roman" w:hAnsi="Times New Roman" w:cs="Times New Roman"/>
          <w:sz w:val="24"/>
          <w:szCs w:val="24"/>
        </w:rPr>
        <w:t xml:space="preserve"> </w:t>
      </w:r>
      <w:r w:rsidR="0077057A">
        <w:rPr>
          <w:rFonts w:ascii="Times New Roman" w:hAnsi="Times New Roman" w:cs="Times New Roman"/>
          <w:sz w:val="24"/>
          <w:szCs w:val="24"/>
          <w:lang w:val="en-IN"/>
        </w:rPr>
        <w:t>Sowjanyapaladugu18@</w:t>
      </w:r>
      <w:r w:rsidRPr="00594115" w:rsidR="00594115">
        <w:rPr>
          <w:rFonts w:ascii="Times New Roman" w:hAnsi="Times New Roman" w:cs="Times New Roman"/>
          <w:sz w:val="24"/>
          <w:szCs w:val="24"/>
          <w:lang w:val="en-IN"/>
        </w:rPr>
        <w:t>gmail.com</w:t>
      </w:r>
      <w:r w:rsidRPr="00B07AFD">
        <w:rPr>
          <w:rFonts w:ascii="Times New Roman" w:hAnsi="Times New Roman" w:cs="Times New Roman"/>
          <w:sz w:val="24"/>
          <w:szCs w:val="24"/>
        </w:rPr>
        <w:t xml:space="preserve">| </w:t>
      </w:r>
      <w:r w:rsidRPr="00B07AFD">
        <w:rPr>
          <w:rFonts w:ascii="Segoe UI Emoji" w:hAnsi="Segoe UI Emoji" w:cs="Segoe UI Emoji"/>
          <w:sz w:val="24"/>
          <w:szCs w:val="24"/>
        </w:rPr>
        <w:t>📱</w:t>
      </w:r>
      <w:r w:rsidRPr="00B07AFD">
        <w:rPr>
          <w:rFonts w:ascii="Times New Roman" w:hAnsi="Times New Roman" w:cs="Times New Roman"/>
          <w:sz w:val="24"/>
          <w:szCs w:val="24"/>
        </w:rPr>
        <w:t xml:space="preserve"> +91 </w:t>
      </w:r>
      <w:r w:rsidR="0077057A">
        <w:rPr>
          <w:rFonts w:ascii="Times New Roman" w:hAnsi="Times New Roman" w:cs="Times New Roman"/>
          <w:sz w:val="24"/>
          <w:szCs w:val="24"/>
        </w:rPr>
        <w:t>9010537561</w:t>
      </w:r>
    </w:p>
    <w:p w:rsidR="00BE0C32" w:rsidRPr="00B07AFD" w:rsidP="00BE0C32" w14:paraId="44CA68EE" w14:textId="77777777">
      <w:pPr>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BE0C32" w:rsidRPr="00B07AFD" w:rsidP="00BE0C32" w14:paraId="24283A78" w14:textId="77777777">
      <w:pPr>
        <w:rPr>
          <w:rFonts w:ascii="Times New Roman" w:hAnsi="Times New Roman" w:cs="Times New Roman"/>
          <w:b/>
          <w:bCs/>
          <w:sz w:val="24"/>
          <w:szCs w:val="24"/>
        </w:rPr>
      </w:pPr>
      <w:r w:rsidRPr="00B07AFD">
        <w:rPr>
          <w:rFonts w:ascii="Times New Roman" w:hAnsi="Times New Roman" w:cs="Times New Roman"/>
          <w:b/>
          <w:bCs/>
          <w:sz w:val="24"/>
          <w:szCs w:val="24"/>
        </w:rPr>
        <w:t>PROFESSIONAL SUMMARY</w:t>
      </w:r>
    </w:p>
    <w:p w:rsidR="00BE0C32" w:rsidRPr="00B07AFD" w:rsidP="00927196" w14:paraId="62C9DC5A" w14:textId="2B1B0690">
      <w:pPr>
        <w:rPr>
          <w:rFonts w:ascii="Times New Roman" w:hAnsi="Times New Roman" w:cs="Times New Roman"/>
          <w:sz w:val="24"/>
          <w:szCs w:val="24"/>
        </w:rPr>
      </w:pPr>
      <w:r w:rsidRPr="00666E95">
        <w:rPr>
          <w:rFonts w:ascii="Times New Roman" w:hAnsi="Times New Roman" w:cs="Times New Roman"/>
          <w:sz w:val="24"/>
          <w:szCs w:val="24"/>
        </w:rPr>
        <w:t xml:space="preserve">SAP CS/SM Consultant with </w:t>
      </w:r>
      <w:r w:rsidR="009960DF">
        <w:rPr>
          <w:rFonts w:ascii="Times New Roman" w:hAnsi="Times New Roman" w:cs="Times New Roman"/>
          <w:sz w:val="24"/>
          <w:szCs w:val="24"/>
        </w:rPr>
        <w:t>8</w:t>
      </w:r>
      <w:r w:rsidRPr="00666E95">
        <w:rPr>
          <w:rFonts w:ascii="Times New Roman" w:hAnsi="Times New Roman" w:cs="Times New Roman"/>
          <w:sz w:val="24"/>
          <w:szCs w:val="24"/>
        </w:rPr>
        <w:t xml:space="preserve"> years of IT experience and strong expertise in SAP Customer Service and Service Management. Proven ability to deliver scalable SAP solutions, drive successful data migrations, manage complex incidents, and collaborate closely with cross</w:t>
      </w:r>
      <w:r w:rsidRPr="00666E95">
        <w:rPr>
          <w:rFonts w:ascii="Times New Roman" w:hAnsi="Times New Roman" w:cs="Times New Roman"/>
          <w:sz w:val="24"/>
          <w:szCs w:val="24"/>
        </w:rPr>
        <w:noBreakHyphen/>
        <w:t>functional teams. Recognized for analytical thinking, strong ownership, and consistent SLA</w:t>
      </w:r>
      <w:r w:rsidRPr="00666E95">
        <w:rPr>
          <w:rFonts w:ascii="Times New Roman" w:hAnsi="Times New Roman" w:cs="Times New Roman"/>
          <w:sz w:val="24"/>
          <w:szCs w:val="24"/>
        </w:rPr>
        <w:noBreakHyphen/>
        <w:t>compliant delivery.</w:t>
      </w:r>
      <w:r>
        <w:rPr>
          <w:rFonts w:ascii="Times New Roman" w:hAnsi="Times New Roman" w:cs="Times New Roman"/>
          <w:sz w:val="24"/>
          <w:szCs w:val="24"/>
        </w:rPr>
        <w:pict>
          <v:rect id="_x0000_i1026" style="width:0;height:1.5pt" o:hralign="center" o:hrstd="t" o:hr="t" fillcolor="#a0a0a0" stroked="f"/>
        </w:pict>
      </w:r>
    </w:p>
    <w:p w:rsidR="00BE0C32" w:rsidRPr="00B07AFD" w:rsidP="00BE0C32" w14:paraId="751750D8" w14:textId="77777777">
      <w:pPr>
        <w:rPr>
          <w:rFonts w:ascii="Times New Roman" w:hAnsi="Times New Roman" w:cs="Times New Roman"/>
          <w:b/>
          <w:bCs/>
          <w:sz w:val="24"/>
          <w:szCs w:val="24"/>
        </w:rPr>
      </w:pPr>
      <w:r w:rsidRPr="00B07AFD">
        <w:rPr>
          <w:rFonts w:ascii="Times New Roman" w:hAnsi="Times New Roman" w:cs="Times New Roman"/>
          <w:b/>
          <w:bCs/>
          <w:sz w:val="24"/>
          <w:szCs w:val="24"/>
        </w:rPr>
        <w:t>CORE SKILLS</w:t>
      </w:r>
    </w:p>
    <w:p w:rsidR="00221AE8" w:rsidP="00221AE8" w14:paraId="7D12A86A" w14:textId="36C9A8EF">
      <w:pPr>
        <w:pStyle w:val="ListParagraph"/>
        <w:numPr>
          <w:ilvl w:val="0"/>
          <w:numId w:val="1"/>
        </w:numPr>
        <w:tabs>
          <w:tab w:val="left" w:pos="162"/>
        </w:tabs>
        <w:spacing w:after="0" w:line="240" w:lineRule="auto"/>
        <w:rPr>
          <w:rFonts w:ascii="Times New Roman" w:hAnsi="Times New Roman" w:cs="Times New Roman"/>
          <w:sz w:val="24"/>
          <w:szCs w:val="24"/>
        </w:rPr>
      </w:pPr>
      <w:r w:rsidRPr="00927196">
        <w:rPr>
          <w:rFonts w:ascii="Times New Roman" w:hAnsi="Times New Roman" w:cs="Times New Roman"/>
          <w:sz w:val="24"/>
          <w:szCs w:val="24"/>
        </w:rPr>
        <w:t>Expert knowledge in CS Master Data, Serial Number Management, Customer Master, Material Master, Install Base, Functional Location, Equipment, Work Center, Cost Center, Activity and Activity Pricing, Contracts, and good knowledge in Resource Related Billing.</w:t>
      </w:r>
    </w:p>
    <w:p w:rsidR="00221AE8" w:rsidRPr="00221AE8" w:rsidP="00221AE8" w14:paraId="6FE63286" w14:textId="77777777">
      <w:pPr>
        <w:pStyle w:val="ListParagraph"/>
        <w:tabs>
          <w:tab w:val="left" w:pos="162"/>
        </w:tabs>
        <w:spacing w:after="0" w:line="240" w:lineRule="auto"/>
        <w:rPr>
          <w:rFonts w:ascii="Times New Roman" w:hAnsi="Times New Roman" w:cs="Times New Roman"/>
          <w:sz w:val="24"/>
          <w:szCs w:val="24"/>
        </w:rPr>
      </w:pPr>
    </w:p>
    <w:p w:rsidR="00BE0C32" w:rsidRPr="00B07AFD" w:rsidP="00BE0C32" w14:paraId="1A855ABE" w14:textId="523958DB">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SAP CS / SM | Service Order Management | Service Contracts</w:t>
      </w:r>
    </w:p>
    <w:p w:rsidR="00BE0C32" w:rsidRPr="00B07AFD" w:rsidP="00BE0C32" w14:paraId="08F6F0A3"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Master Data: Equipment, Functional Location, Serial Number, Install Base</w:t>
      </w:r>
    </w:p>
    <w:p w:rsidR="00BE0C32" w:rsidRPr="00B07AFD" w:rsidP="00BE0C32" w14:paraId="047A46E1"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Resource Related Billing | Pricing | DIP Profiles</w:t>
      </w:r>
    </w:p>
    <w:p w:rsidR="00BE0C32" w:rsidRPr="00B07AFD" w:rsidP="00BE0C32" w14:paraId="61FDD8EA"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CS Enhancements, Z</w:t>
      </w:r>
      <w:r w:rsidRPr="00B07AFD">
        <w:rPr>
          <w:rFonts w:ascii="Times New Roman" w:hAnsi="Times New Roman" w:cs="Times New Roman"/>
          <w:sz w:val="24"/>
          <w:szCs w:val="24"/>
        </w:rPr>
        <w:noBreakHyphen/>
        <w:t>Reports, Workflows, Forms</w:t>
      </w:r>
    </w:p>
    <w:p w:rsidR="00BE0C32" w:rsidRPr="00B07AFD" w:rsidP="00BE0C32" w14:paraId="6277652B" w14:textId="77777777">
      <w:pPr>
        <w:numPr>
          <w:ilvl w:val="0"/>
          <w:numId w:val="1"/>
        </w:numPr>
        <w:rPr>
          <w:rFonts w:ascii="Times New Roman" w:hAnsi="Times New Roman" w:cs="Times New Roman"/>
          <w:sz w:val="24"/>
          <w:szCs w:val="24"/>
          <w:lang w:val="pt-BR"/>
        </w:rPr>
      </w:pPr>
      <w:r w:rsidRPr="00B07AFD">
        <w:rPr>
          <w:rFonts w:ascii="Times New Roman" w:hAnsi="Times New Roman" w:cs="Times New Roman"/>
          <w:sz w:val="24"/>
          <w:szCs w:val="24"/>
          <w:lang w:val="pt-BR"/>
        </w:rPr>
        <w:t>Data Migration (S/4 HANA, SM/I2R), Syniti, Panaya</w:t>
      </w:r>
    </w:p>
    <w:p w:rsidR="00BE0C32" w:rsidRPr="00B07AFD" w:rsidP="00BE0C32" w14:paraId="19710C7F"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IDoc Monitoring, CPS Integration, FSM</w:t>
      </w:r>
    </w:p>
    <w:p w:rsidR="00BE0C32" w:rsidRPr="00B07AFD" w:rsidP="00BE0C32" w14:paraId="20F930DE"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Testing: UT, SIT, UAT | Azure DevOps | Solution Manager</w:t>
      </w:r>
    </w:p>
    <w:p w:rsidR="00BE0C32" w:rsidRPr="00B07AFD" w:rsidP="00BE0C32" w14:paraId="12D46821"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Global Template Implementations | Change Requests</w:t>
      </w:r>
    </w:p>
    <w:p w:rsidR="00BE0C32" w:rsidRPr="00B07AFD" w:rsidP="00BE0C32" w14:paraId="79AB654B" w14:textId="77777777">
      <w:pPr>
        <w:numPr>
          <w:ilvl w:val="0"/>
          <w:numId w:val="1"/>
        </w:numPr>
        <w:rPr>
          <w:rFonts w:ascii="Times New Roman" w:hAnsi="Times New Roman" w:cs="Times New Roman"/>
          <w:sz w:val="24"/>
          <w:szCs w:val="24"/>
        </w:rPr>
      </w:pPr>
      <w:r w:rsidRPr="00B07AFD">
        <w:rPr>
          <w:rFonts w:ascii="Times New Roman" w:hAnsi="Times New Roman" w:cs="Times New Roman"/>
          <w:sz w:val="24"/>
          <w:szCs w:val="24"/>
        </w:rPr>
        <w:t>Incident, Problem &amp; Hypercare Support</w:t>
      </w:r>
    </w:p>
    <w:p w:rsidR="00927196" w:rsidP="00927196" w14:paraId="4618054C" w14:textId="1E41AC50">
      <w:pPr>
        <w:pStyle w:val="ListParagraph"/>
        <w:numPr>
          <w:ilvl w:val="0"/>
          <w:numId w:val="1"/>
        </w:numPr>
        <w:spacing w:after="0" w:line="300" w:lineRule="atLeast"/>
        <w:rPr>
          <w:rFonts w:ascii="Times New Roman" w:eastAsia="Times New Roman" w:hAnsi="Times New Roman" w:cs="Times New Roman"/>
          <w:sz w:val="24"/>
          <w:szCs w:val="24"/>
        </w:rPr>
      </w:pPr>
      <w:r w:rsidRPr="00B07AFD">
        <w:rPr>
          <w:rFonts w:ascii="Times New Roman" w:eastAsia="Times New Roman" w:hAnsi="Times New Roman" w:cs="Times New Roman"/>
          <w:sz w:val="24"/>
          <w:szCs w:val="24"/>
        </w:rPr>
        <w:t>Worked on</w:t>
      </w:r>
      <w:r w:rsidRPr="00B07AFD" w:rsidR="00E80E53">
        <w:rPr>
          <w:rFonts w:ascii="Times New Roman" w:eastAsia="Times New Roman" w:hAnsi="Times New Roman" w:cs="Times New Roman"/>
          <w:sz w:val="24"/>
          <w:szCs w:val="24"/>
        </w:rPr>
        <w:t xml:space="preserve"> </w:t>
      </w:r>
      <w:r w:rsidRPr="00B07AFD" w:rsidR="00047BA4">
        <w:rPr>
          <w:rFonts w:ascii="Times New Roman" w:eastAsia="Times New Roman" w:hAnsi="Times New Roman" w:cs="Times New Roman"/>
          <w:sz w:val="24"/>
          <w:szCs w:val="24"/>
        </w:rPr>
        <w:t xml:space="preserve">Lumos </w:t>
      </w:r>
      <w:r w:rsidRPr="00B07AFD" w:rsidR="00E80E53">
        <w:rPr>
          <w:rFonts w:ascii="Times New Roman" w:eastAsia="Times New Roman" w:hAnsi="Times New Roman" w:cs="Times New Roman"/>
          <w:sz w:val="24"/>
          <w:szCs w:val="24"/>
        </w:rPr>
        <w:t>projects</w:t>
      </w:r>
      <w:r w:rsidRPr="00B07AFD" w:rsidR="00047BA4">
        <w:rPr>
          <w:rFonts w:ascii="Times New Roman" w:eastAsia="Times New Roman" w:hAnsi="Times New Roman" w:cs="Times New Roman"/>
          <w:sz w:val="24"/>
          <w:szCs w:val="24"/>
        </w:rPr>
        <w:t>-</w:t>
      </w:r>
      <w:r w:rsidRPr="00B07AFD" w:rsidR="00E80E53">
        <w:rPr>
          <w:rFonts w:ascii="Times New Roman" w:eastAsia="Times New Roman" w:hAnsi="Times New Roman" w:cs="Times New Roman"/>
          <w:sz w:val="24"/>
          <w:szCs w:val="24"/>
        </w:rPr>
        <w:t>rollout across different countries.</w:t>
      </w:r>
    </w:p>
    <w:p w:rsidR="00927196" w:rsidRPr="00927196" w:rsidP="00927196" w14:paraId="2EB9FC53" w14:textId="77777777">
      <w:pPr>
        <w:pStyle w:val="ListParagraph"/>
        <w:spacing w:after="0" w:line="300" w:lineRule="atLeast"/>
        <w:rPr>
          <w:rFonts w:ascii="Times New Roman" w:eastAsia="Times New Roman" w:hAnsi="Times New Roman" w:cs="Times New Roman"/>
          <w:sz w:val="24"/>
          <w:szCs w:val="24"/>
        </w:rPr>
      </w:pPr>
    </w:p>
    <w:p w:rsidR="00927196" w:rsidRPr="00B07AFD" w:rsidP="00927196" w14:paraId="10C0E048" w14:textId="77777777">
      <w:pPr>
        <w:pStyle w:val="ListParagraph"/>
        <w:spacing w:after="0" w:line="300" w:lineRule="atLeast"/>
        <w:rPr>
          <w:rFonts w:ascii="Times New Roman" w:eastAsia="Times New Roman" w:hAnsi="Times New Roman" w:cs="Times New Roman"/>
          <w:sz w:val="24"/>
          <w:szCs w:val="24"/>
        </w:rPr>
      </w:pPr>
    </w:p>
    <w:p w:rsidR="00FA0E07" w:rsidRPr="00B07AFD" w:rsidP="001D7402" w14:paraId="1B617F73" w14:textId="77777777">
      <w:pPr>
        <w:ind w:left="720"/>
        <w:rPr>
          <w:rFonts w:ascii="Times New Roman" w:hAnsi="Times New Roman" w:cs="Times New Roman"/>
          <w:sz w:val="24"/>
          <w:szCs w:val="24"/>
        </w:rPr>
      </w:pPr>
    </w:p>
    <w:p w:rsidR="00BE0C32" w:rsidRPr="00B07AFD" w:rsidP="00BE0C32" w14:paraId="3F59EE00" w14:textId="77777777">
      <w:pPr>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927196" w:rsidP="00BE0C32" w14:paraId="33F2A97C" w14:textId="77777777">
      <w:pPr>
        <w:rPr>
          <w:rFonts w:ascii="Times New Roman" w:hAnsi="Times New Roman" w:cs="Times New Roman"/>
          <w:b/>
          <w:bCs/>
          <w:sz w:val="24"/>
          <w:szCs w:val="24"/>
        </w:rPr>
      </w:pPr>
    </w:p>
    <w:p w:rsidR="00927196" w:rsidP="00BE0C32" w14:paraId="27397D23" w14:textId="77777777">
      <w:pPr>
        <w:rPr>
          <w:rFonts w:ascii="Times New Roman" w:hAnsi="Times New Roman" w:cs="Times New Roman"/>
          <w:b/>
          <w:bCs/>
          <w:sz w:val="24"/>
          <w:szCs w:val="24"/>
        </w:rPr>
      </w:pPr>
    </w:p>
    <w:p w:rsidR="00BE0C32" w:rsidP="00BE0C32" w14:paraId="780C444C" w14:textId="7F5CD3E2">
      <w:pPr>
        <w:rPr>
          <w:rFonts w:ascii="Times New Roman" w:hAnsi="Times New Roman" w:cs="Times New Roman"/>
          <w:b/>
          <w:bCs/>
          <w:sz w:val="24"/>
          <w:szCs w:val="24"/>
        </w:rPr>
      </w:pPr>
      <w:r w:rsidRPr="00B07AFD">
        <w:rPr>
          <w:rFonts w:ascii="Times New Roman" w:hAnsi="Times New Roman" w:cs="Times New Roman"/>
          <w:b/>
          <w:bCs/>
          <w:sz w:val="24"/>
          <w:szCs w:val="24"/>
        </w:rPr>
        <w:t>PROFESSIONAL EXPERIENCE</w:t>
      </w:r>
    </w:p>
    <w:p w:rsidR="00340B65" w:rsidRPr="00B07AFD" w:rsidP="00340B65" w14:paraId="7D13D802" w14:textId="77777777">
      <w:pPr>
        <w:rPr>
          <w:rFonts w:ascii="Times New Roman" w:hAnsi="Times New Roman" w:cs="Times New Roman"/>
          <w:b/>
          <w:bCs/>
          <w:sz w:val="24"/>
          <w:szCs w:val="24"/>
        </w:rPr>
      </w:pPr>
      <w:r w:rsidRPr="00B07AFD">
        <w:rPr>
          <w:rFonts w:ascii="Times New Roman" w:hAnsi="Times New Roman" w:cs="Times New Roman"/>
          <w:b/>
          <w:bCs/>
          <w:sz w:val="24"/>
          <w:szCs w:val="24"/>
        </w:rPr>
        <w:t xml:space="preserve">Infosys | ERP Senior Analyst </w:t>
      </w:r>
    </w:p>
    <w:p w:rsidR="00340B65" w:rsidRPr="00340B65" w:rsidP="00340B65" w14:paraId="7D52B198" w14:textId="33328305">
      <w:pPr>
        <w:rPr>
          <w:rFonts w:ascii="Times New Roman" w:hAnsi="Times New Roman" w:cs="Times New Roman"/>
          <w:b/>
          <w:bCs/>
          <w:sz w:val="24"/>
          <w:szCs w:val="24"/>
          <w:lang w:val="en-IN"/>
        </w:rPr>
      </w:pPr>
      <w:r w:rsidRPr="00340B65">
        <w:rPr>
          <w:rFonts w:ascii="Times New Roman" w:hAnsi="Times New Roman" w:cs="Times New Roman"/>
          <w:b/>
          <w:bCs/>
          <w:sz w:val="24"/>
          <w:szCs w:val="24"/>
          <w:lang w:val="en-IN"/>
        </w:rPr>
        <w:t>May 2026 – Present</w:t>
      </w:r>
      <w:r w:rsidRPr="00340B65">
        <w:rPr>
          <w:rFonts w:ascii="Times New Roman" w:hAnsi="Times New Roman" w:cs="Times New Roman"/>
          <w:sz w:val="24"/>
          <w:szCs w:val="24"/>
          <w:lang w:val="en-IN"/>
        </w:rPr>
        <w:t xml:space="preserve"> | Client: Atlas</w:t>
      </w:r>
      <w:r w:rsidR="00783D3B">
        <w:rPr>
          <w:rFonts w:ascii="Times New Roman" w:hAnsi="Times New Roman" w:cs="Times New Roman"/>
          <w:sz w:val="24"/>
          <w:szCs w:val="24"/>
          <w:lang w:val="en-IN"/>
        </w:rPr>
        <w:t xml:space="preserve"> </w:t>
      </w:r>
      <w:r w:rsidRPr="00340B65">
        <w:rPr>
          <w:rFonts w:ascii="Times New Roman" w:hAnsi="Times New Roman" w:cs="Times New Roman"/>
          <w:sz w:val="24"/>
          <w:szCs w:val="24"/>
          <w:lang w:val="en-IN"/>
        </w:rPr>
        <w:t>Copco</w:t>
      </w:r>
    </w:p>
    <w:p w:rsidR="001C236E" w:rsidP="00BE0C32" w14:paraId="07D516F1" w14:textId="79B88942">
      <w:pPr>
        <w:rPr>
          <w:rFonts w:ascii="Times New Roman" w:hAnsi="Times New Roman" w:cs="Times New Roman"/>
          <w:sz w:val="24"/>
          <w:szCs w:val="24"/>
          <w:lang w:val="en-IN"/>
        </w:rPr>
      </w:pPr>
      <w:r w:rsidRPr="00A43DB4">
        <w:rPr>
          <w:rFonts w:ascii="Times New Roman" w:hAnsi="Times New Roman" w:cs="Times New Roman"/>
          <w:sz w:val="24"/>
          <w:szCs w:val="24"/>
          <w:lang w:val="en-IN"/>
        </w:rPr>
        <w:t>SAP-MSD Integration</w:t>
      </w:r>
      <w:r w:rsidR="00A43DB4">
        <w:rPr>
          <w:rFonts w:ascii="Times New Roman" w:hAnsi="Times New Roman" w:cs="Times New Roman"/>
          <w:sz w:val="24"/>
          <w:szCs w:val="24"/>
          <w:lang w:val="en-IN"/>
        </w:rPr>
        <w:t xml:space="preserve"> </w:t>
      </w:r>
    </w:p>
    <w:p w:rsidR="00A43DB4" w:rsidRPr="00A43DB4" w:rsidP="00BE0C32" w14:paraId="0EBDC1A8" w14:textId="1812B5BC">
      <w:pPr>
        <w:rPr>
          <w:rFonts w:ascii="Times New Roman" w:hAnsi="Times New Roman" w:cs="Times New Roman"/>
          <w:sz w:val="24"/>
          <w:szCs w:val="24"/>
          <w:lang w:val="en-IN"/>
        </w:rPr>
      </w:pPr>
      <w:r w:rsidRPr="00A43DB4">
        <w:rPr>
          <w:rFonts w:ascii="Times New Roman" w:hAnsi="Times New Roman" w:cs="Times New Roman"/>
          <w:sz w:val="24"/>
          <w:szCs w:val="24"/>
          <w:lang w:val="en-IN"/>
        </w:rPr>
        <w:t>SAP-CHIP-integration</w:t>
      </w:r>
    </w:p>
    <w:p w:rsidR="00340B65" w:rsidRPr="00A43DB4" w:rsidP="00BE0C32" w14:paraId="7D05894E" w14:textId="28F2BCFA">
      <w:pPr>
        <w:rPr>
          <w:rFonts w:ascii="Times New Roman" w:hAnsi="Times New Roman" w:cs="Times New Roman"/>
          <w:sz w:val="24"/>
          <w:szCs w:val="24"/>
          <w:lang w:val="en-IN"/>
        </w:rPr>
      </w:pPr>
      <w:r w:rsidRPr="00A43DB4">
        <w:rPr>
          <w:rFonts w:ascii="Times New Roman" w:hAnsi="Times New Roman" w:cs="Times New Roman"/>
          <w:sz w:val="24"/>
          <w:szCs w:val="24"/>
          <w:lang w:val="en-IN"/>
        </w:rPr>
        <w:t>Master data migration-Products, Assests, Customers</w:t>
      </w:r>
    </w:p>
    <w:p w:rsidR="00340B65" w:rsidP="00BE0C32" w14:paraId="1369D42C" w14:textId="2F9DBFB4">
      <w:pPr>
        <w:rPr>
          <w:rFonts w:ascii="Times New Roman" w:hAnsi="Times New Roman" w:cs="Times New Roman"/>
          <w:sz w:val="24"/>
          <w:szCs w:val="24"/>
          <w:lang w:val="en-IN"/>
        </w:rPr>
      </w:pPr>
      <w:r w:rsidRPr="00A43DB4">
        <w:rPr>
          <w:rFonts w:ascii="Times New Roman" w:hAnsi="Times New Roman" w:cs="Times New Roman"/>
          <w:sz w:val="24"/>
          <w:szCs w:val="24"/>
          <w:lang w:val="en-IN"/>
        </w:rPr>
        <w:t>Transactional data transfer- Contract servisse order</w:t>
      </w:r>
      <w:r w:rsidRPr="00A43DB4" w:rsidR="00A43DB4">
        <w:rPr>
          <w:rFonts w:ascii="Times New Roman" w:hAnsi="Times New Roman" w:cs="Times New Roman"/>
          <w:sz w:val="24"/>
          <w:szCs w:val="24"/>
          <w:lang w:val="en-IN"/>
        </w:rPr>
        <w:t>s, work</w:t>
      </w:r>
      <w:r w:rsidR="00A43DB4">
        <w:rPr>
          <w:rFonts w:ascii="Times New Roman" w:hAnsi="Times New Roman" w:cs="Times New Roman"/>
          <w:sz w:val="24"/>
          <w:szCs w:val="24"/>
          <w:lang w:val="en-IN"/>
        </w:rPr>
        <w:t>shop orders</w:t>
      </w:r>
    </w:p>
    <w:p w:rsidR="004047FC" w:rsidRPr="00B07AFD" w:rsidP="00BE0C32" w14:paraId="316840AF" w14:textId="77777777">
      <w:pPr>
        <w:rPr>
          <w:rFonts w:ascii="Times New Roman" w:hAnsi="Times New Roman" w:cs="Times New Roman"/>
          <w:b/>
          <w:bCs/>
          <w:sz w:val="24"/>
          <w:szCs w:val="24"/>
        </w:rPr>
      </w:pPr>
      <w:r w:rsidRPr="00B07AFD">
        <w:rPr>
          <w:rFonts w:ascii="Times New Roman" w:hAnsi="Times New Roman" w:cs="Times New Roman"/>
          <w:b/>
          <w:bCs/>
          <w:sz w:val="24"/>
          <w:szCs w:val="24"/>
        </w:rPr>
        <w:t xml:space="preserve">Infosys | </w:t>
      </w:r>
      <w:r w:rsidRPr="00B07AFD" w:rsidR="00996D1E">
        <w:rPr>
          <w:rFonts w:ascii="Times New Roman" w:hAnsi="Times New Roman" w:cs="Times New Roman"/>
          <w:b/>
          <w:bCs/>
          <w:sz w:val="24"/>
          <w:szCs w:val="24"/>
        </w:rPr>
        <w:t xml:space="preserve">ERP Senior Analyst </w:t>
      </w:r>
    </w:p>
    <w:p w:rsidR="00383305" w:rsidRPr="00340B65" w:rsidP="00BE0C32" w14:paraId="00546888" w14:textId="1926B490">
      <w:pPr>
        <w:rPr>
          <w:rFonts w:ascii="Times New Roman" w:hAnsi="Times New Roman" w:cs="Times New Roman"/>
          <w:b/>
          <w:bCs/>
          <w:sz w:val="24"/>
          <w:szCs w:val="24"/>
        </w:rPr>
      </w:pPr>
      <w:r w:rsidRPr="00B07AFD">
        <w:rPr>
          <w:rFonts w:ascii="Times New Roman" w:hAnsi="Times New Roman" w:cs="Times New Roman"/>
          <w:b/>
          <w:bCs/>
          <w:sz w:val="24"/>
          <w:szCs w:val="24"/>
        </w:rPr>
        <w:t xml:space="preserve">Nov 2023 – </w:t>
      </w:r>
      <w:r w:rsidR="00A43DB4">
        <w:rPr>
          <w:rFonts w:ascii="Times New Roman" w:hAnsi="Times New Roman" w:cs="Times New Roman"/>
          <w:b/>
          <w:bCs/>
          <w:sz w:val="24"/>
          <w:szCs w:val="24"/>
        </w:rPr>
        <w:t>Apr</w:t>
      </w:r>
      <w:r w:rsidR="00340B65">
        <w:rPr>
          <w:rFonts w:ascii="Times New Roman" w:hAnsi="Times New Roman" w:cs="Times New Roman"/>
          <w:b/>
          <w:bCs/>
          <w:sz w:val="24"/>
          <w:szCs w:val="24"/>
        </w:rPr>
        <w:t xml:space="preserve"> 2026</w:t>
      </w:r>
      <w:r w:rsidRPr="00B07AFD">
        <w:rPr>
          <w:rFonts w:ascii="Times New Roman" w:hAnsi="Times New Roman" w:cs="Times New Roman"/>
          <w:sz w:val="24"/>
          <w:szCs w:val="24"/>
        </w:rPr>
        <w:t xml:space="preserve"> | Client: Hitachi Energy</w:t>
      </w:r>
    </w:p>
    <w:p w:rsidR="00383305" w:rsidRPr="00B07AFD" w:rsidP="00BE0C32" w14:paraId="0BAE5677" w14:textId="41A6DE33">
      <w:pPr>
        <w:rPr>
          <w:rFonts w:ascii="Times New Roman" w:hAnsi="Times New Roman" w:cs="Times New Roman"/>
          <w:b/>
          <w:bCs/>
          <w:sz w:val="24"/>
          <w:szCs w:val="24"/>
        </w:rPr>
      </w:pPr>
      <w:r w:rsidRPr="00B07AFD">
        <w:rPr>
          <w:rFonts w:ascii="Times New Roman" w:hAnsi="Times New Roman" w:cs="Times New Roman"/>
          <w:b/>
          <w:bCs/>
          <w:sz w:val="24"/>
          <w:szCs w:val="24"/>
        </w:rPr>
        <w:t>Ge</w:t>
      </w:r>
      <w:r w:rsidRPr="00B07AFD" w:rsidR="00A90E97">
        <w:rPr>
          <w:rFonts w:ascii="Times New Roman" w:hAnsi="Times New Roman" w:cs="Times New Roman"/>
          <w:b/>
          <w:bCs/>
          <w:sz w:val="24"/>
          <w:szCs w:val="24"/>
        </w:rPr>
        <w:t>mini</w:t>
      </w:r>
      <w:r w:rsidRPr="00B07AFD" w:rsidR="003174E1">
        <w:rPr>
          <w:rFonts w:ascii="Times New Roman" w:hAnsi="Times New Roman" w:cs="Times New Roman"/>
          <w:b/>
          <w:bCs/>
          <w:sz w:val="24"/>
          <w:szCs w:val="24"/>
        </w:rPr>
        <w:t xml:space="preserve"> Project </w:t>
      </w:r>
    </w:p>
    <w:p w:rsidR="0032785A" w:rsidRPr="00B07AFD" w:rsidP="00BE0C32" w14:paraId="535A8434" w14:textId="3BA01A73">
      <w:pPr>
        <w:pStyle w:val="ListParagraph"/>
        <w:numPr>
          <w:ilvl w:val="0"/>
          <w:numId w:val="8"/>
        </w:numPr>
        <w:rPr>
          <w:rFonts w:ascii="Times New Roman" w:hAnsi="Times New Roman" w:cs="Times New Roman"/>
          <w:sz w:val="24"/>
          <w:szCs w:val="24"/>
        </w:rPr>
      </w:pPr>
      <w:r w:rsidRPr="00B07AFD">
        <w:rPr>
          <w:rFonts w:ascii="Times New Roman" w:hAnsi="Times New Roman" w:cs="Times New Roman"/>
          <w:sz w:val="24"/>
          <w:szCs w:val="24"/>
        </w:rPr>
        <w:t>Extensively worked on customizations</w:t>
      </w:r>
      <w:r w:rsidRPr="00B07AFD" w:rsidR="00BB2B7D">
        <w:rPr>
          <w:rFonts w:ascii="Times New Roman" w:hAnsi="Times New Roman" w:cs="Times New Roman"/>
          <w:sz w:val="24"/>
          <w:szCs w:val="24"/>
        </w:rPr>
        <w:t xml:space="preserve"> and enhancements</w:t>
      </w:r>
      <w:r w:rsidR="00115C58">
        <w:rPr>
          <w:rFonts w:ascii="Times New Roman" w:hAnsi="Times New Roman" w:cs="Times New Roman"/>
          <w:sz w:val="24"/>
          <w:szCs w:val="24"/>
        </w:rPr>
        <w:t xml:space="preserve"> in S4HANA SM</w:t>
      </w:r>
    </w:p>
    <w:p w:rsidR="00B07AFD" w:rsidRPr="00B07AFD" w:rsidP="00B07AFD" w14:paraId="2C029191" w14:textId="77777777">
      <w:pPr>
        <w:pStyle w:val="ListParagraph"/>
        <w:numPr>
          <w:ilvl w:val="0"/>
          <w:numId w:val="8"/>
        </w:numPr>
        <w:tabs>
          <w:tab w:val="left" w:pos="162"/>
        </w:tabs>
        <w:spacing w:after="0" w:line="240" w:lineRule="auto"/>
        <w:rPr>
          <w:rFonts w:ascii="Times New Roman" w:hAnsi="Times New Roman" w:cs="Times New Roman"/>
          <w:sz w:val="24"/>
          <w:szCs w:val="24"/>
        </w:rPr>
      </w:pPr>
      <w:r w:rsidRPr="00B07AFD">
        <w:rPr>
          <w:rFonts w:ascii="Times New Roman" w:hAnsi="Times New Roman" w:cs="Times New Roman"/>
          <w:sz w:val="24"/>
          <w:szCs w:val="24"/>
        </w:rPr>
        <w:t>Expert knowledge in CS Master Data, Serial Number Management, Customer Master, Material Master, Install Base, Functional Location, Equipment, Work Center, Activity and Activity Pricing, Repair, Repair at site, Contracts, and good knowledge in Resource Related Billing.</w:t>
      </w:r>
    </w:p>
    <w:p w:rsidR="00B07AFD" w:rsidRPr="00B07AFD" w:rsidP="00B07AFD" w14:paraId="79974136" w14:textId="77777777">
      <w:pPr>
        <w:pStyle w:val="ListParagraph"/>
        <w:numPr>
          <w:ilvl w:val="0"/>
          <w:numId w:val="8"/>
        </w:numPr>
        <w:tabs>
          <w:tab w:val="left" w:pos="162"/>
        </w:tabs>
        <w:spacing w:after="0" w:line="240" w:lineRule="auto"/>
        <w:rPr>
          <w:rFonts w:ascii="Times New Roman" w:hAnsi="Times New Roman" w:cs="Times New Roman"/>
          <w:sz w:val="24"/>
          <w:szCs w:val="24"/>
        </w:rPr>
      </w:pPr>
      <w:r w:rsidRPr="00B07AFD">
        <w:rPr>
          <w:rFonts w:ascii="Times New Roman" w:hAnsi="Times New Roman" w:cs="Times New Roman"/>
          <w:sz w:val="24"/>
          <w:szCs w:val="24"/>
        </w:rPr>
        <w:t>Extensively worked on Interfaces, Z-Reports, Workflows, FORMS and Enhancements.</w:t>
      </w:r>
    </w:p>
    <w:p w:rsidR="00B07AFD" w:rsidRPr="00B07AFD" w:rsidP="00B07AFD" w14:paraId="0F723908" w14:textId="3AADB725">
      <w:pPr>
        <w:pStyle w:val="ListParagraph"/>
        <w:numPr>
          <w:ilvl w:val="0"/>
          <w:numId w:val="8"/>
        </w:numPr>
        <w:rPr>
          <w:rFonts w:ascii="Times New Roman" w:hAnsi="Times New Roman" w:cs="Times New Roman"/>
          <w:sz w:val="24"/>
          <w:szCs w:val="24"/>
        </w:rPr>
      </w:pPr>
      <w:r w:rsidRPr="00B07AFD">
        <w:rPr>
          <w:rFonts w:ascii="Times New Roman" w:hAnsi="Times New Roman" w:cs="Times New Roman"/>
          <w:sz w:val="24"/>
          <w:szCs w:val="24"/>
        </w:rPr>
        <w:t>Extensively worked on Year End Activities.</w:t>
      </w:r>
    </w:p>
    <w:p w:rsidR="0032785A" w:rsidRPr="00B07AFD" w:rsidP="00BE0C32" w14:paraId="038759B9" w14:textId="77777777">
      <w:pPr>
        <w:pStyle w:val="ListParagraph"/>
        <w:numPr>
          <w:ilvl w:val="0"/>
          <w:numId w:val="8"/>
        </w:numPr>
        <w:rPr>
          <w:rFonts w:ascii="Times New Roman" w:hAnsi="Times New Roman" w:cs="Times New Roman"/>
          <w:sz w:val="24"/>
          <w:szCs w:val="24"/>
        </w:rPr>
      </w:pPr>
      <w:r w:rsidRPr="00B07AFD">
        <w:rPr>
          <w:rFonts w:ascii="Times New Roman" w:hAnsi="Times New Roman" w:cs="Times New Roman"/>
          <w:sz w:val="24"/>
          <w:szCs w:val="24"/>
        </w:rPr>
        <w:t>Operated ticketing applications like Service Now, SOLMAN</w:t>
      </w:r>
      <w:r w:rsidRPr="00B07AFD" w:rsidR="00EF58A5">
        <w:rPr>
          <w:rFonts w:ascii="Times New Roman" w:hAnsi="Times New Roman" w:cs="Times New Roman"/>
          <w:sz w:val="24"/>
          <w:szCs w:val="24"/>
        </w:rPr>
        <w:t xml:space="preserve"> and </w:t>
      </w:r>
      <w:r w:rsidRPr="00B07AFD" w:rsidR="00B57EA2">
        <w:rPr>
          <w:rFonts w:ascii="Times New Roman" w:hAnsi="Times New Roman" w:cs="Times New Roman"/>
          <w:sz w:val="24"/>
          <w:szCs w:val="24"/>
        </w:rPr>
        <w:t xml:space="preserve">Planned and </w:t>
      </w:r>
      <w:r w:rsidRPr="00B07AFD" w:rsidR="00EF58A5">
        <w:rPr>
          <w:rFonts w:ascii="Times New Roman" w:hAnsi="Times New Roman" w:cs="Times New Roman"/>
          <w:sz w:val="24"/>
          <w:szCs w:val="24"/>
        </w:rPr>
        <w:t>Delivered user stories using Azure DevOps</w:t>
      </w:r>
    </w:p>
    <w:p w:rsidR="0032785A" w:rsidRPr="00B07AFD" w:rsidP="00BB2B7D" w14:paraId="5CDA4BF0" w14:textId="77777777">
      <w:pPr>
        <w:pStyle w:val="ListParagraph"/>
        <w:numPr>
          <w:ilvl w:val="0"/>
          <w:numId w:val="8"/>
        </w:numPr>
        <w:rPr>
          <w:rFonts w:ascii="Times New Roman" w:hAnsi="Times New Roman" w:cs="Times New Roman"/>
          <w:sz w:val="24"/>
          <w:szCs w:val="24"/>
        </w:rPr>
      </w:pPr>
      <w:r w:rsidRPr="00B07AFD">
        <w:rPr>
          <w:rFonts w:ascii="Times New Roman" w:hAnsi="Times New Roman" w:cs="Times New Roman"/>
          <w:sz w:val="24"/>
          <w:szCs w:val="24"/>
        </w:rPr>
        <w:t>Worked on</w:t>
      </w:r>
      <w:r w:rsidRPr="00B07AFD" w:rsidR="00CE4D7E">
        <w:rPr>
          <w:rFonts w:ascii="Times New Roman" w:hAnsi="Times New Roman" w:cs="Times New Roman"/>
          <w:sz w:val="24"/>
          <w:szCs w:val="24"/>
        </w:rPr>
        <w:t xml:space="preserve"> OA form enhancements of service order</w:t>
      </w:r>
      <w:r w:rsidRPr="00B07AFD" w:rsidR="001C7B62">
        <w:rPr>
          <w:rFonts w:ascii="Times New Roman" w:hAnsi="Times New Roman" w:cs="Times New Roman"/>
          <w:sz w:val="24"/>
          <w:szCs w:val="24"/>
        </w:rPr>
        <w:t xml:space="preserve"> </w:t>
      </w:r>
    </w:p>
    <w:p w:rsidR="0032785A" w:rsidRPr="00B07AFD" w:rsidP="00BB2B7D" w14:paraId="6D1EFAD9" w14:textId="77777777">
      <w:pPr>
        <w:pStyle w:val="ListParagraph"/>
        <w:numPr>
          <w:ilvl w:val="0"/>
          <w:numId w:val="8"/>
        </w:numPr>
        <w:rPr>
          <w:rFonts w:ascii="Times New Roman" w:hAnsi="Times New Roman" w:cs="Times New Roman"/>
          <w:sz w:val="24"/>
          <w:szCs w:val="24"/>
        </w:rPr>
      </w:pPr>
      <w:r w:rsidRPr="00B07AFD">
        <w:rPr>
          <w:rFonts w:ascii="Times New Roman" w:hAnsi="Times New Roman" w:cs="Times New Roman"/>
          <w:sz w:val="24"/>
          <w:szCs w:val="24"/>
        </w:rPr>
        <w:t>Mapped SAP authorization objects to control user access to important T</w:t>
      </w:r>
      <w:r w:rsidRPr="00B07AFD">
        <w:rPr>
          <w:rFonts w:ascii="Times New Roman" w:hAnsi="Times New Roman" w:cs="Times New Roman"/>
          <w:sz w:val="24"/>
          <w:szCs w:val="24"/>
        </w:rPr>
        <w:noBreakHyphen/>
        <w:t>codes and data, ensuring secure and compliant operations.</w:t>
      </w:r>
    </w:p>
    <w:p w:rsidR="00972C39" w:rsidRPr="00B07AFD" w:rsidP="00BE0C32" w14:paraId="06935F36" w14:textId="4EB58EDD">
      <w:pPr>
        <w:pStyle w:val="ListParagraph"/>
        <w:numPr>
          <w:ilvl w:val="0"/>
          <w:numId w:val="8"/>
        </w:numPr>
        <w:rPr>
          <w:rFonts w:ascii="Times New Roman" w:hAnsi="Times New Roman" w:cs="Times New Roman"/>
          <w:sz w:val="24"/>
          <w:szCs w:val="24"/>
        </w:rPr>
      </w:pPr>
      <w:r w:rsidRPr="00B07AFD">
        <w:rPr>
          <w:rFonts w:ascii="Times New Roman" w:hAnsi="Times New Roman" w:cs="Times New Roman"/>
          <w:sz w:val="24"/>
          <w:szCs w:val="24"/>
        </w:rPr>
        <w:t xml:space="preserve">Worked with the security team to create and update </w:t>
      </w:r>
      <w:r w:rsidRPr="00B07AFD" w:rsidR="009A4D5F">
        <w:rPr>
          <w:rFonts w:ascii="Times New Roman" w:hAnsi="Times New Roman" w:cs="Times New Roman"/>
          <w:sz w:val="24"/>
          <w:szCs w:val="24"/>
        </w:rPr>
        <w:t>object assignments authorization</w:t>
      </w:r>
      <w:r w:rsidRPr="00B07AFD">
        <w:rPr>
          <w:rFonts w:ascii="Times New Roman" w:hAnsi="Times New Roman" w:cs="Times New Roman"/>
          <w:sz w:val="24"/>
          <w:szCs w:val="24"/>
        </w:rPr>
        <w:t>, keeping business processes secure and functioning smoothly.</w:t>
      </w:r>
    </w:p>
    <w:p w:rsidR="00A37087" w:rsidRPr="00B07AFD" w:rsidP="00A37087" w14:paraId="44C51597" w14:textId="77777777">
      <w:pPr>
        <w:pStyle w:val="ListParagraph"/>
        <w:numPr>
          <w:ilvl w:val="0"/>
          <w:numId w:val="8"/>
        </w:numPr>
        <w:spacing w:after="0" w:line="300" w:lineRule="atLeast"/>
        <w:rPr>
          <w:rFonts w:ascii="Times New Roman" w:eastAsia="Times New Roman" w:hAnsi="Times New Roman" w:cs="Times New Roman"/>
          <w:sz w:val="24"/>
          <w:szCs w:val="24"/>
        </w:rPr>
      </w:pPr>
      <w:r w:rsidRPr="00B07AFD">
        <w:rPr>
          <w:rFonts w:ascii="Times New Roman" w:eastAsia="Times New Roman" w:hAnsi="Times New Roman" w:cs="Times New Roman"/>
          <w:sz w:val="24"/>
          <w:szCs w:val="24"/>
        </w:rPr>
        <w:t>Worked on emergency user stories to quickly resolve high</w:t>
      </w:r>
      <w:r w:rsidRPr="00B07AFD">
        <w:rPr>
          <w:rFonts w:ascii="Times New Roman" w:eastAsia="Times New Roman" w:hAnsi="Times New Roman" w:cs="Times New Roman"/>
          <w:sz w:val="24"/>
          <w:szCs w:val="24"/>
        </w:rPr>
        <w:noBreakHyphen/>
        <w:t>priority issues and support uninterrupted business operations.</w:t>
      </w:r>
    </w:p>
    <w:p w:rsidR="009F429F" w:rsidRPr="00B07AFD" w:rsidP="009F429F" w14:paraId="47A208F1" w14:textId="77777777">
      <w:pPr>
        <w:pStyle w:val="ListParagraph"/>
        <w:numPr>
          <w:ilvl w:val="0"/>
          <w:numId w:val="8"/>
        </w:numPr>
        <w:spacing w:after="0" w:line="300" w:lineRule="atLeast"/>
        <w:rPr>
          <w:rFonts w:ascii="Times New Roman" w:eastAsia="Times New Roman" w:hAnsi="Times New Roman" w:cs="Times New Roman"/>
          <w:sz w:val="24"/>
          <w:szCs w:val="24"/>
        </w:rPr>
      </w:pPr>
      <w:r w:rsidRPr="00B07AFD">
        <w:rPr>
          <w:rFonts w:ascii="Times New Roman" w:eastAsia="Times New Roman" w:hAnsi="Times New Roman" w:cs="Times New Roman"/>
          <w:sz w:val="24"/>
          <w:szCs w:val="24"/>
        </w:rPr>
        <w:t>Participated in the Lumos project rollout executed across different countries.</w:t>
      </w:r>
    </w:p>
    <w:p w:rsidR="00B07AFD" w:rsidRPr="00B07AFD" w:rsidP="00B07AFD" w14:paraId="1D9E16EC" w14:textId="77777777">
      <w:pPr>
        <w:pStyle w:val="ListParagraph"/>
        <w:spacing w:after="0" w:line="300" w:lineRule="atLeast"/>
        <w:rPr>
          <w:rFonts w:ascii="Times New Roman" w:eastAsia="Times New Roman" w:hAnsi="Times New Roman" w:cs="Times New Roman"/>
          <w:sz w:val="24"/>
          <w:szCs w:val="24"/>
        </w:rPr>
      </w:pPr>
    </w:p>
    <w:p w:rsidR="00B07AFD" w:rsidRPr="00B07AFD" w:rsidP="00B07AFD" w14:paraId="459A2570" w14:textId="77777777">
      <w:pPr>
        <w:rPr>
          <w:rFonts w:ascii="Times New Roman" w:hAnsi="Times New Roman" w:cs="Times New Roman"/>
          <w:b/>
          <w:bCs/>
          <w:sz w:val="24"/>
          <w:szCs w:val="24"/>
        </w:rPr>
      </w:pPr>
      <w:r w:rsidRPr="00B07AFD">
        <w:rPr>
          <w:rFonts w:ascii="Times New Roman" w:hAnsi="Times New Roman" w:cs="Times New Roman"/>
          <w:b/>
          <w:bCs/>
          <w:sz w:val="24"/>
          <w:szCs w:val="24"/>
        </w:rPr>
        <w:t>LUMOS (Roll out): Feb 2025-Mar 2025</w:t>
      </w:r>
    </w:p>
    <w:p w:rsidR="00B07AFD" w:rsidRPr="00B07AFD" w:rsidP="00B07AFD" w14:paraId="459B04FE" w14:textId="77777777">
      <w:pPr>
        <w:pStyle w:val="ListParagraph"/>
        <w:numPr>
          <w:ilvl w:val="0"/>
          <w:numId w:val="9"/>
        </w:numPr>
        <w:spacing w:after="0" w:line="240" w:lineRule="auto"/>
        <w:rPr>
          <w:rFonts w:ascii="Times New Roman" w:hAnsi="Times New Roman" w:cs="Times New Roman"/>
          <w:b/>
          <w:bCs/>
          <w:sz w:val="24"/>
          <w:szCs w:val="24"/>
        </w:rPr>
      </w:pPr>
      <w:r w:rsidRPr="00B07AFD">
        <w:rPr>
          <w:rFonts w:ascii="Times New Roman" w:hAnsi="Times New Roman" w:cs="Times New Roman"/>
          <w:sz w:val="24"/>
          <w:szCs w:val="24"/>
        </w:rPr>
        <w:t>Roll out has been done for More than 10 countries</w:t>
      </w:r>
    </w:p>
    <w:p w:rsidR="00B07AFD" w:rsidRPr="00B07AFD" w:rsidP="00B07AFD" w14:paraId="671B4CCD"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Number ranges for organizational units’ setup</w:t>
      </w:r>
    </w:p>
    <w:p w:rsidR="00B07AFD" w:rsidRPr="00B07AFD" w:rsidP="00B07AFD" w14:paraId="1D5E4E15"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Integration between Business Partners and organizational units</w:t>
      </w:r>
    </w:p>
    <w:p w:rsidR="00B07AFD" w:rsidRPr="00B07AFD" w:rsidP="00B07AFD" w14:paraId="45E64DE6"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Enterprise structure setup to support the I2R Processes</w:t>
      </w:r>
    </w:p>
    <w:p w:rsidR="00B07AFD" w:rsidRPr="00B07AFD" w:rsidP="00B07AFD" w14:paraId="2F475B54"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Assignment of organizational units created in Web UI to Org units created in Q2C/P2D</w:t>
      </w:r>
    </w:p>
    <w:p w:rsidR="00B07AFD" w:rsidRPr="00B07AFD" w:rsidP="00B07AFD" w14:paraId="5F877922"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Assignment of organization units created in WEB UI to transport Request</w:t>
      </w:r>
    </w:p>
    <w:p w:rsidR="00B07AFD" w:rsidRPr="00B07AFD" w:rsidP="00B07AFD" w14:paraId="6B3F0276"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Update buffer for general attributes</w:t>
      </w:r>
    </w:p>
    <w:p w:rsidR="00B07AFD" w:rsidRPr="00B07AFD" w:rsidP="00B07AFD" w14:paraId="6B4E6565" w14:textId="77777777">
      <w:pPr>
        <w:pStyle w:val="ListParagraph"/>
        <w:numPr>
          <w:ilvl w:val="0"/>
          <w:numId w:val="9"/>
        </w:numPr>
        <w:spacing w:after="0" w:line="240" w:lineRule="auto"/>
        <w:rPr>
          <w:rFonts w:ascii="Times New Roman" w:hAnsi="Times New Roman" w:cs="Times New Roman"/>
          <w:sz w:val="24"/>
          <w:szCs w:val="24"/>
        </w:rPr>
      </w:pPr>
      <w:r w:rsidRPr="00B07AFD">
        <w:rPr>
          <w:rFonts w:ascii="Times New Roman" w:hAnsi="Times New Roman" w:cs="Times New Roman"/>
          <w:sz w:val="24"/>
          <w:szCs w:val="24"/>
        </w:rPr>
        <w:t>Replicate service characteristics for organizational units in all clients</w:t>
      </w:r>
    </w:p>
    <w:p w:rsidR="00BE0C32" w:rsidRPr="00B07AFD" w:rsidP="00BE0C32" w14:paraId="1C7E4486" w14:textId="413AE6A0">
      <w:pPr>
        <w:rPr>
          <w:rFonts w:ascii="Times New Roman" w:hAnsi="Times New Roman" w:cs="Times New Roman"/>
          <w:sz w:val="24"/>
          <w:szCs w:val="24"/>
        </w:rPr>
      </w:pPr>
      <w:r w:rsidRPr="00B07AFD">
        <w:rPr>
          <w:rFonts w:ascii="Times New Roman" w:hAnsi="Times New Roman" w:cs="Times New Roman"/>
          <w:sz w:val="24"/>
          <w:szCs w:val="24"/>
        </w:rPr>
        <w:br/>
      </w:r>
      <w:r w:rsidRPr="00B07AFD">
        <w:rPr>
          <w:rFonts w:ascii="Times New Roman" w:hAnsi="Times New Roman" w:cs="Times New Roman"/>
          <w:b/>
          <w:bCs/>
          <w:sz w:val="24"/>
          <w:szCs w:val="24"/>
        </w:rPr>
        <w:t>Fornax Project (Post Go</w:t>
      </w:r>
      <w:r w:rsidRPr="00B07AFD">
        <w:rPr>
          <w:rFonts w:ascii="Times New Roman" w:hAnsi="Times New Roman" w:cs="Times New Roman"/>
          <w:b/>
          <w:bCs/>
          <w:sz w:val="24"/>
          <w:szCs w:val="24"/>
        </w:rPr>
        <w:noBreakHyphen/>
        <w:t>Live Enhancements)</w:t>
      </w:r>
    </w:p>
    <w:p w:rsidR="00BE0C32" w:rsidRPr="00B07AFD" w:rsidP="00BE0C32" w14:paraId="33178393" w14:textId="77777777">
      <w:pPr>
        <w:numPr>
          <w:ilvl w:val="0"/>
          <w:numId w:val="2"/>
        </w:numPr>
        <w:rPr>
          <w:rFonts w:ascii="Times New Roman" w:hAnsi="Times New Roman" w:cs="Times New Roman"/>
          <w:sz w:val="24"/>
          <w:szCs w:val="24"/>
        </w:rPr>
      </w:pPr>
      <w:r w:rsidRPr="00B07AFD">
        <w:rPr>
          <w:rFonts w:ascii="Times New Roman" w:hAnsi="Times New Roman" w:cs="Times New Roman"/>
          <w:sz w:val="24"/>
          <w:szCs w:val="24"/>
        </w:rPr>
        <w:t>Translated complex business requirements into scalable functional designs.</w:t>
      </w:r>
    </w:p>
    <w:p w:rsidR="00BE0C32" w:rsidRPr="00B07AFD" w:rsidP="00BE0C32" w14:paraId="281F6F67" w14:textId="77777777">
      <w:pPr>
        <w:numPr>
          <w:ilvl w:val="0"/>
          <w:numId w:val="2"/>
        </w:numPr>
        <w:rPr>
          <w:rFonts w:ascii="Times New Roman" w:hAnsi="Times New Roman" w:cs="Times New Roman"/>
          <w:sz w:val="24"/>
          <w:szCs w:val="24"/>
        </w:rPr>
      </w:pPr>
      <w:r w:rsidRPr="00B07AFD">
        <w:rPr>
          <w:rFonts w:ascii="Times New Roman" w:hAnsi="Times New Roman" w:cs="Times New Roman"/>
          <w:sz w:val="24"/>
          <w:szCs w:val="24"/>
        </w:rPr>
        <w:t xml:space="preserve">Delivered user stories using </w:t>
      </w:r>
      <w:r w:rsidRPr="00B07AFD">
        <w:rPr>
          <w:rFonts w:ascii="Times New Roman" w:hAnsi="Times New Roman" w:cs="Times New Roman"/>
          <w:b/>
          <w:bCs/>
          <w:sz w:val="24"/>
          <w:szCs w:val="24"/>
        </w:rPr>
        <w:t>Azure DevOps</w:t>
      </w:r>
      <w:r w:rsidRPr="00B07AFD">
        <w:rPr>
          <w:rFonts w:ascii="Times New Roman" w:hAnsi="Times New Roman" w:cs="Times New Roman"/>
          <w:sz w:val="24"/>
          <w:szCs w:val="24"/>
        </w:rPr>
        <w:t xml:space="preserve"> for planning and demand management.</w:t>
      </w:r>
    </w:p>
    <w:p w:rsidR="00BE0C32" w:rsidRPr="00B07AFD" w:rsidP="00BE0C32" w14:paraId="59018374" w14:textId="77777777">
      <w:pPr>
        <w:numPr>
          <w:ilvl w:val="0"/>
          <w:numId w:val="2"/>
        </w:numPr>
        <w:rPr>
          <w:rFonts w:ascii="Times New Roman" w:hAnsi="Times New Roman" w:cs="Times New Roman"/>
          <w:sz w:val="24"/>
          <w:szCs w:val="24"/>
        </w:rPr>
      </w:pPr>
      <w:r w:rsidRPr="00B07AFD">
        <w:rPr>
          <w:rFonts w:ascii="Times New Roman" w:hAnsi="Times New Roman" w:cs="Times New Roman"/>
          <w:sz w:val="24"/>
          <w:szCs w:val="24"/>
        </w:rPr>
        <w:t>Prepared detailed functional specs and collaborated with ABAP teams for successful delivery.</w:t>
      </w:r>
    </w:p>
    <w:p w:rsidR="00BE0C32" w:rsidRPr="00B07AFD" w:rsidP="00BE0C32" w14:paraId="2A1CEC75" w14:textId="77777777">
      <w:pPr>
        <w:numPr>
          <w:ilvl w:val="0"/>
          <w:numId w:val="2"/>
        </w:numPr>
        <w:rPr>
          <w:rFonts w:ascii="Times New Roman" w:hAnsi="Times New Roman" w:cs="Times New Roman"/>
          <w:sz w:val="24"/>
          <w:szCs w:val="24"/>
        </w:rPr>
      </w:pPr>
      <w:r w:rsidRPr="00B07AFD">
        <w:rPr>
          <w:rFonts w:ascii="Times New Roman" w:hAnsi="Times New Roman" w:cs="Times New Roman"/>
          <w:sz w:val="24"/>
          <w:szCs w:val="24"/>
        </w:rPr>
        <w:t xml:space="preserve">Managed CR creation in </w:t>
      </w:r>
      <w:r w:rsidRPr="00B07AFD">
        <w:rPr>
          <w:rFonts w:ascii="Times New Roman" w:hAnsi="Times New Roman" w:cs="Times New Roman"/>
          <w:b/>
          <w:bCs/>
          <w:sz w:val="24"/>
          <w:szCs w:val="24"/>
        </w:rPr>
        <w:t>Solution Manager</w:t>
      </w:r>
      <w:r w:rsidRPr="00B07AFD">
        <w:rPr>
          <w:rFonts w:ascii="Times New Roman" w:hAnsi="Times New Roman" w:cs="Times New Roman"/>
          <w:sz w:val="24"/>
          <w:szCs w:val="24"/>
        </w:rPr>
        <w:t xml:space="preserve"> and executed UT, SIT using </w:t>
      </w:r>
      <w:r w:rsidRPr="00B07AFD">
        <w:rPr>
          <w:rFonts w:ascii="Times New Roman" w:hAnsi="Times New Roman" w:cs="Times New Roman"/>
          <w:b/>
          <w:bCs/>
          <w:sz w:val="24"/>
          <w:szCs w:val="24"/>
        </w:rPr>
        <w:t>Panaya</w:t>
      </w:r>
      <w:r w:rsidRPr="00B07AFD">
        <w:rPr>
          <w:rFonts w:ascii="Times New Roman" w:hAnsi="Times New Roman" w:cs="Times New Roman"/>
          <w:sz w:val="24"/>
          <w:szCs w:val="24"/>
        </w:rPr>
        <w:t>.</w:t>
      </w:r>
    </w:p>
    <w:p w:rsidR="00BE0C32" w:rsidRPr="00B07AFD" w:rsidP="00BE0C32" w14:paraId="32A80CE3" w14:textId="77777777">
      <w:pPr>
        <w:rPr>
          <w:rFonts w:ascii="Times New Roman" w:hAnsi="Times New Roman" w:cs="Times New Roman"/>
          <w:sz w:val="24"/>
          <w:szCs w:val="24"/>
        </w:rPr>
      </w:pPr>
      <w:r w:rsidRPr="00B07AFD">
        <w:rPr>
          <w:rFonts w:ascii="Times New Roman" w:hAnsi="Times New Roman" w:cs="Times New Roman"/>
          <w:b/>
          <w:bCs/>
          <w:sz w:val="24"/>
          <w:szCs w:val="24"/>
        </w:rPr>
        <w:t>Data Migration (S4–SM: I2R Track)</w:t>
      </w:r>
    </w:p>
    <w:p w:rsidR="00BE0C32" w:rsidRPr="00B07AFD" w:rsidP="00BE0C32" w14:paraId="740325C5" w14:textId="77777777">
      <w:pPr>
        <w:numPr>
          <w:ilvl w:val="0"/>
          <w:numId w:val="3"/>
        </w:numPr>
        <w:rPr>
          <w:rFonts w:ascii="Times New Roman" w:hAnsi="Times New Roman" w:cs="Times New Roman"/>
          <w:sz w:val="24"/>
          <w:szCs w:val="24"/>
        </w:rPr>
      </w:pPr>
      <w:r w:rsidRPr="00B07AFD">
        <w:rPr>
          <w:rFonts w:ascii="Times New Roman" w:hAnsi="Times New Roman" w:cs="Times New Roman"/>
          <w:sz w:val="24"/>
          <w:szCs w:val="24"/>
        </w:rPr>
        <w:t>Designed cross</w:t>
      </w:r>
      <w:r w:rsidRPr="00B07AFD">
        <w:rPr>
          <w:rFonts w:ascii="Times New Roman" w:hAnsi="Times New Roman" w:cs="Times New Roman"/>
          <w:sz w:val="24"/>
          <w:szCs w:val="24"/>
        </w:rPr>
        <w:noBreakHyphen/>
        <w:t>reference mappings and functional specs for migration objects.</w:t>
      </w:r>
    </w:p>
    <w:p w:rsidR="00BE0C32" w:rsidRPr="00B07AFD" w:rsidP="00BE0C32" w14:paraId="37CCF772" w14:textId="77777777">
      <w:pPr>
        <w:numPr>
          <w:ilvl w:val="0"/>
          <w:numId w:val="3"/>
        </w:numPr>
        <w:rPr>
          <w:rFonts w:ascii="Times New Roman" w:hAnsi="Times New Roman" w:cs="Times New Roman"/>
          <w:sz w:val="24"/>
          <w:szCs w:val="24"/>
        </w:rPr>
      </w:pPr>
      <w:r w:rsidRPr="00B07AFD">
        <w:rPr>
          <w:rFonts w:ascii="Times New Roman" w:hAnsi="Times New Roman" w:cs="Times New Roman"/>
          <w:sz w:val="24"/>
          <w:szCs w:val="24"/>
        </w:rPr>
        <w:t>Supported MTO &amp; ETO service processes across India, Malaysia, Thailand, Singapore, Philippines &amp; US.</w:t>
      </w:r>
    </w:p>
    <w:p w:rsidR="00BE0C32" w:rsidRPr="00B07AFD" w:rsidP="00BE0C32" w14:paraId="4D3D9413" w14:textId="77777777">
      <w:pPr>
        <w:numPr>
          <w:ilvl w:val="0"/>
          <w:numId w:val="3"/>
        </w:numPr>
        <w:rPr>
          <w:rFonts w:ascii="Times New Roman" w:hAnsi="Times New Roman" w:cs="Times New Roman"/>
          <w:sz w:val="24"/>
          <w:szCs w:val="24"/>
        </w:rPr>
      </w:pPr>
      <w:r w:rsidRPr="00B07AFD">
        <w:rPr>
          <w:rFonts w:ascii="Times New Roman" w:hAnsi="Times New Roman" w:cs="Times New Roman"/>
          <w:sz w:val="24"/>
          <w:szCs w:val="24"/>
        </w:rPr>
        <w:t>Validated pre</w:t>
      </w:r>
      <w:r w:rsidRPr="00B07AFD">
        <w:rPr>
          <w:rFonts w:ascii="Times New Roman" w:hAnsi="Times New Roman" w:cs="Times New Roman"/>
          <w:sz w:val="24"/>
          <w:szCs w:val="24"/>
        </w:rPr>
        <w:noBreakHyphen/>
        <w:t>load/post</w:t>
      </w:r>
      <w:r w:rsidRPr="00B07AFD">
        <w:rPr>
          <w:rFonts w:ascii="Times New Roman" w:hAnsi="Times New Roman" w:cs="Times New Roman"/>
          <w:sz w:val="24"/>
          <w:szCs w:val="24"/>
        </w:rPr>
        <w:noBreakHyphen/>
        <w:t>load data and resolved defects via Panaya &amp; Syniti.</w:t>
      </w:r>
    </w:p>
    <w:p w:rsidR="00BE0C32" w:rsidRPr="00B07AFD" w:rsidP="00BE0C32" w14:paraId="4E667791" w14:textId="4BC354E1">
      <w:pPr>
        <w:numPr>
          <w:ilvl w:val="0"/>
          <w:numId w:val="3"/>
        </w:numPr>
        <w:rPr>
          <w:rFonts w:ascii="Times New Roman" w:hAnsi="Times New Roman" w:cs="Times New Roman"/>
          <w:sz w:val="24"/>
          <w:szCs w:val="24"/>
        </w:rPr>
      </w:pPr>
      <w:r w:rsidRPr="00B07AFD">
        <w:rPr>
          <w:rFonts w:ascii="Times New Roman" w:hAnsi="Times New Roman" w:cs="Times New Roman"/>
          <w:sz w:val="24"/>
          <w:szCs w:val="24"/>
        </w:rPr>
        <w:t xml:space="preserve">Key contributor to cutover and </w:t>
      </w:r>
      <w:r w:rsidRPr="00B07AFD" w:rsidR="002167AE">
        <w:rPr>
          <w:rFonts w:ascii="Times New Roman" w:hAnsi="Times New Roman" w:cs="Times New Roman"/>
          <w:sz w:val="24"/>
          <w:szCs w:val="24"/>
        </w:rPr>
        <w:t>hyper care</w:t>
      </w:r>
      <w:r w:rsidRPr="00B07AFD">
        <w:rPr>
          <w:rFonts w:ascii="Times New Roman" w:hAnsi="Times New Roman" w:cs="Times New Roman"/>
          <w:sz w:val="24"/>
          <w:szCs w:val="24"/>
        </w:rPr>
        <w:t xml:space="preserve"> phases.</w:t>
      </w:r>
    </w:p>
    <w:p w:rsidR="00BE0C32" w:rsidRPr="00B07AFD" w:rsidP="00BE0C32" w14:paraId="4C05C746" w14:textId="77777777">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BE0C32" w:rsidRPr="00B07AFD" w:rsidP="00BE0C32" w14:paraId="14BA9ADB" w14:textId="77777777">
      <w:pPr>
        <w:rPr>
          <w:rFonts w:ascii="Times New Roman" w:hAnsi="Times New Roman" w:cs="Times New Roman"/>
          <w:b/>
          <w:bCs/>
          <w:sz w:val="24"/>
          <w:szCs w:val="24"/>
        </w:rPr>
      </w:pPr>
      <w:r w:rsidRPr="00B07AFD">
        <w:rPr>
          <w:rFonts w:ascii="Times New Roman" w:hAnsi="Times New Roman" w:cs="Times New Roman"/>
          <w:b/>
          <w:bCs/>
          <w:sz w:val="24"/>
          <w:szCs w:val="24"/>
        </w:rPr>
        <w:t>Infosys | ERP Senior Analyst</w:t>
      </w:r>
    </w:p>
    <w:p w:rsidR="00BE0C32" w:rsidRPr="00B07AFD" w:rsidP="00BE0C32" w14:paraId="55D36F8A" w14:textId="77777777">
      <w:pPr>
        <w:rPr>
          <w:rFonts w:ascii="Times New Roman" w:hAnsi="Times New Roman" w:cs="Times New Roman"/>
          <w:sz w:val="24"/>
          <w:szCs w:val="24"/>
        </w:rPr>
      </w:pPr>
      <w:r w:rsidRPr="00B07AFD">
        <w:rPr>
          <w:rFonts w:ascii="Times New Roman" w:hAnsi="Times New Roman" w:cs="Times New Roman"/>
          <w:b/>
          <w:bCs/>
          <w:sz w:val="24"/>
          <w:szCs w:val="24"/>
        </w:rPr>
        <w:t>Jan 2023 – Aug 2023</w:t>
      </w:r>
      <w:r w:rsidRPr="00B07AFD">
        <w:rPr>
          <w:rFonts w:ascii="Times New Roman" w:hAnsi="Times New Roman" w:cs="Times New Roman"/>
          <w:sz w:val="24"/>
          <w:szCs w:val="24"/>
        </w:rPr>
        <w:t xml:space="preserve"> | Client: Siemens Gamesa Renewable Energy (SGRE)</w:t>
      </w:r>
    </w:p>
    <w:p w:rsidR="00BE0C32" w:rsidRPr="00B07AFD" w:rsidP="00BE0C32" w14:paraId="2B6AF2E0" w14:textId="77777777">
      <w:pPr>
        <w:numPr>
          <w:ilvl w:val="0"/>
          <w:numId w:val="4"/>
        </w:numPr>
        <w:rPr>
          <w:rFonts w:ascii="Times New Roman" w:hAnsi="Times New Roman" w:cs="Times New Roman"/>
          <w:sz w:val="24"/>
          <w:szCs w:val="24"/>
        </w:rPr>
      </w:pPr>
      <w:r w:rsidRPr="00B07AFD">
        <w:rPr>
          <w:rFonts w:ascii="Times New Roman" w:hAnsi="Times New Roman" w:cs="Times New Roman"/>
          <w:sz w:val="24"/>
          <w:szCs w:val="24"/>
        </w:rPr>
        <w:t>Delivered IDoc monitoring dashboards and cockpit enhancements.</w:t>
      </w:r>
    </w:p>
    <w:p w:rsidR="00BE0C32" w:rsidRPr="00B07AFD" w:rsidP="00BE0C32" w14:paraId="40F44AE0" w14:textId="77777777">
      <w:pPr>
        <w:numPr>
          <w:ilvl w:val="0"/>
          <w:numId w:val="4"/>
        </w:numPr>
        <w:rPr>
          <w:rFonts w:ascii="Times New Roman" w:hAnsi="Times New Roman" w:cs="Times New Roman"/>
          <w:sz w:val="24"/>
          <w:szCs w:val="24"/>
        </w:rPr>
      </w:pPr>
      <w:r w:rsidRPr="00B07AFD">
        <w:rPr>
          <w:rFonts w:ascii="Times New Roman" w:hAnsi="Times New Roman" w:cs="Times New Roman"/>
          <w:sz w:val="24"/>
          <w:szCs w:val="24"/>
        </w:rPr>
        <w:t>Managed S/4 HANA–CPS integration including forward/backward flows.</w:t>
      </w:r>
    </w:p>
    <w:p w:rsidR="00BE0C32" w:rsidRPr="00B07AFD" w:rsidP="00BE0C32" w14:paraId="76E9427F" w14:textId="77777777">
      <w:pPr>
        <w:numPr>
          <w:ilvl w:val="0"/>
          <w:numId w:val="4"/>
        </w:numPr>
        <w:rPr>
          <w:rFonts w:ascii="Times New Roman" w:hAnsi="Times New Roman" w:cs="Times New Roman"/>
          <w:sz w:val="24"/>
          <w:szCs w:val="24"/>
        </w:rPr>
      </w:pPr>
      <w:r w:rsidRPr="00B07AFD">
        <w:rPr>
          <w:rFonts w:ascii="Times New Roman" w:hAnsi="Times New Roman" w:cs="Times New Roman"/>
          <w:sz w:val="24"/>
          <w:szCs w:val="24"/>
        </w:rPr>
        <w:t>Implemented Service Order Types, Sales Order Types, Billing Types &amp; copy controls.</w:t>
      </w:r>
    </w:p>
    <w:p w:rsidR="00BE0C32" w:rsidRPr="00B07AFD" w:rsidP="00BE0C32" w14:paraId="6DA8FB25" w14:textId="77777777">
      <w:pPr>
        <w:numPr>
          <w:ilvl w:val="0"/>
          <w:numId w:val="4"/>
        </w:numPr>
        <w:rPr>
          <w:rFonts w:ascii="Times New Roman" w:hAnsi="Times New Roman" w:cs="Times New Roman"/>
          <w:sz w:val="24"/>
          <w:szCs w:val="24"/>
        </w:rPr>
      </w:pPr>
      <w:r w:rsidRPr="00B07AFD">
        <w:rPr>
          <w:rFonts w:ascii="Times New Roman" w:hAnsi="Times New Roman" w:cs="Times New Roman"/>
          <w:sz w:val="24"/>
          <w:szCs w:val="24"/>
        </w:rPr>
        <w:t>Configured FSM job rejection, serial number management &amp; technical objects.</w:t>
      </w:r>
    </w:p>
    <w:p w:rsidR="00BE0C32" w:rsidRPr="00B07AFD" w:rsidP="00BE0C32" w14:paraId="06B7A1C5" w14:textId="77777777">
      <w:pPr>
        <w:numPr>
          <w:ilvl w:val="0"/>
          <w:numId w:val="4"/>
        </w:numPr>
        <w:rPr>
          <w:rFonts w:ascii="Times New Roman" w:hAnsi="Times New Roman" w:cs="Times New Roman"/>
          <w:sz w:val="24"/>
          <w:szCs w:val="24"/>
        </w:rPr>
      </w:pPr>
      <w:r w:rsidRPr="00B07AFD">
        <w:rPr>
          <w:rFonts w:ascii="Times New Roman" w:hAnsi="Times New Roman" w:cs="Times New Roman"/>
          <w:sz w:val="24"/>
          <w:szCs w:val="24"/>
        </w:rPr>
        <w:t>Managed high</w:t>
      </w:r>
      <w:r w:rsidRPr="00B07AFD">
        <w:rPr>
          <w:rFonts w:ascii="Times New Roman" w:hAnsi="Times New Roman" w:cs="Times New Roman"/>
          <w:sz w:val="24"/>
          <w:szCs w:val="24"/>
        </w:rPr>
        <w:noBreakHyphen/>
        <w:t>priority CRs and incidents via ServiceNow.</w:t>
      </w:r>
    </w:p>
    <w:p w:rsidR="00BE0C32" w:rsidRPr="00B07AFD" w:rsidP="00BE0C32" w14:paraId="4DC5C8A0" w14:textId="77777777">
      <w:pPr>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BE0C32" w:rsidRPr="00B07AFD" w:rsidP="00BE0C32" w14:paraId="37AE7599" w14:textId="0E7246ED">
      <w:pPr>
        <w:rPr>
          <w:rFonts w:ascii="Times New Roman" w:hAnsi="Times New Roman" w:cs="Times New Roman"/>
          <w:b/>
          <w:bCs/>
          <w:sz w:val="24"/>
          <w:szCs w:val="24"/>
        </w:rPr>
      </w:pPr>
      <w:r w:rsidRPr="00B07AFD">
        <w:rPr>
          <w:rFonts w:ascii="Times New Roman" w:hAnsi="Times New Roman" w:cs="Times New Roman"/>
          <w:b/>
          <w:bCs/>
          <w:sz w:val="24"/>
          <w:szCs w:val="24"/>
        </w:rPr>
        <w:t xml:space="preserve">MSN Laboratories | ERP </w:t>
      </w:r>
      <w:r w:rsidRPr="00B07AFD" w:rsidR="00FA23F4">
        <w:rPr>
          <w:rFonts w:ascii="Times New Roman" w:hAnsi="Times New Roman" w:cs="Times New Roman"/>
          <w:b/>
          <w:bCs/>
          <w:sz w:val="24"/>
          <w:szCs w:val="24"/>
        </w:rPr>
        <w:t>-</w:t>
      </w:r>
      <w:r w:rsidRPr="00B07AFD">
        <w:rPr>
          <w:rFonts w:ascii="Times New Roman" w:hAnsi="Times New Roman" w:cs="Times New Roman"/>
          <w:b/>
          <w:bCs/>
          <w:sz w:val="24"/>
          <w:szCs w:val="24"/>
        </w:rPr>
        <w:t>Executive</w:t>
      </w:r>
    </w:p>
    <w:p w:rsidR="00BE0C32" w:rsidRPr="00B07AFD" w:rsidP="00BE0C32" w14:paraId="3AE22F65" w14:textId="77777777">
      <w:pPr>
        <w:rPr>
          <w:rFonts w:ascii="Times New Roman" w:hAnsi="Times New Roman" w:cs="Times New Roman"/>
          <w:sz w:val="24"/>
          <w:szCs w:val="24"/>
        </w:rPr>
      </w:pPr>
      <w:r w:rsidRPr="00B07AFD">
        <w:rPr>
          <w:rFonts w:ascii="Times New Roman" w:hAnsi="Times New Roman" w:cs="Times New Roman"/>
          <w:b/>
          <w:bCs/>
          <w:sz w:val="24"/>
          <w:szCs w:val="24"/>
        </w:rPr>
        <w:t>Feb 2019 – Mar 2022</w:t>
      </w:r>
    </w:p>
    <w:p w:rsidR="00BE0C32" w:rsidRPr="00B07AFD" w:rsidP="00BE0C32" w14:paraId="1241141B" w14:textId="77777777">
      <w:pPr>
        <w:numPr>
          <w:ilvl w:val="0"/>
          <w:numId w:val="5"/>
        </w:numPr>
        <w:rPr>
          <w:rFonts w:ascii="Times New Roman" w:hAnsi="Times New Roman" w:cs="Times New Roman"/>
          <w:sz w:val="24"/>
          <w:szCs w:val="24"/>
        </w:rPr>
      </w:pPr>
      <w:r w:rsidRPr="00B07AFD">
        <w:rPr>
          <w:rFonts w:ascii="Times New Roman" w:hAnsi="Times New Roman" w:cs="Times New Roman"/>
          <w:sz w:val="24"/>
          <w:szCs w:val="24"/>
        </w:rPr>
        <w:t>Conducted gap analysis, finalized RICEF components, and executed system configurations.</w:t>
      </w:r>
    </w:p>
    <w:p w:rsidR="00BE0C32" w:rsidRPr="00B07AFD" w:rsidP="00BE0C32" w14:paraId="65ACFE30" w14:textId="77777777">
      <w:pPr>
        <w:numPr>
          <w:ilvl w:val="0"/>
          <w:numId w:val="5"/>
        </w:numPr>
        <w:rPr>
          <w:rFonts w:ascii="Times New Roman" w:hAnsi="Times New Roman" w:cs="Times New Roman"/>
          <w:sz w:val="24"/>
          <w:szCs w:val="24"/>
        </w:rPr>
      </w:pPr>
      <w:r w:rsidRPr="00B07AFD">
        <w:rPr>
          <w:rFonts w:ascii="Times New Roman" w:hAnsi="Times New Roman" w:cs="Times New Roman"/>
          <w:sz w:val="24"/>
          <w:szCs w:val="24"/>
        </w:rPr>
        <w:t>Configured repair procedures, item categories, pricing, copy controls &amp; billing setups.</w:t>
      </w:r>
    </w:p>
    <w:p w:rsidR="00BE0C32" w:rsidRPr="00B07AFD" w:rsidP="00BE0C32" w14:paraId="38A061FC" w14:textId="77777777">
      <w:pPr>
        <w:numPr>
          <w:ilvl w:val="0"/>
          <w:numId w:val="5"/>
        </w:numPr>
        <w:rPr>
          <w:rFonts w:ascii="Times New Roman" w:hAnsi="Times New Roman" w:cs="Times New Roman"/>
          <w:sz w:val="24"/>
          <w:szCs w:val="24"/>
        </w:rPr>
      </w:pPr>
      <w:r w:rsidRPr="00B07AFD">
        <w:rPr>
          <w:rFonts w:ascii="Times New Roman" w:hAnsi="Times New Roman" w:cs="Times New Roman"/>
          <w:sz w:val="24"/>
          <w:szCs w:val="24"/>
        </w:rPr>
        <w:t>Implemented AMC, CMC, Warranty, In</w:t>
      </w:r>
      <w:r w:rsidRPr="00B07AFD">
        <w:rPr>
          <w:rFonts w:ascii="Times New Roman" w:hAnsi="Times New Roman" w:cs="Times New Roman"/>
          <w:sz w:val="24"/>
          <w:szCs w:val="24"/>
        </w:rPr>
        <w:noBreakHyphen/>
        <w:t>House Repair &amp; Field Service processes.</w:t>
      </w:r>
    </w:p>
    <w:p w:rsidR="00BE0C32" w:rsidRPr="00B07AFD" w:rsidP="00BE0C32" w14:paraId="7BDBE59F" w14:textId="77777777">
      <w:pPr>
        <w:numPr>
          <w:ilvl w:val="0"/>
          <w:numId w:val="5"/>
        </w:numPr>
        <w:rPr>
          <w:rFonts w:ascii="Times New Roman" w:hAnsi="Times New Roman" w:cs="Times New Roman"/>
          <w:sz w:val="24"/>
          <w:szCs w:val="24"/>
        </w:rPr>
      </w:pPr>
      <w:r w:rsidRPr="00B07AFD">
        <w:rPr>
          <w:rFonts w:ascii="Times New Roman" w:hAnsi="Times New Roman" w:cs="Times New Roman"/>
          <w:sz w:val="24"/>
          <w:szCs w:val="24"/>
        </w:rPr>
        <w:t>Performed end</w:t>
      </w:r>
      <w:r w:rsidRPr="00B07AFD">
        <w:rPr>
          <w:rFonts w:ascii="Times New Roman" w:hAnsi="Times New Roman" w:cs="Times New Roman"/>
          <w:sz w:val="24"/>
          <w:szCs w:val="24"/>
        </w:rPr>
        <w:noBreakHyphen/>
        <w:t>to</w:t>
      </w:r>
      <w:r w:rsidRPr="00B07AFD">
        <w:rPr>
          <w:rFonts w:ascii="Times New Roman" w:hAnsi="Times New Roman" w:cs="Times New Roman"/>
          <w:sz w:val="24"/>
          <w:szCs w:val="24"/>
        </w:rPr>
        <w:noBreakHyphen/>
        <w:t>end SIT with MM, SD, FICO modules.</w:t>
      </w:r>
    </w:p>
    <w:p w:rsidR="00BE0C32" w:rsidP="00BE0C32" w14:paraId="3E05063D" w14:textId="77777777">
      <w:pPr>
        <w:numPr>
          <w:ilvl w:val="0"/>
          <w:numId w:val="5"/>
        </w:numPr>
        <w:rPr>
          <w:rFonts w:ascii="Times New Roman" w:hAnsi="Times New Roman" w:cs="Times New Roman"/>
          <w:sz w:val="24"/>
          <w:szCs w:val="24"/>
        </w:rPr>
      </w:pPr>
      <w:r w:rsidRPr="00B07AFD">
        <w:rPr>
          <w:rFonts w:ascii="Times New Roman" w:hAnsi="Times New Roman" w:cs="Times New Roman"/>
          <w:sz w:val="24"/>
          <w:szCs w:val="24"/>
        </w:rPr>
        <w:t>Ensured SLA</w:t>
      </w:r>
      <w:r w:rsidRPr="00B07AFD">
        <w:rPr>
          <w:rFonts w:ascii="Times New Roman" w:hAnsi="Times New Roman" w:cs="Times New Roman"/>
          <w:sz w:val="24"/>
          <w:szCs w:val="24"/>
        </w:rPr>
        <w:noBreakHyphen/>
        <w:t>compliant incident resolution.</w:t>
      </w:r>
    </w:p>
    <w:p w:rsidR="00927196" w:rsidRPr="00B07AFD" w:rsidP="00BE0C32" w14:paraId="20A576C7" w14:textId="2DAA81AD">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Worked on CHIP integration </w:t>
      </w:r>
    </w:p>
    <w:p w:rsidR="00BE0C32" w:rsidRPr="00B07AFD" w:rsidP="00BE0C32" w14:paraId="61CD2734" w14:textId="77777777">
      <w:pPr>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BE0C32" w:rsidRPr="00B07AFD" w:rsidP="00BE0C32" w14:paraId="1665D5F4" w14:textId="77777777">
      <w:pPr>
        <w:rPr>
          <w:rFonts w:ascii="Times New Roman" w:hAnsi="Times New Roman" w:cs="Times New Roman"/>
          <w:b/>
          <w:bCs/>
          <w:sz w:val="24"/>
          <w:szCs w:val="24"/>
        </w:rPr>
      </w:pPr>
      <w:r w:rsidRPr="00B07AFD">
        <w:rPr>
          <w:rFonts w:ascii="Times New Roman" w:hAnsi="Times New Roman" w:cs="Times New Roman"/>
          <w:b/>
          <w:bCs/>
          <w:sz w:val="24"/>
          <w:szCs w:val="24"/>
        </w:rPr>
        <w:t>Therdose Pharma Pvt. Ltd. | Jr. Executive (ERP Support)</w:t>
      </w:r>
    </w:p>
    <w:p w:rsidR="00BE0C32" w:rsidRPr="00B07AFD" w:rsidP="00BE0C32" w14:paraId="5BCD9FDF" w14:textId="77777777">
      <w:pPr>
        <w:rPr>
          <w:rFonts w:ascii="Times New Roman" w:hAnsi="Times New Roman" w:cs="Times New Roman"/>
          <w:sz w:val="24"/>
          <w:szCs w:val="24"/>
        </w:rPr>
      </w:pPr>
      <w:r w:rsidRPr="00B07AFD">
        <w:rPr>
          <w:rFonts w:ascii="Times New Roman" w:hAnsi="Times New Roman" w:cs="Times New Roman"/>
          <w:b/>
          <w:bCs/>
          <w:sz w:val="24"/>
          <w:szCs w:val="24"/>
        </w:rPr>
        <w:t>Jul 2017 – Jan 2019</w:t>
      </w:r>
    </w:p>
    <w:p w:rsidR="00BE0C32" w:rsidRPr="00B07AFD" w:rsidP="00BE0C32" w14:paraId="7A7B0A9F" w14:textId="77777777">
      <w:pPr>
        <w:numPr>
          <w:ilvl w:val="0"/>
          <w:numId w:val="6"/>
        </w:numPr>
        <w:rPr>
          <w:rFonts w:ascii="Times New Roman" w:hAnsi="Times New Roman" w:cs="Times New Roman"/>
          <w:sz w:val="24"/>
          <w:szCs w:val="24"/>
        </w:rPr>
      </w:pPr>
      <w:r w:rsidRPr="00B07AFD">
        <w:rPr>
          <w:rFonts w:ascii="Times New Roman" w:hAnsi="Times New Roman" w:cs="Times New Roman"/>
          <w:sz w:val="24"/>
          <w:szCs w:val="24"/>
        </w:rPr>
        <w:t>Created PRs/POs, coordinated SCM workflows, and updated master data.</w:t>
      </w:r>
    </w:p>
    <w:p w:rsidR="00BE0C32" w:rsidRPr="00B07AFD" w:rsidP="00BE0C32" w14:paraId="5D536315" w14:textId="77777777">
      <w:pPr>
        <w:numPr>
          <w:ilvl w:val="0"/>
          <w:numId w:val="6"/>
        </w:numPr>
        <w:rPr>
          <w:rFonts w:ascii="Times New Roman" w:hAnsi="Times New Roman" w:cs="Times New Roman"/>
          <w:sz w:val="24"/>
          <w:szCs w:val="24"/>
        </w:rPr>
      </w:pPr>
      <w:r w:rsidRPr="00B07AFD">
        <w:rPr>
          <w:rFonts w:ascii="Times New Roman" w:hAnsi="Times New Roman" w:cs="Times New Roman"/>
          <w:sz w:val="24"/>
          <w:szCs w:val="24"/>
        </w:rPr>
        <w:t>Served as liaison between users and SAP teams.</w:t>
      </w:r>
    </w:p>
    <w:p w:rsidR="00BE0C32" w:rsidRPr="00B07AFD" w:rsidP="00BE0C32" w14:paraId="630CF711" w14:textId="77777777">
      <w:pPr>
        <w:numPr>
          <w:ilvl w:val="0"/>
          <w:numId w:val="6"/>
        </w:numPr>
        <w:rPr>
          <w:rFonts w:ascii="Times New Roman" w:hAnsi="Times New Roman" w:cs="Times New Roman"/>
          <w:sz w:val="24"/>
          <w:szCs w:val="24"/>
        </w:rPr>
      </w:pPr>
      <w:r w:rsidRPr="00B07AFD">
        <w:rPr>
          <w:rFonts w:ascii="Times New Roman" w:hAnsi="Times New Roman" w:cs="Times New Roman"/>
          <w:sz w:val="24"/>
          <w:szCs w:val="24"/>
        </w:rPr>
        <w:t>Participated in UAT, incident creation, production issue resolution, and reporting.</w:t>
      </w:r>
    </w:p>
    <w:p w:rsidR="00BE0C32" w:rsidRPr="00B07AFD" w:rsidP="00BE0C32" w14:paraId="036F2A3C" w14:textId="77777777">
      <w:pPr>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BE0C32" w:rsidRPr="00B07AFD" w:rsidP="00BE0C32" w14:paraId="5AB3F837" w14:textId="77777777">
      <w:pPr>
        <w:rPr>
          <w:rFonts w:ascii="Times New Roman" w:hAnsi="Times New Roman" w:cs="Times New Roman"/>
          <w:b/>
          <w:bCs/>
          <w:sz w:val="24"/>
          <w:szCs w:val="24"/>
        </w:rPr>
      </w:pPr>
      <w:r w:rsidRPr="00B07AFD">
        <w:rPr>
          <w:rFonts w:ascii="Times New Roman" w:hAnsi="Times New Roman" w:cs="Times New Roman"/>
          <w:b/>
          <w:bCs/>
          <w:sz w:val="24"/>
          <w:szCs w:val="24"/>
        </w:rPr>
        <w:t>Academic Experience (Pharmaceutical Analysis &amp; QA)</w:t>
      </w:r>
    </w:p>
    <w:p w:rsidR="00BE0C32" w:rsidRPr="00B07AFD" w:rsidP="00BE0C32" w14:paraId="45464D91" w14:textId="77777777">
      <w:pPr>
        <w:rPr>
          <w:rFonts w:ascii="Times New Roman" w:hAnsi="Times New Roman" w:cs="Times New Roman"/>
          <w:sz w:val="24"/>
          <w:szCs w:val="24"/>
        </w:rPr>
      </w:pPr>
      <w:r w:rsidRPr="00B07AFD">
        <w:rPr>
          <w:rFonts w:ascii="Times New Roman" w:hAnsi="Times New Roman" w:cs="Times New Roman"/>
          <w:b/>
          <w:bCs/>
          <w:sz w:val="24"/>
          <w:szCs w:val="24"/>
        </w:rPr>
        <w:t>Assistant Professor – 6+ Years</w:t>
      </w:r>
      <w:r w:rsidRPr="00B07AFD">
        <w:rPr>
          <w:rFonts w:ascii="Times New Roman" w:hAnsi="Times New Roman" w:cs="Times New Roman"/>
          <w:sz w:val="24"/>
          <w:szCs w:val="24"/>
        </w:rPr>
        <w:br/>
        <w:t>KGR Institute of Technology (2013–2017)</w:t>
      </w:r>
      <w:r w:rsidRPr="00B07AFD">
        <w:rPr>
          <w:rFonts w:ascii="Times New Roman" w:hAnsi="Times New Roman" w:cs="Times New Roman"/>
          <w:sz w:val="24"/>
          <w:szCs w:val="24"/>
        </w:rPr>
        <w:br/>
        <w:t>Adarsa College of Pharmacy (2011–2013)</w:t>
      </w:r>
    </w:p>
    <w:p w:rsidR="00BE0C32" w:rsidRPr="00B07AFD" w:rsidP="00BE0C32" w14:paraId="351A899F" w14:textId="77777777">
      <w:pPr>
        <w:numPr>
          <w:ilvl w:val="0"/>
          <w:numId w:val="7"/>
        </w:numPr>
        <w:rPr>
          <w:rFonts w:ascii="Times New Roman" w:hAnsi="Times New Roman" w:cs="Times New Roman"/>
          <w:sz w:val="24"/>
          <w:szCs w:val="24"/>
        </w:rPr>
      </w:pPr>
      <w:r w:rsidRPr="00B07AFD">
        <w:rPr>
          <w:rFonts w:ascii="Times New Roman" w:hAnsi="Times New Roman" w:cs="Times New Roman"/>
          <w:sz w:val="24"/>
          <w:szCs w:val="24"/>
        </w:rPr>
        <w:t>Delivered technical training to UG/PG students on Pharma Analysis &amp; QA.</w:t>
      </w:r>
    </w:p>
    <w:p w:rsidR="00BE0C32" w:rsidRPr="00B07AFD" w:rsidP="00BE0C32" w14:paraId="561E5959" w14:textId="77777777">
      <w:pPr>
        <w:numPr>
          <w:ilvl w:val="0"/>
          <w:numId w:val="7"/>
        </w:numPr>
        <w:rPr>
          <w:rFonts w:ascii="Times New Roman" w:hAnsi="Times New Roman" w:cs="Times New Roman"/>
          <w:sz w:val="24"/>
          <w:szCs w:val="24"/>
        </w:rPr>
      </w:pPr>
      <w:r w:rsidRPr="00B07AFD">
        <w:rPr>
          <w:rFonts w:ascii="Times New Roman" w:hAnsi="Times New Roman" w:cs="Times New Roman"/>
          <w:sz w:val="24"/>
          <w:szCs w:val="24"/>
        </w:rPr>
        <w:t>Led laboratory experimentation, workshops, and academic counseling.</w:t>
      </w:r>
    </w:p>
    <w:p w:rsidR="00BE0C32" w:rsidRPr="00B07AFD" w:rsidP="00BE0C32" w14:paraId="65569B33" w14:textId="77777777">
      <w:pPr>
        <w:numPr>
          <w:ilvl w:val="0"/>
          <w:numId w:val="7"/>
        </w:numPr>
        <w:rPr>
          <w:rFonts w:ascii="Times New Roman" w:hAnsi="Times New Roman" w:cs="Times New Roman"/>
          <w:sz w:val="24"/>
          <w:szCs w:val="24"/>
        </w:rPr>
      </w:pPr>
      <w:r w:rsidRPr="00B07AFD">
        <w:rPr>
          <w:rFonts w:ascii="Times New Roman" w:hAnsi="Times New Roman" w:cs="Times New Roman"/>
          <w:sz w:val="24"/>
          <w:szCs w:val="24"/>
        </w:rPr>
        <w:t>Guided dissertations and contributed to academic committees and seminars.</w:t>
      </w:r>
    </w:p>
    <w:p w:rsidR="00BE0C32" w:rsidRPr="00B07AFD" w:rsidP="00BE0C32" w14:paraId="468CD4A2" w14:textId="77777777">
      <w:pPr>
        <w:rPr>
          <w:rFonts w:ascii="Times New Roman" w:hAnsi="Times New Roman" w:cs="Times New Roman"/>
          <w:sz w:val="24"/>
          <w:szCs w:val="24"/>
        </w:rPr>
      </w:pPr>
      <w:r>
        <w:rPr>
          <w:rFonts w:ascii="Times New Roman" w:hAnsi="Times New Roman" w:cs="Times New Roman"/>
          <w:sz w:val="24"/>
          <w:szCs w:val="24"/>
        </w:rPr>
        <w:pict>
          <v:rect id="_x0000_i1032" style="width:0;height:1.5pt" o:hralign="center" o:hrstd="t" o:hr="t" fillcolor="#a0a0a0" stroked="f"/>
        </w:pict>
      </w:r>
    </w:p>
    <w:p w:rsidR="00BE0C32" w:rsidRPr="00B07AFD" w:rsidP="00BE0C32" w14:paraId="23C63447" w14:textId="77777777">
      <w:pPr>
        <w:rPr>
          <w:rFonts w:ascii="Times New Roman" w:hAnsi="Times New Roman" w:cs="Times New Roman"/>
          <w:b/>
          <w:bCs/>
          <w:sz w:val="24"/>
          <w:szCs w:val="24"/>
        </w:rPr>
      </w:pPr>
      <w:r w:rsidRPr="00B07AFD">
        <w:rPr>
          <w:rFonts w:ascii="Times New Roman" w:hAnsi="Times New Roman" w:cs="Times New Roman"/>
          <w:b/>
          <w:bCs/>
          <w:sz w:val="24"/>
          <w:szCs w:val="24"/>
        </w:rPr>
        <w:t>EDUCATION</w:t>
      </w:r>
    </w:p>
    <w:p w:rsidR="00BE0C32" w:rsidRPr="00B07AFD" w:rsidP="00BE0C32" w14:paraId="05D05114" w14:textId="77777777">
      <w:pPr>
        <w:rPr>
          <w:rFonts w:ascii="Times New Roman" w:hAnsi="Times New Roman" w:cs="Times New Roman"/>
          <w:sz w:val="24"/>
          <w:szCs w:val="24"/>
        </w:rPr>
      </w:pPr>
      <w:r w:rsidRPr="00B07AFD">
        <w:rPr>
          <w:rFonts w:ascii="Times New Roman" w:hAnsi="Times New Roman" w:cs="Times New Roman"/>
          <w:b/>
          <w:bCs/>
          <w:sz w:val="24"/>
          <w:szCs w:val="24"/>
        </w:rPr>
        <w:t>M.Pharm – Pharmaceutical Analysis &amp; Quality Assurance</w:t>
      </w:r>
      <w:r w:rsidRPr="00B07AFD">
        <w:rPr>
          <w:rFonts w:ascii="Times New Roman" w:hAnsi="Times New Roman" w:cs="Times New Roman"/>
          <w:sz w:val="24"/>
          <w:szCs w:val="24"/>
        </w:rPr>
        <w:br/>
        <w:t>Annamalai University</w:t>
      </w:r>
    </w:p>
    <w:p w:rsidR="0055141F" w:rsidRPr="00B07AFD" w14:paraId="553A96FA" w14:textId="77777777">
      <w:pPr>
        <w:rPr>
          <w:rFonts w:ascii="Times New Roman" w:hAnsi="Times New Roman" w:cs="Times New Roman"/>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width:1pt;height:1pt;margin-top:0;margin-left:0;position:absolute;z-index:251658240">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seo For Dell 100">
    <w:altName w:val="Arial"/>
    <w:panose1 w:val="00000000000000000000"/>
    <w:charset w:val="00"/>
    <w:family w:val="modern"/>
    <w:notTrueType/>
    <w:pitch w:val="variable"/>
    <w:sig w:usb0="00000001" w:usb1="40000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0C7151"/>
    <w:multiLevelType w:val="multilevel"/>
    <w:tmpl w:val="1C8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D3AEB"/>
    <w:multiLevelType w:val="multilevel"/>
    <w:tmpl w:val="380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F6272"/>
    <w:multiLevelType w:val="multilevel"/>
    <w:tmpl w:val="D18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249AC"/>
    <w:multiLevelType w:val="multilevel"/>
    <w:tmpl w:val="068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3D2E26"/>
    <w:multiLevelType w:val="multilevel"/>
    <w:tmpl w:val="5A4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E67503"/>
    <w:multiLevelType w:val="multilevel"/>
    <w:tmpl w:val="8D9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2B452E"/>
    <w:multiLevelType w:val="hybridMultilevel"/>
    <w:tmpl w:val="654EBB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A301038"/>
    <w:multiLevelType w:val="multilevel"/>
    <w:tmpl w:val="DCB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490343"/>
    <w:multiLevelType w:val="hybridMultilevel"/>
    <w:tmpl w:val="C6E498F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E650B11"/>
    <w:multiLevelType w:val="hybridMultilevel"/>
    <w:tmpl w:val="679E9D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28273D4"/>
    <w:multiLevelType w:val="hybridMultilevel"/>
    <w:tmpl w:val="072A4BE2"/>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Arial" w:eastAsia="Times New Roman" w:hAnsi="Arial" w:cs="Arial" w:hint="default"/>
        <w:b/>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724D414A"/>
    <w:multiLevelType w:val="hybridMultilevel"/>
    <w:tmpl w:val="DBD8A8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1"/>
  </w:num>
  <w:num w:numId="5">
    <w:abstractNumId w:val="5"/>
  </w:num>
  <w:num w:numId="6">
    <w:abstractNumId w:val="3"/>
  </w:num>
  <w:num w:numId="7">
    <w:abstractNumId w:val="0"/>
  </w:num>
  <w:num w:numId="8">
    <w:abstractNumId w:val="9"/>
  </w:num>
  <w:num w:numId="9">
    <w:abstractNumId w:val="6"/>
  </w:num>
  <w:num w:numId="10">
    <w:abstractNumId w:val="8"/>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1F"/>
    <w:rsid w:val="00047BA4"/>
    <w:rsid w:val="00092DAE"/>
    <w:rsid w:val="00094445"/>
    <w:rsid w:val="000A3643"/>
    <w:rsid w:val="000B1918"/>
    <w:rsid w:val="000B3C64"/>
    <w:rsid w:val="00115C58"/>
    <w:rsid w:val="00132420"/>
    <w:rsid w:val="00146CFE"/>
    <w:rsid w:val="001524DC"/>
    <w:rsid w:val="0016597C"/>
    <w:rsid w:val="001C236E"/>
    <w:rsid w:val="001C7B62"/>
    <w:rsid w:val="001D7402"/>
    <w:rsid w:val="002167AE"/>
    <w:rsid w:val="00221AE8"/>
    <w:rsid w:val="002975CC"/>
    <w:rsid w:val="003174E1"/>
    <w:rsid w:val="0032785A"/>
    <w:rsid w:val="00340B65"/>
    <w:rsid w:val="00383305"/>
    <w:rsid w:val="003E0EE1"/>
    <w:rsid w:val="004047FC"/>
    <w:rsid w:val="00411208"/>
    <w:rsid w:val="00442386"/>
    <w:rsid w:val="0044530B"/>
    <w:rsid w:val="00487C1B"/>
    <w:rsid w:val="004F642A"/>
    <w:rsid w:val="00530EF1"/>
    <w:rsid w:val="00542F56"/>
    <w:rsid w:val="0055141F"/>
    <w:rsid w:val="005600D7"/>
    <w:rsid w:val="00594115"/>
    <w:rsid w:val="00634FD9"/>
    <w:rsid w:val="00660D34"/>
    <w:rsid w:val="00666E95"/>
    <w:rsid w:val="00683837"/>
    <w:rsid w:val="00685B91"/>
    <w:rsid w:val="006C55BE"/>
    <w:rsid w:val="00734076"/>
    <w:rsid w:val="00744F72"/>
    <w:rsid w:val="0077057A"/>
    <w:rsid w:val="00783D3B"/>
    <w:rsid w:val="0078545D"/>
    <w:rsid w:val="00794B39"/>
    <w:rsid w:val="007A7B4A"/>
    <w:rsid w:val="007C645B"/>
    <w:rsid w:val="007C6A68"/>
    <w:rsid w:val="00826A7A"/>
    <w:rsid w:val="008C4D54"/>
    <w:rsid w:val="009262E7"/>
    <w:rsid w:val="00927196"/>
    <w:rsid w:val="00972C39"/>
    <w:rsid w:val="009960DF"/>
    <w:rsid w:val="00996D1E"/>
    <w:rsid w:val="009A4D5F"/>
    <w:rsid w:val="009B76F5"/>
    <w:rsid w:val="009F429F"/>
    <w:rsid w:val="00A35E4F"/>
    <w:rsid w:val="00A37087"/>
    <w:rsid w:val="00A43DB4"/>
    <w:rsid w:val="00A90E97"/>
    <w:rsid w:val="00A934C7"/>
    <w:rsid w:val="00A938A3"/>
    <w:rsid w:val="00AE2422"/>
    <w:rsid w:val="00B07AFD"/>
    <w:rsid w:val="00B35D79"/>
    <w:rsid w:val="00B57EA2"/>
    <w:rsid w:val="00B83D09"/>
    <w:rsid w:val="00B942CE"/>
    <w:rsid w:val="00BB2B7D"/>
    <w:rsid w:val="00BE0C32"/>
    <w:rsid w:val="00BF4890"/>
    <w:rsid w:val="00C800E3"/>
    <w:rsid w:val="00CE4D7E"/>
    <w:rsid w:val="00D30140"/>
    <w:rsid w:val="00D31025"/>
    <w:rsid w:val="00D87869"/>
    <w:rsid w:val="00E80E53"/>
    <w:rsid w:val="00E963BD"/>
    <w:rsid w:val="00EF58A5"/>
    <w:rsid w:val="00F6594A"/>
    <w:rsid w:val="00FA0E07"/>
    <w:rsid w:val="00FA23F4"/>
    <w:rsid w:val="00FB09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0C4FC411-00F5-48FC-88A2-5E332480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8A3"/>
  </w:style>
  <w:style w:type="paragraph" w:styleId="Heading1">
    <w:name w:val="heading 1"/>
    <w:basedOn w:val="Normal"/>
    <w:next w:val="Normal"/>
    <w:link w:val="Heading1Char"/>
    <w:uiPriority w:val="9"/>
    <w:qFormat/>
    <w:rsid w:val="00A938A3"/>
    <w:pPr>
      <w:keepNext/>
      <w:keepLines/>
      <w:spacing w:before="400" w:after="40" w:line="240" w:lineRule="auto"/>
      <w:outlineLvl w:val="0"/>
    </w:pPr>
    <w:rPr>
      <w:rFonts w:asciiTheme="majorHAnsi" w:eastAsiaTheme="majorEastAsia" w:hAnsiTheme="majorHAnsi" w:cstheme="majorBidi"/>
      <w:color w:val="253356" w:themeColor="accent1" w:themeShade="80"/>
      <w:sz w:val="36"/>
      <w:szCs w:val="36"/>
    </w:rPr>
  </w:style>
  <w:style w:type="paragraph" w:styleId="Heading2">
    <w:name w:val="heading 2"/>
    <w:basedOn w:val="Normal"/>
    <w:next w:val="Normal"/>
    <w:link w:val="Heading2Char"/>
    <w:uiPriority w:val="9"/>
    <w:semiHidden/>
    <w:unhideWhenUsed/>
    <w:qFormat/>
    <w:rsid w:val="00A938A3"/>
    <w:pPr>
      <w:keepNext/>
      <w:keepLines/>
      <w:spacing w:before="40" w:after="0" w:line="240" w:lineRule="auto"/>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A938A3"/>
    <w:pPr>
      <w:keepNext/>
      <w:keepLines/>
      <w:spacing w:before="40" w:after="0" w:line="240" w:lineRule="auto"/>
      <w:outlineLvl w:val="2"/>
    </w:pPr>
    <w:rPr>
      <w:rFonts w:asciiTheme="majorHAnsi" w:eastAsiaTheme="majorEastAsia" w:hAnsiTheme="majorHAnsi"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A938A3"/>
    <w:pPr>
      <w:keepNext/>
      <w:keepLines/>
      <w:spacing w:before="40" w:after="0"/>
      <w:outlineLvl w:val="3"/>
    </w:pPr>
    <w:rPr>
      <w:rFonts w:asciiTheme="majorHAnsi" w:eastAsiaTheme="majorEastAsia" w:hAnsiTheme="majorHAnsi" w:cstheme="majorBidi"/>
      <w:color w:val="374C80" w:themeColor="accent1" w:themeShade="BF"/>
      <w:sz w:val="24"/>
      <w:szCs w:val="24"/>
    </w:rPr>
  </w:style>
  <w:style w:type="paragraph" w:styleId="Heading5">
    <w:name w:val="heading 5"/>
    <w:basedOn w:val="Normal"/>
    <w:next w:val="Normal"/>
    <w:link w:val="Heading5Char"/>
    <w:uiPriority w:val="9"/>
    <w:semiHidden/>
    <w:unhideWhenUsed/>
    <w:qFormat/>
    <w:rsid w:val="00A938A3"/>
    <w:pPr>
      <w:keepNext/>
      <w:keepLines/>
      <w:spacing w:before="40" w:after="0"/>
      <w:outlineLvl w:val="4"/>
    </w:pPr>
    <w:rPr>
      <w:rFonts w:asciiTheme="majorHAnsi" w:eastAsiaTheme="majorEastAsia" w:hAnsiTheme="majorHAnsi" w:cstheme="majorBidi"/>
      <w:caps/>
      <w:color w:val="374C80" w:themeColor="accent1" w:themeShade="BF"/>
    </w:rPr>
  </w:style>
  <w:style w:type="paragraph" w:styleId="Heading6">
    <w:name w:val="heading 6"/>
    <w:basedOn w:val="Normal"/>
    <w:next w:val="Normal"/>
    <w:link w:val="Heading6Char"/>
    <w:uiPriority w:val="9"/>
    <w:semiHidden/>
    <w:unhideWhenUsed/>
    <w:qFormat/>
    <w:rsid w:val="00A938A3"/>
    <w:pPr>
      <w:keepNext/>
      <w:keepLines/>
      <w:spacing w:before="40" w:after="0"/>
      <w:outlineLvl w:val="5"/>
    </w:pPr>
    <w:rPr>
      <w:rFonts w:asciiTheme="majorHAnsi" w:eastAsiaTheme="majorEastAsia" w:hAnsiTheme="majorHAnsi" w:cstheme="majorBidi"/>
      <w:i/>
      <w:iCs/>
      <w:caps/>
      <w:color w:val="253356" w:themeColor="accent1" w:themeShade="80"/>
    </w:rPr>
  </w:style>
  <w:style w:type="paragraph" w:styleId="Heading7">
    <w:name w:val="heading 7"/>
    <w:basedOn w:val="Normal"/>
    <w:next w:val="Normal"/>
    <w:link w:val="Heading7Char"/>
    <w:uiPriority w:val="9"/>
    <w:semiHidden/>
    <w:unhideWhenUsed/>
    <w:qFormat/>
    <w:rsid w:val="00A938A3"/>
    <w:pPr>
      <w:keepNext/>
      <w:keepLines/>
      <w:spacing w:before="40" w:after="0"/>
      <w:outlineLvl w:val="6"/>
    </w:pPr>
    <w:rPr>
      <w:rFonts w:asciiTheme="majorHAnsi" w:eastAsiaTheme="majorEastAsia" w:hAnsiTheme="majorHAnsi" w:cstheme="majorBidi"/>
      <w:b/>
      <w:bCs/>
      <w:color w:val="253356" w:themeColor="accent1" w:themeShade="80"/>
    </w:rPr>
  </w:style>
  <w:style w:type="paragraph" w:styleId="Heading8">
    <w:name w:val="heading 8"/>
    <w:basedOn w:val="Normal"/>
    <w:next w:val="Normal"/>
    <w:link w:val="Heading8Char"/>
    <w:uiPriority w:val="9"/>
    <w:semiHidden/>
    <w:unhideWhenUsed/>
    <w:qFormat/>
    <w:rsid w:val="00A938A3"/>
    <w:pPr>
      <w:keepNext/>
      <w:keepLines/>
      <w:spacing w:before="40" w:after="0"/>
      <w:outlineLvl w:val="7"/>
    </w:pPr>
    <w:rPr>
      <w:rFonts w:asciiTheme="majorHAnsi" w:eastAsiaTheme="majorEastAsia" w:hAnsiTheme="majorHAnsi" w:cstheme="majorBidi"/>
      <w:b/>
      <w:bCs/>
      <w:i/>
      <w:iCs/>
      <w:color w:val="253356" w:themeColor="accent1" w:themeShade="80"/>
    </w:rPr>
  </w:style>
  <w:style w:type="paragraph" w:styleId="Heading9">
    <w:name w:val="heading 9"/>
    <w:basedOn w:val="Normal"/>
    <w:next w:val="Normal"/>
    <w:link w:val="Heading9Char"/>
    <w:uiPriority w:val="9"/>
    <w:semiHidden/>
    <w:unhideWhenUsed/>
    <w:qFormat/>
    <w:rsid w:val="00A938A3"/>
    <w:pPr>
      <w:keepNext/>
      <w:keepLines/>
      <w:spacing w:before="40" w:after="0"/>
      <w:outlineLvl w:val="8"/>
    </w:pPr>
    <w:rPr>
      <w:rFonts w:asciiTheme="majorHAnsi" w:eastAsiaTheme="majorEastAsia" w:hAnsiTheme="majorHAnsi" w:cstheme="majorBidi"/>
      <w:i/>
      <w:iCs/>
      <w:color w:val="253356"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A3"/>
    <w:rPr>
      <w:rFonts w:asciiTheme="majorHAnsi" w:eastAsiaTheme="majorEastAsia" w:hAnsiTheme="majorHAnsi" w:cstheme="majorBidi"/>
      <w:color w:val="253356" w:themeColor="accent1" w:themeShade="80"/>
      <w:sz w:val="36"/>
      <w:szCs w:val="36"/>
    </w:rPr>
  </w:style>
  <w:style w:type="character" w:customStyle="1" w:styleId="Heading2Char">
    <w:name w:val="Heading 2 Char"/>
    <w:basedOn w:val="DefaultParagraphFont"/>
    <w:link w:val="Heading2"/>
    <w:uiPriority w:val="9"/>
    <w:semiHidden/>
    <w:rsid w:val="00A938A3"/>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A938A3"/>
    <w:rPr>
      <w:rFonts w:asciiTheme="majorHAnsi" w:eastAsiaTheme="majorEastAsia" w:hAnsiTheme="majorHAnsi"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A938A3"/>
    <w:rPr>
      <w:rFonts w:asciiTheme="majorHAnsi" w:eastAsiaTheme="majorEastAsia" w:hAnsiTheme="majorHAnsi" w:cstheme="majorBidi"/>
      <w:color w:val="374C80" w:themeColor="accent1" w:themeShade="BF"/>
      <w:sz w:val="24"/>
      <w:szCs w:val="24"/>
    </w:rPr>
  </w:style>
  <w:style w:type="character" w:customStyle="1" w:styleId="Heading5Char">
    <w:name w:val="Heading 5 Char"/>
    <w:basedOn w:val="DefaultParagraphFont"/>
    <w:link w:val="Heading5"/>
    <w:uiPriority w:val="9"/>
    <w:semiHidden/>
    <w:rsid w:val="00A938A3"/>
    <w:rPr>
      <w:rFonts w:asciiTheme="majorHAnsi" w:eastAsiaTheme="majorEastAsia" w:hAnsiTheme="majorHAnsi" w:cstheme="majorBidi"/>
      <w:caps/>
      <w:color w:val="374C80" w:themeColor="accent1" w:themeShade="BF"/>
    </w:rPr>
  </w:style>
  <w:style w:type="character" w:customStyle="1" w:styleId="Heading6Char">
    <w:name w:val="Heading 6 Char"/>
    <w:basedOn w:val="DefaultParagraphFont"/>
    <w:link w:val="Heading6"/>
    <w:uiPriority w:val="9"/>
    <w:semiHidden/>
    <w:rsid w:val="00A938A3"/>
    <w:rPr>
      <w:rFonts w:asciiTheme="majorHAnsi" w:eastAsiaTheme="majorEastAsia" w:hAnsiTheme="majorHAnsi" w:cstheme="majorBidi"/>
      <w:i/>
      <w:iCs/>
      <w:caps/>
      <w:color w:val="253356" w:themeColor="accent1" w:themeShade="80"/>
    </w:rPr>
  </w:style>
  <w:style w:type="character" w:customStyle="1" w:styleId="Heading7Char">
    <w:name w:val="Heading 7 Char"/>
    <w:basedOn w:val="DefaultParagraphFont"/>
    <w:link w:val="Heading7"/>
    <w:uiPriority w:val="9"/>
    <w:semiHidden/>
    <w:rsid w:val="00A938A3"/>
    <w:rPr>
      <w:rFonts w:asciiTheme="majorHAnsi" w:eastAsiaTheme="majorEastAsia" w:hAnsiTheme="majorHAnsi" w:cstheme="majorBidi"/>
      <w:b/>
      <w:bCs/>
      <w:color w:val="253356" w:themeColor="accent1" w:themeShade="80"/>
    </w:rPr>
  </w:style>
  <w:style w:type="character" w:customStyle="1" w:styleId="Heading8Char">
    <w:name w:val="Heading 8 Char"/>
    <w:basedOn w:val="DefaultParagraphFont"/>
    <w:link w:val="Heading8"/>
    <w:uiPriority w:val="9"/>
    <w:semiHidden/>
    <w:rsid w:val="00A938A3"/>
    <w:rPr>
      <w:rFonts w:asciiTheme="majorHAnsi" w:eastAsiaTheme="majorEastAsia" w:hAnsiTheme="majorHAnsi" w:cstheme="majorBidi"/>
      <w:b/>
      <w:bCs/>
      <w:i/>
      <w:iCs/>
      <w:color w:val="253356" w:themeColor="accent1" w:themeShade="80"/>
    </w:rPr>
  </w:style>
  <w:style w:type="character" w:customStyle="1" w:styleId="Heading9Char">
    <w:name w:val="Heading 9 Char"/>
    <w:basedOn w:val="DefaultParagraphFont"/>
    <w:link w:val="Heading9"/>
    <w:uiPriority w:val="9"/>
    <w:semiHidden/>
    <w:rsid w:val="00A938A3"/>
    <w:rPr>
      <w:rFonts w:asciiTheme="majorHAnsi" w:eastAsiaTheme="majorEastAsia" w:hAnsiTheme="majorHAnsi" w:cstheme="majorBidi"/>
      <w:i/>
      <w:iCs/>
      <w:color w:val="253356" w:themeColor="accent1" w:themeShade="80"/>
    </w:rPr>
  </w:style>
  <w:style w:type="paragraph" w:styleId="Title">
    <w:name w:val="Title"/>
    <w:basedOn w:val="Normal"/>
    <w:next w:val="Normal"/>
    <w:link w:val="TitleChar"/>
    <w:uiPriority w:val="10"/>
    <w:qFormat/>
    <w:rsid w:val="00A938A3"/>
    <w:pPr>
      <w:spacing w:after="0" w:line="204" w:lineRule="auto"/>
      <w:contextualSpacing/>
    </w:pPr>
    <w:rPr>
      <w:rFonts w:asciiTheme="majorHAnsi" w:eastAsiaTheme="majorEastAsia" w:hAnsiTheme="majorHAnsi" w:cstheme="majorBidi"/>
      <w:caps/>
      <w:color w:val="242852" w:themeColor="text2"/>
      <w:spacing w:val="-15"/>
      <w:sz w:val="72"/>
      <w:szCs w:val="72"/>
    </w:rPr>
  </w:style>
  <w:style w:type="character" w:customStyle="1" w:styleId="TitleChar">
    <w:name w:val="Title Char"/>
    <w:basedOn w:val="DefaultParagraphFont"/>
    <w:link w:val="Title"/>
    <w:uiPriority w:val="10"/>
    <w:rsid w:val="00A938A3"/>
    <w:rPr>
      <w:rFonts w:asciiTheme="majorHAnsi" w:eastAsiaTheme="majorEastAsia" w:hAnsiTheme="majorHAnsi" w:cstheme="majorBidi"/>
      <w:caps/>
      <w:color w:val="242852" w:themeColor="text2"/>
      <w:spacing w:val="-15"/>
      <w:sz w:val="72"/>
      <w:szCs w:val="72"/>
    </w:rPr>
  </w:style>
  <w:style w:type="paragraph" w:styleId="Subtitle">
    <w:name w:val="Subtitle"/>
    <w:basedOn w:val="Normal"/>
    <w:next w:val="Normal"/>
    <w:link w:val="SubtitleChar"/>
    <w:uiPriority w:val="11"/>
    <w:qFormat/>
    <w:rsid w:val="00A938A3"/>
    <w:pPr>
      <w:numPr>
        <w:ilvl w:val="1"/>
      </w:numPr>
      <w:spacing w:after="240" w:line="240" w:lineRule="auto"/>
    </w:pPr>
    <w:rPr>
      <w:rFonts w:asciiTheme="majorHAnsi" w:eastAsiaTheme="majorEastAsia" w:hAnsiTheme="majorHAnsi" w:cstheme="majorBidi"/>
      <w:color w:val="4A66AC" w:themeColor="accent1"/>
      <w:sz w:val="28"/>
      <w:szCs w:val="28"/>
    </w:rPr>
  </w:style>
  <w:style w:type="character" w:customStyle="1" w:styleId="SubtitleChar">
    <w:name w:val="Subtitle Char"/>
    <w:basedOn w:val="DefaultParagraphFont"/>
    <w:link w:val="Subtitle"/>
    <w:uiPriority w:val="11"/>
    <w:rsid w:val="00A938A3"/>
    <w:rPr>
      <w:rFonts w:asciiTheme="majorHAnsi" w:eastAsiaTheme="majorEastAsia" w:hAnsiTheme="majorHAnsi" w:cstheme="majorBidi"/>
      <w:color w:val="4A66AC" w:themeColor="accent1"/>
      <w:sz w:val="28"/>
      <w:szCs w:val="28"/>
    </w:rPr>
  </w:style>
  <w:style w:type="paragraph" w:styleId="Quote">
    <w:name w:val="Quote"/>
    <w:basedOn w:val="Normal"/>
    <w:next w:val="Normal"/>
    <w:link w:val="QuoteChar"/>
    <w:uiPriority w:val="29"/>
    <w:qFormat/>
    <w:rsid w:val="00A938A3"/>
    <w:pPr>
      <w:spacing w:before="120" w:after="120"/>
      <w:ind w:left="720"/>
    </w:pPr>
    <w:rPr>
      <w:color w:val="242852" w:themeColor="text2"/>
      <w:sz w:val="24"/>
      <w:szCs w:val="24"/>
    </w:rPr>
  </w:style>
  <w:style w:type="character" w:customStyle="1" w:styleId="QuoteChar">
    <w:name w:val="Quote Char"/>
    <w:basedOn w:val="DefaultParagraphFont"/>
    <w:link w:val="Quote"/>
    <w:uiPriority w:val="29"/>
    <w:rsid w:val="00A938A3"/>
    <w:rPr>
      <w:color w:val="242852" w:themeColor="text2"/>
      <w:sz w:val="24"/>
      <w:szCs w:val="24"/>
    </w:rPr>
  </w:style>
  <w:style w:type="paragraph" w:styleId="ListParagraph">
    <w:name w:val="List Paragraph"/>
    <w:basedOn w:val="Normal"/>
    <w:uiPriority w:val="34"/>
    <w:qFormat/>
    <w:rsid w:val="0055141F"/>
    <w:pPr>
      <w:ind w:left="720"/>
      <w:contextualSpacing/>
    </w:pPr>
  </w:style>
  <w:style w:type="character" w:styleId="IntenseEmphasis">
    <w:name w:val="Intense Emphasis"/>
    <w:basedOn w:val="DefaultParagraphFont"/>
    <w:uiPriority w:val="21"/>
    <w:qFormat/>
    <w:rsid w:val="00A938A3"/>
    <w:rPr>
      <w:b/>
      <w:bCs/>
      <w:i/>
      <w:iCs/>
    </w:rPr>
  </w:style>
  <w:style w:type="paragraph" w:styleId="IntenseQuote">
    <w:name w:val="Intense Quote"/>
    <w:basedOn w:val="Normal"/>
    <w:next w:val="Normal"/>
    <w:link w:val="IntenseQuoteChar"/>
    <w:uiPriority w:val="30"/>
    <w:qFormat/>
    <w:rsid w:val="00A938A3"/>
    <w:pPr>
      <w:spacing w:before="100" w:beforeAutospacing="1" w:after="240" w:line="240" w:lineRule="auto"/>
      <w:ind w:left="720"/>
      <w:jc w:val="center"/>
    </w:pPr>
    <w:rPr>
      <w:rFonts w:asciiTheme="majorHAnsi" w:eastAsiaTheme="majorEastAsia" w:hAnsiTheme="majorHAnsi" w:cstheme="majorBidi"/>
      <w:color w:val="242852" w:themeColor="text2"/>
      <w:spacing w:val="-6"/>
      <w:sz w:val="32"/>
      <w:szCs w:val="32"/>
    </w:rPr>
  </w:style>
  <w:style w:type="character" w:customStyle="1" w:styleId="IntenseQuoteChar">
    <w:name w:val="Intense Quote Char"/>
    <w:basedOn w:val="DefaultParagraphFont"/>
    <w:link w:val="IntenseQuote"/>
    <w:uiPriority w:val="30"/>
    <w:rsid w:val="00A938A3"/>
    <w:rPr>
      <w:rFonts w:asciiTheme="majorHAnsi" w:eastAsiaTheme="majorEastAsia" w:hAnsiTheme="majorHAnsi" w:cstheme="majorBidi"/>
      <w:color w:val="242852" w:themeColor="text2"/>
      <w:spacing w:val="-6"/>
      <w:sz w:val="32"/>
      <w:szCs w:val="32"/>
    </w:rPr>
  </w:style>
  <w:style w:type="character" w:styleId="IntenseReference">
    <w:name w:val="Intense Reference"/>
    <w:basedOn w:val="DefaultParagraphFont"/>
    <w:uiPriority w:val="32"/>
    <w:qFormat/>
    <w:rsid w:val="00A938A3"/>
    <w:rPr>
      <w:b/>
      <w:bCs/>
      <w:smallCaps/>
      <w:color w:val="242852" w:themeColor="text2"/>
      <w:u w:val="single"/>
    </w:rPr>
  </w:style>
  <w:style w:type="paragraph" w:styleId="Caption">
    <w:name w:val="caption"/>
    <w:basedOn w:val="Normal"/>
    <w:next w:val="Normal"/>
    <w:uiPriority w:val="35"/>
    <w:semiHidden/>
    <w:unhideWhenUsed/>
    <w:qFormat/>
    <w:rsid w:val="00A938A3"/>
    <w:pPr>
      <w:spacing w:line="240" w:lineRule="auto"/>
    </w:pPr>
    <w:rPr>
      <w:b/>
      <w:bCs/>
      <w:smallCaps/>
      <w:color w:val="242852" w:themeColor="text2"/>
    </w:rPr>
  </w:style>
  <w:style w:type="character" w:styleId="Strong">
    <w:name w:val="Strong"/>
    <w:basedOn w:val="DefaultParagraphFont"/>
    <w:uiPriority w:val="22"/>
    <w:qFormat/>
    <w:rsid w:val="00A938A3"/>
    <w:rPr>
      <w:b/>
      <w:bCs/>
    </w:rPr>
  </w:style>
  <w:style w:type="character" w:styleId="Emphasis">
    <w:name w:val="Emphasis"/>
    <w:basedOn w:val="DefaultParagraphFont"/>
    <w:uiPriority w:val="20"/>
    <w:qFormat/>
    <w:rsid w:val="00A938A3"/>
    <w:rPr>
      <w:i/>
      <w:iCs/>
    </w:rPr>
  </w:style>
  <w:style w:type="paragraph" w:styleId="NoSpacing">
    <w:name w:val="No Spacing"/>
    <w:uiPriority w:val="1"/>
    <w:qFormat/>
    <w:rsid w:val="00A938A3"/>
    <w:pPr>
      <w:spacing w:after="0" w:line="240" w:lineRule="auto"/>
    </w:pPr>
  </w:style>
  <w:style w:type="character" w:styleId="SubtleEmphasis">
    <w:name w:val="Subtle Emphasis"/>
    <w:basedOn w:val="DefaultParagraphFont"/>
    <w:uiPriority w:val="19"/>
    <w:qFormat/>
    <w:rsid w:val="00A938A3"/>
    <w:rPr>
      <w:i/>
      <w:iCs/>
      <w:color w:val="595959" w:themeColor="text1" w:themeTint="A6"/>
    </w:rPr>
  </w:style>
  <w:style w:type="character" w:styleId="SubtleReference">
    <w:name w:val="Subtle Reference"/>
    <w:basedOn w:val="DefaultParagraphFont"/>
    <w:uiPriority w:val="31"/>
    <w:qFormat/>
    <w:rsid w:val="00A938A3"/>
    <w:rPr>
      <w:smallCaps/>
      <w:color w:val="595959" w:themeColor="text1" w:themeTint="A6"/>
      <w:u w:val="none" w:color="7F7F7F"/>
      <w:bdr w:val="none" w:sz="0" w:space="0" w:color="auto"/>
    </w:rPr>
  </w:style>
  <w:style w:type="character" w:styleId="BookTitle">
    <w:name w:val="Book Title"/>
    <w:basedOn w:val="DefaultParagraphFont"/>
    <w:uiPriority w:val="33"/>
    <w:qFormat/>
    <w:rsid w:val="00A938A3"/>
    <w:rPr>
      <w:b/>
      <w:bCs/>
      <w:smallCaps/>
      <w:spacing w:val="10"/>
    </w:rPr>
  </w:style>
  <w:style w:type="paragraph" w:styleId="TOCHeading">
    <w:name w:val="TOC Heading"/>
    <w:basedOn w:val="Heading1"/>
    <w:next w:val="Normal"/>
    <w:uiPriority w:val="39"/>
    <w:semiHidden/>
    <w:unhideWhenUsed/>
    <w:qFormat/>
    <w:rsid w:val="00A938A3"/>
    <w:pPr>
      <w:outlineLvl w:val="9"/>
    </w:pPr>
  </w:style>
  <w:style w:type="character" w:customStyle="1" w:styleId="A1">
    <w:name w:val="A1"/>
    <w:uiPriority w:val="99"/>
    <w:rsid w:val="00B07AFD"/>
    <w:rPr>
      <w:rFonts w:cs="Museo For Dell 100"/>
      <w:color w:val="FFFFFF"/>
      <w:sz w:val="32"/>
      <w:szCs w:val="32"/>
    </w:rPr>
  </w:style>
  <w:style w:type="character" w:styleId="Hyperlink">
    <w:name w:val="Hyperlink"/>
    <w:basedOn w:val="DefaultParagraphFont"/>
    <w:uiPriority w:val="99"/>
    <w:unhideWhenUsed/>
    <w:rsid w:val="00594115"/>
    <w:rPr>
      <w:color w:val="9454C3" w:themeColor="hyperlink"/>
      <w:u w:val="single"/>
    </w:rPr>
  </w:style>
  <w:style w:type="character" w:customStyle="1" w:styleId="UnresolvedMention">
    <w:name w:val="Unresolved Mention"/>
    <w:basedOn w:val="DefaultParagraphFont"/>
    <w:uiPriority w:val="99"/>
    <w:semiHidden/>
    <w:unhideWhenUsed/>
    <w:rsid w:val="00594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3f3396f8a108f05d57fee89e93c151c134f4b0419514c4847440321091b5b58120b140a114651540f435601514841481f0f2b561358191b195115495d0c00584e4209430247460c590858184508105042445b0c0f054e4108120211474a411b02154e49405d58380c4f0343421b0015061953444f530e18705c4458440321091b5b58110d11011344585f004356014a4857034b4a550e5142120c10041641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31e6d9-dc6c-4cd1-9ec6-1dc2b4133195}" enabled="0" method="" siteId="{7831e6d9-dc6c-4cd1-9ec6-1dc2b4133195}" removed="1"/>
</clbl:labelList>
</file>

<file path=docProps/app.xml><?xml version="1.0" encoding="utf-8"?>
<Properties xmlns="http://schemas.openxmlformats.org/officeDocument/2006/extended-properties" xmlns:vt="http://schemas.openxmlformats.org/officeDocument/2006/docPropsVTypes">
  <Template>Normal</Template>
  <TotalTime>2290</TotalTime>
  <Pages>4</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Sowjanya Paladugu</dc:creator>
  <cp:lastModifiedBy>sowjanya paladugu</cp:lastModifiedBy>
  <cp:revision>67</cp:revision>
  <dcterms:created xsi:type="dcterms:W3CDTF">2026-03-10T12:12:00Z</dcterms:created>
  <dcterms:modified xsi:type="dcterms:W3CDTF">2026-07-02T19:45:00Z</dcterms:modified>
</cp:coreProperties>
</file>