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8DF32"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1112"/>
        <w:gridCol w:w="3750"/>
        <w:gridCol w:w="1199"/>
        <w:gridCol w:w="1850"/>
        <w:gridCol w:w="1427"/>
        <w:gridCol w:w="1678"/>
      </w:tblGrid>
      <w:tr w:rsidR="006752F1" w:rsidRPr="006D54FD" w14:paraId="12D70E4C" w14:textId="77777777" w:rsidTr="00907235">
        <w:tc>
          <w:tcPr>
            <w:tcW w:w="1112" w:type="dxa"/>
            <w:shd w:val="clear" w:color="auto" w:fill="D9D9D9" w:themeFill="background1" w:themeFillShade="D9"/>
            <w:vAlign w:val="center"/>
          </w:tcPr>
          <w:p w14:paraId="57FBE0DB" w14:textId="77777777" w:rsidR="006752F1" w:rsidRPr="006D54FD" w:rsidRDefault="006752F1" w:rsidP="00907235">
            <w:pPr>
              <w:jc w:val="center"/>
              <w:rPr>
                <w:b/>
                <w:sz w:val="20"/>
              </w:rPr>
            </w:pPr>
            <w:r w:rsidRPr="006D54FD">
              <w:rPr>
                <w:b/>
                <w:sz w:val="20"/>
              </w:rPr>
              <w:t>PROYECTO</w:t>
            </w:r>
          </w:p>
        </w:tc>
        <w:tc>
          <w:tcPr>
            <w:tcW w:w="5656" w:type="dxa"/>
            <w:vAlign w:val="center"/>
          </w:tcPr>
          <w:p w14:paraId="6DA7DDA9" w14:textId="2740D1A1" w:rsidR="006752F1" w:rsidRPr="00A80496" w:rsidRDefault="00A80496" w:rsidP="00A80496">
            <w:pPr>
              <w:jc w:val="center"/>
              <w:rPr>
                <w:b/>
                <w:color w:val="0070C0"/>
                <w:sz w:val="20"/>
              </w:rPr>
            </w:pPr>
            <w:r w:rsidRPr="00A80496">
              <w:rPr>
                <w:b/>
                <w:color w:val="0070C0"/>
                <w:sz w:val="20"/>
              </w:rPr>
              <w:t>Orchid Cosmetics</w:t>
            </w:r>
          </w:p>
        </w:tc>
        <w:tc>
          <w:tcPr>
            <w:tcW w:w="1260" w:type="dxa"/>
            <w:shd w:val="clear" w:color="auto" w:fill="D9D9D9" w:themeFill="background1" w:themeFillShade="D9"/>
            <w:vAlign w:val="center"/>
          </w:tcPr>
          <w:p w14:paraId="5BEF904F" w14:textId="77777777" w:rsidR="006752F1" w:rsidRPr="006D54FD" w:rsidRDefault="006752F1" w:rsidP="00907235">
            <w:pPr>
              <w:jc w:val="center"/>
              <w:rPr>
                <w:b/>
                <w:sz w:val="20"/>
              </w:rPr>
            </w:pPr>
            <w:r w:rsidRPr="006D54FD">
              <w:rPr>
                <w:b/>
                <w:sz w:val="20"/>
              </w:rPr>
              <w:t>CÓDIGO DE PROYECTO</w:t>
            </w:r>
          </w:p>
        </w:tc>
        <w:tc>
          <w:tcPr>
            <w:tcW w:w="2675" w:type="dxa"/>
            <w:vAlign w:val="center"/>
          </w:tcPr>
          <w:p w14:paraId="1080008B" w14:textId="0EBA3CF9" w:rsidR="006752F1" w:rsidRPr="00A80496" w:rsidRDefault="00A80496" w:rsidP="00907235">
            <w:pPr>
              <w:jc w:val="center"/>
              <w:rPr>
                <w:b/>
                <w:color w:val="0070C0"/>
                <w:sz w:val="20"/>
              </w:rPr>
            </w:pPr>
            <w:r w:rsidRPr="00A80496">
              <w:rPr>
                <w:b/>
                <w:color w:val="0070C0"/>
                <w:sz w:val="20"/>
              </w:rPr>
              <w:t>2025-001</w:t>
            </w:r>
          </w:p>
        </w:tc>
        <w:tc>
          <w:tcPr>
            <w:tcW w:w="1427" w:type="dxa"/>
            <w:shd w:val="clear" w:color="auto" w:fill="D9D9D9" w:themeFill="background1" w:themeFillShade="D9"/>
            <w:vAlign w:val="center"/>
          </w:tcPr>
          <w:p w14:paraId="19A17FCF" w14:textId="77777777" w:rsidR="006752F1" w:rsidRPr="006D54FD" w:rsidRDefault="006752F1" w:rsidP="00907235">
            <w:pPr>
              <w:jc w:val="center"/>
              <w:rPr>
                <w:b/>
                <w:sz w:val="20"/>
              </w:rPr>
            </w:pPr>
            <w:r w:rsidRPr="006D54FD">
              <w:rPr>
                <w:b/>
                <w:sz w:val="20"/>
              </w:rPr>
              <w:t>FECHA DE ELABORACIÓN</w:t>
            </w:r>
          </w:p>
        </w:tc>
        <w:tc>
          <w:tcPr>
            <w:tcW w:w="2424" w:type="dxa"/>
            <w:vAlign w:val="center"/>
          </w:tcPr>
          <w:p w14:paraId="63B0DB39" w14:textId="7E26EBB5" w:rsidR="006752F1" w:rsidRPr="00A80496" w:rsidRDefault="00A80496" w:rsidP="00907235">
            <w:pPr>
              <w:jc w:val="center"/>
              <w:rPr>
                <w:b/>
                <w:color w:val="0070C0"/>
                <w:sz w:val="20"/>
              </w:rPr>
            </w:pPr>
            <w:r w:rsidRPr="00A80496">
              <w:rPr>
                <w:b/>
                <w:color w:val="0070C0"/>
                <w:sz w:val="20"/>
              </w:rPr>
              <w:t>20-10-2025</w:t>
            </w:r>
          </w:p>
        </w:tc>
      </w:tr>
    </w:tbl>
    <w:p w14:paraId="396806C5" w14:textId="72D4719C" w:rsidR="000917E7" w:rsidRDefault="000917E7" w:rsidP="000E0A9D">
      <w:pPr>
        <w:pStyle w:val="GanttheadCoverSheet"/>
        <w:spacing w:before="0" w:after="0"/>
        <w:jc w:val="left"/>
        <w:rPr>
          <w:sz w:val="22"/>
          <w:szCs w:val="22"/>
          <w:lang w:val="es-PA"/>
        </w:rPr>
      </w:pPr>
    </w:p>
    <w:p w14:paraId="2B804BE7" w14:textId="77777777" w:rsidR="000917E7" w:rsidRPr="009B57BF" w:rsidRDefault="000917E7" w:rsidP="000917E7">
      <w:pPr>
        <w:shd w:val="clear" w:color="auto" w:fill="D9D9D9" w:themeFill="background1" w:themeFillShade="D9"/>
        <w:spacing w:after="0" w:afterAutospacing="0"/>
        <w:jc w:val="both"/>
        <w:rPr>
          <w:b/>
        </w:rPr>
      </w:pPr>
      <w:r>
        <w:rPr>
          <w:b/>
        </w:rPr>
        <w:t>HISTÓRICO DE MODIFICACIONES DEL DOCUMENTO</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316"/>
        <w:gridCol w:w="2126"/>
        <w:gridCol w:w="7438"/>
      </w:tblGrid>
      <w:tr w:rsidR="000917E7" w:rsidRPr="001447F9" w14:paraId="7AE50208" w14:textId="77777777" w:rsidTr="00AB7E42">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73EC9AF5" w14:textId="77777777" w:rsidR="000917E7" w:rsidRPr="009B0D61" w:rsidRDefault="000917E7" w:rsidP="00AB7E42">
            <w:pPr>
              <w:spacing w:after="0"/>
              <w:rPr>
                <w:rFonts w:eastAsia="PMingLiU" w:cstheme="minorHAnsi"/>
                <w:b/>
                <w:bCs/>
                <w:color w:val="000000"/>
              </w:rPr>
            </w:pPr>
            <w:r w:rsidRPr="009B0D61">
              <w:rPr>
                <w:rFonts w:eastAsia="Calibri" w:cstheme="minorHAnsi"/>
                <w:b/>
                <w:bCs/>
                <w:color w:val="000000"/>
              </w:rPr>
              <w:t>Fecha</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7019221" w14:textId="77777777" w:rsidR="000917E7" w:rsidRPr="009B0D61" w:rsidRDefault="000917E7" w:rsidP="00AB7E42">
            <w:pPr>
              <w:spacing w:after="0"/>
              <w:rPr>
                <w:rFonts w:eastAsia="PMingLiU" w:cstheme="minorHAnsi"/>
                <w:b/>
                <w:bCs/>
                <w:color w:val="000000"/>
              </w:rPr>
            </w:pPr>
            <w:r>
              <w:rPr>
                <w:rFonts w:eastAsia="Calibri" w:cstheme="minorHAnsi"/>
                <w:b/>
                <w:bCs/>
                <w:color w:val="000000"/>
              </w:rPr>
              <w:t>Realizada</w:t>
            </w:r>
            <w:r w:rsidRPr="009B0D61">
              <w:rPr>
                <w:rFonts w:eastAsia="Calibri" w:cstheme="minorHAnsi"/>
                <w:b/>
                <w:bCs/>
                <w:color w:val="000000"/>
              </w:rPr>
              <w:t xml:space="preserve"> por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724FCFD5" w14:textId="77777777" w:rsidR="000917E7" w:rsidRPr="009B0D61" w:rsidRDefault="000917E7" w:rsidP="00AB7E42">
            <w:pPr>
              <w:spacing w:after="0"/>
              <w:rPr>
                <w:rFonts w:eastAsia="PMingLiU" w:cstheme="minorHAnsi"/>
                <w:b/>
                <w:bCs/>
                <w:color w:val="000000"/>
              </w:rPr>
            </w:pPr>
            <w:r w:rsidRPr="009B0D61">
              <w:rPr>
                <w:rFonts w:eastAsia="Calibri" w:cstheme="minorHAnsi"/>
                <w:b/>
                <w:bCs/>
                <w:color w:val="000000"/>
              </w:rPr>
              <w:t>Breve descripción de los cambios</w:t>
            </w:r>
          </w:p>
        </w:tc>
      </w:tr>
      <w:tr w:rsidR="000917E7" w:rsidRPr="001447F9" w14:paraId="514EBC0D" w14:textId="77777777" w:rsidTr="00AB7E42">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E8BDD39" w14:textId="72CAFC1D" w:rsidR="000917E7" w:rsidRPr="00BA0A81"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20-01-2025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6B2B857" w14:textId="735EAB4B" w:rsidR="000917E7" w:rsidRPr="00BA0A81" w:rsidRDefault="000917E7" w:rsidP="000917E7">
            <w:pPr>
              <w:widowControl w:val="0"/>
              <w:spacing w:after="0" w:line="200" w:lineRule="atLeast"/>
              <w:rPr>
                <w:rFonts w:eastAsia="SimSun" w:cstheme="minorHAnsi"/>
                <w:color w:val="0070C0"/>
                <w:sz w:val="20"/>
                <w:szCs w:val="20"/>
                <w:lang w:eastAsia="zh-CN"/>
              </w:rPr>
            </w:pPr>
            <w:r>
              <w:rPr>
                <w:rFonts w:eastAsia="SimSun" w:cstheme="minorHAnsi"/>
                <w:color w:val="0070C0"/>
                <w:sz w:val="20"/>
                <w:szCs w:val="20"/>
                <w:lang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15692E8" w14:textId="43A4A7AF" w:rsidR="000917E7" w:rsidRPr="00BA0A81"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Primera versión del plan de gestión de recursos.</w:t>
            </w:r>
          </w:p>
        </w:tc>
      </w:tr>
      <w:tr w:rsidR="000917E7" w:rsidRPr="001447F9" w14:paraId="05AFD12A" w14:textId="77777777" w:rsidTr="00AB7E42">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4911C88" w14:textId="1CB7DD0C" w:rsidR="000917E7" w:rsidRPr="007A6243" w:rsidRDefault="000917E7" w:rsidP="00AB7E42">
            <w:pPr>
              <w:spacing w:after="0"/>
              <w:rPr>
                <w:rFonts w:eastAsia="SimSun" w:cstheme="minorHAnsi"/>
                <w:color w:val="0070C0"/>
                <w:sz w:val="20"/>
                <w:szCs w:val="20"/>
                <w:lang w:eastAsia="zh-CN"/>
              </w:rPr>
            </w:pPr>
            <w:r w:rsidRPr="007A6243">
              <w:rPr>
                <w:rFonts w:eastAsia="SimSun" w:cstheme="minorHAnsi"/>
                <w:color w:val="0070C0"/>
                <w:sz w:val="20"/>
                <w:szCs w:val="20"/>
                <w:lang w:eastAsia="zh-CN"/>
              </w:rPr>
              <w:t>2</w:t>
            </w:r>
            <w:r w:rsidR="002D09A7">
              <w:rPr>
                <w:rFonts w:eastAsia="SimSun" w:cstheme="minorHAnsi"/>
                <w:color w:val="0070C0"/>
                <w:sz w:val="20"/>
                <w:szCs w:val="20"/>
                <w:lang w:eastAsia="zh-CN"/>
              </w:rPr>
              <w:t>8</w:t>
            </w:r>
            <w:r w:rsidRPr="007A6243">
              <w:rPr>
                <w:rFonts w:eastAsia="SimSun" w:cstheme="minorHAnsi"/>
                <w:color w:val="0070C0"/>
                <w:sz w:val="20"/>
                <w:szCs w:val="20"/>
                <w:lang w:eastAsia="zh-CN"/>
              </w:rPr>
              <w:t>-10-2025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E007721" w14:textId="5BEB28A7" w:rsidR="000917E7" w:rsidRPr="007A6243"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2E71224" w14:textId="56816771" w:rsidR="000917E7" w:rsidRPr="007A6243"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Añadidos los calendarios de ambos tipos de recursos</w:t>
            </w:r>
            <w:r w:rsidR="00D80356">
              <w:rPr>
                <w:rFonts w:eastAsia="SimSun" w:cstheme="minorHAnsi"/>
                <w:color w:val="0070C0"/>
                <w:sz w:val="20"/>
                <w:szCs w:val="20"/>
                <w:lang w:eastAsia="zh-CN"/>
              </w:rPr>
              <w:t>, completada recompensa y eliminada la necesidad de servidor</w:t>
            </w:r>
            <w:r>
              <w:rPr>
                <w:rFonts w:eastAsia="SimSun" w:cstheme="minorHAnsi"/>
                <w:color w:val="0070C0"/>
                <w:sz w:val="20"/>
                <w:szCs w:val="20"/>
                <w:lang w:eastAsia="zh-CN"/>
              </w:rPr>
              <w:t>.</w:t>
            </w:r>
          </w:p>
        </w:tc>
      </w:tr>
    </w:tbl>
    <w:p w14:paraId="1DEEF25C" w14:textId="77777777" w:rsidR="000917E7" w:rsidRPr="00101579" w:rsidRDefault="000917E7" w:rsidP="000E0A9D">
      <w:pPr>
        <w:pStyle w:val="GanttheadCoverSheet"/>
        <w:spacing w:before="0" w:after="0"/>
        <w:jc w:val="left"/>
        <w:rPr>
          <w:sz w:val="22"/>
          <w:szCs w:val="22"/>
          <w:lang w:val="es-PA"/>
        </w:rPr>
      </w:pPr>
    </w:p>
    <w:p w14:paraId="5765D621" w14:textId="1652E019" w:rsidR="006752F1" w:rsidRPr="00263DA7" w:rsidRDefault="006752F1" w:rsidP="006752F1">
      <w:pPr>
        <w:shd w:val="clear" w:color="auto" w:fill="D9D9D9" w:themeFill="background1" w:themeFillShade="D9"/>
        <w:spacing w:after="0" w:afterAutospacing="0"/>
        <w:rPr>
          <w:b/>
        </w:rPr>
      </w:pPr>
      <w:r>
        <w:rPr>
          <w:b/>
        </w:rPr>
        <w:t>NORMAS Y PROCEDIMIENTOS APLICABLES</w:t>
      </w:r>
      <w:r w:rsidR="00AC446C">
        <w:rPr>
          <w:b/>
        </w:rPr>
        <w:t xml:space="preserve"> (FAE)</w:t>
      </w:r>
    </w:p>
    <w:tbl>
      <w:tblPr>
        <w:tblStyle w:val="Tablaconcuadrcula"/>
        <w:tblW w:w="0" w:type="auto"/>
        <w:tblLook w:val="04A0" w:firstRow="1" w:lastRow="0" w:firstColumn="1" w:lastColumn="0" w:noHBand="0" w:noVBand="1"/>
      </w:tblPr>
      <w:tblGrid>
        <w:gridCol w:w="11016"/>
      </w:tblGrid>
      <w:tr w:rsidR="006752F1" w:rsidRPr="00263DA7" w14:paraId="77F8AFD6" w14:textId="77777777" w:rsidTr="00907235">
        <w:tc>
          <w:tcPr>
            <w:tcW w:w="14540" w:type="dxa"/>
          </w:tcPr>
          <w:p w14:paraId="78D4851B" w14:textId="77777777" w:rsidR="006752F1" w:rsidRDefault="006752F1" w:rsidP="00907235">
            <w:pPr>
              <w:spacing w:afterAutospacing="0"/>
              <w:rPr>
                <w:sz w:val="20"/>
              </w:rPr>
            </w:pPr>
          </w:p>
          <w:p w14:paraId="0C0343D7" w14:textId="77777777" w:rsidR="006752F1" w:rsidRDefault="006752F1" w:rsidP="00907235">
            <w:pPr>
              <w:spacing w:afterAutospacing="0"/>
              <w:rPr>
                <w:sz w:val="20"/>
              </w:rPr>
            </w:pPr>
          </w:p>
          <w:p w14:paraId="744E394A" w14:textId="77777777" w:rsidR="006752F1" w:rsidRPr="00263DA7" w:rsidRDefault="006752F1" w:rsidP="00907235">
            <w:pPr>
              <w:spacing w:afterAutospacing="0"/>
              <w:rPr>
                <w:sz w:val="20"/>
              </w:rPr>
            </w:pPr>
          </w:p>
        </w:tc>
      </w:tr>
    </w:tbl>
    <w:p w14:paraId="3B8A6D61" w14:textId="77777777" w:rsidR="009050BC" w:rsidRDefault="009050BC" w:rsidP="0059454E">
      <w:pPr>
        <w:spacing w:after="0" w:afterAutospacing="0"/>
        <w:jc w:val="both"/>
      </w:pPr>
    </w:p>
    <w:p w14:paraId="31476707" w14:textId="1D3045A7" w:rsidR="00B7117D" w:rsidRPr="00276778" w:rsidRDefault="00B7117D" w:rsidP="00B7117D">
      <w:pPr>
        <w:shd w:val="clear" w:color="auto" w:fill="D9D9D9" w:themeFill="background1" w:themeFillShade="D9"/>
        <w:spacing w:after="0" w:afterAutospacing="0"/>
        <w:jc w:val="both"/>
        <w:rPr>
          <w:b/>
        </w:rPr>
      </w:pPr>
      <w:r>
        <w:rPr>
          <w:b/>
        </w:rPr>
        <w:t>RECURSOS HUMANOS</w:t>
      </w:r>
    </w:p>
    <w:tbl>
      <w:tblPr>
        <w:tblStyle w:val="Tablaconcuadrcula"/>
        <w:tblW w:w="0" w:type="auto"/>
        <w:tblLook w:val="04A0" w:firstRow="1" w:lastRow="0" w:firstColumn="1" w:lastColumn="0" w:noHBand="0" w:noVBand="1"/>
      </w:tblPr>
      <w:tblGrid>
        <w:gridCol w:w="2505"/>
        <w:gridCol w:w="3167"/>
        <w:gridCol w:w="2830"/>
        <w:gridCol w:w="2514"/>
      </w:tblGrid>
      <w:tr w:rsidR="00B7117D" w:rsidRPr="00276778" w14:paraId="611D3043" w14:textId="2DC78085" w:rsidTr="00B7117D">
        <w:tc>
          <w:tcPr>
            <w:tcW w:w="2505" w:type="dxa"/>
            <w:shd w:val="clear" w:color="auto" w:fill="D9D9D9" w:themeFill="background1" w:themeFillShade="D9"/>
          </w:tcPr>
          <w:p w14:paraId="1B484AA4" w14:textId="77777777" w:rsidR="00B7117D" w:rsidRPr="00276778" w:rsidRDefault="00B7117D" w:rsidP="00C804CA">
            <w:pPr>
              <w:shd w:val="clear" w:color="auto" w:fill="D9D9D9" w:themeFill="background1" w:themeFillShade="D9"/>
              <w:spacing w:afterAutospacing="0"/>
              <w:jc w:val="both"/>
              <w:rPr>
                <w:b/>
              </w:rPr>
            </w:pPr>
            <w:r w:rsidRPr="00276778">
              <w:rPr>
                <w:b/>
              </w:rPr>
              <w:t>ROL</w:t>
            </w:r>
          </w:p>
        </w:tc>
        <w:tc>
          <w:tcPr>
            <w:tcW w:w="3167" w:type="dxa"/>
            <w:shd w:val="clear" w:color="auto" w:fill="D9D9D9" w:themeFill="background1" w:themeFillShade="D9"/>
          </w:tcPr>
          <w:p w14:paraId="3F6439EA" w14:textId="77777777" w:rsidR="00B7117D" w:rsidRPr="00276778" w:rsidRDefault="00B7117D" w:rsidP="00C804CA">
            <w:pPr>
              <w:shd w:val="clear" w:color="auto" w:fill="D9D9D9" w:themeFill="background1" w:themeFillShade="D9"/>
              <w:spacing w:afterAutospacing="0"/>
              <w:jc w:val="both"/>
              <w:rPr>
                <w:b/>
              </w:rPr>
            </w:pPr>
            <w:r w:rsidRPr="00276778">
              <w:rPr>
                <w:b/>
              </w:rPr>
              <w:t>RESPONSABILIDAD</w:t>
            </w:r>
            <w:r>
              <w:rPr>
                <w:b/>
              </w:rPr>
              <w:t>ES</w:t>
            </w:r>
          </w:p>
        </w:tc>
        <w:tc>
          <w:tcPr>
            <w:tcW w:w="2830" w:type="dxa"/>
            <w:shd w:val="clear" w:color="auto" w:fill="D9D9D9" w:themeFill="background1" w:themeFillShade="D9"/>
          </w:tcPr>
          <w:p w14:paraId="030E92AA" w14:textId="55EB78D5" w:rsidR="00B7117D" w:rsidRPr="00276778" w:rsidRDefault="00B7117D" w:rsidP="00C804CA">
            <w:pPr>
              <w:shd w:val="clear" w:color="auto" w:fill="D9D9D9" w:themeFill="background1" w:themeFillShade="D9"/>
              <w:spacing w:afterAutospacing="0"/>
              <w:jc w:val="both"/>
              <w:rPr>
                <w:b/>
              </w:rPr>
            </w:pPr>
            <w:r>
              <w:rPr>
                <w:b/>
              </w:rPr>
              <w:t>UNIDADES</w:t>
            </w:r>
          </w:p>
        </w:tc>
        <w:tc>
          <w:tcPr>
            <w:tcW w:w="2514" w:type="dxa"/>
            <w:shd w:val="clear" w:color="auto" w:fill="D9D9D9" w:themeFill="background1" w:themeFillShade="D9"/>
          </w:tcPr>
          <w:p w14:paraId="599A3FC3" w14:textId="21D1E9A1" w:rsidR="00B7117D" w:rsidRDefault="00B7117D" w:rsidP="00C804CA">
            <w:pPr>
              <w:shd w:val="clear" w:color="auto" w:fill="D9D9D9" w:themeFill="background1" w:themeFillShade="D9"/>
              <w:spacing w:afterAutospacing="0"/>
              <w:jc w:val="both"/>
              <w:rPr>
                <w:b/>
              </w:rPr>
            </w:pPr>
            <w:r>
              <w:rPr>
                <w:b/>
              </w:rPr>
              <w:t>HABILIDADES</w:t>
            </w:r>
          </w:p>
        </w:tc>
      </w:tr>
      <w:tr w:rsidR="00B7117D" w14:paraId="25EA49F3" w14:textId="0D8D06B1" w:rsidTr="00B7117D">
        <w:tc>
          <w:tcPr>
            <w:tcW w:w="2505" w:type="dxa"/>
          </w:tcPr>
          <w:p w14:paraId="37D17680" w14:textId="7A30E84A" w:rsidR="00B7117D" w:rsidRPr="006752F1" w:rsidRDefault="00447C94" w:rsidP="00C804CA">
            <w:pPr>
              <w:spacing w:afterAutospacing="0"/>
              <w:jc w:val="both"/>
              <w:rPr>
                <w:rFonts w:cstheme="minorHAnsi"/>
                <w:i/>
                <w:iCs/>
                <w:color w:val="0070C0"/>
                <w:sz w:val="20"/>
                <w:lang w:val="es-ES"/>
              </w:rPr>
            </w:pPr>
            <w:r>
              <w:rPr>
                <w:rFonts w:cstheme="minorHAnsi"/>
                <w:i/>
                <w:iCs/>
                <w:color w:val="0070C0"/>
                <w:sz w:val="20"/>
                <w:lang w:val="es-ES"/>
              </w:rPr>
              <w:t xml:space="preserve">Equipo </w:t>
            </w:r>
            <w:r w:rsidR="00BD0FB9">
              <w:rPr>
                <w:rFonts w:cstheme="minorHAnsi"/>
                <w:i/>
                <w:iCs/>
                <w:color w:val="0070C0"/>
                <w:sz w:val="20"/>
                <w:lang w:val="es-ES"/>
              </w:rPr>
              <w:t>Director</w:t>
            </w:r>
          </w:p>
        </w:tc>
        <w:tc>
          <w:tcPr>
            <w:tcW w:w="3167" w:type="dxa"/>
          </w:tcPr>
          <w:p w14:paraId="232FAE7B" w14:textId="77777777" w:rsidR="00B7117D" w:rsidRDefault="00BD0FB9" w:rsidP="00C804CA">
            <w:pPr>
              <w:spacing w:afterAutospacing="0"/>
              <w:jc w:val="both"/>
              <w:rPr>
                <w:rFonts w:cstheme="minorHAnsi"/>
                <w:color w:val="0070C0"/>
                <w:sz w:val="20"/>
                <w:lang w:val="es-ES"/>
              </w:rPr>
            </w:pPr>
            <w:r w:rsidRPr="00BD0FB9">
              <w:rPr>
                <w:rFonts w:cstheme="minorHAnsi"/>
                <w:color w:val="0070C0"/>
                <w:sz w:val="20"/>
                <w:lang w:val="es-ES"/>
              </w:rPr>
              <w:t>Dirigir al equipo durante el desarrollo del proyecto y ser la conexión entre el Patrocinador y el equipo de desarrollo</w:t>
            </w:r>
            <w:r w:rsidR="00447C94">
              <w:rPr>
                <w:rFonts w:cstheme="minorHAnsi"/>
                <w:color w:val="0070C0"/>
                <w:sz w:val="20"/>
                <w:lang w:val="es-ES"/>
              </w:rPr>
              <w:t>.</w:t>
            </w:r>
          </w:p>
          <w:p w14:paraId="3C031B2B" w14:textId="50CA5EA1" w:rsidR="00447C94" w:rsidRDefault="00447C94" w:rsidP="00C804CA">
            <w:pPr>
              <w:spacing w:afterAutospacing="0"/>
              <w:jc w:val="both"/>
              <w:rPr>
                <w:rFonts w:cstheme="minorHAnsi"/>
                <w:color w:val="0070C0"/>
                <w:sz w:val="20"/>
                <w:lang w:val="es-ES"/>
              </w:rPr>
            </w:pPr>
            <w:r>
              <w:rPr>
                <w:rFonts w:cstheme="minorHAnsi"/>
                <w:color w:val="0070C0"/>
                <w:sz w:val="20"/>
                <w:lang w:val="es-ES"/>
              </w:rPr>
              <w:t>Encargado de hacer el seguimiento y control de proyecto.</w:t>
            </w:r>
          </w:p>
          <w:p w14:paraId="79BBD627" w14:textId="77456365" w:rsidR="00447C94" w:rsidRPr="00BD0FB9" w:rsidRDefault="00447C94" w:rsidP="00C804CA">
            <w:pPr>
              <w:spacing w:afterAutospacing="0"/>
              <w:jc w:val="both"/>
              <w:rPr>
                <w:rFonts w:cstheme="minorHAnsi"/>
                <w:color w:val="0070C0"/>
                <w:sz w:val="20"/>
                <w:lang w:val="es-ES"/>
              </w:rPr>
            </w:pPr>
          </w:p>
        </w:tc>
        <w:tc>
          <w:tcPr>
            <w:tcW w:w="2830" w:type="dxa"/>
          </w:tcPr>
          <w:p w14:paraId="36138536" w14:textId="0430116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1</w:t>
            </w:r>
          </w:p>
        </w:tc>
        <w:tc>
          <w:tcPr>
            <w:tcW w:w="2514" w:type="dxa"/>
          </w:tcPr>
          <w:p w14:paraId="76466886" w14:textId="47E2A944"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Capacidad de seguir la planificación a la vez que improvisar con rapidez. Además, debe conocer bien todos los hitos y requisitos.</w:t>
            </w:r>
          </w:p>
        </w:tc>
      </w:tr>
      <w:tr w:rsidR="00B7117D" w14:paraId="6D45C41D" w14:textId="0624CDAD" w:rsidTr="00B7117D">
        <w:tc>
          <w:tcPr>
            <w:tcW w:w="2505" w:type="dxa"/>
          </w:tcPr>
          <w:p w14:paraId="2823C73F" w14:textId="7F9455D3" w:rsidR="00B7117D" w:rsidRPr="006752F1" w:rsidRDefault="0069695C" w:rsidP="00C804CA">
            <w:pPr>
              <w:spacing w:afterAutospacing="0"/>
              <w:jc w:val="both"/>
              <w:rPr>
                <w:rFonts w:cstheme="minorHAnsi"/>
                <w:i/>
                <w:iCs/>
                <w:color w:val="0070C0"/>
                <w:sz w:val="20"/>
                <w:lang w:val="es-ES"/>
              </w:rPr>
            </w:pPr>
            <w:r>
              <w:rPr>
                <w:rFonts w:cstheme="minorHAnsi"/>
                <w:i/>
                <w:iCs/>
                <w:color w:val="0070C0"/>
                <w:sz w:val="20"/>
                <w:lang w:val="es-ES"/>
              </w:rPr>
              <w:t xml:space="preserve">Equipo </w:t>
            </w:r>
            <w:r w:rsidR="00447C94">
              <w:rPr>
                <w:rFonts w:cstheme="minorHAnsi"/>
                <w:i/>
                <w:iCs/>
                <w:color w:val="0070C0"/>
                <w:sz w:val="20"/>
                <w:lang w:val="es-ES"/>
              </w:rPr>
              <w:t>de trabajo</w:t>
            </w:r>
          </w:p>
        </w:tc>
        <w:tc>
          <w:tcPr>
            <w:tcW w:w="3167" w:type="dxa"/>
          </w:tcPr>
          <w:p w14:paraId="7F9F78CD" w14:textId="20DADD4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 xml:space="preserve">Implementar todos los requisitos relacionados con el desarrollo </w:t>
            </w:r>
            <w:r w:rsidR="0069695C">
              <w:rPr>
                <w:rFonts w:cstheme="minorHAnsi"/>
                <w:color w:val="0070C0"/>
                <w:sz w:val="20"/>
                <w:lang w:val="es-ES"/>
              </w:rPr>
              <w:t xml:space="preserve">funcional </w:t>
            </w:r>
            <w:r w:rsidRPr="00BD0FB9">
              <w:rPr>
                <w:rFonts w:cstheme="minorHAnsi"/>
                <w:color w:val="0070C0"/>
                <w:sz w:val="20"/>
                <w:lang w:val="es-ES"/>
              </w:rPr>
              <w:t>del proyecto</w:t>
            </w:r>
            <w:r w:rsidR="00A757C5">
              <w:rPr>
                <w:rFonts w:cstheme="minorHAnsi"/>
                <w:color w:val="0070C0"/>
                <w:sz w:val="20"/>
                <w:lang w:val="es-ES"/>
              </w:rPr>
              <w:t>, siguiendo el cronograma establecido y cumpliendo unos estándares de calidad. Además, será el encargado de hacer seguimiento de los riesgos posibles e informar sobre ellos.</w:t>
            </w:r>
          </w:p>
        </w:tc>
        <w:tc>
          <w:tcPr>
            <w:tcW w:w="2830" w:type="dxa"/>
          </w:tcPr>
          <w:p w14:paraId="23EA442A" w14:textId="53EEFE08" w:rsidR="00B7117D" w:rsidRPr="00BD0FB9" w:rsidRDefault="00936D8E" w:rsidP="00C804CA">
            <w:pPr>
              <w:spacing w:afterAutospacing="0"/>
              <w:jc w:val="both"/>
              <w:rPr>
                <w:rFonts w:cstheme="minorHAnsi"/>
                <w:color w:val="0070C0"/>
                <w:sz w:val="20"/>
                <w:lang w:val="es-ES"/>
              </w:rPr>
            </w:pPr>
            <w:r>
              <w:rPr>
                <w:rFonts w:cstheme="minorHAnsi"/>
                <w:color w:val="0070C0"/>
                <w:sz w:val="20"/>
                <w:lang w:val="es-ES"/>
              </w:rPr>
              <w:t>1 (4 desarrolladores)</w:t>
            </w:r>
          </w:p>
        </w:tc>
        <w:tc>
          <w:tcPr>
            <w:tcW w:w="2514" w:type="dxa"/>
          </w:tcPr>
          <w:p w14:paraId="4CF31607" w14:textId="77A06650"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Conocimiento de las herramientas y lenguajes que se usaran para desarrollar la aplicación</w:t>
            </w:r>
          </w:p>
        </w:tc>
      </w:tr>
      <w:tr w:rsidR="00B7117D" w14:paraId="14F4DF93" w14:textId="24A0DC84" w:rsidTr="00B7117D">
        <w:tc>
          <w:tcPr>
            <w:tcW w:w="2505" w:type="dxa"/>
          </w:tcPr>
          <w:p w14:paraId="288189F8" w14:textId="03416554" w:rsidR="00B7117D" w:rsidRPr="006752F1" w:rsidRDefault="00F8487E" w:rsidP="00C804CA">
            <w:pPr>
              <w:spacing w:afterAutospacing="0"/>
              <w:jc w:val="both"/>
              <w:rPr>
                <w:rFonts w:cstheme="minorHAnsi"/>
                <w:i/>
                <w:iCs/>
                <w:color w:val="0070C0"/>
                <w:sz w:val="20"/>
                <w:lang w:val="es-ES"/>
              </w:rPr>
            </w:pPr>
            <w:r>
              <w:rPr>
                <w:rFonts w:cstheme="minorHAnsi"/>
                <w:i/>
                <w:iCs/>
                <w:color w:val="0070C0"/>
                <w:sz w:val="20"/>
                <w:lang w:val="es-ES"/>
              </w:rPr>
              <w:t>Patrocinador</w:t>
            </w:r>
          </w:p>
        </w:tc>
        <w:tc>
          <w:tcPr>
            <w:tcW w:w="3167" w:type="dxa"/>
          </w:tcPr>
          <w:p w14:paraId="0C96A545" w14:textId="3EB3747D" w:rsidR="00B7117D" w:rsidRPr="00F8487E" w:rsidRDefault="00F8487E" w:rsidP="00F8487E">
            <w:pPr>
              <w:spacing w:afterAutospacing="0"/>
              <w:jc w:val="both"/>
              <w:rPr>
                <w:rFonts w:cstheme="minorHAnsi"/>
                <w:color w:val="0070C0"/>
                <w:sz w:val="20"/>
              </w:rPr>
            </w:pPr>
            <w:r w:rsidRPr="00F8487E">
              <w:rPr>
                <w:rFonts w:cstheme="minorHAnsi"/>
                <w:color w:val="0070C0"/>
                <w:sz w:val="20"/>
              </w:rPr>
              <w:t xml:space="preserve">Es la persona que provee los recursos y apoyo al proyecto. </w:t>
            </w:r>
            <w:r>
              <w:rPr>
                <w:rFonts w:cstheme="minorHAnsi"/>
                <w:color w:val="0070C0"/>
                <w:sz w:val="20"/>
              </w:rPr>
              <w:t>También es</w:t>
            </w:r>
            <w:r w:rsidRPr="00F8487E">
              <w:rPr>
                <w:rFonts w:cstheme="minorHAnsi"/>
                <w:color w:val="0070C0"/>
                <w:sz w:val="20"/>
              </w:rPr>
              <w:t xml:space="preserve"> uno de los responsables de aprobar, aplazar o rechazar cambios, especialmente aquellos que impactan significativamente las líneas base del proyecto.</w:t>
            </w:r>
          </w:p>
        </w:tc>
        <w:tc>
          <w:tcPr>
            <w:tcW w:w="2830" w:type="dxa"/>
          </w:tcPr>
          <w:p w14:paraId="0A4F080F" w14:textId="2E2AA5CC" w:rsidR="00B7117D" w:rsidRPr="00BD0FB9" w:rsidRDefault="00F8487E" w:rsidP="00C804CA">
            <w:pPr>
              <w:spacing w:afterAutospacing="0"/>
              <w:jc w:val="both"/>
              <w:rPr>
                <w:rFonts w:cstheme="minorHAnsi"/>
                <w:color w:val="0070C0"/>
                <w:sz w:val="20"/>
                <w:lang w:val="es-ES"/>
              </w:rPr>
            </w:pPr>
            <w:r>
              <w:rPr>
                <w:rFonts w:cstheme="minorHAnsi"/>
                <w:color w:val="0070C0"/>
                <w:sz w:val="20"/>
                <w:lang w:val="es-ES"/>
              </w:rPr>
              <w:t>1</w:t>
            </w:r>
          </w:p>
        </w:tc>
        <w:tc>
          <w:tcPr>
            <w:tcW w:w="2514" w:type="dxa"/>
          </w:tcPr>
          <w:p w14:paraId="4A3882DA" w14:textId="40A9F6BC" w:rsidR="00B7117D" w:rsidRPr="00BD0FB9" w:rsidRDefault="00F8487E" w:rsidP="00C804CA">
            <w:pPr>
              <w:spacing w:afterAutospacing="0"/>
              <w:jc w:val="both"/>
              <w:rPr>
                <w:rFonts w:cstheme="minorHAnsi"/>
                <w:color w:val="0070C0"/>
                <w:sz w:val="20"/>
                <w:lang w:val="es-ES"/>
              </w:rPr>
            </w:pPr>
            <w:r>
              <w:rPr>
                <w:rFonts w:cstheme="minorHAnsi"/>
                <w:color w:val="0070C0"/>
                <w:sz w:val="20"/>
                <w:lang w:val="es-ES"/>
              </w:rPr>
              <w:t>Capacidad de comunicar lo que la empresa quiere para esa aplicación y capacidad de analizar los informes dados para poder hacer un buen análisis.</w:t>
            </w:r>
          </w:p>
        </w:tc>
      </w:tr>
      <w:tr w:rsidR="00B7117D" w14:paraId="67648E10" w14:textId="7500C94C" w:rsidTr="00B7117D">
        <w:tc>
          <w:tcPr>
            <w:tcW w:w="2505" w:type="dxa"/>
          </w:tcPr>
          <w:p w14:paraId="1131BFC1" w14:textId="46D2CBBA" w:rsidR="00B7117D" w:rsidRPr="006752F1" w:rsidRDefault="00B7117D" w:rsidP="00C804CA">
            <w:pPr>
              <w:spacing w:afterAutospacing="0"/>
              <w:jc w:val="both"/>
              <w:rPr>
                <w:rFonts w:cstheme="minorHAnsi"/>
                <w:i/>
                <w:iCs/>
                <w:color w:val="0070C0"/>
                <w:sz w:val="20"/>
                <w:lang w:val="es-ES"/>
              </w:rPr>
            </w:pPr>
          </w:p>
        </w:tc>
        <w:tc>
          <w:tcPr>
            <w:tcW w:w="3167" w:type="dxa"/>
          </w:tcPr>
          <w:p w14:paraId="3C960F2D" w14:textId="5B4CB8CB" w:rsidR="00B7117D" w:rsidRPr="00BD0FB9" w:rsidRDefault="00B7117D" w:rsidP="00C804CA">
            <w:pPr>
              <w:spacing w:afterAutospacing="0"/>
              <w:jc w:val="both"/>
              <w:rPr>
                <w:rFonts w:cstheme="minorHAnsi"/>
                <w:color w:val="0070C0"/>
                <w:sz w:val="20"/>
                <w:lang w:val="es-ES"/>
              </w:rPr>
            </w:pPr>
          </w:p>
        </w:tc>
        <w:tc>
          <w:tcPr>
            <w:tcW w:w="2830" w:type="dxa"/>
          </w:tcPr>
          <w:p w14:paraId="63D116CC" w14:textId="007E7D0F" w:rsidR="00B7117D" w:rsidRPr="00BD0FB9" w:rsidRDefault="00B7117D" w:rsidP="00C804CA">
            <w:pPr>
              <w:spacing w:afterAutospacing="0"/>
              <w:jc w:val="both"/>
              <w:rPr>
                <w:rFonts w:cstheme="minorHAnsi"/>
                <w:color w:val="0070C0"/>
                <w:sz w:val="20"/>
                <w:lang w:val="es-ES"/>
              </w:rPr>
            </w:pPr>
          </w:p>
        </w:tc>
        <w:tc>
          <w:tcPr>
            <w:tcW w:w="2514" w:type="dxa"/>
          </w:tcPr>
          <w:p w14:paraId="3A375C39" w14:textId="48EA3053" w:rsidR="00B7117D" w:rsidRPr="00BD0FB9" w:rsidRDefault="00B7117D" w:rsidP="00C804CA">
            <w:pPr>
              <w:spacing w:afterAutospacing="0"/>
              <w:jc w:val="both"/>
              <w:rPr>
                <w:rFonts w:cstheme="minorHAnsi"/>
                <w:color w:val="0070C0"/>
                <w:sz w:val="20"/>
                <w:lang w:val="es-ES"/>
              </w:rPr>
            </w:pPr>
          </w:p>
        </w:tc>
      </w:tr>
      <w:tr w:rsidR="00B7117D" w14:paraId="6AA512F0" w14:textId="78D9DB08" w:rsidTr="00B7117D">
        <w:tc>
          <w:tcPr>
            <w:tcW w:w="2505" w:type="dxa"/>
          </w:tcPr>
          <w:p w14:paraId="17AAE29E" w14:textId="6B856AF6" w:rsidR="00B7117D" w:rsidRPr="006752F1" w:rsidRDefault="00B7117D" w:rsidP="00C804CA">
            <w:pPr>
              <w:spacing w:afterAutospacing="0"/>
              <w:jc w:val="both"/>
              <w:rPr>
                <w:rFonts w:cstheme="minorHAnsi"/>
                <w:i/>
                <w:iCs/>
                <w:color w:val="0070C0"/>
                <w:sz w:val="20"/>
                <w:lang w:val="es-ES"/>
              </w:rPr>
            </w:pPr>
          </w:p>
        </w:tc>
        <w:tc>
          <w:tcPr>
            <w:tcW w:w="3167" w:type="dxa"/>
          </w:tcPr>
          <w:p w14:paraId="11C482F8" w14:textId="77777777" w:rsidR="00B7117D" w:rsidRDefault="00B7117D" w:rsidP="00C804CA">
            <w:pPr>
              <w:spacing w:afterAutospacing="0"/>
              <w:jc w:val="both"/>
            </w:pPr>
          </w:p>
        </w:tc>
        <w:tc>
          <w:tcPr>
            <w:tcW w:w="2830" w:type="dxa"/>
          </w:tcPr>
          <w:p w14:paraId="3AE12715" w14:textId="77777777" w:rsidR="00B7117D" w:rsidRDefault="00B7117D" w:rsidP="00C804CA">
            <w:pPr>
              <w:spacing w:afterAutospacing="0"/>
              <w:jc w:val="both"/>
            </w:pPr>
          </w:p>
        </w:tc>
        <w:tc>
          <w:tcPr>
            <w:tcW w:w="2514" w:type="dxa"/>
          </w:tcPr>
          <w:p w14:paraId="58B4CA6D" w14:textId="77777777" w:rsidR="00B7117D" w:rsidRDefault="00B7117D" w:rsidP="00C804CA">
            <w:pPr>
              <w:spacing w:afterAutospacing="0"/>
              <w:jc w:val="both"/>
            </w:pPr>
          </w:p>
        </w:tc>
      </w:tr>
    </w:tbl>
    <w:p w14:paraId="068AEA01" w14:textId="77777777" w:rsidR="00276778" w:rsidRDefault="00276778" w:rsidP="00276778">
      <w:pPr>
        <w:spacing w:after="0" w:afterAutospacing="0"/>
        <w:jc w:val="both"/>
      </w:pPr>
    </w:p>
    <w:p w14:paraId="0D9204F5" w14:textId="19D51D47" w:rsidR="006752F1" w:rsidRPr="009B57BF" w:rsidRDefault="006752F1" w:rsidP="006752F1">
      <w:pPr>
        <w:shd w:val="clear" w:color="auto" w:fill="D9D9D9" w:themeFill="background1" w:themeFillShade="D9"/>
        <w:spacing w:after="0" w:afterAutospacing="0"/>
        <w:jc w:val="both"/>
        <w:rPr>
          <w:b/>
        </w:rPr>
      </w:pPr>
      <w:r>
        <w:rPr>
          <w:b/>
        </w:rPr>
        <w:t>CALENDARIO DE RECURSOS HUMANOS</w:t>
      </w:r>
    </w:p>
    <w:tbl>
      <w:tblPr>
        <w:tblStyle w:val="Tablaconcuadrcula"/>
        <w:tblW w:w="0" w:type="auto"/>
        <w:tblLook w:val="04A0" w:firstRow="1" w:lastRow="0" w:firstColumn="1" w:lastColumn="0" w:noHBand="0" w:noVBand="1"/>
      </w:tblPr>
      <w:tblGrid>
        <w:gridCol w:w="10940"/>
      </w:tblGrid>
      <w:tr w:rsidR="006752F1" w14:paraId="72E99FF5" w14:textId="77777777" w:rsidTr="00907235">
        <w:tc>
          <w:tcPr>
            <w:tcW w:w="10940" w:type="dxa"/>
          </w:tcPr>
          <w:p w14:paraId="35D4F329" w14:textId="279A7B91" w:rsidR="006752F1" w:rsidRPr="001C40CE" w:rsidRDefault="008C1C71" w:rsidP="00907235">
            <w:pPr>
              <w:spacing w:afterAutospacing="0"/>
              <w:jc w:val="both"/>
              <w:rPr>
                <w:rFonts w:cstheme="minorHAnsi"/>
                <w:color w:val="0070C0"/>
                <w:sz w:val="20"/>
              </w:rPr>
            </w:pPr>
            <w:r w:rsidRPr="001C40CE">
              <w:rPr>
                <w:rFonts w:cstheme="minorHAnsi"/>
                <w:color w:val="0070C0"/>
                <w:sz w:val="20"/>
              </w:rPr>
              <w:t xml:space="preserve">Equipo director: Desde el 3-11-2025 hasta el </w:t>
            </w:r>
            <w:r w:rsidR="008E1257">
              <w:rPr>
                <w:rFonts w:cstheme="minorHAnsi"/>
                <w:color w:val="0070C0"/>
                <w:sz w:val="20"/>
              </w:rPr>
              <w:t>02</w:t>
            </w:r>
            <w:r w:rsidRPr="001C40CE">
              <w:rPr>
                <w:rFonts w:cstheme="minorHAnsi"/>
                <w:color w:val="0070C0"/>
                <w:sz w:val="20"/>
              </w:rPr>
              <w:t>-1</w:t>
            </w:r>
            <w:r w:rsidR="008E1257">
              <w:rPr>
                <w:rFonts w:cstheme="minorHAnsi"/>
                <w:color w:val="0070C0"/>
                <w:sz w:val="20"/>
              </w:rPr>
              <w:t>2</w:t>
            </w:r>
            <w:r w:rsidRPr="001C40CE">
              <w:rPr>
                <w:rFonts w:cstheme="minorHAnsi"/>
                <w:color w:val="0070C0"/>
                <w:sz w:val="20"/>
              </w:rPr>
              <w:t xml:space="preserve">-2025 </w:t>
            </w:r>
          </w:p>
          <w:p w14:paraId="6FDD480F" w14:textId="638FEF93" w:rsidR="008C1C71" w:rsidRPr="001C40CE" w:rsidRDefault="008C1C71" w:rsidP="00907235">
            <w:pPr>
              <w:spacing w:afterAutospacing="0"/>
              <w:jc w:val="both"/>
              <w:rPr>
                <w:rFonts w:cstheme="minorHAnsi"/>
                <w:color w:val="0070C0"/>
                <w:sz w:val="20"/>
              </w:rPr>
            </w:pPr>
            <w:r w:rsidRPr="001C40CE">
              <w:rPr>
                <w:rFonts w:cstheme="minorHAnsi"/>
                <w:color w:val="0070C0"/>
                <w:sz w:val="20"/>
              </w:rPr>
              <w:t xml:space="preserve">Equipo de trabajo: </w:t>
            </w:r>
            <w:r w:rsidR="001C40CE" w:rsidRPr="001C40CE">
              <w:rPr>
                <w:rFonts w:cstheme="minorHAnsi"/>
                <w:color w:val="0070C0"/>
                <w:sz w:val="20"/>
              </w:rPr>
              <w:t>Desde el 3</w:t>
            </w:r>
            <w:r w:rsidR="008E1257">
              <w:rPr>
                <w:rFonts w:cstheme="minorHAnsi"/>
                <w:color w:val="0070C0"/>
                <w:sz w:val="20"/>
              </w:rPr>
              <w:t>1</w:t>
            </w:r>
            <w:r w:rsidR="001C40CE" w:rsidRPr="001C40CE">
              <w:rPr>
                <w:rFonts w:cstheme="minorHAnsi"/>
                <w:color w:val="0070C0"/>
                <w:sz w:val="20"/>
              </w:rPr>
              <w:t>-1</w:t>
            </w:r>
            <w:r w:rsidR="008E1257">
              <w:rPr>
                <w:rFonts w:cstheme="minorHAnsi"/>
                <w:color w:val="0070C0"/>
                <w:sz w:val="20"/>
              </w:rPr>
              <w:t>0</w:t>
            </w:r>
            <w:r w:rsidR="001C40CE" w:rsidRPr="001C40CE">
              <w:rPr>
                <w:rFonts w:cstheme="minorHAnsi"/>
                <w:color w:val="0070C0"/>
                <w:sz w:val="20"/>
              </w:rPr>
              <w:t xml:space="preserve">-2025 hasta el </w:t>
            </w:r>
            <w:r w:rsidR="008E1257">
              <w:rPr>
                <w:rFonts w:cstheme="minorHAnsi"/>
                <w:color w:val="0070C0"/>
                <w:sz w:val="20"/>
              </w:rPr>
              <w:t>0</w:t>
            </w:r>
            <w:r w:rsidR="001C40CE" w:rsidRPr="001C40CE">
              <w:rPr>
                <w:rFonts w:cstheme="minorHAnsi"/>
                <w:color w:val="0070C0"/>
                <w:sz w:val="20"/>
              </w:rPr>
              <w:t>2-1</w:t>
            </w:r>
            <w:r w:rsidR="008E1257">
              <w:rPr>
                <w:rFonts w:cstheme="minorHAnsi"/>
                <w:color w:val="0070C0"/>
                <w:sz w:val="20"/>
              </w:rPr>
              <w:t>2</w:t>
            </w:r>
            <w:r w:rsidR="001C40CE" w:rsidRPr="001C40CE">
              <w:rPr>
                <w:rFonts w:cstheme="minorHAnsi"/>
                <w:color w:val="0070C0"/>
                <w:sz w:val="20"/>
              </w:rPr>
              <w:t>-2025</w:t>
            </w:r>
          </w:p>
          <w:p w14:paraId="3A18B775" w14:textId="343058DF" w:rsidR="001C40CE" w:rsidRPr="001C40CE" w:rsidRDefault="001C40CE" w:rsidP="00907235">
            <w:pPr>
              <w:spacing w:afterAutospacing="0"/>
              <w:jc w:val="both"/>
              <w:rPr>
                <w:rFonts w:cstheme="minorHAnsi"/>
                <w:color w:val="0070C0"/>
                <w:sz w:val="20"/>
              </w:rPr>
            </w:pPr>
            <w:r w:rsidRPr="001C40CE">
              <w:rPr>
                <w:rFonts w:cstheme="minorHAnsi"/>
                <w:color w:val="0070C0"/>
                <w:sz w:val="20"/>
              </w:rPr>
              <w:t xml:space="preserve">Patrocinador: Desde el 3-11-2025 hasta el </w:t>
            </w:r>
            <w:r w:rsidR="008E1257">
              <w:rPr>
                <w:rFonts w:cstheme="minorHAnsi"/>
                <w:color w:val="0070C0"/>
                <w:sz w:val="20"/>
              </w:rPr>
              <w:t>0</w:t>
            </w:r>
            <w:r w:rsidRPr="001C40CE">
              <w:rPr>
                <w:rFonts w:cstheme="minorHAnsi"/>
                <w:color w:val="0070C0"/>
                <w:sz w:val="20"/>
              </w:rPr>
              <w:t>2-1</w:t>
            </w:r>
            <w:r w:rsidR="008E1257">
              <w:rPr>
                <w:rFonts w:cstheme="minorHAnsi"/>
                <w:color w:val="0070C0"/>
                <w:sz w:val="20"/>
              </w:rPr>
              <w:t>2</w:t>
            </w:r>
            <w:r w:rsidRPr="001C40CE">
              <w:rPr>
                <w:rFonts w:cstheme="minorHAnsi"/>
                <w:color w:val="0070C0"/>
                <w:sz w:val="20"/>
              </w:rPr>
              <w:t>-2025</w:t>
            </w:r>
          </w:p>
          <w:p w14:paraId="62CD23F7" w14:textId="77777777" w:rsidR="006752F1" w:rsidRDefault="006752F1" w:rsidP="001C40CE">
            <w:pPr>
              <w:spacing w:afterAutospacing="0"/>
              <w:jc w:val="both"/>
            </w:pPr>
          </w:p>
        </w:tc>
      </w:tr>
    </w:tbl>
    <w:p w14:paraId="3DBF8959" w14:textId="77777777" w:rsidR="006752F1" w:rsidRDefault="006752F1" w:rsidP="00276778">
      <w:pPr>
        <w:spacing w:after="0" w:afterAutospacing="0"/>
        <w:jc w:val="both"/>
      </w:pPr>
    </w:p>
    <w:p w14:paraId="0A6055D4" w14:textId="2DA915D1" w:rsidR="006752F1" w:rsidRPr="009B57BF" w:rsidRDefault="006752F1" w:rsidP="006752F1">
      <w:pPr>
        <w:shd w:val="clear" w:color="auto" w:fill="D9D9D9" w:themeFill="background1" w:themeFillShade="D9"/>
        <w:spacing w:after="0" w:afterAutospacing="0"/>
        <w:jc w:val="both"/>
        <w:rPr>
          <w:b/>
        </w:rPr>
      </w:pPr>
      <w:r>
        <w:rPr>
          <w:b/>
        </w:rPr>
        <w:t>PLAN DE FORMACIÓN</w:t>
      </w:r>
    </w:p>
    <w:tbl>
      <w:tblPr>
        <w:tblStyle w:val="Tablaconcuadrcula"/>
        <w:tblW w:w="0" w:type="auto"/>
        <w:tblLook w:val="04A0" w:firstRow="1" w:lastRow="0" w:firstColumn="1" w:lastColumn="0" w:noHBand="0" w:noVBand="1"/>
      </w:tblPr>
      <w:tblGrid>
        <w:gridCol w:w="10940"/>
      </w:tblGrid>
      <w:tr w:rsidR="006752F1" w14:paraId="039476EB" w14:textId="77777777" w:rsidTr="00907235">
        <w:tc>
          <w:tcPr>
            <w:tcW w:w="10940" w:type="dxa"/>
          </w:tcPr>
          <w:p w14:paraId="2CC95213" w14:textId="61D561A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 xml:space="preserve">Se realizará un curso de formación en </w:t>
            </w:r>
            <w:r w:rsidR="001C40CE">
              <w:rPr>
                <w:rFonts w:cstheme="minorHAnsi"/>
                <w:color w:val="0070C0"/>
                <w:sz w:val="20"/>
                <w:lang w:val="es-ES"/>
              </w:rPr>
              <w:t>las tecnologías requeridas para el proyecto</w:t>
            </w:r>
            <w:r w:rsidRPr="0029553F">
              <w:rPr>
                <w:rFonts w:cstheme="minorHAnsi"/>
                <w:color w:val="0070C0"/>
                <w:sz w:val="20"/>
                <w:lang w:val="es-ES"/>
              </w:rPr>
              <w:t xml:space="preserve"> al terminar la planificación y antes de empezar el </w:t>
            </w:r>
            <w:r w:rsidRPr="0029553F">
              <w:rPr>
                <w:rFonts w:cstheme="minorHAnsi"/>
                <w:color w:val="0070C0"/>
                <w:sz w:val="20"/>
                <w:lang w:val="es-ES"/>
              </w:rPr>
              <w:lastRenderedPageBreak/>
              <w:t>desarrollo del proyecto</w:t>
            </w:r>
            <w:r w:rsidR="001C40CE">
              <w:rPr>
                <w:rFonts w:cstheme="minorHAnsi"/>
                <w:color w:val="0070C0"/>
                <w:sz w:val="20"/>
                <w:lang w:val="es-ES"/>
              </w:rPr>
              <w:t>.</w:t>
            </w:r>
          </w:p>
          <w:p w14:paraId="425E7540" w14:textId="77777777" w:rsidR="006752F1" w:rsidRPr="0029553F" w:rsidRDefault="006752F1" w:rsidP="00907235">
            <w:pPr>
              <w:spacing w:afterAutospacing="0"/>
              <w:jc w:val="both"/>
              <w:rPr>
                <w:rFonts w:cstheme="minorHAnsi"/>
                <w:color w:val="0070C0"/>
                <w:sz w:val="20"/>
                <w:lang w:val="es-ES"/>
              </w:rPr>
            </w:pPr>
          </w:p>
          <w:p w14:paraId="3CC4E3A1" w14:textId="77777777" w:rsidR="006752F1" w:rsidRDefault="006752F1" w:rsidP="00907235">
            <w:pPr>
              <w:spacing w:afterAutospacing="0"/>
              <w:jc w:val="both"/>
            </w:pPr>
          </w:p>
          <w:p w14:paraId="685D66FC" w14:textId="77777777" w:rsidR="006752F1" w:rsidRDefault="006752F1" w:rsidP="00907235">
            <w:pPr>
              <w:spacing w:afterAutospacing="0"/>
              <w:jc w:val="both"/>
            </w:pPr>
          </w:p>
          <w:p w14:paraId="6244C708" w14:textId="77777777" w:rsidR="006752F1" w:rsidRDefault="006752F1" w:rsidP="00907235">
            <w:pPr>
              <w:spacing w:afterAutospacing="0"/>
              <w:jc w:val="both"/>
            </w:pPr>
          </w:p>
        </w:tc>
      </w:tr>
    </w:tbl>
    <w:p w14:paraId="70BD1079" w14:textId="77777777" w:rsidR="006752F1" w:rsidRDefault="006752F1" w:rsidP="00276778">
      <w:pPr>
        <w:spacing w:after="0" w:afterAutospacing="0"/>
        <w:jc w:val="both"/>
      </w:pPr>
    </w:p>
    <w:p w14:paraId="0D76A158" w14:textId="11CF38FD" w:rsidR="006752F1" w:rsidRPr="009B57BF" w:rsidRDefault="006752F1" w:rsidP="006752F1">
      <w:pPr>
        <w:shd w:val="clear" w:color="auto" w:fill="D9D9D9" w:themeFill="background1" w:themeFillShade="D9"/>
        <w:spacing w:after="0" w:afterAutospacing="0"/>
        <w:jc w:val="both"/>
        <w:rPr>
          <w:b/>
        </w:rPr>
      </w:pPr>
      <w:r>
        <w:rPr>
          <w:b/>
        </w:rPr>
        <w:t>PLAN DE RECONOCIMIENTO Y RECOMPENSA</w:t>
      </w:r>
    </w:p>
    <w:tbl>
      <w:tblPr>
        <w:tblStyle w:val="Tablaconcuadrcula"/>
        <w:tblW w:w="0" w:type="auto"/>
        <w:tblLook w:val="04A0" w:firstRow="1" w:lastRow="0" w:firstColumn="1" w:lastColumn="0" w:noHBand="0" w:noVBand="1"/>
      </w:tblPr>
      <w:tblGrid>
        <w:gridCol w:w="10940"/>
      </w:tblGrid>
      <w:tr w:rsidR="006752F1" w14:paraId="03A9B142" w14:textId="77777777" w:rsidTr="00907235">
        <w:tc>
          <w:tcPr>
            <w:tcW w:w="10940" w:type="dxa"/>
          </w:tcPr>
          <w:p w14:paraId="1B186637" w14:textId="3AFF5A3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La métrica para reconocer el trabajo de los desarrolladores se basará en cuantos requisitos han sido realizados con éxitos. Este éxito se medirá bien si pasa las pruebas implementadas luego de la realización del requisito o si las pruebas cubren con éxito la calidad necesaria para que sean validas.</w:t>
            </w:r>
          </w:p>
          <w:p w14:paraId="12161D22" w14:textId="3028FD17" w:rsidR="006752F1" w:rsidRPr="0029553F" w:rsidRDefault="00E66A52" w:rsidP="00907235">
            <w:pPr>
              <w:spacing w:afterAutospacing="0"/>
              <w:jc w:val="both"/>
              <w:rPr>
                <w:rFonts w:cstheme="minorHAnsi"/>
                <w:color w:val="0070C0"/>
                <w:sz w:val="20"/>
                <w:lang w:val="es-ES"/>
              </w:rPr>
            </w:pPr>
            <w:r>
              <w:rPr>
                <w:rFonts w:cstheme="minorHAnsi"/>
                <w:color w:val="0070C0"/>
                <w:sz w:val="20"/>
                <w:lang w:val="es-ES"/>
              </w:rPr>
              <w:t>Como recompensa por el cumplimiento de las tareas con éxito dentro del plan establecido se otorgará un extra monetario del 5%.</w:t>
            </w:r>
          </w:p>
          <w:p w14:paraId="756849F6" w14:textId="77777777" w:rsidR="006752F1" w:rsidRPr="0029553F" w:rsidRDefault="006752F1" w:rsidP="00907235">
            <w:pPr>
              <w:spacing w:afterAutospacing="0"/>
              <w:jc w:val="both"/>
              <w:rPr>
                <w:rFonts w:cstheme="minorHAnsi"/>
                <w:color w:val="0070C0"/>
                <w:sz w:val="20"/>
                <w:lang w:val="es-ES"/>
              </w:rPr>
            </w:pPr>
          </w:p>
          <w:p w14:paraId="3CEA4D71" w14:textId="77777777" w:rsidR="006752F1" w:rsidRPr="0029553F" w:rsidRDefault="006752F1" w:rsidP="00907235">
            <w:pPr>
              <w:spacing w:afterAutospacing="0"/>
              <w:jc w:val="both"/>
              <w:rPr>
                <w:rFonts w:cstheme="minorHAnsi"/>
                <w:color w:val="0070C0"/>
                <w:sz w:val="20"/>
                <w:lang w:val="es-ES"/>
              </w:rPr>
            </w:pPr>
          </w:p>
        </w:tc>
      </w:tr>
    </w:tbl>
    <w:p w14:paraId="273E4726" w14:textId="77777777" w:rsidR="009050BC" w:rsidRDefault="009050BC" w:rsidP="00276778">
      <w:pPr>
        <w:spacing w:after="0" w:afterAutospacing="0"/>
        <w:jc w:val="both"/>
      </w:pPr>
    </w:p>
    <w:p w14:paraId="2526C7A9" w14:textId="77777777" w:rsidR="00D227D6" w:rsidRDefault="00D227D6" w:rsidP="00276778">
      <w:pPr>
        <w:spacing w:after="0" w:afterAutospacing="0"/>
        <w:jc w:val="both"/>
      </w:pPr>
    </w:p>
    <w:p w14:paraId="636A9C3B" w14:textId="77777777" w:rsidR="00D227D6" w:rsidRDefault="00D227D6" w:rsidP="00276778">
      <w:pPr>
        <w:spacing w:after="0" w:afterAutospacing="0"/>
        <w:jc w:val="both"/>
      </w:pPr>
    </w:p>
    <w:p w14:paraId="56D0A20B" w14:textId="77777777" w:rsidR="00D227D6" w:rsidRDefault="00D227D6" w:rsidP="00276778">
      <w:pPr>
        <w:spacing w:after="0" w:afterAutospacing="0"/>
        <w:jc w:val="both"/>
      </w:pPr>
    </w:p>
    <w:p w14:paraId="2632B2BA" w14:textId="77777777" w:rsidR="00D227D6" w:rsidRDefault="00D227D6" w:rsidP="00276778">
      <w:pPr>
        <w:spacing w:after="0" w:afterAutospacing="0"/>
        <w:jc w:val="both"/>
      </w:pPr>
    </w:p>
    <w:p w14:paraId="3956F5B4" w14:textId="77777777" w:rsidR="00D227D6" w:rsidRDefault="00D227D6" w:rsidP="00276778">
      <w:pPr>
        <w:spacing w:after="0" w:afterAutospacing="0"/>
        <w:jc w:val="both"/>
      </w:pPr>
    </w:p>
    <w:p w14:paraId="62B0DF02" w14:textId="77777777" w:rsidR="00D227D6" w:rsidRDefault="00D227D6" w:rsidP="00276778">
      <w:pPr>
        <w:spacing w:after="0" w:afterAutospacing="0"/>
        <w:jc w:val="both"/>
      </w:pPr>
    </w:p>
    <w:p w14:paraId="559C4B02" w14:textId="77777777" w:rsidR="00D227D6" w:rsidRDefault="00D227D6" w:rsidP="00276778">
      <w:pPr>
        <w:spacing w:after="0" w:afterAutospacing="0"/>
        <w:jc w:val="both"/>
      </w:pPr>
    </w:p>
    <w:p w14:paraId="76CDAD5D" w14:textId="77777777" w:rsidR="00D227D6" w:rsidRDefault="00D227D6" w:rsidP="00276778">
      <w:pPr>
        <w:spacing w:after="0" w:afterAutospacing="0"/>
        <w:jc w:val="both"/>
      </w:pPr>
    </w:p>
    <w:p w14:paraId="2771BAA9" w14:textId="77777777" w:rsidR="00D227D6" w:rsidRDefault="00D227D6" w:rsidP="00276778">
      <w:pPr>
        <w:spacing w:after="0" w:afterAutospacing="0"/>
        <w:jc w:val="both"/>
      </w:pPr>
    </w:p>
    <w:p w14:paraId="54CF6E88" w14:textId="77777777" w:rsidR="00D227D6" w:rsidRDefault="00D227D6" w:rsidP="00276778">
      <w:pPr>
        <w:spacing w:after="0" w:afterAutospacing="0"/>
        <w:jc w:val="both"/>
      </w:pPr>
    </w:p>
    <w:p w14:paraId="13E89E67" w14:textId="77777777" w:rsidR="006752F1" w:rsidRPr="00276778" w:rsidRDefault="006752F1" w:rsidP="006752F1">
      <w:pPr>
        <w:shd w:val="clear" w:color="auto" w:fill="D9D9D9" w:themeFill="background1" w:themeFillShade="D9"/>
        <w:spacing w:after="0" w:afterAutospacing="0"/>
        <w:jc w:val="both"/>
        <w:rPr>
          <w:b/>
        </w:rPr>
      </w:pPr>
      <w:r w:rsidRPr="00276778">
        <w:rPr>
          <w:b/>
        </w:rPr>
        <w:t>R</w:t>
      </w:r>
      <w:r>
        <w:rPr>
          <w:b/>
        </w:rPr>
        <w:t>ECURSOS FÍSICOS</w:t>
      </w:r>
    </w:p>
    <w:tbl>
      <w:tblPr>
        <w:tblStyle w:val="Tablaconcuadrcula"/>
        <w:tblW w:w="0" w:type="auto"/>
        <w:tblLook w:val="04A0" w:firstRow="1" w:lastRow="0" w:firstColumn="1" w:lastColumn="0" w:noHBand="0" w:noVBand="1"/>
      </w:tblPr>
      <w:tblGrid>
        <w:gridCol w:w="3528"/>
        <w:gridCol w:w="3706"/>
        <w:gridCol w:w="3706"/>
      </w:tblGrid>
      <w:tr w:rsidR="006752F1" w:rsidRPr="00276778" w14:paraId="573FF6EE" w14:textId="77777777" w:rsidTr="00907235">
        <w:tc>
          <w:tcPr>
            <w:tcW w:w="3528" w:type="dxa"/>
            <w:shd w:val="clear" w:color="auto" w:fill="D9D9D9" w:themeFill="background1" w:themeFillShade="D9"/>
          </w:tcPr>
          <w:p w14:paraId="5E117F9A" w14:textId="77777777" w:rsidR="006752F1" w:rsidRPr="00276778" w:rsidRDefault="006752F1" w:rsidP="00907235">
            <w:pPr>
              <w:shd w:val="clear" w:color="auto" w:fill="D9D9D9" w:themeFill="background1" w:themeFillShade="D9"/>
              <w:spacing w:afterAutospacing="0"/>
              <w:jc w:val="both"/>
              <w:rPr>
                <w:b/>
              </w:rPr>
            </w:pPr>
            <w:r w:rsidRPr="00276778">
              <w:rPr>
                <w:b/>
              </w:rPr>
              <w:t>R</w:t>
            </w:r>
            <w:r>
              <w:rPr>
                <w:b/>
              </w:rPr>
              <w:t>ECURSO</w:t>
            </w:r>
          </w:p>
        </w:tc>
        <w:tc>
          <w:tcPr>
            <w:tcW w:w="3706" w:type="dxa"/>
            <w:shd w:val="clear" w:color="auto" w:fill="D9D9D9" w:themeFill="background1" w:themeFillShade="D9"/>
          </w:tcPr>
          <w:p w14:paraId="60591AE6" w14:textId="77777777" w:rsidR="006752F1" w:rsidRPr="00276778" w:rsidRDefault="006752F1" w:rsidP="00907235">
            <w:pPr>
              <w:shd w:val="clear" w:color="auto" w:fill="D9D9D9" w:themeFill="background1" w:themeFillShade="D9"/>
              <w:spacing w:afterAutospacing="0"/>
              <w:jc w:val="both"/>
              <w:rPr>
                <w:b/>
              </w:rPr>
            </w:pPr>
            <w:r>
              <w:rPr>
                <w:b/>
              </w:rPr>
              <w:t>CANTIDAD</w:t>
            </w:r>
          </w:p>
        </w:tc>
        <w:tc>
          <w:tcPr>
            <w:tcW w:w="3706" w:type="dxa"/>
            <w:shd w:val="clear" w:color="auto" w:fill="D9D9D9" w:themeFill="background1" w:themeFillShade="D9"/>
          </w:tcPr>
          <w:p w14:paraId="5569CF3B" w14:textId="77777777" w:rsidR="006752F1" w:rsidRPr="00276778" w:rsidRDefault="006752F1" w:rsidP="00907235">
            <w:pPr>
              <w:shd w:val="clear" w:color="auto" w:fill="D9D9D9" w:themeFill="background1" w:themeFillShade="D9"/>
              <w:spacing w:afterAutospacing="0"/>
              <w:jc w:val="both"/>
              <w:rPr>
                <w:b/>
              </w:rPr>
            </w:pPr>
            <w:r>
              <w:rPr>
                <w:b/>
              </w:rPr>
              <w:t>DESCRIPCIÓN</w:t>
            </w:r>
          </w:p>
        </w:tc>
      </w:tr>
      <w:tr w:rsidR="006752F1" w14:paraId="3E8750CD" w14:textId="77777777" w:rsidTr="00907235">
        <w:tc>
          <w:tcPr>
            <w:tcW w:w="3528" w:type="dxa"/>
          </w:tcPr>
          <w:p w14:paraId="4BF0E2E6" w14:textId="1FF8F55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Ordenador</w:t>
            </w:r>
          </w:p>
        </w:tc>
        <w:tc>
          <w:tcPr>
            <w:tcW w:w="3706" w:type="dxa"/>
          </w:tcPr>
          <w:p w14:paraId="733D749B" w14:textId="2CE8DDB4"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4</w:t>
            </w:r>
          </w:p>
        </w:tc>
        <w:tc>
          <w:tcPr>
            <w:tcW w:w="3706" w:type="dxa"/>
          </w:tcPr>
          <w:p w14:paraId="17AF6375" w14:textId="433B3CA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Dispositivo usado para el desarrollo y construcción del código del proyecto</w:t>
            </w:r>
          </w:p>
        </w:tc>
      </w:tr>
      <w:tr w:rsidR="006752F1" w14:paraId="52C8BFC3" w14:textId="77777777" w:rsidTr="00907235">
        <w:tc>
          <w:tcPr>
            <w:tcW w:w="3528" w:type="dxa"/>
          </w:tcPr>
          <w:p w14:paraId="7A8C8023" w14:textId="2263F869" w:rsidR="006752F1" w:rsidRDefault="006752F1" w:rsidP="00907235">
            <w:pPr>
              <w:spacing w:afterAutospacing="0"/>
              <w:jc w:val="both"/>
            </w:pPr>
          </w:p>
        </w:tc>
        <w:tc>
          <w:tcPr>
            <w:tcW w:w="3706" w:type="dxa"/>
          </w:tcPr>
          <w:p w14:paraId="7B1CB03A" w14:textId="77777777" w:rsidR="006752F1" w:rsidRDefault="006752F1" w:rsidP="00907235">
            <w:pPr>
              <w:spacing w:afterAutospacing="0"/>
              <w:jc w:val="both"/>
            </w:pPr>
          </w:p>
        </w:tc>
        <w:tc>
          <w:tcPr>
            <w:tcW w:w="3706" w:type="dxa"/>
          </w:tcPr>
          <w:p w14:paraId="16A1A878" w14:textId="77777777" w:rsidR="006752F1" w:rsidRDefault="006752F1" w:rsidP="00907235">
            <w:pPr>
              <w:spacing w:afterAutospacing="0"/>
              <w:jc w:val="both"/>
            </w:pPr>
          </w:p>
        </w:tc>
      </w:tr>
      <w:tr w:rsidR="006752F1" w14:paraId="13FE7925" w14:textId="77777777" w:rsidTr="00907235">
        <w:tc>
          <w:tcPr>
            <w:tcW w:w="3528" w:type="dxa"/>
          </w:tcPr>
          <w:p w14:paraId="7A717035" w14:textId="77777777" w:rsidR="006752F1" w:rsidRDefault="006752F1" w:rsidP="00907235">
            <w:pPr>
              <w:spacing w:afterAutospacing="0"/>
              <w:jc w:val="both"/>
            </w:pPr>
          </w:p>
        </w:tc>
        <w:tc>
          <w:tcPr>
            <w:tcW w:w="3706" w:type="dxa"/>
          </w:tcPr>
          <w:p w14:paraId="6CEA8F52" w14:textId="77777777" w:rsidR="006752F1" w:rsidRDefault="006752F1" w:rsidP="00907235">
            <w:pPr>
              <w:spacing w:afterAutospacing="0"/>
              <w:jc w:val="both"/>
            </w:pPr>
          </w:p>
        </w:tc>
        <w:tc>
          <w:tcPr>
            <w:tcW w:w="3706" w:type="dxa"/>
          </w:tcPr>
          <w:p w14:paraId="7D89368B" w14:textId="77777777" w:rsidR="006752F1" w:rsidRDefault="006752F1" w:rsidP="00907235">
            <w:pPr>
              <w:spacing w:afterAutospacing="0"/>
              <w:jc w:val="both"/>
            </w:pPr>
          </w:p>
        </w:tc>
      </w:tr>
      <w:tr w:rsidR="006752F1" w14:paraId="086AA1C7" w14:textId="77777777" w:rsidTr="00907235">
        <w:tc>
          <w:tcPr>
            <w:tcW w:w="3528" w:type="dxa"/>
          </w:tcPr>
          <w:p w14:paraId="247A43A7" w14:textId="77777777" w:rsidR="006752F1" w:rsidRDefault="006752F1" w:rsidP="00907235">
            <w:pPr>
              <w:spacing w:afterAutospacing="0"/>
              <w:jc w:val="both"/>
            </w:pPr>
          </w:p>
        </w:tc>
        <w:tc>
          <w:tcPr>
            <w:tcW w:w="3706" w:type="dxa"/>
          </w:tcPr>
          <w:p w14:paraId="018234E3" w14:textId="77777777" w:rsidR="006752F1" w:rsidRDefault="006752F1" w:rsidP="00907235">
            <w:pPr>
              <w:spacing w:afterAutospacing="0"/>
              <w:jc w:val="both"/>
            </w:pPr>
          </w:p>
        </w:tc>
        <w:tc>
          <w:tcPr>
            <w:tcW w:w="3706" w:type="dxa"/>
          </w:tcPr>
          <w:p w14:paraId="7B33AC6C" w14:textId="77777777" w:rsidR="006752F1" w:rsidRDefault="006752F1" w:rsidP="00907235">
            <w:pPr>
              <w:spacing w:afterAutospacing="0"/>
              <w:jc w:val="both"/>
            </w:pPr>
          </w:p>
        </w:tc>
      </w:tr>
    </w:tbl>
    <w:p w14:paraId="1CAD2C48" w14:textId="77777777" w:rsidR="006752F1" w:rsidRDefault="006752F1" w:rsidP="00276778">
      <w:pPr>
        <w:spacing w:after="0" w:afterAutospacing="0"/>
        <w:jc w:val="both"/>
      </w:pPr>
    </w:p>
    <w:p w14:paraId="3FFAB70A" w14:textId="4AF7A72C" w:rsidR="006752F1" w:rsidRPr="009B57BF" w:rsidRDefault="006752F1" w:rsidP="006752F1">
      <w:pPr>
        <w:shd w:val="clear" w:color="auto" w:fill="D9D9D9" w:themeFill="background1" w:themeFillShade="D9"/>
        <w:spacing w:after="0" w:afterAutospacing="0"/>
        <w:jc w:val="both"/>
        <w:rPr>
          <w:b/>
        </w:rPr>
      </w:pPr>
      <w:r>
        <w:rPr>
          <w:b/>
        </w:rPr>
        <w:t>CALENDARIO DE RECURSOS FÍSICOS</w:t>
      </w:r>
    </w:p>
    <w:tbl>
      <w:tblPr>
        <w:tblStyle w:val="Tablaconcuadrcula"/>
        <w:tblW w:w="0" w:type="auto"/>
        <w:tblLook w:val="04A0" w:firstRow="1" w:lastRow="0" w:firstColumn="1" w:lastColumn="0" w:noHBand="0" w:noVBand="1"/>
      </w:tblPr>
      <w:tblGrid>
        <w:gridCol w:w="10940"/>
      </w:tblGrid>
      <w:tr w:rsidR="006752F1" w14:paraId="17E1FEE3" w14:textId="77777777" w:rsidTr="00907235">
        <w:tc>
          <w:tcPr>
            <w:tcW w:w="10940" w:type="dxa"/>
          </w:tcPr>
          <w:p w14:paraId="104CCAA9" w14:textId="63099262" w:rsidR="006752F1" w:rsidRPr="001E4889" w:rsidRDefault="00625660" w:rsidP="00907235">
            <w:pPr>
              <w:spacing w:afterAutospacing="0"/>
              <w:jc w:val="both"/>
              <w:rPr>
                <w:rFonts w:cstheme="minorHAnsi"/>
                <w:color w:val="0070C0"/>
                <w:sz w:val="20"/>
                <w:lang w:val="es-ES"/>
              </w:rPr>
            </w:pPr>
            <w:r w:rsidRPr="001E4889">
              <w:rPr>
                <w:rFonts w:cstheme="minorHAnsi"/>
                <w:color w:val="0070C0"/>
                <w:sz w:val="20"/>
                <w:lang w:val="es-ES"/>
              </w:rPr>
              <w:t xml:space="preserve">Ordenadores: Desde el </w:t>
            </w:r>
            <w:r w:rsidR="003D5E50">
              <w:rPr>
                <w:rFonts w:cstheme="minorHAnsi"/>
                <w:color w:val="0070C0"/>
                <w:sz w:val="20"/>
                <w:lang w:val="es-ES"/>
              </w:rPr>
              <w:t>31</w:t>
            </w:r>
            <w:r w:rsidRPr="001E4889">
              <w:rPr>
                <w:rFonts w:cstheme="minorHAnsi"/>
                <w:color w:val="0070C0"/>
                <w:sz w:val="20"/>
                <w:lang w:val="es-ES"/>
              </w:rPr>
              <w:t>-1</w:t>
            </w:r>
            <w:r w:rsidR="003D5E50">
              <w:rPr>
                <w:rFonts w:cstheme="minorHAnsi"/>
                <w:color w:val="0070C0"/>
                <w:sz w:val="20"/>
                <w:lang w:val="es-ES"/>
              </w:rPr>
              <w:t>0</w:t>
            </w:r>
            <w:r w:rsidRPr="001E4889">
              <w:rPr>
                <w:rFonts w:cstheme="minorHAnsi"/>
                <w:color w:val="0070C0"/>
                <w:sz w:val="20"/>
                <w:lang w:val="es-ES"/>
              </w:rPr>
              <w:t xml:space="preserve">-2025 hasta el </w:t>
            </w:r>
            <w:r w:rsidR="008E1257">
              <w:rPr>
                <w:rFonts w:cstheme="minorHAnsi"/>
                <w:color w:val="0070C0"/>
                <w:sz w:val="20"/>
                <w:lang w:val="es-ES"/>
              </w:rPr>
              <w:t>0</w:t>
            </w:r>
            <w:r w:rsidRPr="001E4889">
              <w:rPr>
                <w:rFonts w:cstheme="minorHAnsi"/>
                <w:color w:val="0070C0"/>
                <w:sz w:val="20"/>
                <w:lang w:val="es-ES"/>
              </w:rPr>
              <w:t>2-12-2025</w:t>
            </w:r>
          </w:p>
          <w:p w14:paraId="6D076891" w14:textId="77777777" w:rsidR="006752F1" w:rsidRDefault="006752F1" w:rsidP="00907235">
            <w:pPr>
              <w:spacing w:afterAutospacing="0"/>
              <w:jc w:val="both"/>
            </w:pPr>
          </w:p>
          <w:p w14:paraId="50438533" w14:textId="77777777" w:rsidR="006752F1" w:rsidRDefault="006752F1" w:rsidP="00907235">
            <w:pPr>
              <w:spacing w:afterAutospacing="0"/>
              <w:jc w:val="both"/>
            </w:pPr>
          </w:p>
          <w:p w14:paraId="4959DF8D" w14:textId="77777777" w:rsidR="006752F1" w:rsidRDefault="006752F1" w:rsidP="00907235">
            <w:pPr>
              <w:spacing w:afterAutospacing="0"/>
              <w:jc w:val="both"/>
            </w:pPr>
          </w:p>
        </w:tc>
      </w:tr>
    </w:tbl>
    <w:p w14:paraId="569BC015" w14:textId="77777777" w:rsidR="009050BC" w:rsidRDefault="009050BC" w:rsidP="00276778">
      <w:pPr>
        <w:spacing w:after="0" w:afterAutospacing="0"/>
        <w:jc w:val="both"/>
      </w:pPr>
    </w:p>
    <w:p w14:paraId="1A3FEF79" w14:textId="6C2ACB6E" w:rsidR="0095084F" w:rsidRPr="0095084F" w:rsidRDefault="0095084F" w:rsidP="0095084F">
      <w:pPr>
        <w:shd w:val="clear" w:color="auto" w:fill="D9D9D9" w:themeFill="background1" w:themeFillShade="D9"/>
        <w:spacing w:after="0" w:afterAutospacing="0"/>
        <w:jc w:val="both"/>
        <w:rPr>
          <w:b/>
        </w:rPr>
      </w:pPr>
      <w:r w:rsidRPr="0095084F">
        <w:rPr>
          <w:b/>
        </w:rPr>
        <w:t xml:space="preserve">ESTRUCTURA </w:t>
      </w:r>
      <w:r w:rsidR="002A463D">
        <w:rPr>
          <w:b/>
        </w:rPr>
        <w:t>DE DESGLOSE DE LOS RECURSOS</w:t>
      </w:r>
    </w:p>
    <w:p w14:paraId="637B93EC" w14:textId="77777777" w:rsidR="0095084F" w:rsidRDefault="0095084F" w:rsidP="00276778">
      <w:pPr>
        <w:spacing w:after="0" w:afterAutospacing="0"/>
        <w:jc w:val="both"/>
      </w:pPr>
    </w:p>
    <w:p w14:paraId="3E5DCF7A" w14:textId="2FED5EE7" w:rsidR="002812C1" w:rsidRDefault="002812C1" w:rsidP="00276778">
      <w:pPr>
        <w:spacing w:after="0" w:afterAutospacing="0"/>
        <w:jc w:val="both"/>
      </w:pPr>
      <w:r>
        <w:rPr>
          <w:b/>
          <w:noProof/>
          <w:sz w:val="20"/>
          <w:lang w:eastAsia="es-PA"/>
        </w:rPr>
        <w:lastRenderedPageBreak/>
        <w:drawing>
          <wp:inline distT="0" distB="0" distL="0" distR="0" wp14:anchorId="405E86C1" wp14:editId="05B74EC9">
            <wp:extent cx="6858000" cy="3706513"/>
            <wp:effectExtent l="0" t="0" r="0" b="8255"/>
            <wp:docPr id="2043249337" name="Diagrama 20432493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328A5ABE" w14:textId="77777777" w:rsidR="00397FBE" w:rsidRDefault="00397FBE" w:rsidP="0095084F">
      <w:pPr>
        <w:spacing w:after="0" w:afterAutospacing="0"/>
        <w:jc w:val="both"/>
      </w:pPr>
    </w:p>
    <w:sectPr w:rsidR="00397FBE"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FA03E" w14:textId="77777777" w:rsidR="008353C9" w:rsidRDefault="008353C9" w:rsidP="00837F2F">
      <w:pPr>
        <w:spacing w:after="0" w:line="240" w:lineRule="auto"/>
      </w:pPr>
      <w:r>
        <w:separator/>
      </w:r>
    </w:p>
  </w:endnote>
  <w:endnote w:type="continuationSeparator" w:id="0">
    <w:p w14:paraId="46BA180F" w14:textId="77777777" w:rsidR="008353C9" w:rsidRDefault="008353C9"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08F23" w14:textId="0A6DD7CE"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t xml:space="preserve">Página </w:t>
    </w:r>
    <w:r>
      <w:fldChar w:fldCharType="begin"/>
    </w:r>
    <w:r>
      <w:instrText xml:space="preserve"> PAGE   \* MERGEFORMAT </w:instrText>
    </w:r>
    <w:r>
      <w:fldChar w:fldCharType="separate"/>
    </w:r>
    <w:r w:rsidR="00273909">
      <w:rPr>
        <w:noProof/>
      </w:rPr>
      <w:t>1</w:t>
    </w:r>
    <w:r>
      <w:rPr>
        <w:noProof/>
      </w:rPr>
      <w:fldChar w:fldCharType="end"/>
    </w:r>
    <w:r w:rsidR="009D27C9">
      <w:t xml:space="preserve"> de </w:t>
    </w:r>
    <w:r w:rsidR="008353C9">
      <w:fldChar w:fldCharType="begin"/>
    </w:r>
    <w:r w:rsidR="008353C9">
      <w:instrText xml:space="preserve"> NUMPAGES   \* MERGEFORMAT </w:instrText>
    </w:r>
    <w:r w:rsidR="008353C9">
      <w:fldChar w:fldCharType="separate"/>
    </w:r>
    <w:r w:rsidR="00273909">
      <w:rPr>
        <w:noProof/>
      </w:rPr>
      <w:t>1</w:t>
    </w:r>
    <w:r w:rsidR="008353C9">
      <w:rPr>
        <w:noProof/>
      </w:rPr>
      <w:fldChar w:fldCharType="end"/>
    </w:r>
  </w:p>
  <w:p w14:paraId="5F2FE4D0" w14:textId="3D3A93D0" w:rsidR="00837F2F" w:rsidRPr="00837F2F" w:rsidRDefault="00825C0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A7333" w14:textId="77777777" w:rsidR="008353C9" w:rsidRDefault="008353C9" w:rsidP="00837F2F">
      <w:pPr>
        <w:spacing w:after="0" w:line="240" w:lineRule="auto"/>
      </w:pPr>
      <w:r>
        <w:separator/>
      </w:r>
    </w:p>
  </w:footnote>
  <w:footnote w:type="continuationSeparator" w:id="0">
    <w:p w14:paraId="3562F9B0" w14:textId="77777777" w:rsidR="008353C9" w:rsidRDefault="008353C9"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ACC78" w14:textId="2ECA87D1"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2766BC">
      <w:rPr>
        <w:b/>
        <w:sz w:val="36"/>
      </w:rPr>
      <w:t xml:space="preserve">DE </w:t>
    </w:r>
    <w:r w:rsidR="0095084F">
      <w:rPr>
        <w:b/>
        <w:sz w:val="36"/>
      </w:rPr>
      <w:t>RECURSOS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512B0"/>
    <w:rsid w:val="000917E7"/>
    <w:rsid w:val="000E0A9D"/>
    <w:rsid w:val="0011757F"/>
    <w:rsid w:val="00117868"/>
    <w:rsid w:val="00131E1D"/>
    <w:rsid w:val="00162139"/>
    <w:rsid w:val="00186231"/>
    <w:rsid w:val="001C40CE"/>
    <w:rsid w:val="001D06F7"/>
    <w:rsid w:val="001E4889"/>
    <w:rsid w:val="00217C94"/>
    <w:rsid w:val="00236CD3"/>
    <w:rsid w:val="00261F57"/>
    <w:rsid w:val="00273909"/>
    <w:rsid w:val="002766BC"/>
    <w:rsid w:val="00276778"/>
    <w:rsid w:val="002812C1"/>
    <w:rsid w:val="0028298D"/>
    <w:rsid w:val="0029553F"/>
    <w:rsid w:val="002A463D"/>
    <w:rsid w:val="002A4C5C"/>
    <w:rsid w:val="002A5FCB"/>
    <w:rsid w:val="002B26FF"/>
    <w:rsid w:val="002C6A19"/>
    <w:rsid w:val="002D09A7"/>
    <w:rsid w:val="002D3729"/>
    <w:rsid w:val="002F6413"/>
    <w:rsid w:val="00300227"/>
    <w:rsid w:val="00353FC9"/>
    <w:rsid w:val="00391243"/>
    <w:rsid w:val="00394A5E"/>
    <w:rsid w:val="00397FBE"/>
    <w:rsid w:val="003D218D"/>
    <w:rsid w:val="003D5E50"/>
    <w:rsid w:val="0040281E"/>
    <w:rsid w:val="00423181"/>
    <w:rsid w:val="004304C0"/>
    <w:rsid w:val="00447C94"/>
    <w:rsid w:val="00487885"/>
    <w:rsid w:val="004C43BA"/>
    <w:rsid w:val="004D078B"/>
    <w:rsid w:val="004E1F20"/>
    <w:rsid w:val="004F2F73"/>
    <w:rsid w:val="004F5F61"/>
    <w:rsid w:val="0051331B"/>
    <w:rsid w:val="0055087B"/>
    <w:rsid w:val="0059454E"/>
    <w:rsid w:val="005A2D66"/>
    <w:rsid w:val="005C6798"/>
    <w:rsid w:val="00612400"/>
    <w:rsid w:val="00625660"/>
    <w:rsid w:val="006305C7"/>
    <w:rsid w:val="0067306C"/>
    <w:rsid w:val="006752F1"/>
    <w:rsid w:val="006836B6"/>
    <w:rsid w:val="0069695C"/>
    <w:rsid w:val="006A0D06"/>
    <w:rsid w:val="006B191B"/>
    <w:rsid w:val="006B2A51"/>
    <w:rsid w:val="006D4279"/>
    <w:rsid w:val="00760317"/>
    <w:rsid w:val="007942D4"/>
    <w:rsid w:val="0079596E"/>
    <w:rsid w:val="00796E26"/>
    <w:rsid w:val="007C620A"/>
    <w:rsid w:val="007D1CA4"/>
    <w:rsid w:val="00823505"/>
    <w:rsid w:val="00825C0D"/>
    <w:rsid w:val="008353C9"/>
    <w:rsid w:val="00837F2F"/>
    <w:rsid w:val="00842D15"/>
    <w:rsid w:val="00891B24"/>
    <w:rsid w:val="008958E4"/>
    <w:rsid w:val="008A040E"/>
    <w:rsid w:val="008B745F"/>
    <w:rsid w:val="008C1C71"/>
    <w:rsid w:val="008C602A"/>
    <w:rsid w:val="008D0127"/>
    <w:rsid w:val="008E1257"/>
    <w:rsid w:val="009050BC"/>
    <w:rsid w:val="00924D38"/>
    <w:rsid w:val="00924DFE"/>
    <w:rsid w:val="00936D8E"/>
    <w:rsid w:val="0095084F"/>
    <w:rsid w:val="0095401D"/>
    <w:rsid w:val="0099587A"/>
    <w:rsid w:val="009B57BF"/>
    <w:rsid w:val="009D27C9"/>
    <w:rsid w:val="009D6C5A"/>
    <w:rsid w:val="00A163E7"/>
    <w:rsid w:val="00A757C5"/>
    <w:rsid w:val="00A80496"/>
    <w:rsid w:val="00A827E2"/>
    <w:rsid w:val="00A95442"/>
    <w:rsid w:val="00AC446C"/>
    <w:rsid w:val="00AD47BE"/>
    <w:rsid w:val="00B43969"/>
    <w:rsid w:val="00B7117D"/>
    <w:rsid w:val="00B95FB6"/>
    <w:rsid w:val="00BD0FB9"/>
    <w:rsid w:val="00C57DF8"/>
    <w:rsid w:val="00C82AEC"/>
    <w:rsid w:val="00C8782E"/>
    <w:rsid w:val="00C96423"/>
    <w:rsid w:val="00CC1D15"/>
    <w:rsid w:val="00CF0645"/>
    <w:rsid w:val="00D12D98"/>
    <w:rsid w:val="00D227D6"/>
    <w:rsid w:val="00D80356"/>
    <w:rsid w:val="00DF09F4"/>
    <w:rsid w:val="00E119EA"/>
    <w:rsid w:val="00E36E24"/>
    <w:rsid w:val="00E60E1E"/>
    <w:rsid w:val="00E66A52"/>
    <w:rsid w:val="00E94178"/>
    <w:rsid w:val="00EA4A2A"/>
    <w:rsid w:val="00EB3424"/>
    <w:rsid w:val="00F10D50"/>
    <w:rsid w:val="00F16B41"/>
    <w:rsid w:val="00F27235"/>
    <w:rsid w:val="00F277C4"/>
    <w:rsid w:val="00F303DB"/>
    <w:rsid w:val="00F308A2"/>
    <w:rsid w:val="00F428DA"/>
    <w:rsid w:val="00F64777"/>
    <w:rsid w:val="00F65F8E"/>
    <w:rsid w:val="00F76F0A"/>
    <w:rsid w:val="00F8487E"/>
    <w:rsid w:val="00F90956"/>
    <w:rsid w:val="00FB6556"/>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CE736"/>
  <w15:docId w15:val="{C7350748-CAD1-49CD-B5C3-38284B73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E0A9D"/>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header" Target="header1.xml"/><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4F8B58-9945-4DC8-9948-3C5CACE88CF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PA"/>
        </a:p>
      </dgm:t>
    </dgm:pt>
    <dgm:pt modelId="{5FCC713B-92C4-483E-A11C-1BAEDA457702}">
      <dgm:prSet phldrT="[Texto]"/>
      <dgm:spPr/>
      <dgm:t>
        <a:bodyPr/>
        <a:lstStyle/>
        <a:p>
          <a:r>
            <a:rPr lang="es-PA"/>
            <a:t>Orchid cosmetics</a:t>
          </a:r>
        </a:p>
      </dgm:t>
    </dgm:pt>
    <dgm:pt modelId="{93546186-3247-4A36-97DA-53426E97EBE8}" type="parTrans" cxnId="{64F12962-CA12-4516-922B-E8B4A9CFC1E4}">
      <dgm:prSet/>
      <dgm:spPr/>
      <dgm:t>
        <a:bodyPr/>
        <a:lstStyle/>
        <a:p>
          <a:endParaRPr lang="es-PA"/>
        </a:p>
      </dgm:t>
    </dgm:pt>
    <dgm:pt modelId="{4FF82DD3-C8AB-49DD-B101-420C271B14EC}" type="sibTrans" cxnId="{64F12962-CA12-4516-922B-E8B4A9CFC1E4}">
      <dgm:prSet/>
      <dgm:spPr/>
      <dgm:t>
        <a:bodyPr/>
        <a:lstStyle/>
        <a:p>
          <a:endParaRPr lang="es-PA"/>
        </a:p>
      </dgm:t>
    </dgm:pt>
    <dgm:pt modelId="{7EFCAB93-4B73-44BE-94A4-11F7C8BBE29B}">
      <dgm:prSet phldrT="[Texto]"/>
      <dgm:spPr/>
      <dgm:t>
        <a:bodyPr/>
        <a:lstStyle/>
        <a:p>
          <a:r>
            <a:rPr lang="es-PA"/>
            <a:t>Equipos</a:t>
          </a:r>
        </a:p>
      </dgm:t>
    </dgm:pt>
    <dgm:pt modelId="{6DB9474E-17C0-4E95-96CF-14709109375C}" type="parTrans" cxnId="{4FF78FE0-6BB6-4A95-90F5-6413A10F898F}">
      <dgm:prSet/>
      <dgm:spPr/>
      <dgm:t>
        <a:bodyPr/>
        <a:lstStyle/>
        <a:p>
          <a:endParaRPr lang="es-PA"/>
        </a:p>
      </dgm:t>
    </dgm:pt>
    <dgm:pt modelId="{0FD6155C-DFE8-49F9-BCE3-F80ECA49FF65}" type="sibTrans" cxnId="{4FF78FE0-6BB6-4A95-90F5-6413A10F898F}">
      <dgm:prSet/>
      <dgm:spPr/>
      <dgm:t>
        <a:bodyPr/>
        <a:lstStyle/>
        <a:p>
          <a:endParaRPr lang="es-PA"/>
        </a:p>
      </dgm:t>
    </dgm:pt>
    <dgm:pt modelId="{B4B2B1DB-6FA5-4F78-AACB-648AE95695A4}">
      <dgm:prSet phldrT="[Texto]"/>
      <dgm:spPr/>
      <dgm:t>
        <a:bodyPr/>
        <a:lstStyle/>
        <a:p>
          <a:r>
            <a:rPr lang="es-PA"/>
            <a:t>Materiales</a:t>
          </a:r>
        </a:p>
      </dgm:t>
    </dgm:pt>
    <dgm:pt modelId="{F6F0AA88-8E16-4A1F-9FBE-CBB9F7355367}" type="parTrans" cxnId="{DF74A9E8-3690-4553-A576-E38A5EECEAC9}">
      <dgm:prSet/>
      <dgm:spPr/>
      <dgm:t>
        <a:bodyPr/>
        <a:lstStyle/>
        <a:p>
          <a:endParaRPr lang="es-PA"/>
        </a:p>
      </dgm:t>
    </dgm:pt>
    <dgm:pt modelId="{55CD6A34-1717-405E-8822-53A5F4CD99E2}" type="sibTrans" cxnId="{DF74A9E8-3690-4553-A576-E38A5EECEAC9}">
      <dgm:prSet/>
      <dgm:spPr/>
      <dgm:t>
        <a:bodyPr/>
        <a:lstStyle/>
        <a:p>
          <a:endParaRPr lang="es-PA"/>
        </a:p>
      </dgm:t>
    </dgm:pt>
    <dgm:pt modelId="{146EB67F-52D6-4251-A7A3-47E701CDEC8D}">
      <dgm:prSet/>
      <dgm:spPr/>
      <dgm:t>
        <a:bodyPr/>
        <a:lstStyle/>
        <a:p>
          <a:r>
            <a:rPr lang="es-PA"/>
            <a:t>Equipo director de proyecto</a:t>
          </a:r>
        </a:p>
      </dgm:t>
    </dgm:pt>
    <dgm:pt modelId="{E02865B7-9EA6-486C-ABD2-2E533DB4EAD5}" type="parTrans" cxnId="{4331A339-D061-4CCE-86F0-568545DEB984}">
      <dgm:prSet/>
      <dgm:spPr/>
      <dgm:t>
        <a:bodyPr/>
        <a:lstStyle/>
        <a:p>
          <a:endParaRPr lang="es-PA"/>
        </a:p>
      </dgm:t>
    </dgm:pt>
    <dgm:pt modelId="{A3AC14D3-5A85-4041-AFED-E14FF93A8F00}" type="sibTrans" cxnId="{4331A339-D061-4CCE-86F0-568545DEB984}">
      <dgm:prSet/>
      <dgm:spPr/>
      <dgm:t>
        <a:bodyPr/>
        <a:lstStyle/>
        <a:p>
          <a:endParaRPr lang="es-PA"/>
        </a:p>
      </dgm:t>
    </dgm:pt>
    <dgm:pt modelId="{2C07A117-7590-4742-A716-A7B4A98FCB1C}">
      <dgm:prSet/>
      <dgm:spPr/>
      <dgm:t>
        <a:bodyPr/>
        <a:lstStyle/>
        <a:p>
          <a:r>
            <a:rPr lang="es-PA"/>
            <a:t>Equipo desarrollador</a:t>
          </a:r>
        </a:p>
      </dgm:t>
    </dgm:pt>
    <dgm:pt modelId="{C021F1D7-6CDD-403B-A997-1C622D1B8304}" type="parTrans" cxnId="{5C425916-E372-4CD7-B4B9-B58EEC0F3E59}">
      <dgm:prSet/>
      <dgm:spPr/>
      <dgm:t>
        <a:bodyPr/>
        <a:lstStyle/>
        <a:p>
          <a:endParaRPr lang="es-PA"/>
        </a:p>
      </dgm:t>
    </dgm:pt>
    <dgm:pt modelId="{D90BE6D0-C7D4-405B-B9AF-8EC1A608F895}" type="sibTrans" cxnId="{5C425916-E372-4CD7-B4B9-B58EEC0F3E59}">
      <dgm:prSet/>
      <dgm:spPr/>
      <dgm:t>
        <a:bodyPr/>
        <a:lstStyle/>
        <a:p>
          <a:endParaRPr lang="es-PA"/>
        </a:p>
      </dgm:t>
    </dgm:pt>
    <dgm:pt modelId="{43980A7B-F792-453B-9392-F40DE61DF4F4}">
      <dgm:prSet/>
      <dgm:spPr/>
      <dgm:t>
        <a:bodyPr/>
        <a:lstStyle/>
        <a:p>
          <a:r>
            <a:rPr lang="es-PA"/>
            <a:t>Ordenador</a:t>
          </a:r>
        </a:p>
      </dgm:t>
    </dgm:pt>
    <dgm:pt modelId="{F66E06B1-AF29-42F7-8DCA-2B586FB18451}" type="parTrans" cxnId="{DE0E1A78-DF22-4F46-AB01-4D5F4D729405}">
      <dgm:prSet/>
      <dgm:spPr/>
      <dgm:t>
        <a:bodyPr/>
        <a:lstStyle/>
        <a:p>
          <a:endParaRPr lang="es-PA"/>
        </a:p>
      </dgm:t>
    </dgm:pt>
    <dgm:pt modelId="{7D57B9D6-5573-4351-A6AD-C4BC1F8C29A9}" type="sibTrans" cxnId="{DE0E1A78-DF22-4F46-AB01-4D5F4D729405}">
      <dgm:prSet/>
      <dgm:spPr/>
      <dgm:t>
        <a:bodyPr/>
        <a:lstStyle/>
        <a:p>
          <a:endParaRPr lang="es-PA"/>
        </a:p>
      </dgm:t>
    </dgm:pt>
    <dgm:pt modelId="{CECCF01F-6A3E-459F-9D11-D09D7BC5FCE4}">
      <dgm:prSet/>
      <dgm:spPr/>
      <dgm:t>
        <a:bodyPr/>
        <a:lstStyle/>
        <a:p>
          <a:r>
            <a:rPr lang="es-PA"/>
            <a:t>Personas de interes</a:t>
          </a:r>
        </a:p>
      </dgm:t>
    </dgm:pt>
    <dgm:pt modelId="{2C1D1EF6-70F7-40AD-8A34-42DDFA39AF8B}" type="sibTrans" cxnId="{92C0FC59-E527-4BF4-B2BE-F2FBF71581F8}">
      <dgm:prSet/>
      <dgm:spPr/>
      <dgm:t>
        <a:bodyPr/>
        <a:lstStyle/>
        <a:p>
          <a:endParaRPr lang="es-PA"/>
        </a:p>
      </dgm:t>
    </dgm:pt>
    <dgm:pt modelId="{89A00448-3A68-4995-BA29-D9AA719E9177}" type="parTrans" cxnId="{92C0FC59-E527-4BF4-B2BE-F2FBF71581F8}">
      <dgm:prSet/>
      <dgm:spPr/>
      <dgm:t>
        <a:bodyPr/>
        <a:lstStyle/>
        <a:p>
          <a:endParaRPr lang="es-PA"/>
        </a:p>
      </dgm:t>
    </dgm:pt>
    <dgm:pt modelId="{33C3725C-7745-4AF9-BE5D-B3D0E85C0507}">
      <dgm:prSet/>
      <dgm:spPr/>
      <dgm:t>
        <a:bodyPr/>
        <a:lstStyle/>
        <a:p>
          <a:r>
            <a:rPr lang="es-ES"/>
            <a:t>Patrocinador</a:t>
          </a:r>
        </a:p>
      </dgm:t>
    </dgm:pt>
    <dgm:pt modelId="{1713DF83-FEEB-465A-AD68-FDF1FAD32ADA}" type="parTrans" cxnId="{822CB9C2-E937-4177-A0F5-439CC648B722}">
      <dgm:prSet/>
      <dgm:spPr/>
      <dgm:t>
        <a:bodyPr/>
        <a:lstStyle/>
        <a:p>
          <a:endParaRPr lang="es-ES"/>
        </a:p>
      </dgm:t>
    </dgm:pt>
    <dgm:pt modelId="{A90A9A6E-C9B7-480E-8088-F93087018465}" type="sibTrans" cxnId="{822CB9C2-E937-4177-A0F5-439CC648B722}">
      <dgm:prSet/>
      <dgm:spPr/>
      <dgm:t>
        <a:bodyPr/>
        <a:lstStyle/>
        <a:p>
          <a:endParaRPr lang="es-ES"/>
        </a:p>
      </dgm:t>
    </dgm:pt>
    <dgm:pt modelId="{BDD32E2F-1FF3-4DC6-BE0E-89E02FC18D80}" type="pres">
      <dgm:prSet presAssocID="{A04F8B58-9945-4DC8-9948-3C5CACE88CFC}" presName="hierChild1" presStyleCnt="0">
        <dgm:presLayoutVars>
          <dgm:orgChart val="1"/>
          <dgm:chPref val="1"/>
          <dgm:dir/>
          <dgm:animOne val="branch"/>
          <dgm:animLvl val="lvl"/>
          <dgm:resizeHandles/>
        </dgm:presLayoutVars>
      </dgm:prSet>
      <dgm:spPr/>
    </dgm:pt>
    <dgm:pt modelId="{7083DE8C-C7F3-415E-B7A7-5E9DF48A3AF7}" type="pres">
      <dgm:prSet presAssocID="{5FCC713B-92C4-483E-A11C-1BAEDA457702}" presName="hierRoot1" presStyleCnt="0">
        <dgm:presLayoutVars>
          <dgm:hierBranch val="init"/>
        </dgm:presLayoutVars>
      </dgm:prSet>
      <dgm:spPr/>
    </dgm:pt>
    <dgm:pt modelId="{82694C3B-A0A8-4ECC-A5DD-16C08136021E}" type="pres">
      <dgm:prSet presAssocID="{5FCC713B-92C4-483E-A11C-1BAEDA457702}" presName="rootComposite1" presStyleCnt="0"/>
      <dgm:spPr/>
    </dgm:pt>
    <dgm:pt modelId="{0660440D-6B7A-4F81-ADCA-436EE8D71552}" type="pres">
      <dgm:prSet presAssocID="{5FCC713B-92C4-483E-A11C-1BAEDA457702}" presName="rootText1" presStyleLbl="node0" presStyleIdx="0" presStyleCnt="1">
        <dgm:presLayoutVars>
          <dgm:chPref val="3"/>
        </dgm:presLayoutVars>
      </dgm:prSet>
      <dgm:spPr/>
    </dgm:pt>
    <dgm:pt modelId="{E7DFD4B2-F5F5-4E7B-B3FA-5B794A08897C}" type="pres">
      <dgm:prSet presAssocID="{5FCC713B-92C4-483E-A11C-1BAEDA457702}" presName="rootConnector1" presStyleLbl="node1" presStyleIdx="0" presStyleCnt="0"/>
      <dgm:spPr/>
    </dgm:pt>
    <dgm:pt modelId="{900A177A-B3EC-4837-93F0-3370514F186D}" type="pres">
      <dgm:prSet presAssocID="{5FCC713B-92C4-483E-A11C-1BAEDA457702}" presName="hierChild2" presStyleCnt="0"/>
      <dgm:spPr/>
    </dgm:pt>
    <dgm:pt modelId="{1D826430-C148-4AC7-A418-02DA884BFC39}" type="pres">
      <dgm:prSet presAssocID="{6DB9474E-17C0-4E95-96CF-14709109375C}" presName="Name37" presStyleLbl="parChTrans1D2" presStyleIdx="0" presStyleCnt="3"/>
      <dgm:spPr/>
    </dgm:pt>
    <dgm:pt modelId="{B9B5D4F0-3875-437E-885B-60AE06196F08}" type="pres">
      <dgm:prSet presAssocID="{7EFCAB93-4B73-44BE-94A4-11F7C8BBE29B}" presName="hierRoot2" presStyleCnt="0">
        <dgm:presLayoutVars>
          <dgm:hierBranch val="init"/>
        </dgm:presLayoutVars>
      </dgm:prSet>
      <dgm:spPr/>
    </dgm:pt>
    <dgm:pt modelId="{B0F02F05-D8D3-437D-9564-B948348711CE}" type="pres">
      <dgm:prSet presAssocID="{7EFCAB93-4B73-44BE-94A4-11F7C8BBE29B}" presName="rootComposite" presStyleCnt="0"/>
      <dgm:spPr/>
    </dgm:pt>
    <dgm:pt modelId="{8821D068-5BC6-4FEC-AFCE-ACFEAB39D5E4}" type="pres">
      <dgm:prSet presAssocID="{7EFCAB93-4B73-44BE-94A4-11F7C8BBE29B}" presName="rootText" presStyleLbl="node2" presStyleIdx="0" presStyleCnt="3">
        <dgm:presLayoutVars>
          <dgm:chPref val="3"/>
        </dgm:presLayoutVars>
      </dgm:prSet>
      <dgm:spPr/>
    </dgm:pt>
    <dgm:pt modelId="{E9A64F57-EC1E-4D2A-8343-22ECAAB47F50}" type="pres">
      <dgm:prSet presAssocID="{7EFCAB93-4B73-44BE-94A4-11F7C8BBE29B}" presName="rootConnector" presStyleLbl="node2" presStyleIdx="0" presStyleCnt="3"/>
      <dgm:spPr/>
    </dgm:pt>
    <dgm:pt modelId="{C144CB77-3F0D-49F1-A8FF-A138EA1105A6}" type="pres">
      <dgm:prSet presAssocID="{7EFCAB93-4B73-44BE-94A4-11F7C8BBE29B}" presName="hierChild4" presStyleCnt="0"/>
      <dgm:spPr/>
    </dgm:pt>
    <dgm:pt modelId="{72D26933-FFB4-45A8-B6CF-C013601C53B3}" type="pres">
      <dgm:prSet presAssocID="{E02865B7-9EA6-486C-ABD2-2E533DB4EAD5}" presName="Name37" presStyleLbl="parChTrans1D3" presStyleIdx="0" presStyleCnt="4"/>
      <dgm:spPr/>
    </dgm:pt>
    <dgm:pt modelId="{FEFB0AAE-8584-45AB-B341-6B1EAA071F95}" type="pres">
      <dgm:prSet presAssocID="{146EB67F-52D6-4251-A7A3-47E701CDEC8D}" presName="hierRoot2" presStyleCnt="0">
        <dgm:presLayoutVars>
          <dgm:hierBranch val="init"/>
        </dgm:presLayoutVars>
      </dgm:prSet>
      <dgm:spPr/>
    </dgm:pt>
    <dgm:pt modelId="{D8030639-8404-4814-B2B5-35D3235DCA2A}" type="pres">
      <dgm:prSet presAssocID="{146EB67F-52D6-4251-A7A3-47E701CDEC8D}" presName="rootComposite" presStyleCnt="0"/>
      <dgm:spPr/>
    </dgm:pt>
    <dgm:pt modelId="{D7E5B624-6B03-4C99-9EF3-75D6496E2DDE}" type="pres">
      <dgm:prSet presAssocID="{146EB67F-52D6-4251-A7A3-47E701CDEC8D}" presName="rootText" presStyleLbl="node3" presStyleIdx="0" presStyleCnt="4">
        <dgm:presLayoutVars>
          <dgm:chPref val="3"/>
        </dgm:presLayoutVars>
      </dgm:prSet>
      <dgm:spPr/>
    </dgm:pt>
    <dgm:pt modelId="{116A4252-4D8A-429B-A833-845C403A2FC8}" type="pres">
      <dgm:prSet presAssocID="{146EB67F-52D6-4251-A7A3-47E701CDEC8D}" presName="rootConnector" presStyleLbl="node3" presStyleIdx="0" presStyleCnt="4"/>
      <dgm:spPr/>
    </dgm:pt>
    <dgm:pt modelId="{61923992-FC7A-4330-A619-74681DFD9FC1}" type="pres">
      <dgm:prSet presAssocID="{146EB67F-52D6-4251-A7A3-47E701CDEC8D}" presName="hierChild4" presStyleCnt="0"/>
      <dgm:spPr/>
    </dgm:pt>
    <dgm:pt modelId="{E50D15FA-3583-4AE3-BA99-A1BA02DE70E1}" type="pres">
      <dgm:prSet presAssocID="{146EB67F-52D6-4251-A7A3-47E701CDEC8D}" presName="hierChild5" presStyleCnt="0"/>
      <dgm:spPr/>
    </dgm:pt>
    <dgm:pt modelId="{C90074C6-891D-47A3-83CE-F1C0FE92F1E0}" type="pres">
      <dgm:prSet presAssocID="{C021F1D7-6CDD-403B-A997-1C622D1B8304}" presName="Name37" presStyleLbl="parChTrans1D3" presStyleIdx="1" presStyleCnt="4"/>
      <dgm:spPr/>
    </dgm:pt>
    <dgm:pt modelId="{E4C5D92F-12B9-4992-95EE-68B7BA083A4C}" type="pres">
      <dgm:prSet presAssocID="{2C07A117-7590-4742-A716-A7B4A98FCB1C}" presName="hierRoot2" presStyleCnt="0">
        <dgm:presLayoutVars>
          <dgm:hierBranch val="init"/>
        </dgm:presLayoutVars>
      </dgm:prSet>
      <dgm:spPr/>
    </dgm:pt>
    <dgm:pt modelId="{FD241502-E7E6-4BDD-9C42-727D881572AA}" type="pres">
      <dgm:prSet presAssocID="{2C07A117-7590-4742-A716-A7B4A98FCB1C}" presName="rootComposite" presStyleCnt="0"/>
      <dgm:spPr/>
    </dgm:pt>
    <dgm:pt modelId="{FE813ACC-F618-4D9D-98D3-5EF88341CD43}" type="pres">
      <dgm:prSet presAssocID="{2C07A117-7590-4742-A716-A7B4A98FCB1C}" presName="rootText" presStyleLbl="node3" presStyleIdx="1" presStyleCnt="4">
        <dgm:presLayoutVars>
          <dgm:chPref val="3"/>
        </dgm:presLayoutVars>
      </dgm:prSet>
      <dgm:spPr/>
    </dgm:pt>
    <dgm:pt modelId="{0875CA1F-A7FC-489B-B9F2-6B2E1028337B}" type="pres">
      <dgm:prSet presAssocID="{2C07A117-7590-4742-A716-A7B4A98FCB1C}" presName="rootConnector" presStyleLbl="node3" presStyleIdx="1" presStyleCnt="4"/>
      <dgm:spPr/>
    </dgm:pt>
    <dgm:pt modelId="{986F9962-FF0C-4693-8A08-34A5254A58E0}" type="pres">
      <dgm:prSet presAssocID="{2C07A117-7590-4742-A716-A7B4A98FCB1C}" presName="hierChild4" presStyleCnt="0"/>
      <dgm:spPr/>
    </dgm:pt>
    <dgm:pt modelId="{EF5759E0-F597-4516-8E6E-34F7A904388D}" type="pres">
      <dgm:prSet presAssocID="{2C07A117-7590-4742-A716-A7B4A98FCB1C}" presName="hierChild5" presStyleCnt="0"/>
      <dgm:spPr/>
    </dgm:pt>
    <dgm:pt modelId="{E352CF80-6A98-4FE0-BC60-C9DD7C4010E6}" type="pres">
      <dgm:prSet presAssocID="{7EFCAB93-4B73-44BE-94A4-11F7C8BBE29B}" presName="hierChild5" presStyleCnt="0"/>
      <dgm:spPr/>
    </dgm:pt>
    <dgm:pt modelId="{66F5321B-C61A-4957-B64B-FDF7EC2D1688}" type="pres">
      <dgm:prSet presAssocID="{F6F0AA88-8E16-4A1F-9FBE-CBB9F7355367}" presName="Name37" presStyleLbl="parChTrans1D2" presStyleIdx="1" presStyleCnt="3"/>
      <dgm:spPr/>
    </dgm:pt>
    <dgm:pt modelId="{67EA5ABC-A587-4CC4-B281-13C1C66F1749}" type="pres">
      <dgm:prSet presAssocID="{B4B2B1DB-6FA5-4F78-AACB-648AE95695A4}" presName="hierRoot2" presStyleCnt="0">
        <dgm:presLayoutVars>
          <dgm:hierBranch val="init"/>
        </dgm:presLayoutVars>
      </dgm:prSet>
      <dgm:spPr/>
    </dgm:pt>
    <dgm:pt modelId="{AA9F117A-0230-4DA6-916C-A88E72992A99}" type="pres">
      <dgm:prSet presAssocID="{B4B2B1DB-6FA5-4F78-AACB-648AE95695A4}" presName="rootComposite" presStyleCnt="0"/>
      <dgm:spPr/>
    </dgm:pt>
    <dgm:pt modelId="{3543A053-A1CB-40D0-B575-2777C6F2D2A7}" type="pres">
      <dgm:prSet presAssocID="{B4B2B1DB-6FA5-4F78-AACB-648AE95695A4}" presName="rootText" presStyleLbl="node2" presStyleIdx="1" presStyleCnt="3">
        <dgm:presLayoutVars>
          <dgm:chPref val="3"/>
        </dgm:presLayoutVars>
      </dgm:prSet>
      <dgm:spPr/>
    </dgm:pt>
    <dgm:pt modelId="{8ED885CE-D932-4E75-86BB-C5E0B1E2550C}" type="pres">
      <dgm:prSet presAssocID="{B4B2B1DB-6FA5-4F78-AACB-648AE95695A4}" presName="rootConnector" presStyleLbl="node2" presStyleIdx="1" presStyleCnt="3"/>
      <dgm:spPr/>
    </dgm:pt>
    <dgm:pt modelId="{ECE3814F-B0EC-4D1E-AEF5-4D171736649E}" type="pres">
      <dgm:prSet presAssocID="{B4B2B1DB-6FA5-4F78-AACB-648AE95695A4}" presName="hierChild4" presStyleCnt="0"/>
      <dgm:spPr/>
    </dgm:pt>
    <dgm:pt modelId="{728E7988-7BC6-49D7-A5D9-78C0474C5517}" type="pres">
      <dgm:prSet presAssocID="{F66E06B1-AF29-42F7-8DCA-2B586FB18451}" presName="Name37" presStyleLbl="parChTrans1D3" presStyleIdx="2" presStyleCnt="4"/>
      <dgm:spPr/>
    </dgm:pt>
    <dgm:pt modelId="{E9A26AF1-72F6-47ED-90CF-0CFB131BBF99}" type="pres">
      <dgm:prSet presAssocID="{43980A7B-F792-453B-9392-F40DE61DF4F4}" presName="hierRoot2" presStyleCnt="0">
        <dgm:presLayoutVars>
          <dgm:hierBranch val="init"/>
        </dgm:presLayoutVars>
      </dgm:prSet>
      <dgm:spPr/>
    </dgm:pt>
    <dgm:pt modelId="{631B9568-522F-4EEA-A383-CB4F91D21148}" type="pres">
      <dgm:prSet presAssocID="{43980A7B-F792-453B-9392-F40DE61DF4F4}" presName="rootComposite" presStyleCnt="0"/>
      <dgm:spPr/>
    </dgm:pt>
    <dgm:pt modelId="{5AD56FF3-908C-4F19-9116-8FC3ED4F557D}" type="pres">
      <dgm:prSet presAssocID="{43980A7B-F792-453B-9392-F40DE61DF4F4}" presName="rootText" presStyleLbl="node3" presStyleIdx="2" presStyleCnt="4">
        <dgm:presLayoutVars>
          <dgm:chPref val="3"/>
        </dgm:presLayoutVars>
      </dgm:prSet>
      <dgm:spPr/>
    </dgm:pt>
    <dgm:pt modelId="{B4DF8E3F-93EC-4BA7-BC27-63CE873D7F94}" type="pres">
      <dgm:prSet presAssocID="{43980A7B-F792-453B-9392-F40DE61DF4F4}" presName="rootConnector" presStyleLbl="node3" presStyleIdx="2" presStyleCnt="4"/>
      <dgm:spPr/>
    </dgm:pt>
    <dgm:pt modelId="{57BB844E-EF94-4D7A-BF7C-DA554B28AB02}" type="pres">
      <dgm:prSet presAssocID="{43980A7B-F792-453B-9392-F40DE61DF4F4}" presName="hierChild4" presStyleCnt="0"/>
      <dgm:spPr/>
    </dgm:pt>
    <dgm:pt modelId="{68DECAC0-DCDC-40ED-9255-1C1903EEF6B4}" type="pres">
      <dgm:prSet presAssocID="{43980A7B-F792-453B-9392-F40DE61DF4F4}" presName="hierChild5" presStyleCnt="0"/>
      <dgm:spPr/>
    </dgm:pt>
    <dgm:pt modelId="{955483E6-2D4C-4E0C-9869-46A55A3BA111}" type="pres">
      <dgm:prSet presAssocID="{B4B2B1DB-6FA5-4F78-AACB-648AE95695A4}" presName="hierChild5" presStyleCnt="0"/>
      <dgm:spPr/>
    </dgm:pt>
    <dgm:pt modelId="{CFE8D219-E336-4A9F-8141-EB2DAE727AA3}" type="pres">
      <dgm:prSet presAssocID="{89A00448-3A68-4995-BA29-D9AA719E9177}" presName="Name37" presStyleLbl="parChTrans1D2" presStyleIdx="2" presStyleCnt="3"/>
      <dgm:spPr/>
    </dgm:pt>
    <dgm:pt modelId="{CE4628FB-F98C-4C9D-90E8-E88842F85108}" type="pres">
      <dgm:prSet presAssocID="{CECCF01F-6A3E-459F-9D11-D09D7BC5FCE4}" presName="hierRoot2" presStyleCnt="0">
        <dgm:presLayoutVars>
          <dgm:hierBranch val="init"/>
        </dgm:presLayoutVars>
      </dgm:prSet>
      <dgm:spPr/>
    </dgm:pt>
    <dgm:pt modelId="{E0DA67E9-48A0-434B-8ED8-185AE91E4F55}" type="pres">
      <dgm:prSet presAssocID="{CECCF01F-6A3E-459F-9D11-D09D7BC5FCE4}" presName="rootComposite" presStyleCnt="0"/>
      <dgm:spPr/>
    </dgm:pt>
    <dgm:pt modelId="{547BC46A-5CDB-478F-BC4E-9BBABDD0C172}" type="pres">
      <dgm:prSet presAssocID="{CECCF01F-6A3E-459F-9D11-D09D7BC5FCE4}" presName="rootText" presStyleLbl="node2" presStyleIdx="2" presStyleCnt="3">
        <dgm:presLayoutVars>
          <dgm:chPref val="3"/>
        </dgm:presLayoutVars>
      </dgm:prSet>
      <dgm:spPr/>
    </dgm:pt>
    <dgm:pt modelId="{CC769DC7-7180-4846-9BB7-8ACF05ABC43D}" type="pres">
      <dgm:prSet presAssocID="{CECCF01F-6A3E-459F-9D11-D09D7BC5FCE4}" presName="rootConnector" presStyleLbl="node2" presStyleIdx="2" presStyleCnt="3"/>
      <dgm:spPr/>
    </dgm:pt>
    <dgm:pt modelId="{8DD41C36-853C-4429-B097-9DD88C67AFA8}" type="pres">
      <dgm:prSet presAssocID="{CECCF01F-6A3E-459F-9D11-D09D7BC5FCE4}" presName="hierChild4" presStyleCnt="0"/>
      <dgm:spPr/>
    </dgm:pt>
    <dgm:pt modelId="{79FE0CF3-E9DA-4DF2-ADB1-50AF746C22CD}" type="pres">
      <dgm:prSet presAssocID="{1713DF83-FEEB-465A-AD68-FDF1FAD32ADA}" presName="Name37" presStyleLbl="parChTrans1D3" presStyleIdx="3" presStyleCnt="4"/>
      <dgm:spPr/>
    </dgm:pt>
    <dgm:pt modelId="{E291C7F7-DA1C-4597-B1FF-12A992E07617}" type="pres">
      <dgm:prSet presAssocID="{33C3725C-7745-4AF9-BE5D-B3D0E85C0507}" presName="hierRoot2" presStyleCnt="0">
        <dgm:presLayoutVars>
          <dgm:hierBranch val="init"/>
        </dgm:presLayoutVars>
      </dgm:prSet>
      <dgm:spPr/>
    </dgm:pt>
    <dgm:pt modelId="{AF7105B1-E66B-4FD4-AE44-65E6E7FD294E}" type="pres">
      <dgm:prSet presAssocID="{33C3725C-7745-4AF9-BE5D-B3D0E85C0507}" presName="rootComposite" presStyleCnt="0"/>
      <dgm:spPr/>
    </dgm:pt>
    <dgm:pt modelId="{282BD517-398E-49AD-AAB0-BF5FD1037482}" type="pres">
      <dgm:prSet presAssocID="{33C3725C-7745-4AF9-BE5D-B3D0E85C0507}" presName="rootText" presStyleLbl="node3" presStyleIdx="3" presStyleCnt="4">
        <dgm:presLayoutVars>
          <dgm:chPref val="3"/>
        </dgm:presLayoutVars>
      </dgm:prSet>
      <dgm:spPr/>
    </dgm:pt>
    <dgm:pt modelId="{5C716B46-FE73-46DB-889C-F500379BA53D}" type="pres">
      <dgm:prSet presAssocID="{33C3725C-7745-4AF9-BE5D-B3D0E85C0507}" presName="rootConnector" presStyleLbl="node3" presStyleIdx="3" presStyleCnt="4"/>
      <dgm:spPr/>
    </dgm:pt>
    <dgm:pt modelId="{5CB27893-D46B-49FB-9D48-87E56FDA3ED1}" type="pres">
      <dgm:prSet presAssocID="{33C3725C-7745-4AF9-BE5D-B3D0E85C0507}" presName="hierChild4" presStyleCnt="0"/>
      <dgm:spPr/>
    </dgm:pt>
    <dgm:pt modelId="{620F86BE-FDD5-4497-B333-E5B76FFD99CF}" type="pres">
      <dgm:prSet presAssocID="{33C3725C-7745-4AF9-BE5D-B3D0E85C0507}" presName="hierChild5" presStyleCnt="0"/>
      <dgm:spPr/>
    </dgm:pt>
    <dgm:pt modelId="{50050AFC-A9A9-48DA-9F9F-6DE032611ED2}" type="pres">
      <dgm:prSet presAssocID="{CECCF01F-6A3E-459F-9D11-D09D7BC5FCE4}" presName="hierChild5" presStyleCnt="0"/>
      <dgm:spPr/>
    </dgm:pt>
    <dgm:pt modelId="{160AD040-51EA-44B6-9E50-F42512157064}" type="pres">
      <dgm:prSet presAssocID="{5FCC713B-92C4-483E-A11C-1BAEDA457702}" presName="hierChild3" presStyleCnt="0"/>
      <dgm:spPr/>
    </dgm:pt>
  </dgm:ptLst>
  <dgm:cxnLst>
    <dgm:cxn modelId="{B8D33E02-49CB-4526-A704-5616CC16AAEE}" type="presOf" srcId="{2C07A117-7590-4742-A716-A7B4A98FCB1C}" destId="{FE813ACC-F618-4D9D-98D3-5EF88341CD43}" srcOrd="0" destOrd="0" presId="urn:microsoft.com/office/officeart/2005/8/layout/orgChart1"/>
    <dgm:cxn modelId="{D41EC20C-87DB-4A16-9986-F9E9F591BEE1}" type="presOf" srcId="{33C3725C-7745-4AF9-BE5D-B3D0E85C0507}" destId="{5C716B46-FE73-46DB-889C-F500379BA53D}" srcOrd="1" destOrd="0" presId="urn:microsoft.com/office/officeart/2005/8/layout/orgChart1"/>
    <dgm:cxn modelId="{6CC01F11-9FAC-4EF3-AD4F-D2365C44F8CA}" type="presOf" srcId="{C021F1D7-6CDD-403B-A997-1C622D1B8304}" destId="{C90074C6-891D-47A3-83CE-F1C0FE92F1E0}" srcOrd="0" destOrd="0" presId="urn:microsoft.com/office/officeart/2005/8/layout/orgChart1"/>
    <dgm:cxn modelId="{5C425916-E372-4CD7-B4B9-B58EEC0F3E59}" srcId="{7EFCAB93-4B73-44BE-94A4-11F7C8BBE29B}" destId="{2C07A117-7590-4742-A716-A7B4A98FCB1C}" srcOrd="1" destOrd="0" parTransId="{C021F1D7-6CDD-403B-A997-1C622D1B8304}" sibTransId="{D90BE6D0-C7D4-405B-B9AF-8EC1A608F895}"/>
    <dgm:cxn modelId="{F7CAC12A-12D6-429E-8F08-4599D460853F}" type="presOf" srcId="{B4B2B1DB-6FA5-4F78-AACB-648AE95695A4}" destId="{8ED885CE-D932-4E75-86BB-C5E0B1E2550C}" srcOrd="1" destOrd="0" presId="urn:microsoft.com/office/officeart/2005/8/layout/orgChart1"/>
    <dgm:cxn modelId="{4331A339-D061-4CCE-86F0-568545DEB984}" srcId="{7EFCAB93-4B73-44BE-94A4-11F7C8BBE29B}" destId="{146EB67F-52D6-4251-A7A3-47E701CDEC8D}" srcOrd="0" destOrd="0" parTransId="{E02865B7-9EA6-486C-ABD2-2E533DB4EAD5}" sibTransId="{A3AC14D3-5A85-4041-AFED-E14FF93A8F00}"/>
    <dgm:cxn modelId="{64F12962-CA12-4516-922B-E8B4A9CFC1E4}" srcId="{A04F8B58-9945-4DC8-9948-3C5CACE88CFC}" destId="{5FCC713B-92C4-483E-A11C-1BAEDA457702}" srcOrd="0" destOrd="0" parTransId="{93546186-3247-4A36-97DA-53426E97EBE8}" sibTransId="{4FF82DD3-C8AB-49DD-B101-420C271B14EC}"/>
    <dgm:cxn modelId="{F3C88B63-7628-454F-915B-0375B089F5BA}" type="presOf" srcId="{F66E06B1-AF29-42F7-8DCA-2B586FB18451}" destId="{728E7988-7BC6-49D7-A5D9-78C0474C5517}" srcOrd="0" destOrd="0" presId="urn:microsoft.com/office/officeart/2005/8/layout/orgChart1"/>
    <dgm:cxn modelId="{F43AF965-D429-47F6-B148-2823578402CB}" type="presOf" srcId="{146EB67F-52D6-4251-A7A3-47E701CDEC8D}" destId="{D7E5B624-6B03-4C99-9EF3-75D6496E2DDE}" srcOrd="0" destOrd="0" presId="urn:microsoft.com/office/officeart/2005/8/layout/orgChart1"/>
    <dgm:cxn modelId="{3E086C6B-5DF7-4588-9418-E911B9A09672}" type="presOf" srcId="{B4B2B1DB-6FA5-4F78-AACB-648AE95695A4}" destId="{3543A053-A1CB-40D0-B575-2777C6F2D2A7}" srcOrd="0" destOrd="0" presId="urn:microsoft.com/office/officeart/2005/8/layout/orgChart1"/>
    <dgm:cxn modelId="{5BAD816B-09B6-4681-B720-4D0EFAAE8E73}" type="presOf" srcId="{43980A7B-F792-453B-9392-F40DE61DF4F4}" destId="{5AD56FF3-908C-4F19-9116-8FC3ED4F557D}" srcOrd="0" destOrd="0" presId="urn:microsoft.com/office/officeart/2005/8/layout/orgChart1"/>
    <dgm:cxn modelId="{B86CD552-133E-40EE-8D4E-47962D9FD667}" type="presOf" srcId="{2C07A117-7590-4742-A716-A7B4A98FCB1C}" destId="{0875CA1F-A7FC-489B-B9F2-6B2E1028337B}" srcOrd="1" destOrd="0" presId="urn:microsoft.com/office/officeart/2005/8/layout/orgChart1"/>
    <dgm:cxn modelId="{DE0E1A78-DF22-4F46-AB01-4D5F4D729405}" srcId="{B4B2B1DB-6FA5-4F78-AACB-648AE95695A4}" destId="{43980A7B-F792-453B-9392-F40DE61DF4F4}" srcOrd="0" destOrd="0" parTransId="{F66E06B1-AF29-42F7-8DCA-2B586FB18451}" sibTransId="{7D57B9D6-5573-4351-A6AD-C4BC1F8C29A9}"/>
    <dgm:cxn modelId="{77B9B558-BF24-4E58-AC5F-18F7C0199263}" type="presOf" srcId="{7EFCAB93-4B73-44BE-94A4-11F7C8BBE29B}" destId="{E9A64F57-EC1E-4D2A-8343-22ECAAB47F50}" srcOrd="1" destOrd="0" presId="urn:microsoft.com/office/officeart/2005/8/layout/orgChart1"/>
    <dgm:cxn modelId="{92C0FC59-E527-4BF4-B2BE-F2FBF71581F8}" srcId="{5FCC713B-92C4-483E-A11C-1BAEDA457702}" destId="{CECCF01F-6A3E-459F-9D11-D09D7BC5FCE4}" srcOrd="2" destOrd="0" parTransId="{89A00448-3A68-4995-BA29-D9AA719E9177}" sibTransId="{2C1D1EF6-70F7-40AD-8A34-42DDFA39AF8B}"/>
    <dgm:cxn modelId="{AA5CF080-7439-4944-A049-BC8B96CB2F93}" type="presOf" srcId="{33C3725C-7745-4AF9-BE5D-B3D0E85C0507}" destId="{282BD517-398E-49AD-AAB0-BF5FD1037482}" srcOrd="0" destOrd="0" presId="urn:microsoft.com/office/officeart/2005/8/layout/orgChart1"/>
    <dgm:cxn modelId="{73A36496-90A9-43CF-9EC7-89FB89408C37}" type="presOf" srcId="{6DB9474E-17C0-4E95-96CF-14709109375C}" destId="{1D826430-C148-4AC7-A418-02DA884BFC39}" srcOrd="0" destOrd="0" presId="urn:microsoft.com/office/officeart/2005/8/layout/orgChart1"/>
    <dgm:cxn modelId="{75FB8EAC-19FB-449A-A43D-B9235BE430E2}" type="presOf" srcId="{F6F0AA88-8E16-4A1F-9FBE-CBB9F7355367}" destId="{66F5321B-C61A-4957-B64B-FDF7EC2D1688}" srcOrd="0" destOrd="0" presId="urn:microsoft.com/office/officeart/2005/8/layout/orgChart1"/>
    <dgm:cxn modelId="{9BFCD4B6-374E-44C8-A31E-BDA6724532EB}" type="presOf" srcId="{43980A7B-F792-453B-9392-F40DE61DF4F4}" destId="{B4DF8E3F-93EC-4BA7-BC27-63CE873D7F94}" srcOrd="1" destOrd="0" presId="urn:microsoft.com/office/officeart/2005/8/layout/orgChart1"/>
    <dgm:cxn modelId="{110D7DB7-4FAB-4A96-9D5C-5512561D9CA7}" type="presOf" srcId="{146EB67F-52D6-4251-A7A3-47E701CDEC8D}" destId="{116A4252-4D8A-429B-A833-845C403A2FC8}" srcOrd="1" destOrd="0" presId="urn:microsoft.com/office/officeart/2005/8/layout/orgChart1"/>
    <dgm:cxn modelId="{75AC4DBF-1B77-47DE-AD6F-E18D70769C9E}" type="presOf" srcId="{89A00448-3A68-4995-BA29-D9AA719E9177}" destId="{CFE8D219-E336-4A9F-8141-EB2DAE727AA3}" srcOrd="0" destOrd="0" presId="urn:microsoft.com/office/officeart/2005/8/layout/orgChart1"/>
    <dgm:cxn modelId="{822CB9C2-E937-4177-A0F5-439CC648B722}" srcId="{CECCF01F-6A3E-459F-9D11-D09D7BC5FCE4}" destId="{33C3725C-7745-4AF9-BE5D-B3D0E85C0507}" srcOrd="0" destOrd="0" parTransId="{1713DF83-FEEB-465A-AD68-FDF1FAD32ADA}" sibTransId="{A90A9A6E-C9B7-480E-8088-F93087018465}"/>
    <dgm:cxn modelId="{51BF0ACA-5C10-48EB-A265-FBC35EBDC527}" type="presOf" srcId="{5FCC713B-92C4-483E-A11C-1BAEDA457702}" destId="{E7DFD4B2-F5F5-4E7B-B3FA-5B794A08897C}" srcOrd="1" destOrd="0" presId="urn:microsoft.com/office/officeart/2005/8/layout/orgChart1"/>
    <dgm:cxn modelId="{B31088D2-FDD5-4B98-9512-3A554BD5AE3A}" type="presOf" srcId="{5FCC713B-92C4-483E-A11C-1BAEDA457702}" destId="{0660440D-6B7A-4F81-ADCA-436EE8D71552}" srcOrd="0" destOrd="0" presId="urn:microsoft.com/office/officeart/2005/8/layout/orgChart1"/>
    <dgm:cxn modelId="{7895BADC-BC4E-4CDF-A887-AC425507E557}" type="presOf" srcId="{A04F8B58-9945-4DC8-9948-3C5CACE88CFC}" destId="{BDD32E2F-1FF3-4DC6-BE0E-89E02FC18D80}" srcOrd="0" destOrd="0" presId="urn:microsoft.com/office/officeart/2005/8/layout/orgChart1"/>
    <dgm:cxn modelId="{4FF78FE0-6BB6-4A95-90F5-6413A10F898F}" srcId="{5FCC713B-92C4-483E-A11C-1BAEDA457702}" destId="{7EFCAB93-4B73-44BE-94A4-11F7C8BBE29B}" srcOrd="0" destOrd="0" parTransId="{6DB9474E-17C0-4E95-96CF-14709109375C}" sibTransId="{0FD6155C-DFE8-49F9-BCE3-F80ECA49FF65}"/>
    <dgm:cxn modelId="{F808EDE0-0BE6-43B7-9E55-83E87AF45790}" type="presOf" srcId="{7EFCAB93-4B73-44BE-94A4-11F7C8BBE29B}" destId="{8821D068-5BC6-4FEC-AFCE-ACFEAB39D5E4}" srcOrd="0" destOrd="0" presId="urn:microsoft.com/office/officeart/2005/8/layout/orgChart1"/>
    <dgm:cxn modelId="{BC6DCCE1-CE1A-4F75-8168-82E9CBD1B5FF}" type="presOf" srcId="{CECCF01F-6A3E-459F-9D11-D09D7BC5FCE4}" destId="{CC769DC7-7180-4846-9BB7-8ACF05ABC43D}" srcOrd="1" destOrd="0" presId="urn:microsoft.com/office/officeart/2005/8/layout/orgChart1"/>
    <dgm:cxn modelId="{B98B2DE2-A77A-4BD1-B2D4-C59FF836B33E}" type="presOf" srcId="{E02865B7-9EA6-486C-ABD2-2E533DB4EAD5}" destId="{72D26933-FFB4-45A8-B6CF-C013601C53B3}" srcOrd="0" destOrd="0" presId="urn:microsoft.com/office/officeart/2005/8/layout/orgChart1"/>
    <dgm:cxn modelId="{DF74A9E8-3690-4553-A576-E38A5EECEAC9}" srcId="{5FCC713B-92C4-483E-A11C-1BAEDA457702}" destId="{B4B2B1DB-6FA5-4F78-AACB-648AE95695A4}" srcOrd="1" destOrd="0" parTransId="{F6F0AA88-8E16-4A1F-9FBE-CBB9F7355367}" sibTransId="{55CD6A34-1717-405E-8822-53A5F4CD99E2}"/>
    <dgm:cxn modelId="{DCE829E9-0271-4293-B173-04308E07D67B}" type="presOf" srcId="{CECCF01F-6A3E-459F-9D11-D09D7BC5FCE4}" destId="{547BC46A-5CDB-478F-BC4E-9BBABDD0C172}" srcOrd="0" destOrd="0" presId="urn:microsoft.com/office/officeart/2005/8/layout/orgChart1"/>
    <dgm:cxn modelId="{DF2A61F3-9FFF-4C1A-9D96-617E5EC18984}" type="presOf" srcId="{1713DF83-FEEB-465A-AD68-FDF1FAD32ADA}" destId="{79FE0CF3-E9DA-4DF2-ADB1-50AF746C22CD}" srcOrd="0" destOrd="0" presId="urn:microsoft.com/office/officeart/2005/8/layout/orgChart1"/>
    <dgm:cxn modelId="{944D69E5-D16F-4A7F-958F-F7DF3D37F445}" type="presParOf" srcId="{BDD32E2F-1FF3-4DC6-BE0E-89E02FC18D80}" destId="{7083DE8C-C7F3-415E-B7A7-5E9DF48A3AF7}" srcOrd="0" destOrd="0" presId="urn:microsoft.com/office/officeart/2005/8/layout/orgChart1"/>
    <dgm:cxn modelId="{3624A0A1-AF87-4A95-BF1B-858190FB3474}" type="presParOf" srcId="{7083DE8C-C7F3-415E-B7A7-5E9DF48A3AF7}" destId="{82694C3B-A0A8-4ECC-A5DD-16C08136021E}" srcOrd="0" destOrd="0" presId="urn:microsoft.com/office/officeart/2005/8/layout/orgChart1"/>
    <dgm:cxn modelId="{7CACA377-AB6B-4413-A55D-79E2203098B1}" type="presParOf" srcId="{82694C3B-A0A8-4ECC-A5DD-16C08136021E}" destId="{0660440D-6B7A-4F81-ADCA-436EE8D71552}" srcOrd="0" destOrd="0" presId="urn:microsoft.com/office/officeart/2005/8/layout/orgChart1"/>
    <dgm:cxn modelId="{473251AC-1E8A-46BB-89CA-E24F8FC3872D}" type="presParOf" srcId="{82694C3B-A0A8-4ECC-A5DD-16C08136021E}" destId="{E7DFD4B2-F5F5-4E7B-B3FA-5B794A08897C}" srcOrd="1" destOrd="0" presId="urn:microsoft.com/office/officeart/2005/8/layout/orgChart1"/>
    <dgm:cxn modelId="{0EE58897-67CE-49E8-AE45-3A707E174667}" type="presParOf" srcId="{7083DE8C-C7F3-415E-B7A7-5E9DF48A3AF7}" destId="{900A177A-B3EC-4837-93F0-3370514F186D}" srcOrd="1" destOrd="0" presId="urn:microsoft.com/office/officeart/2005/8/layout/orgChart1"/>
    <dgm:cxn modelId="{7DE57E96-56B9-41EB-9A83-285BD5BC7534}" type="presParOf" srcId="{900A177A-B3EC-4837-93F0-3370514F186D}" destId="{1D826430-C148-4AC7-A418-02DA884BFC39}" srcOrd="0" destOrd="0" presId="urn:microsoft.com/office/officeart/2005/8/layout/orgChart1"/>
    <dgm:cxn modelId="{1A2E1AB0-F50E-4500-A4E1-73081F7A961F}" type="presParOf" srcId="{900A177A-B3EC-4837-93F0-3370514F186D}" destId="{B9B5D4F0-3875-437E-885B-60AE06196F08}" srcOrd="1" destOrd="0" presId="urn:microsoft.com/office/officeart/2005/8/layout/orgChart1"/>
    <dgm:cxn modelId="{0A3B973B-3EFC-4A04-9494-0713A63DBE63}" type="presParOf" srcId="{B9B5D4F0-3875-437E-885B-60AE06196F08}" destId="{B0F02F05-D8D3-437D-9564-B948348711CE}" srcOrd="0" destOrd="0" presId="urn:microsoft.com/office/officeart/2005/8/layout/orgChart1"/>
    <dgm:cxn modelId="{E28824F6-BB7D-47B7-81A1-0B951A196A05}" type="presParOf" srcId="{B0F02F05-D8D3-437D-9564-B948348711CE}" destId="{8821D068-5BC6-4FEC-AFCE-ACFEAB39D5E4}" srcOrd="0" destOrd="0" presId="urn:microsoft.com/office/officeart/2005/8/layout/orgChart1"/>
    <dgm:cxn modelId="{2AAC3F60-A066-4E1C-B0DE-B39EA699EB1B}" type="presParOf" srcId="{B0F02F05-D8D3-437D-9564-B948348711CE}" destId="{E9A64F57-EC1E-4D2A-8343-22ECAAB47F50}" srcOrd="1" destOrd="0" presId="urn:microsoft.com/office/officeart/2005/8/layout/orgChart1"/>
    <dgm:cxn modelId="{CAD03276-6182-4D6C-8957-38D38F6FD833}" type="presParOf" srcId="{B9B5D4F0-3875-437E-885B-60AE06196F08}" destId="{C144CB77-3F0D-49F1-A8FF-A138EA1105A6}" srcOrd="1" destOrd="0" presId="urn:microsoft.com/office/officeart/2005/8/layout/orgChart1"/>
    <dgm:cxn modelId="{4999B2B0-562A-4D00-86F8-7B7AA6A4881E}" type="presParOf" srcId="{C144CB77-3F0D-49F1-A8FF-A138EA1105A6}" destId="{72D26933-FFB4-45A8-B6CF-C013601C53B3}" srcOrd="0" destOrd="0" presId="urn:microsoft.com/office/officeart/2005/8/layout/orgChart1"/>
    <dgm:cxn modelId="{F7DF3555-3B45-4573-A4F8-1035C55E8940}" type="presParOf" srcId="{C144CB77-3F0D-49F1-A8FF-A138EA1105A6}" destId="{FEFB0AAE-8584-45AB-B341-6B1EAA071F95}" srcOrd="1" destOrd="0" presId="urn:microsoft.com/office/officeart/2005/8/layout/orgChart1"/>
    <dgm:cxn modelId="{795EE99C-8425-4363-B091-6FF27C9A9D69}" type="presParOf" srcId="{FEFB0AAE-8584-45AB-B341-6B1EAA071F95}" destId="{D8030639-8404-4814-B2B5-35D3235DCA2A}" srcOrd="0" destOrd="0" presId="urn:microsoft.com/office/officeart/2005/8/layout/orgChart1"/>
    <dgm:cxn modelId="{6EF6E1BC-E0A5-40AD-8641-5E8FEE94913D}" type="presParOf" srcId="{D8030639-8404-4814-B2B5-35D3235DCA2A}" destId="{D7E5B624-6B03-4C99-9EF3-75D6496E2DDE}" srcOrd="0" destOrd="0" presId="urn:microsoft.com/office/officeart/2005/8/layout/orgChart1"/>
    <dgm:cxn modelId="{67CEA74A-E637-45DB-8A1E-0713EBF77A94}" type="presParOf" srcId="{D8030639-8404-4814-B2B5-35D3235DCA2A}" destId="{116A4252-4D8A-429B-A833-845C403A2FC8}" srcOrd="1" destOrd="0" presId="urn:microsoft.com/office/officeart/2005/8/layout/orgChart1"/>
    <dgm:cxn modelId="{C8D5504F-8D43-4A97-8D2E-E46BEC562C21}" type="presParOf" srcId="{FEFB0AAE-8584-45AB-B341-6B1EAA071F95}" destId="{61923992-FC7A-4330-A619-74681DFD9FC1}" srcOrd="1" destOrd="0" presId="urn:microsoft.com/office/officeart/2005/8/layout/orgChart1"/>
    <dgm:cxn modelId="{55C7F1B2-AD2A-4E4F-A788-C5EBCC6EA97D}" type="presParOf" srcId="{FEFB0AAE-8584-45AB-B341-6B1EAA071F95}" destId="{E50D15FA-3583-4AE3-BA99-A1BA02DE70E1}" srcOrd="2" destOrd="0" presId="urn:microsoft.com/office/officeart/2005/8/layout/orgChart1"/>
    <dgm:cxn modelId="{D5B73BE8-EDF2-4BCC-995A-4474A9DBAB4C}" type="presParOf" srcId="{C144CB77-3F0D-49F1-A8FF-A138EA1105A6}" destId="{C90074C6-891D-47A3-83CE-F1C0FE92F1E0}" srcOrd="2" destOrd="0" presId="urn:microsoft.com/office/officeart/2005/8/layout/orgChart1"/>
    <dgm:cxn modelId="{F1AD8A95-EF47-44E0-90A6-E7C4D1A287AA}" type="presParOf" srcId="{C144CB77-3F0D-49F1-A8FF-A138EA1105A6}" destId="{E4C5D92F-12B9-4992-95EE-68B7BA083A4C}" srcOrd="3" destOrd="0" presId="urn:microsoft.com/office/officeart/2005/8/layout/orgChart1"/>
    <dgm:cxn modelId="{B10D30EB-E950-43FC-AD93-837B3DE3AE04}" type="presParOf" srcId="{E4C5D92F-12B9-4992-95EE-68B7BA083A4C}" destId="{FD241502-E7E6-4BDD-9C42-727D881572AA}" srcOrd="0" destOrd="0" presId="urn:microsoft.com/office/officeart/2005/8/layout/orgChart1"/>
    <dgm:cxn modelId="{AC6B89F6-2B19-42D7-8CEB-E3600DA25830}" type="presParOf" srcId="{FD241502-E7E6-4BDD-9C42-727D881572AA}" destId="{FE813ACC-F618-4D9D-98D3-5EF88341CD43}" srcOrd="0" destOrd="0" presId="urn:microsoft.com/office/officeart/2005/8/layout/orgChart1"/>
    <dgm:cxn modelId="{4C357531-725F-4956-BEFB-B9C4DEA4F99D}" type="presParOf" srcId="{FD241502-E7E6-4BDD-9C42-727D881572AA}" destId="{0875CA1F-A7FC-489B-B9F2-6B2E1028337B}" srcOrd="1" destOrd="0" presId="urn:microsoft.com/office/officeart/2005/8/layout/orgChart1"/>
    <dgm:cxn modelId="{FC439CB4-A3B6-4C2B-A212-304FF142BD05}" type="presParOf" srcId="{E4C5D92F-12B9-4992-95EE-68B7BA083A4C}" destId="{986F9962-FF0C-4693-8A08-34A5254A58E0}" srcOrd="1" destOrd="0" presId="urn:microsoft.com/office/officeart/2005/8/layout/orgChart1"/>
    <dgm:cxn modelId="{85D208F1-C861-4C8B-8C20-4D61584F5BE6}" type="presParOf" srcId="{E4C5D92F-12B9-4992-95EE-68B7BA083A4C}" destId="{EF5759E0-F597-4516-8E6E-34F7A904388D}" srcOrd="2" destOrd="0" presId="urn:microsoft.com/office/officeart/2005/8/layout/orgChart1"/>
    <dgm:cxn modelId="{240A3502-416E-4417-BA25-5C9B4AFD72F2}" type="presParOf" srcId="{B9B5D4F0-3875-437E-885B-60AE06196F08}" destId="{E352CF80-6A98-4FE0-BC60-C9DD7C4010E6}" srcOrd="2" destOrd="0" presId="urn:microsoft.com/office/officeart/2005/8/layout/orgChart1"/>
    <dgm:cxn modelId="{476E1D5F-C3DE-4781-86E7-E370F332665D}" type="presParOf" srcId="{900A177A-B3EC-4837-93F0-3370514F186D}" destId="{66F5321B-C61A-4957-B64B-FDF7EC2D1688}" srcOrd="2" destOrd="0" presId="urn:microsoft.com/office/officeart/2005/8/layout/orgChart1"/>
    <dgm:cxn modelId="{F3D966F7-AC3C-4250-9057-691684D46025}" type="presParOf" srcId="{900A177A-B3EC-4837-93F0-3370514F186D}" destId="{67EA5ABC-A587-4CC4-B281-13C1C66F1749}" srcOrd="3" destOrd="0" presId="urn:microsoft.com/office/officeart/2005/8/layout/orgChart1"/>
    <dgm:cxn modelId="{744DFA1D-4B04-464B-9212-9A8814BEA75F}" type="presParOf" srcId="{67EA5ABC-A587-4CC4-B281-13C1C66F1749}" destId="{AA9F117A-0230-4DA6-916C-A88E72992A99}" srcOrd="0" destOrd="0" presId="urn:microsoft.com/office/officeart/2005/8/layout/orgChart1"/>
    <dgm:cxn modelId="{FFA65F69-287A-4605-894F-980E257307EF}" type="presParOf" srcId="{AA9F117A-0230-4DA6-916C-A88E72992A99}" destId="{3543A053-A1CB-40D0-B575-2777C6F2D2A7}" srcOrd="0" destOrd="0" presId="urn:microsoft.com/office/officeart/2005/8/layout/orgChart1"/>
    <dgm:cxn modelId="{572055A3-62BB-4838-ADE2-B397BA357150}" type="presParOf" srcId="{AA9F117A-0230-4DA6-916C-A88E72992A99}" destId="{8ED885CE-D932-4E75-86BB-C5E0B1E2550C}" srcOrd="1" destOrd="0" presId="urn:microsoft.com/office/officeart/2005/8/layout/orgChart1"/>
    <dgm:cxn modelId="{455870EF-5B96-4174-9AD9-C4787D5F8819}" type="presParOf" srcId="{67EA5ABC-A587-4CC4-B281-13C1C66F1749}" destId="{ECE3814F-B0EC-4D1E-AEF5-4D171736649E}" srcOrd="1" destOrd="0" presId="urn:microsoft.com/office/officeart/2005/8/layout/orgChart1"/>
    <dgm:cxn modelId="{A28B61BE-8309-40CE-90E9-54B37A9A1A72}" type="presParOf" srcId="{ECE3814F-B0EC-4D1E-AEF5-4D171736649E}" destId="{728E7988-7BC6-49D7-A5D9-78C0474C5517}" srcOrd="0" destOrd="0" presId="urn:microsoft.com/office/officeart/2005/8/layout/orgChart1"/>
    <dgm:cxn modelId="{61A3EA9E-4BC2-4805-BB29-54C355BD804F}" type="presParOf" srcId="{ECE3814F-B0EC-4D1E-AEF5-4D171736649E}" destId="{E9A26AF1-72F6-47ED-90CF-0CFB131BBF99}" srcOrd="1" destOrd="0" presId="urn:microsoft.com/office/officeart/2005/8/layout/orgChart1"/>
    <dgm:cxn modelId="{12FF6811-AFEC-4D3C-858D-933B0E78E2D8}" type="presParOf" srcId="{E9A26AF1-72F6-47ED-90CF-0CFB131BBF99}" destId="{631B9568-522F-4EEA-A383-CB4F91D21148}" srcOrd="0" destOrd="0" presId="urn:microsoft.com/office/officeart/2005/8/layout/orgChart1"/>
    <dgm:cxn modelId="{64CD37D2-E231-426D-9064-F831AAD2C4B9}" type="presParOf" srcId="{631B9568-522F-4EEA-A383-CB4F91D21148}" destId="{5AD56FF3-908C-4F19-9116-8FC3ED4F557D}" srcOrd="0" destOrd="0" presId="urn:microsoft.com/office/officeart/2005/8/layout/orgChart1"/>
    <dgm:cxn modelId="{D5131A90-8DCE-4629-B517-74327C3B554B}" type="presParOf" srcId="{631B9568-522F-4EEA-A383-CB4F91D21148}" destId="{B4DF8E3F-93EC-4BA7-BC27-63CE873D7F94}" srcOrd="1" destOrd="0" presId="urn:microsoft.com/office/officeart/2005/8/layout/orgChart1"/>
    <dgm:cxn modelId="{690237D1-31B4-4D62-93CC-38CF32DE3573}" type="presParOf" srcId="{E9A26AF1-72F6-47ED-90CF-0CFB131BBF99}" destId="{57BB844E-EF94-4D7A-BF7C-DA554B28AB02}" srcOrd="1" destOrd="0" presId="urn:microsoft.com/office/officeart/2005/8/layout/orgChart1"/>
    <dgm:cxn modelId="{E6CE1341-A0C5-4C10-A445-5FB4A311F0D6}" type="presParOf" srcId="{E9A26AF1-72F6-47ED-90CF-0CFB131BBF99}" destId="{68DECAC0-DCDC-40ED-9255-1C1903EEF6B4}" srcOrd="2" destOrd="0" presId="urn:microsoft.com/office/officeart/2005/8/layout/orgChart1"/>
    <dgm:cxn modelId="{DDD2AB32-DCBF-47C8-A6A3-98A14E5EEB4A}" type="presParOf" srcId="{67EA5ABC-A587-4CC4-B281-13C1C66F1749}" destId="{955483E6-2D4C-4E0C-9869-46A55A3BA111}" srcOrd="2" destOrd="0" presId="urn:microsoft.com/office/officeart/2005/8/layout/orgChart1"/>
    <dgm:cxn modelId="{2D1DDA78-3333-487F-A509-DEC3A965D8DA}" type="presParOf" srcId="{900A177A-B3EC-4837-93F0-3370514F186D}" destId="{CFE8D219-E336-4A9F-8141-EB2DAE727AA3}" srcOrd="4" destOrd="0" presId="urn:microsoft.com/office/officeart/2005/8/layout/orgChart1"/>
    <dgm:cxn modelId="{3F28FB9A-A6A0-45D6-AC63-9599787D3B3D}" type="presParOf" srcId="{900A177A-B3EC-4837-93F0-3370514F186D}" destId="{CE4628FB-F98C-4C9D-90E8-E88842F85108}" srcOrd="5" destOrd="0" presId="urn:microsoft.com/office/officeart/2005/8/layout/orgChart1"/>
    <dgm:cxn modelId="{5F96A73E-0D14-4CC6-934B-4A9632FD5DC5}" type="presParOf" srcId="{CE4628FB-F98C-4C9D-90E8-E88842F85108}" destId="{E0DA67E9-48A0-434B-8ED8-185AE91E4F55}" srcOrd="0" destOrd="0" presId="urn:microsoft.com/office/officeart/2005/8/layout/orgChart1"/>
    <dgm:cxn modelId="{D5937609-FAA9-4D63-82FC-EDC89E9A6246}" type="presParOf" srcId="{E0DA67E9-48A0-434B-8ED8-185AE91E4F55}" destId="{547BC46A-5CDB-478F-BC4E-9BBABDD0C172}" srcOrd="0" destOrd="0" presId="urn:microsoft.com/office/officeart/2005/8/layout/orgChart1"/>
    <dgm:cxn modelId="{85764218-88BB-4168-8509-BF37E9FD23D6}" type="presParOf" srcId="{E0DA67E9-48A0-434B-8ED8-185AE91E4F55}" destId="{CC769DC7-7180-4846-9BB7-8ACF05ABC43D}" srcOrd="1" destOrd="0" presId="urn:microsoft.com/office/officeart/2005/8/layout/orgChart1"/>
    <dgm:cxn modelId="{E9DF941C-E167-4B4E-B478-7B5B29914B3B}" type="presParOf" srcId="{CE4628FB-F98C-4C9D-90E8-E88842F85108}" destId="{8DD41C36-853C-4429-B097-9DD88C67AFA8}" srcOrd="1" destOrd="0" presId="urn:microsoft.com/office/officeart/2005/8/layout/orgChart1"/>
    <dgm:cxn modelId="{AD4BE2F6-32E5-42E9-B379-AE4C0B68C160}" type="presParOf" srcId="{8DD41C36-853C-4429-B097-9DD88C67AFA8}" destId="{79FE0CF3-E9DA-4DF2-ADB1-50AF746C22CD}" srcOrd="0" destOrd="0" presId="urn:microsoft.com/office/officeart/2005/8/layout/orgChart1"/>
    <dgm:cxn modelId="{8EEA9014-DC99-471D-9462-35F939737D9A}" type="presParOf" srcId="{8DD41C36-853C-4429-B097-9DD88C67AFA8}" destId="{E291C7F7-DA1C-4597-B1FF-12A992E07617}" srcOrd="1" destOrd="0" presId="urn:microsoft.com/office/officeart/2005/8/layout/orgChart1"/>
    <dgm:cxn modelId="{EA028501-EDDF-46A0-BD86-093ED118D7A2}" type="presParOf" srcId="{E291C7F7-DA1C-4597-B1FF-12A992E07617}" destId="{AF7105B1-E66B-4FD4-AE44-65E6E7FD294E}" srcOrd="0" destOrd="0" presId="urn:microsoft.com/office/officeart/2005/8/layout/orgChart1"/>
    <dgm:cxn modelId="{22F0A751-14EE-4280-AE8E-9363B65ECD6F}" type="presParOf" srcId="{AF7105B1-E66B-4FD4-AE44-65E6E7FD294E}" destId="{282BD517-398E-49AD-AAB0-BF5FD1037482}" srcOrd="0" destOrd="0" presId="urn:microsoft.com/office/officeart/2005/8/layout/orgChart1"/>
    <dgm:cxn modelId="{F621D6EE-3451-4C8D-B4F3-86E2024A7053}" type="presParOf" srcId="{AF7105B1-E66B-4FD4-AE44-65E6E7FD294E}" destId="{5C716B46-FE73-46DB-889C-F500379BA53D}" srcOrd="1" destOrd="0" presId="urn:microsoft.com/office/officeart/2005/8/layout/orgChart1"/>
    <dgm:cxn modelId="{D36A7AD6-F08C-497C-A1BF-4B3BC49B4E7C}" type="presParOf" srcId="{E291C7F7-DA1C-4597-B1FF-12A992E07617}" destId="{5CB27893-D46B-49FB-9D48-87E56FDA3ED1}" srcOrd="1" destOrd="0" presId="urn:microsoft.com/office/officeart/2005/8/layout/orgChart1"/>
    <dgm:cxn modelId="{2BA43113-29F5-4F14-A783-23CD8A22A93C}" type="presParOf" srcId="{E291C7F7-DA1C-4597-B1FF-12A992E07617}" destId="{620F86BE-FDD5-4497-B333-E5B76FFD99CF}" srcOrd="2" destOrd="0" presId="urn:microsoft.com/office/officeart/2005/8/layout/orgChart1"/>
    <dgm:cxn modelId="{C9ACC7E5-58C9-490A-99CA-36DCF6D1188B}" type="presParOf" srcId="{CE4628FB-F98C-4C9D-90E8-E88842F85108}" destId="{50050AFC-A9A9-48DA-9F9F-6DE032611ED2}" srcOrd="2" destOrd="0" presId="urn:microsoft.com/office/officeart/2005/8/layout/orgChart1"/>
    <dgm:cxn modelId="{8AED7E21-5104-466A-973A-356EE3638BE5}" type="presParOf" srcId="{7083DE8C-C7F3-415E-B7A7-5E9DF48A3AF7}" destId="{160AD040-51EA-44B6-9E50-F42512157064}"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E0CF3-E9DA-4DF2-ADB1-50AF746C22CD}">
      <dsp:nvSpPr>
        <dsp:cNvPr id="0" name=""/>
        <dsp:cNvSpPr/>
      </dsp:nvSpPr>
      <dsp:spPr>
        <a:xfrm>
          <a:off x="4393835"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E8D219-E336-4A9F-8141-EB2DAE727AA3}">
      <dsp:nvSpPr>
        <dsp:cNvPr id="0" name=""/>
        <dsp:cNvSpPr/>
      </dsp:nvSpPr>
      <dsp:spPr>
        <a:xfrm>
          <a:off x="3252935" y="705313"/>
          <a:ext cx="1704307" cy="295788"/>
        </a:xfrm>
        <a:custGeom>
          <a:avLst/>
          <a:gdLst/>
          <a:ahLst/>
          <a:cxnLst/>
          <a:rect l="0" t="0" r="0" b="0"/>
          <a:pathLst>
            <a:path>
              <a:moveTo>
                <a:pt x="0" y="0"/>
              </a:moveTo>
              <a:lnTo>
                <a:pt x="0" y="147894"/>
              </a:lnTo>
              <a:lnTo>
                <a:pt x="1704307" y="147894"/>
              </a:lnTo>
              <a:lnTo>
                <a:pt x="1704307"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8E7988-7BC6-49D7-A5D9-78C0474C5517}">
      <dsp:nvSpPr>
        <dsp:cNvPr id="0" name=""/>
        <dsp:cNvSpPr/>
      </dsp:nvSpPr>
      <dsp:spPr>
        <a:xfrm>
          <a:off x="2689527"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F5321B-C61A-4957-B64B-FDF7EC2D1688}">
      <dsp:nvSpPr>
        <dsp:cNvPr id="0" name=""/>
        <dsp:cNvSpPr/>
      </dsp:nvSpPr>
      <dsp:spPr>
        <a:xfrm>
          <a:off x="3207215" y="705313"/>
          <a:ext cx="91440" cy="295788"/>
        </a:xfrm>
        <a:custGeom>
          <a:avLst/>
          <a:gdLst/>
          <a:ahLst/>
          <a:cxnLst/>
          <a:rect l="0" t="0" r="0" b="0"/>
          <a:pathLst>
            <a:path>
              <a:moveTo>
                <a:pt x="45720" y="0"/>
              </a:moveTo>
              <a:lnTo>
                <a:pt x="4572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0074C6-891D-47A3-83CE-F1C0FE92F1E0}">
      <dsp:nvSpPr>
        <dsp:cNvPr id="0" name=""/>
        <dsp:cNvSpPr/>
      </dsp:nvSpPr>
      <dsp:spPr>
        <a:xfrm>
          <a:off x="985220" y="1705362"/>
          <a:ext cx="211277" cy="1647966"/>
        </a:xfrm>
        <a:custGeom>
          <a:avLst/>
          <a:gdLst/>
          <a:ahLst/>
          <a:cxnLst/>
          <a:rect l="0" t="0" r="0" b="0"/>
          <a:pathLst>
            <a:path>
              <a:moveTo>
                <a:pt x="0" y="0"/>
              </a:moveTo>
              <a:lnTo>
                <a:pt x="0" y="1647966"/>
              </a:lnTo>
              <a:lnTo>
                <a:pt x="211277" y="16479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26933-FFB4-45A8-B6CF-C013601C53B3}">
      <dsp:nvSpPr>
        <dsp:cNvPr id="0" name=""/>
        <dsp:cNvSpPr/>
      </dsp:nvSpPr>
      <dsp:spPr>
        <a:xfrm>
          <a:off x="985220"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826430-C148-4AC7-A418-02DA884BFC39}">
      <dsp:nvSpPr>
        <dsp:cNvPr id="0" name=""/>
        <dsp:cNvSpPr/>
      </dsp:nvSpPr>
      <dsp:spPr>
        <a:xfrm>
          <a:off x="1548627" y="705313"/>
          <a:ext cx="1704307" cy="295788"/>
        </a:xfrm>
        <a:custGeom>
          <a:avLst/>
          <a:gdLst/>
          <a:ahLst/>
          <a:cxnLst/>
          <a:rect l="0" t="0" r="0" b="0"/>
          <a:pathLst>
            <a:path>
              <a:moveTo>
                <a:pt x="1704307" y="0"/>
              </a:moveTo>
              <a:lnTo>
                <a:pt x="1704307" y="147894"/>
              </a:lnTo>
              <a:lnTo>
                <a:pt x="0" y="147894"/>
              </a:lnTo>
              <a:lnTo>
                <a:pt x="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60440D-6B7A-4F81-ADCA-436EE8D71552}">
      <dsp:nvSpPr>
        <dsp:cNvPr id="0" name=""/>
        <dsp:cNvSpPr/>
      </dsp:nvSpPr>
      <dsp:spPr>
        <a:xfrm>
          <a:off x="2548675" y="1054"/>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Orchid cosmetics</a:t>
          </a:r>
        </a:p>
      </dsp:txBody>
      <dsp:txXfrm>
        <a:off x="2548675" y="1054"/>
        <a:ext cx="1408518" cy="704259"/>
      </dsp:txXfrm>
    </dsp:sp>
    <dsp:sp modelId="{8821D068-5BC6-4FEC-AFCE-ACFEAB39D5E4}">
      <dsp:nvSpPr>
        <dsp:cNvPr id="0" name=""/>
        <dsp:cNvSpPr/>
      </dsp:nvSpPr>
      <dsp:spPr>
        <a:xfrm>
          <a:off x="844368"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Equipos</a:t>
          </a:r>
        </a:p>
      </dsp:txBody>
      <dsp:txXfrm>
        <a:off x="844368" y="1001102"/>
        <a:ext cx="1408518" cy="704259"/>
      </dsp:txXfrm>
    </dsp:sp>
    <dsp:sp modelId="{D7E5B624-6B03-4C99-9EF3-75D6496E2DDE}">
      <dsp:nvSpPr>
        <dsp:cNvPr id="0" name=""/>
        <dsp:cNvSpPr/>
      </dsp:nvSpPr>
      <dsp:spPr>
        <a:xfrm>
          <a:off x="1196497"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director de proyecto</a:t>
          </a:r>
        </a:p>
      </dsp:txBody>
      <dsp:txXfrm>
        <a:off x="1196497" y="2001150"/>
        <a:ext cx="1408518" cy="704259"/>
      </dsp:txXfrm>
    </dsp:sp>
    <dsp:sp modelId="{FE813ACC-F618-4D9D-98D3-5EF88341CD43}">
      <dsp:nvSpPr>
        <dsp:cNvPr id="0" name=""/>
        <dsp:cNvSpPr/>
      </dsp:nvSpPr>
      <dsp:spPr>
        <a:xfrm>
          <a:off x="1196497" y="3001199"/>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desarrollador</a:t>
          </a:r>
        </a:p>
      </dsp:txBody>
      <dsp:txXfrm>
        <a:off x="1196497" y="3001199"/>
        <a:ext cx="1408518" cy="704259"/>
      </dsp:txXfrm>
    </dsp:sp>
    <dsp:sp modelId="{3543A053-A1CB-40D0-B575-2777C6F2D2A7}">
      <dsp:nvSpPr>
        <dsp:cNvPr id="0" name=""/>
        <dsp:cNvSpPr/>
      </dsp:nvSpPr>
      <dsp:spPr>
        <a:xfrm>
          <a:off x="2548675"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Materiales</a:t>
          </a:r>
        </a:p>
      </dsp:txBody>
      <dsp:txXfrm>
        <a:off x="2548675" y="1001102"/>
        <a:ext cx="1408518" cy="704259"/>
      </dsp:txXfrm>
    </dsp:sp>
    <dsp:sp modelId="{5AD56FF3-908C-4F19-9116-8FC3ED4F557D}">
      <dsp:nvSpPr>
        <dsp:cNvPr id="0" name=""/>
        <dsp:cNvSpPr/>
      </dsp:nvSpPr>
      <dsp:spPr>
        <a:xfrm>
          <a:off x="2900805"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Ordenador</a:t>
          </a:r>
        </a:p>
      </dsp:txBody>
      <dsp:txXfrm>
        <a:off x="2900805" y="2001150"/>
        <a:ext cx="1408518" cy="704259"/>
      </dsp:txXfrm>
    </dsp:sp>
    <dsp:sp modelId="{547BC46A-5CDB-478F-BC4E-9BBABDD0C172}">
      <dsp:nvSpPr>
        <dsp:cNvPr id="0" name=""/>
        <dsp:cNvSpPr/>
      </dsp:nvSpPr>
      <dsp:spPr>
        <a:xfrm>
          <a:off x="4252983"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Personas de interes</a:t>
          </a:r>
        </a:p>
      </dsp:txBody>
      <dsp:txXfrm>
        <a:off x="4252983" y="1001102"/>
        <a:ext cx="1408518" cy="704259"/>
      </dsp:txXfrm>
    </dsp:sp>
    <dsp:sp modelId="{282BD517-398E-49AD-AAB0-BF5FD1037482}">
      <dsp:nvSpPr>
        <dsp:cNvPr id="0" name=""/>
        <dsp:cNvSpPr/>
      </dsp:nvSpPr>
      <dsp:spPr>
        <a:xfrm>
          <a:off x="4605113"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ES" sz="1700" kern="1200"/>
            <a:t>Patrocinador</a:t>
          </a:r>
        </a:p>
      </dsp:txBody>
      <dsp:txXfrm>
        <a:off x="4605113" y="2001150"/>
        <a:ext cx="1408518" cy="70425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311</TotalTime>
  <Pages>3</Pages>
  <Words>423</Words>
  <Characters>2327</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Vegeku V. C.</cp:lastModifiedBy>
  <cp:revision>69</cp:revision>
  <cp:lastPrinted>2025-10-28T17:02:00Z</cp:lastPrinted>
  <dcterms:created xsi:type="dcterms:W3CDTF">2015-10-20T22:35:00Z</dcterms:created>
  <dcterms:modified xsi:type="dcterms:W3CDTF">2025-10-28T17:33:00Z</dcterms:modified>
</cp:coreProperties>
</file>