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08D" w:rsidRDefault="00CD208D" w:rsidP="00CD208D">
      <w:pPr>
        <w:jc w:val="both"/>
        <w:rPr>
          <w:lang w:val="es-CL"/>
        </w:rPr>
      </w:pPr>
      <w:r>
        <w:rPr>
          <w:noProof/>
          <w:lang w:eastAsia="es-ES"/>
        </w:rPr>
        <w:drawing>
          <wp:inline distT="0" distB="0" distL="0" distR="0" wp14:anchorId="32C61BE5" wp14:editId="7528EB0B">
            <wp:extent cx="1409106" cy="466725"/>
            <wp:effectExtent l="0" t="0" r="635" b="0"/>
            <wp:docPr id="1" name="Imagen 1" descr="Resultado de imagen para udd logo facultad de ingenie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dd logo facultad de ingenier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189" cy="486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08D" w:rsidRPr="00376EB1" w:rsidRDefault="00CD208D" w:rsidP="00CD208D">
      <w:pPr>
        <w:jc w:val="center"/>
        <w:rPr>
          <w:lang w:val="en-US"/>
        </w:rPr>
      </w:pPr>
      <w:proofErr w:type="spellStart"/>
      <w:r w:rsidRPr="00376EB1">
        <w:rPr>
          <w:lang w:val="en-US"/>
        </w:rPr>
        <w:t>Magíster</w:t>
      </w:r>
      <w:proofErr w:type="spellEnd"/>
      <w:r w:rsidRPr="00376EB1">
        <w:rPr>
          <w:lang w:val="en-US"/>
        </w:rPr>
        <w:t xml:space="preserve"> </w:t>
      </w:r>
      <w:proofErr w:type="spellStart"/>
      <w:r w:rsidRPr="00376EB1">
        <w:rPr>
          <w:lang w:val="en-US"/>
        </w:rPr>
        <w:t>en</w:t>
      </w:r>
      <w:proofErr w:type="spellEnd"/>
      <w:r w:rsidRPr="00376EB1">
        <w:rPr>
          <w:lang w:val="en-US"/>
        </w:rPr>
        <w:t xml:space="preserve"> Data Science</w:t>
      </w:r>
    </w:p>
    <w:p w:rsidR="00CD208D" w:rsidRPr="00376EB1" w:rsidRDefault="00CD208D" w:rsidP="00CD208D">
      <w:pPr>
        <w:jc w:val="center"/>
        <w:rPr>
          <w:lang w:val="en-US"/>
        </w:rPr>
      </w:pPr>
      <w:proofErr w:type="spellStart"/>
      <w:r w:rsidRPr="00376EB1">
        <w:rPr>
          <w:lang w:val="en-US"/>
        </w:rPr>
        <w:t>Curso</w:t>
      </w:r>
      <w:proofErr w:type="spellEnd"/>
      <w:r w:rsidRPr="00376EB1">
        <w:rPr>
          <w:lang w:val="en-US"/>
        </w:rPr>
        <w:t>: machine Learning</w:t>
      </w:r>
    </w:p>
    <w:p w:rsidR="00CD208D" w:rsidRDefault="00CD208D" w:rsidP="00CD208D">
      <w:pPr>
        <w:jc w:val="center"/>
        <w:rPr>
          <w:lang w:val="es-CL"/>
        </w:rPr>
      </w:pPr>
      <w:r>
        <w:rPr>
          <w:lang w:val="es-CL"/>
        </w:rPr>
        <w:t xml:space="preserve">Pauta </w:t>
      </w:r>
      <w:r w:rsidR="00455F99">
        <w:rPr>
          <w:lang w:val="es-CL"/>
        </w:rPr>
        <w:t>segunda</w:t>
      </w:r>
      <w:r>
        <w:rPr>
          <w:lang w:val="es-CL"/>
        </w:rPr>
        <w:t xml:space="preserve"> evaluación</w:t>
      </w:r>
    </w:p>
    <w:p w:rsidR="00CD208D" w:rsidRPr="00D9565C" w:rsidRDefault="00CD208D" w:rsidP="00CD208D">
      <w:pPr>
        <w:jc w:val="both"/>
        <w:rPr>
          <w:u w:val="single"/>
          <w:lang w:val="es-CL"/>
        </w:rPr>
      </w:pPr>
      <w:r w:rsidRPr="00D9565C">
        <w:rPr>
          <w:u w:val="single"/>
          <w:lang w:val="es-CL"/>
        </w:rPr>
        <w:t>Instrucciones generales</w:t>
      </w:r>
    </w:p>
    <w:p w:rsidR="00CD208D" w:rsidRDefault="00CD208D" w:rsidP="00CD208D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lang w:val="es-CL"/>
        </w:rPr>
        <w:t>El trabajo deberá ser desarrollado en parejas. Sólo en casos excepcionales se aceptarán grupos de máximo tres integrantes.</w:t>
      </w:r>
    </w:p>
    <w:p w:rsidR="00CD208D" w:rsidRDefault="00CD208D" w:rsidP="00CD208D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lang w:val="es-CL"/>
        </w:rPr>
        <w:t>Se recomienda escoger temáticas sobre las cuales dispongan de datos relacionados con su contexto profesional (datos con los que se trabaje a diario) y/o académico (por ejemplo, tema de tesis).</w:t>
      </w:r>
      <w:r w:rsidR="00C13117">
        <w:rPr>
          <w:lang w:val="es-CL"/>
        </w:rPr>
        <w:t xml:space="preserve"> También pueden utilizar los datos empleados para la primer </w:t>
      </w:r>
      <w:proofErr w:type="spellStart"/>
      <w:r w:rsidR="00C13117">
        <w:rPr>
          <w:lang w:val="es-CL"/>
        </w:rPr>
        <w:t>avealuacióin</w:t>
      </w:r>
      <w:proofErr w:type="spellEnd"/>
      <w:r w:rsidR="009B608E">
        <w:rPr>
          <w:lang w:val="es-CL"/>
        </w:rPr>
        <w:t xml:space="preserve"> </w:t>
      </w:r>
      <w:r>
        <w:rPr>
          <w:lang w:val="es-CL"/>
        </w:rPr>
        <w:t>Al final de la pauta se expone un listado de datos abiertos para el sector público.</w:t>
      </w:r>
    </w:p>
    <w:p w:rsidR="00CD208D" w:rsidRDefault="00CD208D" w:rsidP="00CD208D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lang w:val="es-CL"/>
        </w:rPr>
        <w:t xml:space="preserve">Se deben desarrollar </w:t>
      </w:r>
      <w:r w:rsidRPr="0022068B">
        <w:rPr>
          <w:b/>
          <w:lang w:val="es-CL"/>
        </w:rPr>
        <w:t>las dos secciones</w:t>
      </w:r>
      <w:r>
        <w:rPr>
          <w:lang w:val="es-CL"/>
        </w:rPr>
        <w:t xml:space="preserve"> que contempla la pauta. Si lo desea puede disponer de un conjunto de datos para resolver ambas secciones, siempre y cuando se respeten las restricciones de especificación correspondientes. Si también lo desea, puede escoger un conjunto de datos para la primera sección (clasificadores) y otro para el modelamiento mediante regresión lineal. </w:t>
      </w:r>
    </w:p>
    <w:p w:rsidR="00CD208D" w:rsidRDefault="00CD208D" w:rsidP="00CD208D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lang w:val="es-CL"/>
        </w:rPr>
        <w:t>Entregables: reporte en formato .</w:t>
      </w:r>
      <w:proofErr w:type="spellStart"/>
      <w:r>
        <w:rPr>
          <w:lang w:val="es-CL"/>
        </w:rPr>
        <w:t>doc</w:t>
      </w:r>
      <w:proofErr w:type="spellEnd"/>
      <w:proofErr w:type="gramStart"/>
      <w:r>
        <w:rPr>
          <w:lang w:val="es-CL"/>
        </w:rPr>
        <w:t>,  .</w:t>
      </w:r>
      <w:proofErr w:type="spellStart"/>
      <w:proofErr w:type="gramEnd"/>
      <w:r>
        <w:rPr>
          <w:lang w:val="es-CL"/>
        </w:rPr>
        <w:t>docx</w:t>
      </w:r>
      <w:proofErr w:type="spellEnd"/>
      <w:r>
        <w:rPr>
          <w:lang w:val="es-CL"/>
        </w:rPr>
        <w:t xml:space="preserve"> o .</w:t>
      </w:r>
      <w:proofErr w:type="spellStart"/>
      <w:r>
        <w:rPr>
          <w:lang w:val="es-CL"/>
        </w:rPr>
        <w:t>pdf</w:t>
      </w:r>
      <w:proofErr w:type="spellEnd"/>
      <w:r>
        <w:rPr>
          <w:lang w:val="es-CL"/>
        </w:rPr>
        <w:t xml:space="preserve"> con el desarrollo de cada sección. Un archivo .</w:t>
      </w:r>
      <w:proofErr w:type="spellStart"/>
      <w:r>
        <w:rPr>
          <w:lang w:val="es-CL"/>
        </w:rPr>
        <w:t>ipynb</w:t>
      </w:r>
      <w:proofErr w:type="spellEnd"/>
      <w:r>
        <w:rPr>
          <w:lang w:val="es-CL"/>
        </w:rPr>
        <w:t xml:space="preserve"> con el código completo de los procedimientos empleados para cada sección (es decir, son dos archivos con el código)</w:t>
      </w:r>
    </w:p>
    <w:p w:rsidR="00CD208D" w:rsidRDefault="00CD208D" w:rsidP="00CD208D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lang w:val="es-CL"/>
        </w:rPr>
        <w:t xml:space="preserve">Plazo entrega: </w:t>
      </w:r>
      <w:r>
        <w:rPr>
          <w:b/>
          <w:lang w:val="es-CL"/>
        </w:rPr>
        <w:t>Lunes 16 de Diciembre</w:t>
      </w:r>
      <w:r w:rsidR="00B32A43">
        <w:rPr>
          <w:b/>
          <w:lang w:val="es-CL"/>
        </w:rPr>
        <w:t xml:space="preserve"> (por confirmar con Direcció</w:t>
      </w:r>
      <w:bookmarkStart w:id="0" w:name="_GoBack"/>
      <w:bookmarkEnd w:id="0"/>
      <w:r w:rsidR="00B32A43">
        <w:rPr>
          <w:b/>
          <w:lang w:val="es-CL"/>
        </w:rPr>
        <w:t>n)</w:t>
      </w:r>
      <w:r w:rsidRPr="00D9565C">
        <w:rPr>
          <w:lang w:val="es-CL"/>
        </w:rPr>
        <w:t xml:space="preserve"> por correo a la dirección </w:t>
      </w:r>
      <w:hyperlink r:id="rId6" w:history="1">
        <w:r w:rsidRPr="00D9565C">
          <w:rPr>
            <w:rStyle w:val="Hipervnculo"/>
            <w:lang w:val="es-CL"/>
          </w:rPr>
          <w:t>rodrigofernandez@udd.cl</w:t>
        </w:r>
      </w:hyperlink>
      <w:r w:rsidRPr="00D9565C">
        <w:rPr>
          <w:lang w:val="es-CL"/>
        </w:rPr>
        <w:t xml:space="preserve"> </w:t>
      </w:r>
      <w:r>
        <w:rPr>
          <w:lang w:val="es-CL"/>
        </w:rPr>
        <w:t xml:space="preserve">hasta las 23:59 </w:t>
      </w:r>
      <w:proofErr w:type="spellStart"/>
      <w:r>
        <w:rPr>
          <w:lang w:val="es-CL"/>
        </w:rPr>
        <w:t>hrs</w:t>
      </w:r>
      <w:proofErr w:type="spellEnd"/>
      <w:r>
        <w:rPr>
          <w:lang w:val="es-CL"/>
        </w:rPr>
        <w:t>.</w:t>
      </w:r>
    </w:p>
    <w:p w:rsidR="00CD208D" w:rsidRDefault="00CD208D" w:rsidP="00CD208D">
      <w:pPr>
        <w:jc w:val="both"/>
        <w:rPr>
          <w:u w:val="single"/>
          <w:lang w:val="es-CL"/>
        </w:rPr>
      </w:pPr>
      <w:r w:rsidRPr="003121EF">
        <w:rPr>
          <w:u w:val="single"/>
          <w:lang w:val="es-CL"/>
        </w:rPr>
        <w:t>Pauta reporte</w:t>
      </w:r>
    </w:p>
    <w:p w:rsidR="00CD208D" w:rsidRDefault="00CD208D" w:rsidP="00CD208D">
      <w:pPr>
        <w:pStyle w:val="Prrafodelista"/>
        <w:numPr>
          <w:ilvl w:val="0"/>
          <w:numId w:val="3"/>
        </w:numPr>
        <w:jc w:val="both"/>
        <w:rPr>
          <w:i/>
          <w:u w:val="single"/>
          <w:lang w:val="es-CL"/>
        </w:rPr>
      </w:pPr>
      <w:r>
        <w:rPr>
          <w:i/>
          <w:u w:val="single"/>
          <w:lang w:val="es-CL"/>
        </w:rPr>
        <w:t>DECISION TREES &amp; RANDOM FOREST</w:t>
      </w:r>
    </w:p>
    <w:p w:rsidR="00CD208D" w:rsidRPr="002B6FB7" w:rsidRDefault="00CD208D" w:rsidP="00CD208D">
      <w:pPr>
        <w:pStyle w:val="Prrafodelista"/>
        <w:ind w:left="1080"/>
        <w:jc w:val="both"/>
        <w:rPr>
          <w:i/>
          <w:u w:val="single"/>
          <w:lang w:val="es-CL"/>
        </w:rPr>
      </w:pPr>
    </w:p>
    <w:p w:rsidR="00CD208D" w:rsidRPr="00D9565C" w:rsidRDefault="00CD208D" w:rsidP="00CD208D">
      <w:pPr>
        <w:pStyle w:val="Prrafodelista"/>
        <w:numPr>
          <w:ilvl w:val="0"/>
          <w:numId w:val="2"/>
        </w:numPr>
        <w:jc w:val="both"/>
        <w:rPr>
          <w:lang w:val="es-CL"/>
        </w:rPr>
      </w:pPr>
      <w:r w:rsidRPr="00D9565C">
        <w:rPr>
          <w:lang w:val="es-CL"/>
        </w:rPr>
        <w:t>Esco</w:t>
      </w:r>
      <w:r>
        <w:rPr>
          <w:lang w:val="es-CL"/>
        </w:rPr>
        <w:t>ja</w:t>
      </w:r>
      <w:r w:rsidRPr="00D9565C">
        <w:rPr>
          <w:lang w:val="es-CL"/>
        </w:rPr>
        <w:t xml:space="preserve"> un problema que pueda ser abordado mediante el diseño, implementación y validación de algoritmos de aprendizaje supervisado de </w:t>
      </w:r>
      <w:r w:rsidRPr="008536A1">
        <w:rPr>
          <w:b/>
          <w:lang w:val="es-CL"/>
        </w:rPr>
        <w:t>clasificación</w:t>
      </w:r>
      <w:r w:rsidRPr="00D9565C">
        <w:rPr>
          <w:lang w:val="es-CL"/>
        </w:rPr>
        <w:t xml:space="preserve">. </w:t>
      </w:r>
    </w:p>
    <w:p w:rsidR="00CD208D" w:rsidRDefault="00CD208D" w:rsidP="00CD208D">
      <w:pPr>
        <w:pStyle w:val="Prrafodelista"/>
        <w:numPr>
          <w:ilvl w:val="1"/>
          <w:numId w:val="2"/>
        </w:numPr>
        <w:jc w:val="both"/>
        <w:rPr>
          <w:lang w:val="es-CL"/>
        </w:rPr>
      </w:pPr>
      <w:r>
        <w:rPr>
          <w:lang w:val="es-CL"/>
        </w:rPr>
        <w:t>Contextualice el problema en no más de una plana</w:t>
      </w:r>
    </w:p>
    <w:p w:rsidR="00CD208D" w:rsidRPr="00D34725" w:rsidRDefault="00CD208D" w:rsidP="00CD208D">
      <w:pPr>
        <w:pStyle w:val="Prrafodelista"/>
        <w:numPr>
          <w:ilvl w:val="1"/>
          <w:numId w:val="2"/>
        </w:numPr>
        <w:jc w:val="both"/>
        <w:rPr>
          <w:lang w:val="es-CL"/>
        </w:rPr>
      </w:pPr>
      <w:r>
        <w:rPr>
          <w:lang w:val="es-CL"/>
        </w:rPr>
        <w:t xml:space="preserve">Formule una pregunta de valor que justifique el abordaje mediante algoritmos de Machine </w:t>
      </w:r>
      <w:proofErr w:type="spellStart"/>
      <w:r>
        <w:rPr>
          <w:lang w:val="es-CL"/>
        </w:rPr>
        <w:t>Learning</w:t>
      </w:r>
      <w:proofErr w:type="spellEnd"/>
    </w:p>
    <w:p w:rsidR="00CD208D" w:rsidRDefault="00CD208D" w:rsidP="00CD208D">
      <w:pPr>
        <w:pStyle w:val="Prrafodelista"/>
        <w:numPr>
          <w:ilvl w:val="0"/>
          <w:numId w:val="2"/>
        </w:numPr>
        <w:jc w:val="both"/>
        <w:rPr>
          <w:lang w:val="es-CL"/>
        </w:rPr>
      </w:pPr>
      <w:r>
        <w:rPr>
          <w:lang w:val="es-CL"/>
        </w:rPr>
        <w:t>Descripción de los datos</w:t>
      </w:r>
    </w:p>
    <w:p w:rsidR="00CD208D" w:rsidRDefault="00CD208D" w:rsidP="00CD208D">
      <w:pPr>
        <w:pStyle w:val="Prrafodelista"/>
        <w:numPr>
          <w:ilvl w:val="1"/>
          <w:numId w:val="2"/>
        </w:numPr>
        <w:jc w:val="both"/>
        <w:rPr>
          <w:lang w:val="es-CL"/>
        </w:rPr>
      </w:pPr>
      <w:r>
        <w:rPr>
          <w:lang w:val="es-CL"/>
        </w:rPr>
        <w:t>Características generales de las instancias y características de sus datos a incluir dentro de su análisis.</w:t>
      </w:r>
    </w:p>
    <w:p w:rsidR="00CD208D" w:rsidRDefault="00CD208D" w:rsidP="00CD208D">
      <w:pPr>
        <w:pStyle w:val="Prrafodelista"/>
        <w:numPr>
          <w:ilvl w:val="1"/>
          <w:numId w:val="2"/>
        </w:numPr>
        <w:jc w:val="both"/>
        <w:rPr>
          <w:lang w:val="es-CL"/>
        </w:rPr>
      </w:pPr>
      <w:r>
        <w:rPr>
          <w:lang w:val="es-CL"/>
        </w:rPr>
        <w:t>Resumen de los datos a incluir dentro del análisis. Mediante la función .</w:t>
      </w:r>
      <w:proofErr w:type="spellStart"/>
      <w:proofErr w:type="gramStart"/>
      <w:r>
        <w:rPr>
          <w:lang w:val="es-CL"/>
        </w:rPr>
        <w:t>info</w:t>
      </w:r>
      <w:proofErr w:type="spellEnd"/>
      <w:r>
        <w:rPr>
          <w:lang w:val="es-CL"/>
        </w:rPr>
        <w:t>(</w:t>
      </w:r>
      <w:proofErr w:type="gramEnd"/>
      <w:r>
        <w:rPr>
          <w:lang w:val="es-CL"/>
        </w:rPr>
        <w:t xml:space="preserve">) para resumen del tipo de datos utilizados y mediante la función .describe para describir su comportamiento </w:t>
      </w:r>
      <w:proofErr w:type="spellStart"/>
      <w:r>
        <w:rPr>
          <w:lang w:val="es-CL"/>
        </w:rPr>
        <w:t>univariado</w:t>
      </w:r>
      <w:proofErr w:type="spellEnd"/>
      <w:r>
        <w:rPr>
          <w:lang w:val="es-CL"/>
        </w:rPr>
        <w:t>.</w:t>
      </w:r>
    </w:p>
    <w:p w:rsidR="00CD208D" w:rsidRDefault="00CD208D" w:rsidP="00CD208D">
      <w:pPr>
        <w:pStyle w:val="Prrafodelista"/>
        <w:numPr>
          <w:ilvl w:val="0"/>
          <w:numId w:val="2"/>
        </w:numPr>
        <w:jc w:val="both"/>
        <w:rPr>
          <w:lang w:val="es-CL"/>
        </w:rPr>
      </w:pPr>
      <w:r>
        <w:rPr>
          <w:lang w:val="es-CL"/>
        </w:rPr>
        <w:t>Elabore un gráfico de matriz entre los datos que utilizará en el análisis y describa asociaciones visuales que le parezcan relevantes.</w:t>
      </w:r>
    </w:p>
    <w:p w:rsidR="00CD208D" w:rsidRDefault="00CD208D" w:rsidP="00CD208D">
      <w:pPr>
        <w:pStyle w:val="Prrafodelista"/>
        <w:numPr>
          <w:ilvl w:val="0"/>
          <w:numId w:val="2"/>
        </w:numPr>
        <w:jc w:val="both"/>
        <w:rPr>
          <w:lang w:val="es-CL"/>
        </w:rPr>
      </w:pPr>
      <w:r>
        <w:rPr>
          <w:lang w:val="es-CL"/>
        </w:rPr>
        <w:t xml:space="preserve">Especificar, implementar, validar, comparar y decidir el algoritmo de clasificación. Los algoritmos a comparar son el </w:t>
      </w:r>
      <w:proofErr w:type="spellStart"/>
      <w:r>
        <w:rPr>
          <w:lang w:val="es-CL"/>
        </w:rPr>
        <w:t>Decision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Tree</w:t>
      </w:r>
      <w:proofErr w:type="spellEnd"/>
      <w:r>
        <w:rPr>
          <w:lang w:val="es-CL"/>
        </w:rPr>
        <w:t xml:space="preserve"> y </w:t>
      </w:r>
      <w:proofErr w:type="spellStart"/>
      <w:r>
        <w:rPr>
          <w:lang w:val="es-CL"/>
        </w:rPr>
        <w:t>Random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Forest</w:t>
      </w:r>
      <w:proofErr w:type="spellEnd"/>
      <w:r>
        <w:rPr>
          <w:lang w:val="es-CL"/>
        </w:rPr>
        <w:t>.</w:t>
      </w:r>
    </w:p>
    <w:p w:rsidR="00CD208D" w:rsidRDefault="00CD208D" w:rsidP="00CD208D">
      <w:pPr>
        <w:pStyle w:val="Prrafodelista"/>
        <w:numPr>
          <w:ilvl w:val="1"/>
          <w:numId w:val="2"/>
        </w:numPr>
        <w:jc w:val="both"/>
        <w:rPr>
          <w:lang w:val="es-CL"/>
        </w:rPr>
      </w:pPr>
      <w:r>
        <w:rPr>
          <w:lang w:val="es-CL"/>
        </w:rPr>
        <w:t>Implementación: sea claro en señalar los argumentos y parámetros utilizados en cada modelo.</w:t>
      </w:r>
    </w:p>
    <w:p w:rsidR="00CD208D" w:rsidRDefault="00CD208D" w:rsidP="00CD208D">
      <w:pPr>
        <w:pStyle w:val="Prrafodelista"/>
        <w:numPr>
          <w:ilvl w:val="1"/>
          <w:numId w:val="2"/>
        </w:numPr>
        <w:jc w:val="both"/>
        <w:rPr>
          <w:lang w:val="es-CL"/>
        </w:rPr>
      </w:pPr>
      <w:r>
        <w:rPr>
          <w:lang w:val="es-CL"/>
        </w:rPr>
        <w:lastRenderedPageBreak/>
        <w:t xml:space="preserve">Validación mediante método </w:t>
      </w:r>
      <w:proofErr w:type="spellStart"/>
      <w:r>
        <w:rPr>
          <w:lang w:val="es-CL"/>
        </w:rPr>
        <w:t>hold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out</w:t>
      </w:r>
      <w:proofErr w:type="spellEnd"/>
      <w:r>
        <w:rPr>
          <w:lang w:val="es-CL"/>
        </w:rPr>
        <w:t xml:space="preserve"> para al menos una partición (entr</w:t>
      </w:r>
      <w:r w:rsidR="00E33B36">
        <w:rPr>
          <w:lang w:val="es-CL"/>
        </w:rPr>
        <w:t>enamiento/validación) aleatoria</w:t>
      </w:r>
      <w:r>
        <w:rPr>
          <w:lang w:val="es-CL"/>
        </w:rPr>
        <w:t>. Obtención de las métricas de desempeño de cada clasificador (</w:t>
      </w:r>
      <w:proofErr w:type="spellStart"/>
      <w:r>
        <w:rPr>
          <w:lang w:val="es-CL"/>
        </w:rPr>
        <w:t>Accuracy</w:t>
      </w:r>
      <w:proofErr w:type="spellEnd"/>
      <w:r>
        <w:rPr>
          <w:lang w:val="es-CL"/>
        </w:rPr>
        <w:t xml:space="preserve">, </w:t>
      </w:r>
      <w:proofErr w:type="spellStart"/>
      <w:r>
        <w:rPr>
          <w:lang w:val="es-CL"/>
        </w:rPr>
        <w:t>Precission</w:t>
      </w:r>
      <w:proofErr w:type="spellEnd"/>
      <w:r>
        <w:rPr>
          <w:lang w:val="es-CL"/>
        </w:rPr>
        <w:t xml:space="preserve">, </w:t>
      </w:r>
      <w:proofErr w:type="spellStart"/>
      <w:r>
        <w:rPr>
          <w:lang w:val="es-CL"/>
        </w:rPr>
        <w:t>Recall</w:t>
      </w:r>
      <w:proofErr w:type="spellEnd"/>
      <w:r>
        <w:rPr>
          <w:lang w:val="es-CL"/>
        </w:rPr>
        <w:t xml:space="preserve"> y f1-score – con y sin ponderación -). En el caso de </w:t>
      </w:r>
      <w:proofErr w:type="spellStart"/>
      <w:r>
        <w:rPr>
          <w:lang w:val="es-CL"/>
        </w:rPr>
        <w:t>Decision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Tree</w:t>
      </w:r>
      <w:proofErr w:type="spellEnd"/>
      <w:r>
        <w:rPr>
          <w:lang w:val="es-CL"/>
        </w:rPr>
        <w:t xml:space="preserve"> evalué “podar el árbol” si es necesario y vuelva a comparar resultados ¿Se reduce el </w:t>
      </w:r>
      <w:proofErr w:type="spellStart"/>
      <w:r>
        <w:rPr>
          <w:lang w:val="es-CL"/>
        </w:rPr>
        <w:t>overfitting</w:t>
      </w:r>
      <w:proofErr w:type="spellEnd"/>
      <w:r>
        <w:rPr>
          <w:lang w:val="es-CL"/>
        </w:rPr>
        <w:t>?</w:t>
      </w:r>
    </w:p>
    <w:p w:rsidR="00CD208D" w:rsidRDefault="00CD208D" w:rsidP="00CD208D">
      <w:pPr>
        <w:pStyle w:val="Prrafodelista"/>
        <w:numPr>
          <w:ilvl w:val="1"/>
          <w:numId w:val="2"/>
        </w:numPr>
        <w:jc w:val="both"/>
        <w:rPr>
          <w:lang w:val="es-CL"/>
        </w:rPr>
      </w:pPr>
      <w:r>
        <w:rPr>
          <w:lang w:val="es-CL"/>
        </w:rPr>
        <w:t>Comparación del desempeño de ambos algoritmos. Considere las restricciones de especificación para cada algoritmo en su respuesta.</w:t>
      </w:r>
    </w:p>
    <w:p w:rsidR="00CD208D" w:rsidRDefault="00CD208D" w:rsidP="00CD208D">
      <w:pPr>
        <w:pStyle w:val="Prrafodelista"/>
        <w:numPr>
          <w:ilvl w:val="1"/>
          <w:numId w:val="2"/>
        </w:numPr>
        <w:jc w:val="both"/>
        <w:rPr>
          <w:lang w:val="es-CL"/>
        </w:rPr>
      </w:pPr>
      <w:r>
        <w:rPr>
          <w:lang w:val="es-CL"/>
        </w:rPr>
        <w:t xml:space="preserve">Conclusiones respecto del clasificador seleccionado. </w:t>
      </w:r>
    </w:p>
    <w:p w:rsidR="00CD208D" w:rsidRDefault="00CD208D" w:rsidP="00CD208D">
      <w:pPr>
        <w:pStyle w:val="Prrafodelista"/>
        <w:ind w:left="1440"/>
        <w:jc w:val="both"/>
        <w:rPr>
          <w:lang w:val="es-CL"/>
        </w:rPr>
      </w:pPr>
    </w:p>
    <w:p w:rsidR="00CD208D" w:rsidRPr="00703466" w:rsidRDefault="00CD208D" w:rsidP="00CD208D">
      <w:pPr>
        <w:pStyle w:val="Prrafodelista"/>
        <w:numPr>
          <w:ilvl w:val="0"/>
          <w:numId w:val="3"/>
        </w:numPr>
        <w:jc w:val="both"/>
        <w:rPr>
          <w:i/>
          <w:u w:val="single"/>
          <w:lang w:val="es-CL"/>
        </w:rPr>
      </w:pPr>
      <w:r>
        <w:rPr>
          <w:i/>
          <w:u w:val="single"/>
          <w:lang w:val="es-CL"/>
        </w:rPr>
        <w:t>APRENDIZAJE NO SUPERVISADO</w:t>
      </w:r>
    </w:p>
    <w:p w:rsidR="00CD208D" w:rsidRDefault="00CD208D" w:rsidP="00CD208D">
      <w:pPr>
        <w:pStyle w:val="Prrafodelista"/>
        <w:ind w:left="1080"/>
        <w:jc w:val="both"/>
        <w:rPr>
          <w:i/>
          <w:lang w:val="es-CL"/>
        </w:rPr>
      </w:pPr>
    </w:p>
    <w:p w:rsidR="00CD208D" w:rsidRPr="002B6FB7" w:rsidRDefault="00CD208D" w:rsidP="00CD208D">
      <w:pPr>
        <w:pStyle w:val="Prrafodelista"/>
        <w:numPr>
          <w:ilvl w:val="0"/>
          <w:numId w:val="4"/>
        </w:numPr>
        <w:jc w:val="both"/>
        <w:rPr>
          <w:lang w:val="es-CL"/>
        </w:rPr>
      </w:pPr>
      <w:r w:rsidRPr="002B6FB7">
        <w:rPr>
          <w:lang w:val="es-CL"/>
        </w:rPr>
        <w:t>Esco</w:t>
      </w:r>
      <w:r>
        <w:rPr>
          <w:lang w:val="es-CL"/>
        </w:rPr>
        <w:t>ja</w:t>
      </w:r>
      <w:r w:rsidRPr="002B6FB7">
        <w:rPr>
          <w:lang w:val="es-CL"/>
        </w:rPr>
        <w:t xml:space="preserve"> un problema que pueda ser abordado mediante el diseño, implementación y validación </w:t>
      </w:r>
      <w:r>
        <w:rPr>
          <w:lang w:val="es-CL"/>
        </w:rPr>
        <w:t>de algoritmos de aprendizaje supervisado</w:t>
      </w:r>
      <w:r w:rsidRPr="002B6FB7">
        <w:rPr>
          <w:lang w:val="es-CL"/>
        </w:rPr>
        <w:t>.</w:t>
      </w:r>
      <w:r>
        <w:rPr>
          <w:lang w:val="es-CL"/>
        </w:rPr>
        <w:t xml:space="preserve"> Recuerde que no es necesario contar con una hipótesis que oriente este tipo de enfoques.</w:t>
      </w:r>
      <w:r w:rsidRPr="002B6FB7">
        <w:rPr>
          <w:lang w:val="es-CL"/>
        </w:rPr>
        <w:t xml:space="preserve"> </w:t>
      </w:r>
    </w:p>
    <w:p w:rsidR="00CD208D" w:rsidRDefault="00CD208D" w:rsidP="00CD208D">
      <w:pPr>
        <w:pStyle w:val="Prrafodelista"/>
        <w:numPr>
          <w:ilvl w:val="1"/>
          <w:numId w:val="2"/>
        </w:numPr>
        <w:jc w:val="both"/>
        <w:rPr>
          <w:lang w:val="es-CL"/>
        </w:rPr>
      </w:pPr>
      <w:r>
        <w:rPr>
          <w:lang w:val="es-CL"/>
        </w:rPr>
        <w:t>Contextualice el problema en no más de una plana</w:t>
      </w:r>
    </w:p>
    <w:p w:rsidR="00CD208D" w:rsidRPr="00D34725" w:rsidRDefault="00CD208D" w:rsidP="00CD208D">
      <w:pPr>
        <w:pStyle w:val="Prrafodelista"/>
        <w:numPr>
          <w:ilvl w:val="1"/>
          <w:numId w:val="2"/>
        </w:numPr>
        <w:jc w:val="both"/>
        <w:rPr>
          <w:lang w:val="es-CL"/>
        </w:rPr>
      </w:pPr>
      <w:r>
        <w:rPr>
          <w:lang w:val="es-CL"/>
        </w:rPr>
        <w:t xml:space="preserve">Formule una pregunta de valor que justifique el abordaje mediante algoritmos de Machine </w:t>
      </w:r>
      <w:proofErr w:type="spellStart"/>
      <w:r>
        <w:rPr>
          <w:lang w:val="es-CL"/>
        </w:rPr>
        <w:t>Learning</w:t>
      </w:r>
      <w:proofErr w:type="spellEnd"/>
      <w:r>
        <w:rPr>
          <w:lang w:val="es-CL"/>
        </w:rPr>
        <w:t xml:space="preserve">. Recuerde que como se trata de algoritmos de aprendizaje no supervisado, puede considerar una pregunta lo suficientemente abierta para tratarla desde una perspectiva exploratoria </w:t>
      </w:r>
    </w:p>
    <w:p w:rsidR="00CD208D" w:rsidRPr="002B6FB7" w:rsidRDefault="00CD208D" w:rsidP="00CD208D">
      <w:pPr>
        <w:pStyle w:val="Prrafodelista"/>
        <w:numPr>
          <w:ilvl w:val="0"/>
          <w:numId w:val="4"/>
        </w:numPr>
        <w:jc w:val="both"/>
        <w:rPr>
          <w:lang w:val="es-CL"/>
        </w:rPr>
      </w:pPr>
      <w:r w:rsidRPr="002B6FB7">
        <w:rPr>
          <w:lang w:val="es-CL"/>
        </w:rPr>
        <w:t>Descripción de los datos</w:t>
      </w:r>
    </w:p>
    <w:p w:rsidR="00CD208D" w:rsidRDefault="00CD208D" w:rsidP="00CD208D">
      <w:pPr>
        <w:pStyle w:val="Prrafodelista"/>
        <w:numPr>
          <w:ilvl w:val="1"/>
          <w:numId w:val="4"/>
        </w:numPr>
        <w:jc w:val="both"/>
        <w:rPr>
          <w:lang w:val="es-CL"/>
        </w:rPr>
      </w:pPr>
      <w:r>
        <w:rPr>
          <w:lang w:val="es-CL"/>
        </w:rPr>
        <w:t>Características generales de las instancias y características de sus datos a incluir dentro de su análisis.</w:t>
      </w:r>
    </w:p>
    <w:p w:rsidR="00CD208D" w:rsidRDefault="00CD208D" w:rsidP="00CD208D">
      <w:pPr>
        <w:pStyle w:val="Prrafodelista"/>
        <w:numPr>
          <w:ilvl w:val="1"/>
          <w:numId w:val="4"/>
        </w:numPr>
        <w:jc w:val="both"/>
        <w:rPr>
          <w:lang w:val="es-CL"/>
        </w:rPr>
      </w:pPr>
      <w:r>
        <w:rPr>
          <w:lang w:val="es-CL"/>
        </w:rPr>
        <w:t>Resumen de los datos a incluir dentro del análisis. Mediante la función .</w:t>
      </w:r>
      <w:proofErr w:type="spellStart"/>
      <w:proofErr w:type="gramStart"/>
      <w:r>
        <w:rPr>
          <w:lang w:val="es-CL"/>
        </w:rPr>
        <w:t>info</w:t>
      </w:r>
      <w:proofErr w:type="spellEnd"/>
      <w:r>
        <w:rPr>
          <w:lang w:val="es-CL"/>
        </w:rPr>
        <w:t>(</w:t>
      </w:r>
      <w:proofErr w:type="gramEnd"/>
      <w:r>
        <w:rPr>
          <w:lang w:val="es-CL"/>
        </w:rPr>
        <w:t xml:space="preserve">) para resumen del tipo de datos utilizados y mediante la función .describe para describir su comportamiento </w:t>
      </w:r>
      <w:proofErr w:type="spellStart"/>
      <w:r>
        <w:rPr>
          <w:lang w:val="es-CL"/>
        </w:rPr>
        <w:t>univariado</w:t>
      </w:r>
      <w:proofErr w:type="spellEnd"/>
      <w:r>
        <w:rPr>
          <w:lang w:val="es-CL"/>
        </w:rPr>
        <w:t>.</w:t>
      </w:r>
    </w:p>
    <w:p w:rsidR="00CD208D" w:rsidRDefault="00CD208D" w:rsidP="00CD208D">
      <w:pPr>
        <w:pStyle w:val="Prrafodelista"/>
        <w:numPr>
          <w:ilvl w:val="0"/>
          <w:numId w:val="4"/>
        </w:numPr>
        <w:jc w:val="both"/>
        <w:rPr>
          <w:lang w:val="es-CL"/>
        </w:rPr>
      </w:pPr>
      <w:r>
        <w:rPr>
          <w:lang w:val="es-CL"/>
        </w:rPr>
        <w:t>Elabore un gráfico de matriz entre los datos que utilizará en el análisis y describa asociaciones visuales que le parezcan relevantes.</w:t>
      </w:r>
    </w:p>
    <w:p w:rsidR="00CD208D" w:rsidRDefault="00CD208D" w:rsidP="00CD208D">
      <w:pPr>
        <w:pStyle w:val="Prrafodelista"/>
        <w:numPr>
          <w:ilvl w:val="0"/>
          <w:numId w:val="4"/>
        </w:numPr>
        <w:jc w:val="both"/>
        <w:rPr>
          <w:lang w:val="es-CL"/>
        </w:rPr>
      </w:pPr>
      <w:r>
        <w:rPr>
          <w:lang w:val="es-CL"/>
        </w:rPr>
        <w:t xml:space="preserve">Especificar, implementar, validar, comparar y decidir entre el algoritmo de </w:t>
      </w:r>
      <w:proofErr w:type="spellStart"/>
      <w:r>
        <w:rPr>
          <w:lang w:val="es-CL"/>
        </w:rPr>
        <w:t>cluster</w:t>
      </w:r>
      <w:proofErr w:type="spellEnd"/>
      <w:r>
        <w:rPr>
          <w:lang w:val="es-CL"/>
        </w:rPr>
        <w:t xml:space="preserve"> (</w:t>
      </w:r>
      <w:proofErr w:type="spellStart"/>
      <w:r>
        <w:rPr>
          <w:lang w:val="es-CL"/>
        </w:rPr>
        <w:t>kmeans</w:t>
      </w:r>
      <w:proofErr w:type="spellEnd"/>
      <w:r>
        <w:rPr>
          <w:lang w:val="es-CL"/>
        </w:rPr>
        <w:t>) y análisis de componentes principales (</w:t>
      </w:r>
      <w:proofErr w:type="spellStart"/>
      <w:r>
        <w:rPr>
          <w:lang w:val="es-CL"/>
        </w:rPr>
        <w:t>pca</w:t>
      </w:r>
      <w:proofErr w:type="spellEnd"/>
      <w:r>
        <w:rPr>
          <w:lang w:val="es-CL"/>
        </w:rPr>
        <w:t>), con el cual considere que le permita una mejor exploración de los datos</w:t>
      </w:r>
    </w:p>
    <w:p w:rsidR="00CD208D" w:rsidRDefault="00CD208D" w:rsidP="00CD208D">
      <w:pPr>
        <w:pStyle w:val="Prrafodelista"/>
        <w:numPr>
          <w:ilvl w:val="1"/>
          <w:numId w:val="4"/>
        </w:numPr>
        <w:jc w:val="both"/>
        <w:rPr>
          <w:lang w:val="es-CL"/>
        </w:rPr>
      </w:pPr>
      <w:r>
        <w:rPr>
          <w:lang w:val="es-CL"/>
        </w:rPr>
        <w:t xml:space="preserve">Implementación: sea claro en señalar los argumentos y parámetros utilizados en el modelo. </w:t>
      </w:r>
    </w:p>
    <w:p w:rsidR="00CD208D" w:rsidRDefault="00CD208D" w:rsidP="00CD208D">
      <w:pPr>
        <w:pStyle w:val="Prrafodelista"/>
        <w:numPr>
          <w:ilvl w:val="1"/>
          <w:numId w:val="4"/>
        </w:numPr>
        <w:jc w:val="both"/>
        <w:rPr>
          <w:lang w:val="es-CL"/>
        </w:rPr>
      </w:pPr>
      <w:r>
        <w:rPr>
          <w:lang w:val="es-CL"/>
        </w:rPr>
        <w:t xml:space="preserve">Validación: método de </w:t>
      </w:r>
      <w:proofErr w:type="spellStart"/>
      <w:r>
        <w:rPr>
          <w:lang w:val="es-CL"/>
        </w:rPr>
        <w:t>Elbow</w:t>
      </w:r>
      <w:proofErr w:type="spellEnd"/>
      <w:r>
        <w:rPr>
          <w:lang w:val="es-CL"/>
        </w:rPr>
        <w:t xml:space="preserve"> para </w:t>
      </w:r>
      <w:proofErr w:type="spellStart"/>
      <w:r>
        <w:rPr>
          <w:lang w:val="es-CL"/>
        </w:rPr>
        <w:t>cluster</w:t>
      </w:r>
      <w:proofErr w:type="spellEnd"/>
      <w:r>
        <w:rPr>
          <w:lang w:val="es-CL"/>
        </w:rPr>
        <w:t xml:space="preserve"> y porcentaje acumulado de la varianza multivariada explicada en el caso del PCA.</w:t>
      </w:r>
    </w:p>
    <w:p w:rsidR="00CD208D" w:rsidRDefault="00CD208D" w:rsidP="00CD208D">
      <w:pPr>
        <w:pStyle w:val="Prrafodelista"/>
        <w:numPr>
          <w:ilvl w:val="1"/>
          <w:numId w:val="4"/>
        </w:numPr>
        <w:jc w:val="both"/>
        <w:rPr>
          <w:lang w:val="es-CL"/>
        </w:rPr>
      </w:pPr>
      <w:r>
        <w:rPr>
          <w:lang w:val="es-CL"/>
        </w:rPr>
        <w:t xml:space="preserve">Describa los resultados de ambos algoritmos. En el caso de </w:t>
      </w:r>
      <w:proofErr w:type="spellStart"/>
      <w:r>
        <w:rPr>
          <w:lang w:val="es-CL"/>
        </w:rPr>
        <w:t>cluster</w:t>
      </w:r>
      <w:proofErr w:type="spellEnd"/>
      <w:r>
        <w:rPr>
          <w:lang w:val="es-CL"/>
        </w:rPr>
        <w:t xml:space="preserve">, en qué cuadrantes se concentran las mejor particiones de los datos y en el caso del </w:t>
      </w:r>
      <w:proofErr w:type="spellStart"/>
      <w:r>
        <w:rPr>
          <w:lang w:val="es-CL"/>
        </w:rPr>
        <w:t>pca</w:t>
      </w:r>
      <w:proofErr w:type="spellEnd"/>
      <w:r>
        <w:rPr>
          <w:lang w:val="es-CL"/>
        </w:rPr>
        <w:t xml:space="preserve"> mediante la matriz de correlaciones entre los componentes y las características.</w:t>
      </w:r>
    </w:p>
    <w:p w:rsidR="00CD208D" w:rsidRDefault="00CD208D" w:rsidP="00CD208D">
      <w:pPr>
        <w:jc w:val="both"/>
        <w:rPr>
          <w:lang w:val="es-CL"/>
        </w:rPr>
      </w:pPr>
      <w:r>
        <w:rPr>
          <w:lang w:val="es-CL"/>
        </w:rPr>
        <w:t>Anexo: sugerencias de repositorios de datos abiertos para el sector público</w:t>
      </w:r>
    </w:p>
    <w:p w:rsidR="00CD208D" w:rsidRDefault="00CD208D" w:rsidP="00CD208D">
      <w:pPr>
        <w:jc w:val="both"/>
        <w:rPr>
          <w:lang w:val="es-CL"/>
        </w:rPr>
      </w:pPr>
      <w:r>
        <w:rPr>
          <w:lang w:val="es-CL"/>
        </w:rPr>
        <w:t>Ministerio de Educación</w:t>
      </w:r>
    </w:p>
    <w:p w:rsidR="00CD208D" w:rsidRDefault="00B32A43" w:rsidP="00CD208D">
      <w:pPr>
        <w:jc w:val="both"/>
      </w:pPr>
      <w:hyperlink r:id="rId7" w:history="1">
        <w:r w:rsidR="00CD208D">
          <w:rPr>
            <w:rStyle w:val="Hipervnculo"/>
          </w:rPr>
          <w:t>http://datosabiertos.mineduc.cl/</w:t>
        </w:r>
      </w:hyperlink>
    </w:p>
    <w:p w:rsidR="00CD208D" w:rsidRDefault="00CD208D" w:rsidP="00CD208D">
      <w:pPr>
        <w:jc w:val="both"/>
      </w:pPr>
      <w:r>
        <w:t>Encuesta CASEN</w:t>
      </w:r>
    </w:p>
    <w:p w:rsidR="00CD208D" w:rsidRDefault="00B32A43" w:rsidP="00CD208D">
      <w:pPr>
        <w:jc w:val="both"/>
      </w:pPr>
      <w:hyperlink r:id="rId8" w:history="1">
        <w:r w:rsidR="00CD208D">
          <w:rPr>
            <w:rStyle w:val="Hipervnculo"/>
          </w:rPr>
          <w:t>http://observatorio.ministeriodesarrollosocial.gob.cl/casen-multidimensional/casen/casen_2017.php#</w:t>
        </w:r>
      </w:hyperlink>
    </w:p>
    <w:p w:rsidR="00CD208D" w:rsidRDefault="00CD208D" w:rsidP="00CD208D">
      <w:pPr>
        <w:jc w:val="both"/>
        <w:rPr>
          <w:lang w:val="es-CL"/>
        </w:rPr>
      </w:pPr>
      <w:r>
        <w:rPr>
          <w:lang w:val="es-CL"/>
        </w:rPr>
        <w:t>Servicio Electoral</w:t>
      </w:r>
    </w:p>
    <w:p w:rsidR="00CD208D" w:rsidRDefault="00B32A43" w:rsidP="00CD208D">
      <w:pPr>
        <w:jc w:val="both"/>
      </w:pPr>
      <w:hyperlink r:id="rId9" w:history="1">
        <w:r w:rsidR="00CD208D">
          <w:rPr>
            <w:rStyle w:val="Hipervnculo"/>
          </w:rPr>
          <w:t>https://www.servel.cl/estadisticas-2/</w:t>
        </w:r>
      </w:hyperlink>
    </w:p>
    <w:p w:rsidR="00CD208D" w:rsidRDefault="00CD208D" w:rsidP="00CD208D">
      <w:pPr>
        <w:jc w:val="both"/>
      </w:pPr>
      <w:r>
        <w:t>Ministerio de Energía</w:t>
      </w:r>
    </w:p>
    <w:p w:rsidR="00CD208D" w:rsidRDefault="00B32A43" w:rsidP="00CD208D">
      <w:pPr>
        <w:jc w:val="both"/>
      </w:pPr>
      <w:hyperlink r:id="rId10" w:history="1">
        <w:r w:rsidR="00CD208D">
          <w:rPr>
            <w:rStyle w:val="Hipervnculo"/>
          </w:rPr>
          <w:t>http://energiaabierta.cl/</w:t>
        </w:r>
      </w:hyperlink>
    </w:p>
    <w:p w:rsidR="00CD208D" w:rsidRDefault="00CD208D" w:rsidP="00CD208D">
      <w:pPr>
        <w:jc w:val="both"/>
      </w:pPr>
      <w:r>
        <w:t>Ministerio de Economía</w:t>
      </w:r>
    </w:p>
    <w:p w:rsidR="00CD208D" w:rsidRDefault="00B32A43" w:rsidP="00CD208D">
      <w:pPr>
        <w:jc w:val="both"/>
      </w:pPr>
      <w:hyperlink r:id="rId11" w:history="1">
        <w:r w:rsidR="00CD208D">
          <w:rPr>
            <w:rStyle w:val="Hipervnculo"/>
          </w:rPr>
          <w:t>https://www.economiaabierta.cl/home</w:t>
        </w:r>
      </w:hyperlink>
    </w:p>
    <w:p w:rsidR="00CD208D" w:rsidRDefault="00CD208D" w:rsidP="00CD208D">
      <w:pPr>
        <w:jc w:val="both"/>
      </w:pPr>
      <w:r>
        <w:t>Datos abiertos públicos generales</w:t>
      </w:r>
    </w:p>
    <w:p w:rsidR="00CD208D" w:rsidRPr="00863E59" w:rsidRDefault="00B32A43" w:rsidP="00CD208D">
      <w:pPr>
        <w:jc w:val="both"/>
        <w:rPr>
          <w:lang w:val="es-CL"/>
        </w:rPr>
      </w:pPr>
      <w:hyperlink r:id="rId12" w:history="1">
        <w:r w:rsidR="00CD208D">
          <w:rPr>
            <w:rStyle w:val="Hipervnculo"/>
          </w:rPr>
          <w:t>http://datos.gob.cl/</w:t>
        </w:r>
      </w:hyperlink>
    </w:p>
    <w:p w:rsidR="00CD208D" w:rsidRPr="00863E59" w:rsidRDefault="00CD208D" w:rsidP="00CD208D">
      <w:pPr>
        <w:jc w:val="both"/>
        <w:rPr>
          <w:lang w:val="es-CL"/>
        </w:rPr>
      </w:pPr>
    </w:p>
    <w:p w:rsidR="008F7AF4" w:rsidRPr="00CD208D" w:rsidRDefault="008F7AF4">
      <w:pPr>
        <w:rPr>
          <w:lang w:val="es-CL"/>
        </w:rPr>
      </w:pPr>
    </w:p>
    <w:sectPr w:rsidR="008F7AF4" w:rsidRPr="00CD20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93239C"/>
    <w:multiLevelType w:val="hybridMultilevel"/>
    <w:tmpl w:val="AAC83648"/>
    <w:lvl w:ilvl="0" w:tplc="4DDE95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D50F8"/>
    <w:multiLevelType w:val="hybridMultilevel"/>
    <w:tmpl w:val="E8C67350"/>
    <w:lvl w:ilvl="0" w:tplc="4BE88C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F0567"/>
    <w:multiLevelType w:val="hybridMultilevel"/>
    <w:tmpl w:val="D826A3D6"/>
    <w:lvl w:ilvl="0" w:tplc="EDB86B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CF2679"/>
    <w:multiLevelType w:val="hybridMultilevel"/>
    <w:tmpl w:val="B900EF2A"/>
    <w:lvl w:ilvl="0" w:tplc="241EFD3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08D"/>
    <w:rsid w:val="001074C8"/>
    <w:rsid w:val="00455F99"/>
    <w:rsid w:val="008F7AF4"/>
    <w:rsid w:val="009075BF"/>
    <w:rsid w:val="009B608E"/>
    <w:rsid w:val="00B32A43"/>
    <w:rsid w:val="00C13117"/>
    <w:rsid w:val="00CD208D"/>
    <w:rsid w:val="00E3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B66CEC-B8EF-436B-8071-7F351AD40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0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D208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D2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bservatorio.ministeriodesarrollosocial.gob.cl/casen-multidimensional/casen/casen_2017.ph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atosabiertos.mineduc.cl/" TargetMode="External"/><Relationship Id="rId12" Type="http://schemas.openxmlformats.org/officeDocument/2006/relationships/hyperlink" Target="http://datos.gob.c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drigofernandez@udd.cl" TargetMode="External"/><Relationship Id="rId11" Type="http://schemas.openxmlformats.org/officeDocument/2006/relationships/hyperlink" Target="https://www.economiaabierta.cl/hom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energiaabierta.c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ervel.cl/estadisticas-2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841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Fefe</dc:creator>
  <cp:keywords/>
  <dc:description/>
  <cp:lastModifiedBy>Fefe</cp:lastModifiedBy>
  <cp:revision>7</cp:revision>
  <dcterms:created xsi:type="dcterms:W3CDTF">2019-11-23T06:21:00Z</dcterms:created>
  <dcterms:modified xsi:type="dcterms:W3CDTF">2019-11-25T15:09:00Z</dcterms:modified>
</cp:coreProperties>
</file>