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5F44" w14:textId="3C1A1C9D" w:rsidR="00E82D96" w:rsidRDefault="00E82D96" w:rsidP="00E82D96">
      <w:pPr>
        <w:pStyle w:val="Titlu"/>
        <w:rPr>
          <w:rFonts w:ascii="Times New Roman" w:hAnsi="Times New Roman"/>
          <w:sz w:val="96"/>
          <w:szCs w:val="96"/>
        </w:rPr>
      </w:pPr>
      <w:bookmarkStart w:id="0" w:name="_Toc128043136"/>
      <w:r>
        <w:rPr>
          <w:noProof/>
        </w:rPr>
        <w:drawing>
          <wp:inline distT="0" distB="0" distL="0" distR="0" wp14:anchorId="50C88921" wp14:editId="38418584">
            <wp:extent cx="3810000" cy="1381125"/>
            <wp:effectExtent l="0" t="0" r="0" b="952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10000" cy="1381125"/>
                    </a:xfrm>
                    <a:prstGeom prst="rect">
                      <a:avLst/>
                    </a:prstGeom>
                  </pic:spPr>
                </pic:pic>
              </a:graphicData>
            </a:graphic>
          </wp:inline>
        </w:drawing>
      </w:r>
    </w:p>
    <w:p w14:paraId="24E368F3" w14:textId="33BD671C" w:rsidR="00E82D96" w:rsidRPr="00FA412E" w:rsidRDefault="00E82D96" w:rsidP="00E82D96">
      <w:pPr>
        <w:pStyle w:val="Titlu"/>
        <w:rPr>
          <w:rFonts w:ascii="Times New Roman" w:hAnsi="Times New Roman"/>
          <w:sz w:val="96"/>
          <w:szCs w:val="96"/>
        </w:rPr>
      </w:pPr>
      <w:r>
        <w:rPr>
          <w:rFonts w:ascii="Times New Roman" w:hAnsi="Times New Roman"/>
          <w:sz w:val="96"/>
          <w:szCs w:val="96"/>
        </w:rPr>
        <w:t>DOCUMENTATION</w:t>
      </w:r>
      <w:bookmarkEnd w:id="0"/>
    </w:p>
    <w:p w14:paraId="20DA3F19" w14:textId="77777777" w:rsidR="00E82D96" w:rsidRPr="00E82D96" w:rsidRDefault="00E82D96" w:rsidP="00E82D96">
      <w:pPr>
        <w:jc w:val="center"/>
        <w:rPr>
          <w:b/>
          <w:bCs/>
          <w:sz w:val="48"/>
          <w:szCs w:val="48"/>
        </w:rPr>
      </w:pPr>
      <w:r w:rsidRPr="00E82D96">
        <w:rPr>
          <w:b/>
          <w:bCs/>
          <w:sz w:val="48"/>
          <w:szCs w:val="48"/>
        </w:rPr>
        <w:t>Polynomial calculator</w:t>
      </w:r>
    </w:p>
    <w:p w14:paraId="16976DDD" w14:textId="77777777" w:rsidR="00E82D96" w:rsidRDefault="00E82D96" w:rsidP="00E82D96">
      <w:pPr>
        <w:jc w:val="center"/>
        <w:rPr>
          <w:rFonts w:ascii="Times New Roman" w:eastAsiaTheme="minorHAnsi" w:hAnsi="Times New Roman"/>
          <w:sz w:val="32"/>
          <w:szCs w:val="32"/>
        </w:rPr>
      </w:pPr>
      <w:r>
        <w:rPr>
          <w:rFonts w:ascii="Times New Roman" w:hAnsi="Times New Roman"/>
          <w:sz w:val="32"/>
          <w:szCs w:val="32"/>
        </w:rPr>
        <w:t>Programming Techniques</w:t>
      </w:r>
    </w:p>
    <w:p w14:paraId="4A5E873C" w14:textId="77777777" w:rsidR="00E82D96" w:rsidRDefault="00E82D96" w:rsidP="00E82D96">
      <w:pPr>
        <w:jc w:val="center"/>
        <w:rPr>
          <w:rFonts w:ascii="Times New Roman" w:hAnsi="Times New Roman"/>
          <w:sz w:val="32"/>
          <w:szCs w:val="32"/>
        </w:rPr>
      </w:pPr>
      <w:r>
        <w:rPr>
          <w:rFonts w:ascii="Times New Roman" w:hAnsi="Times New Roman"/>
          <w:sz w:val="32"/>
          <w:szCs w:val="32"/>
        </w:rPr>
        <w:t>Laboratory - Assignment 1</w:t>
      </w:r>
    </w:p>
    <w:p w14:paraId="6AA41905" w14:textId="77777777" w:rsidR="00E82D96" w:rsidRDefault="00E82D96" w:rsidP="00E82D96">
      <w:pPr>
        <w:jc w:val="right"/>
        <w:rPr>
          <w:rFonts w:ascii="Times New Roman" w:hAnsi="Times New Roman"/>
          <w:sz w:val="32"/>
          <w:szCs w:val="32"/>
        </w:rPr>
      </w:pPr>
    </w:p>
    <w:p w14:paraId="00074771" w14:textId="77777777" w:rsidR="00E82D96" w:rsidRDefault="00E82D96" w:rsidP="00E82D96">
      <w:pPr>
        <w:jc w:val="right"/>
        <w:rPr>
          <w:rFonts w:ascii="Times New Roman" w:hAnsi="Times New Roman"/>
          <w:sz w:val="32"/>
          <w:szCs w:val="32"/>
        </w:rPr>
      </w:pPr>
    </w:p>
    <w:p w14:paraId="3B518BDA" w14:textId="77777777" w:rsidR="00E82D96" w:rsidRDefault="00E82D96" w:rsidP="00E82D96">
      <w:pPr>
        <w:jc w:val="right"/>
        <w:rPr>
          <w:rFonts w:ascii="Times New Roman" w:hAnsi="Times New Roman"/>
          <w:sz w:val="32"/>
          <w:szCs w:val="32"/>
        </w:rPr>
      </w:pPr>
    </w:p>
    <w:p w14:paraId="372BA841" w14:textId="77777777" w:rsidR="00E82D96" w:rsidRDefault="00E82D96" w:rsidP="00E82D96">
      <w:pPr>
        <w:jc w:val="right"/>
        <w:rPr>
          <w:rFonts w:ascii="Times New Roman" w:hAnsi="Times New Roman"/>
          <w:sz w:val="32"/>
          <w:szCs w:val="32"/>
        </w:rPr>
      </w:pPr>
    </w:p>
    <w:p w14:paraId="2F73C92E" w14:textId="77777777" w:rsidR="00E82D96" w:rsidRDefault="00E82D96" w:rsidP="00E82D96">
      <w:pPr>
        <w:jc w:val="right"/>
        <w:rPr>
          <w:rFonts w:ascii="Times New Roman" w:hAnsi="Times New Roman"/>
          <w:sz w:val="32"/>
          <w:szCs w:val="32"/>
        </w:rPr>
      </w:pPr>
    </w:p>
    <w:p w14:paraId="0F747C14" w14:textId="77777777" w:rsidR="00E82D96" w:rsidRDefault="00E82D96" w:rsidP="00E82D96">
      <w:pPr>
        <w:jc w:val="right"/>
        <w:rPr>
          <w:rFonts w:ascii="Times New Roman" w:hAnsi="Times New Roman"/>
          <w:sz w:val="32"/>
          <w:szCs w:val="32"/>
        </w:rPr>
      </w:pPr>
    </w:p>
    <w:p w14:paraId="6861A6AE" w14:textId="77777777" w:rsidR="00E82D96" w:rsidRDefault="00E82D96" w:rsidP="00E82D96">
      <w:pPr>
        <w:jc w:val="right"/>
        <w:rPr>
          <w:rFonts w:ascii="Times New Roman" w:hAnsi="Times New Roman"/>
          <w:sz w:val="32"/>
          <w:szCs w:val="32"/>
        </w:rPr>
      </w:pPr>
    </w:p>
    <w:p w14:paraId="270A39D8" w14:textId="77777777" w:rsidR="00E82D96" w:rsidRDefault="00E82D96" w:rsidP="00E82D96">
      <w:pPr>
        <w:jc w:val="right"/>
        <w:rPr>
          <w:rFonts w:ascii="Times New Roman" w:hAnsi="Times New Roman"/>
          <w:sz w:val="32"/>
          <w:szCs w:val="32"/>
        </w:rPr>
      </w:pPr>
    </w:p>
    <w:p w14:paraId="6AF4A13D" w14:textId="77777777" w:rsidR="00E82D96" w:rsidRDefault="00E82D96" w:rsidP="00E82D96">
      <w:pPr>
        <w:jc w:val="right"/>
        <w:rPr>
          <w:rFonts w:ascii="Times New Roman" w:hAnsi="Times New Roman"/>
          <w:sz w:val="32"/>
          <w:szCs w:val="32"/>
        </w:rPr>
      </w:pPr>
    </w:p>
    <w:p w14:paraId="70FD749C" w14:textId="5BAD19E4" w:rsidR="00E82D96" w:rsidRPr="00E82D96" w:rsidRDefault="00E82D96" w:rsidP="00E82D96">
      <w:pPr>
        <w:jc w:val="right"/>
        <w:rPr>
          <w:rFonts w:ascii="Times New Roman" w:eastAsiaTheme="minorHAnsi" w:hAnsi="Times New Roman"/>
          <w:sz w:val="32"/>
          <w:szCs w:val="32"/>
          <w:lang w:val="ro-RO"/>
        </w:rPr>
      </w:pPr>
      <w:r>
        <w:rPr>
          <w:rFonts w:ascii="Times New Roman" w:hAnsi="Times New Roman"/>
          <w:sz w:val="32"/>
          <w:szCs w:val="32"/>
        </w:rPr>
        <w:t xml:space="preserve">Student: </w:t>
      </w:r>
      <w:r>
        <w:rPr>
          <w:rFonts w:ascii="Times New Roman" w:hAnsi="Times New Roman"/>
          <w:sz w:val="32"/>
          <w:szCs w:val="32"/>
        </w:rPr>
        <w:t>Paul Petru</w:t>
      </w:r>
      <w:r>
        <w:rPr>
          <w:rFonts w:ascii="Times New Roman" w:hAnsi="Times New Roman"/>
          <w:sz w:val="32"/>
          <w:szCs w:val="32"/>
          <w:lang w:val="ro-RO"/>
        </w:rPr>
        <w:t>ț-Betuel</w:t>
      </w:r>
    </w:p>
    <w:p w14:paraId="466F67BA" w14:textId="1AC730D3" w:rsidR="00E82D96" w:rsidRDefault="00E82D96" w:rsidP="00E82D96">
      <w:pPr>
        <w:jc w:val="right"/>
        <w:rPr>
          <w:rFonts w:ascii="Times New Roman" w:hAnsi="Times New Roman"/>
          <w:sz w:val="32"/>
          <w:szCs w:val="32"/>
        </w:rPr>
      </w:pPr>
      <w:r>
        <w:rPr>
          <w:rFonts w:ascii="Times New Roman" w:hAnsi="Times New Roman"/>
          <w:sz w:val="32"/>
          <w:szCs w:val="32"/>
        </w:rPr>
        <w:t>Group: 30421</w:t>
      </w:r>
    </w:p>
    <w:p w14:paraId="4CD792E7" w14:textId="77777777" w:rsidR="00E82D96" w:rsidRPr="00FA412E" w:rsidRDefault="00E82D96" w:rsidP="00E82D96">
      <w:pPr>
        <w:pStyle w:val="Titlu1"/>
        <w:rPr>
          <w:rFonts w:ascii="Times New Roman" w:hAnsi="Times New Roman"/>
        </w:rPr>
      </w:pPr>
      <w:bookmarkStart w:id="1" w:name="_Toc128043138"/>
      <w:r>
        <w:rPr>
          <w:rFonts w:ascii="Times New Roman" w:hAnsi="Times New Roman"/>
        </w:rPr>
        <w:lastRenderedPageBreak/>
        <w:t>CONTENTS</w:t>
      </w:r>
      <w:bookmarkEnd w:id="1"/>
    </w:p>
    <w:p w14:paraId="052B8CB3" w14:textId="77777777" w:rsidR="00E82D96" w:rsidRDefault="00E82D96" w:rsidP="00E82D96">
      <w:pPr>
        <w:pStyle w:val="Cuprins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72C16E44" w14:textId="77777777" w:rsidR="00E82D96" w:rsidRDefault="00E82D96" w:rsidP="00E82D96">
      <w:pPr>
        <w:pStyle w:val="Cuprins1"/>
        <w:tabs>
          <w:tab w:val="left" w:pos="440"/>
          <w:tab w:val="right" w:leader="dot" w:pos="9350"/>
        </w:tabs>
        <w:rPr>
          <w:rFonts w:eastAsia="Times New Roman"/>
          <w:noProof/>
        </w:rPr>
      </w:pPr>
      <w:hyperlink w:anchor="_Toc128043139" w:history="1">
        <w:r w:rsidRPr="00DF482D">
          <w:rPr>
            <w:rStyle w:val="Hyperlink"/>
            <w:rFonts w:ascii="Times New Roman" w:hAnsi="Times New Roman"/>
            <w:noProof/>
          </w:rPr>
          <w:t>1.</w:t>
        </w:r>
        <w:r>
          <w:rPr>
            <w:rFonts w:eastAsia="Times New Roman"/>
            <w:noProof/>
          </w:rPr>
          <w:tab/>
        </w:r>
        <w:r w:rsidRPr="00DF482D">
          <w:rPr>
            <w:rStyle w:val="Hyperlink"/>
            <w:rFonts w:ascii="Times New Roman" w:hAnsi="Times New Roman"/>
            <w:noProof/>
          </w:rPr>
          <w:t>Assignment Objective</w:t>
        </w:r>
        <w:r>
          <w:rPr>
            <w:noProof/>
            <w:webHidden/>
          </w:rPr>
          <w:tab/>
        </w:r>
        <w:r>
          <w:rPr>
            <w:noProof/>
            <w:webHidden/>
          </w:rPr>
          <w:fldChar w:fldCharType="begin"/>
        </w:r>
        <w:r>
          <w:rPr>
            <w:noProof/>
            <w:webHidden/>
          </w:rPr>
          <w:instrText xml:space="preserve"> PAGEREF _Toc128043139 \h </w:instrText>
        </w:r>
        <w:r>
          <w:rPr>
            <w:noProof/>
            <w:webHidden/>
          </w:rPr>
        </w:r>
        <w:r>
          <w:rPr>
            <w:noProof/>
            <w:webHidden/>
          </w:rPr>
          <w:fldChar w:fldCharType="separate"/>
        </w:r>
        <w:r>
          <w:rPr>
            <w:noProof/>
            <w:webHidden/>
          </w:rPr>
          <w:t>3</w:t>
        </w:r>
        <w:r>
          <w:rPr>
            <w:noProof/>
            <w:webHidden/>
          </w:rPr>
          <w:fldChar w:fldCharType="end"/>
        </w:r>
      </w:hyperlink>
    </w:p>
    <w:p w14:paraId="01B00C3C" w14:textId="77777777" w:rsidR="00E82D96" w:rsidRDefault="00E82D96" w:rsidP="00E82D96">
      <w:pPr>
        <w:pStyle w:val="Cuprins1"/>
        <w:tabs>
          <w:tab w:val="left" w:pos="440"/>
          <w:tab w:val="right" w:leader="dot" w:pos="9350"/>
        </w:tabs>
        <w:rPr>
          <w:rFonts w:eastAsia="Times New Roman"/>
          <w:noProof/>
        </w:rPr>
      </w:pPr>
      <w:hyperlink w:anchor="_Toc128043140" w:history="1">
        <w:r w:rsidRPr="00DF482D">
          <w:rPr>
            <w:rStyle w:val="Hyperlink"/>
            <w:rFonts w:ascii="Times New Roman" w:hAnsi="Times New Roman"/>
            <w:noProof/>
          </w:rPr>
          <w:t>2.</w:t>
        </w:r>
        <w:r>
          <w:rPr>
            <w:rFonts w:eastAsia="Times New Roman"/>
            <w:noProof/>
          </w:rPr>
          <w:tab/>
        </w:r>
        <w:r w:rsidRPr="00DF482D">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_Toc128043140 \h </w:instrText>
        </w:r>
        <w:r>
          <w:rPr>
            <w:noProof/>
            <w:webHidden/>
          </w:rPr>
        </w:r>
        <w:r>
          <w:rPr>
            <w:noProof/>
            <w:webHidden/>
          </w:rPr>
          <w:fldChar w:fldCharType="separate"/>
        </w:r>
        <w:r>
          <w:rPr>
            <w:noProof/>
            <w:webHidden/>
          </w:rPr>
          <w:t>3</w:t>
        </w:r>
        <w:r>
          <w:rPr>
            <w:noProof/>
            <w:webHidden/>
          </w:rPr>
          <w:fldChar w:fldCharType="end"/>
        </w:r>
      </w:hyperlink>
    </w:p>
    <w:p w14:paraId="59D21211" w14:textId="77777777" w:rsidR="00E82D96" w:rsidRDefault="00E82D96" w:rsidP="00E82D96">
      <w:pPr>
        <w:pStyle w:val="Cuprins1"/>
        <w:tabs>
          <w:tab w:val="left" w:pos="440"/>
          <w:tab w:val="right" w:leader="dot" w:pos="9350"/>
        </w:tabs>
        <w:rPr>
          <w:rFonts w:eastAsia="Times New Roman"/>
          <w:noProof/>
        </w:rPr>
      </w:pPr>
      <w:hyperlink w:anchor="_Toc128043141" w:history="1">
        <w:r w:rsidRPr="00DF482D">
          <w:rPr>
            <w:rStyle w:val="Hyperlink"/>
            <w:rFonts w:ascii="Times New Roman" w:hAnsi="Times New Roman"/>
            <w:noProof/>
          </w:rPr>
          <w:t>3.</w:t>
        </w:r>
        <w:r>
          <w:rPr>
            <w:rFonts w:eastAsia="Times New Roman"/>
            <w:noProof/>
          </w:rPr>
          <w:tab/>
        </w:r>
        <w:r w:rsidRPr="00DF482D">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_Toc128043141 \h </w:instrText>
        </w:r>
        <w:r>
          <w:rPr>
            <w:noProof/>
            <w:webHidden/>
          </w:rPr>
        </w:r>
        <w:r>
          <w:rPr>
            <w:noProof/>
            <w:webHidden/>
          </w:rPr>
          <w:fldChar w:fldCharType="separate"/>
        </w:r>
        <w:r>
          <w:rPr>
            <w:noProof/>
            <w:webHidden/>
          </w:rPr>
          <w:t>3</w:t>
        </w:r>
        <w:r>
          <w:rPr>
            <w:noProof/>
            <w:webHidden/>
          </w:rPr>
          <w:fldChar w:fldCharType="end"/>
        </w:r>
      </w:hyperlink>
    </w:p>
    <w:p w14:paraId="6B0BFFD3" w14:textId="77777777" w:rsidR="00E82D96" w:rsidRDefault="00E82D96" w:rsidP="00E82D96">
      <w:pPr>
        <w:pStyle w:val="Cuprins1"/>
        <w:tabs>
          <w:tab w:val="left" w:pos="440"/>
          <w:tab w:val="right" w:leader="dot" w:pos="9350"/>
        </w:tabs>
        <w:rPr>
          <w:rFonts w:eastAsia="Times New Roman"/>
          <w:noProof/>
        </w:rPr>
      </w:pPr>
      <w:hyperlink w:anchor="_Toc128043142" w:history="1">
        <w:r w:rsidRPr="00DF482D">
          <w:rPr>
            <w:rStyle w:val="Hyperlink"/>
            <w:rFonts w:ascii="Times New Roman" w:hAnsi="Times New Roman"/>
            <w:noProof/>
          </w:rPr>
          <w:t>4.</w:t>
        </w:r>
        <w:r>
          <w:rPr>
            <w:rFonts w:eastAsia="Times New Roman"/>
            <w:noProof/>
          </w:rPr>
          <w:tab/>
        </w:r>
        <w:r w:rsidRPr="00DF482D">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_Toc128043142 \h </w:instrText>
        </w:r>
        <w:r>
          <w:rPr>
            <w:noProof/>
            <w:webHidden/>
          </w:rPr>
        </w:r>
        <w:r>
          <w:rPr>
            <w:noProof/>
            <w:webHidden/>
          </w:rPr>
          <w:fldChar w:fldCharType="separate"/>
        </w:r>
        <w:r>
          <w:rPr>
            <w:noProof/>
            <w:webHidden/>
          </w:rPr>
          <w:t>3</w:t>
        </w:r>
        <w:r>
          <w:rPr>
            <w:noProof/>
            <w:webHidden/>
          </w:rPr>
          <w:fldChar w:fldCharType="end"/>
        </w:r>
      </w:hyperlink>
    </w:p>
    <w:p w14:paraId="466236D7" w14:textId="77777777" w:rsidR="00E82D96" w:rsidRDefault="00E82D96" w:rsidP="00E82D96">
      <w:pPr>
        <w:pStyle w:val="Cuprins1"/>
        <w:tabs>
          <w:tab w:val="left" w:pos="440"/>
          <w:tab w:val="right" w:leader="dot" w:pos="9350"/>
        </w:tabs>
        <w:rPr>
          <w:rFonts w:eastAsia="Times New Roman"/>
          <w:noProof/>
        </w:rPr>
      </w:pPr>
      <w:hyperlink w:anchor="_Toc128043143" w:history="1">
        <w:r w:rsidRPr="00DF482D">
          <w:rPr>
            <w:rStyle w:val="Hyperlink"/>
            <w:rFonts w:ascii="Times New Roman" w:hAnsi="Times New Roman"/>
            <w:noProof/>
          </w:rPr>
          <w:t>5.</w:t>
        </w:r>
        <w:r>
          <w:rPr>
            <w:rFonts w:eastAsia="Times New Roman"/>
            <w:noProof/>
          </w:rPr>
          <w:tab/>
        </w:r>
        <w:r w:rsidRPr="00DF482D">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_Toc128043143 \h </w:instrText>
        </w:r>
        <w:r>
          <w:rPr>
            <w:noProof/>
            <w:webHidden/>
          </w:rPr>
        </w:r>
        <w:r>
          <w:rPr>
            <w:noProof/>
            <w:webHidden/>
          </w:rPr>
          <w:fldChar w:fldCharType="separate"/>
        </w:r>
        <w:r>
          <w:rPr>
            <w:noProof/>
            <w:webHidden/>
          </w:rPr>
          <w:t>3</w:t>
        </w:r>
        <w:r>
          <w:rPr>
            <w:noProof/>
            <w:webHidden/>
          </w:rPr>
          <w:fldChar w:fldCharType="end"/>
        </w:r>
      </w:hyperlink>
    </w:p>
    <w:p w14:paraId="40DEB33E" w14:textId="77777777" w:rsidR="00E82D96" w:rsidRDefault="00E82D96" w:rsidP="00E82D96">
      <w:pPr>
        <w:pStyle w:val="Cuprins1"/>
        <w:tabs>
          <w:tab w:val="left" w:pos="440"/>
          <w:tab w:val="right" w:leader="dot" w:pos="9350"/>
        </w:tabs>
        <w:rPr>
          <w:rFonts w:eastAsia="Times New Roman"/>
          <w:noProof/>
        </w:rPr>
      </w:pPr>
      <w:hyperlink w:anchor="_Toc128043144" w:history="1">
        <w:r w:rsidRPr="00DF482D">
          <w:rPr>
            <w:rStyle w:val="Hyperlink"/>
            <w:rFonts w:ascii="Times New Roman" w:hAnsi="Times New Roman"/>
            <w:noProof/>
          </w:rPr>
          <w:t>6.</w:t>
        </w:r>
        <w:r>
          <w:rPr>
            <w:rFonts w:eastAsia="Times New Roman"/>
            <w:noProof/>
          </w:rPr>
          <w:tab/>
        </w:r>
        <w:r w:rsidRPr="00DF482D">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_Toc128043144 \h </w:instrText>
        </w:r>
        <w:r>
          <w:rPr>
            <w:noProof/>
            <w:webHidden/>
          </w:rPr>
        </w:r>
        <w:r>
          <w:rPr>
            <w:noProof/>
            <w:webHidden/>
          </w:rPr>
          <w:fldChar w:fldCharType="separate"/>
        </w:r>
        <w:r>
          <w:rPr>
            <w:noProof/>
            <w:webHidden/>
          </w:rPr>
          <w:t>3</w:t>
        </w:r>
        <w:r>
          <w:rPr>
            <w:noProof/>
            <w:webHidden/>
          </w:rPr>
          <w:fldChar w:fldCharType="end"/>
        </w:r>
      </w:hyperlink>
    </w:p>
    <w:p w14:paraId="3A8F22E5" w14:textId="77777777" w:rsidR="00E82D96" w:rsidRDefault="00E82D96" w:rsidP="00E82D96">
      <w:pPr>
        <w:pStyle w:val="Cuprins1"/>
        <w:tabs>
          <w:tab w:val="left" w:pos="440"/>
          <w:tab w:val="right" w:leader="dot" w:pos="9350"/>
        </w:tabs>
        <w:rPr>
          <w:rFonts w:eastAsia="Times New Roman"/>
          <w:noProof/>
        </w:rPr>
      </w:pPr>
      <w:hyperlink w:anchor="_Toc128043145" w:history="1">
        <w:r w:rsidRPr="00DF482D">
          <w:rPr>
            <w:rStyle w:val="Hyperlink"/>
            <w:rFonts w:ascii="Times New Roman" w:hAnsi="Times New Roman"/>
            <w:noProof/>
          </w:rPr>
          <w:t>7.</w:t>
        </w:r>
        <w:r>
          <w:rPr>
            <w:rFonts w:eastAsia="Times New Roman"/>
            <w:noProof/>
          </w:rPr>
          <w:tab/>
        </w:r>
        <w:r w:rsidRPr="00DF482D">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_Toc128043145 \h </w:instrText>
        </w:r>
        <w:r>
          <w:rPr>
            <w:noProof/>
            <w:webHidden/>
          </w:rPr>
        </w:r>
        <w:r>
          <w:rPr>
            <w:noProof/>
            <w:webHidden/>
          </w:rPr>
          <w:fldChar w:fldCharType="separate"/>
        </w:r>
        <w:r>
          <w:rPr>
            <w:noProof/>
            <w:webHidden/>
          </w:rPr>
          <w:t>3</w:t>
        </w:r>
        <w:r>
          <w:rPr>
            <w:noProof/>
            <w:webHidden/>
          </w:rPr>
          <w:fldChar w:fldCharType="end"/>
        </w:r>
      </w:hyperlink>
    </w:p>
    <w:p w14:paraId="4DA9C1F7" w14:textId="203A8F13" w:rsidR="00E82D96" w:rsidRPr="00E82D96" w:rsidRDefault="00E82D96" w:rsidP="00E82D96">
      <w:pPr>
        <w:pStyle w:val="Titlucuprins"/>
      </w:pPr>
      <w:r w:rsidRPr="00FA412E">
        <w:rPr>
          <w:rFonts w:ascii="Times New Roman" w:hAnsi="Times New Roman"/>
          <w:b/>
          <w:bCs/>
          <w:noProof/>
        </w:rPr>
        <w:fldChar w:fldCharType="end"/>
      </w:r>
    </w:p>
    <w:p w14:paraId="66A8BED4" w14:textId="77777777" w:rsidR="00E82D96" w:rsidRDefault="00E82D96" w:rsidP="00E82D96">
      <w:pPr>
        <w:rPr>
          <w:rFonts w:ascii="Times New Roman" w:hAnsi="Times New Roman"/>
          <w:sz w:val="32"/>
          <w:szCs w:val="32"/>
        </w:rPr>
      </w:pPr>
    </w:p>
    <w:p w14:paraId="72B04C8B" w14:textId="6ECA0FED" w:rsidR="00E82D96" w:rsidRDefault="00E82D96" w:rsidP="00E82D96">
      <w:pPr>
        <w:jc w:val="center"/>
        <w:rPr>
          <w:sz w:val="28"/>
          <w:szCs w:val="28"/>
        </w:rPr>
      </w:pPr>
    </w:p>
    <w:p w14:paraId="58D1E936" w14:textId="07ECAF09" w:rsidR="00E82D96" w:rsidRDefault="00E82D96" w:rsidP="00E82D96">
      <w:pPr>
        <w:jc w:val="center"/>
        <w:rPr>
          <w:sz w:val="28"/>
          <w:szCs w:val="28"/>
        </w:rPr>
      </w:pPr>
    </w:p>
    <w:p w14:paraId="1E03ADC2" w14:textId="0E2DBBE1" w:rsidR="00E82D96" w:rsidRDefault="00E82D96" w:rsidP="00E82D96">
      <w:pPr>
        <w:jc w:val="center"/>
        <w:rPr>
          <w:sz w:val="28"/>
          <w:szCs w:val="28"/>
        </w:rPr>
      </w:pPr>
    </w:p>
    <w:p w14:paraId="0B8D5665" w14:textId="4838283F" w:rsidR="00E82D96" w:rsidRDefault="00E82D96" w:rsidP="00E82D96">
      <w:pPr>
        <w:jc w:val="center"/>
        <w:rPr>
          <w:sz w:val="28"/>
          <w:szCs w:val="28"/>
        </w:rPr>
      </w:pPr>
    </w:p>
    <w:p w14:paraId="2D6CE4A3" w14:textId="458BFC55" w:rsidR="00E82D96" w:rsidRDefault="00E82D96" w:rsidP="00E82D96">
      <w:pPr>
        <w:jc w:val="center"/>
        <w:rPr>
          <w:sz w:val="28"/>
          <w:szCs w:val="28"/>
        </w:rPr>
      </w:pPr>
    </w:p>
    <w:p w14:paraId="265C2EC9" w14:textId="397B89B2" w:rsidR="00E82D96" w:rsidRDefault="00E82D96" w:rsidP="00E82D96">
      <w:pPr>
        <w:jc w:val="center"/>
        <w:rPr>
          <w:sz w:val="28"/>
          <w:szCs w:val="28"/>
        </w:rPr>
      </w:pPr>
    </w:p>
    <w:p w14:paraId="535E3FBD" w14:textId="61C019D6" w:rsidR="00E82D96" w:rsidRDefault="00E82D96" w:rsidP="00E82D96">
      <w:pPr>
        <w:jc w:val="center"/>
        <w:rPr>
          <w:sz w:val="28"/>
          <w:szCs w:val="28"/>
        </w:rPr>
      </w:pPr>
    </w:p>
    <w:p w14:paraId="21AC2154" w14:textId="63874D49" w:rsidR="00E82D96" w:rsidRDefault="00E82D96" w:rsidP="00E82D96">
      <w:pPr>
        <w:jc w:val="center"/>
        <w:rPr>
          <w:sz w:val="28"/>
          <w:szCs w:val="28"/>
        </w:rPr>
      </w:pPr>
    </w:p>
    <w:p w14:paraId="58ACC515" w14:textId="77118F1E" w:rsidR="00E82D96" w:rsidRDefault="00E82D96" w:rsidP="00E82D96">
      <w:pPr>
        <w:jc w:val="center"/>
        <w:rPr>
          <w:sz w:val="28"/>
          <w:szCs w:val="28"/>
        </w:rPr>
      </w:pPr>
    </w:p>
    <w:p w14:paraId="77AC5F97" w14:textId="2ADC2110" w:rsidR="00E82D96" w:rsidRDefault="00E82D96" w:rsidP="00E82D96">
      <w:pPr>
        <w:jc w:val="center"/>
        <w:rPr>
          <w:sz w:val="28"/>
          <w:szCs w:val="28"/>
        </w:rPr>
      </w:pPr>
    </w:p>
    <w:p w14:paraId="59ED2A5E" w14:textId="7A7F43E4" w:rsidR="00E82D96" w:rsidRDefault="00E82D96" w:rsidP="00E82D96">
      <w:pPr>
        <w:jc w:val="center"/>
        <w:rPr>
          <w:sz w:val="28"/>
          <w:szCs w:val="28"/>
        </w:rPr>
      </w:pPr>
    </w:p>
    <w:p w14:paraId="7F5C89AB" w14:textId="1C1A7177" w:rsidR="00E82D96" w:rsidRDefault="00E82D96" w:rsidP="00E82D96">
      <w:pPr>
        <w:jc w:val="center"/>
        <w:rPr>
          <w:sz w:val="28"/>
          <w:szCs w:val="28"/>
        </w:rPr>
      </w:pPr>
    </w:p>
    <w:p w14:paraId="3D7F9DF3" w14:textId="63DB4433" w:rsidR="00E82D96" w:rsidRDefault="00E82D96" w:rsidP="00E82D96">
      <w:pPr>
        <w:jc w:val="center"/>
        <w:rPr>
          <w:sz w:val="28"/>
          <w:szCs w:val="28"/>
        </w:rPr>
      </w:pPr>
    </w:p>
    <w:p w14:paraId="6DD438F5" w14:textId="019A0672" w:rsidR="00E82D96" w:rsidRDefault="00E82D96" w:rsidP="00E82D96">
      <w:pPr>
        <w:jc w:val="center"/>
        <w:rPr>
          <w:sz w:val="28"/>
          <w:szCs w:val="28"/>
        </w:rPr>
      </w:pPr>
    </w:p>
    <w:p w14:paraId="7E4D3D6C" w14:textId="77777777" w:rsidR="00E82D96" w:rsidRPr="00FA412E" w:rsidRDefault="00E82D96" w:rsidP="00E82D96">
      <w:pPr>
        <w:pStyle w:val="Titlu1"/>
        <w:numPr>
          <w:ilvl w:val="0"/>
          <w:numId w:val="1"/>
        </w:numPr>
        <w:tabs>
          <w:tab w:val="num" w:pos="360"/>
        </w:tabs>
        <w:ind w:left="0" w:firstLine="0"/>
        <w:rPr>
          <w:rFonts w:ascii="Times New Roman" w:hAnsi="Times New Roman"/>
        </w:rPr>
      </w:pPr>
      <w:bookmarkStart w:id="2" w:name="_Toc128043139"/>
      <w:r>
        <w:rPr>
          <w:rFonts w:ascii="Times New Roman" w:hAnsi="Times New Roman"/>
        </w:rPr>
        <w:lastRenderedPageBreak/>
        <w:t>Assignment Objective</w:t>
      </w:r>
      <w:bookmarkEnd w:id="2"/>
      <w:r w:rsidRPr="00FA412E">
        <w:rPr>
          <w:rFonts w:ascii="Times New Roman" w:hAnsi="Times New Roman"/>
        </w:rPr>
        <w:t xml:space="preserve"> </w:t>
      </w:r>
    </w:p>
    <w:p w14:paraId="21902E5A" w14:textId="774B66A8" w:rsidR="002017A9" w:rsidRPr="001E4519" w:rsidRDefault="002017A9" w:rsidP="00E82D96">
      <w:pPr>
        <w:spacing w:after="0" w:line="240" w:lineRule="auto"/>
        <w:rPr>
          <w:rFonts w:ascii="Times New Roman" w:hAnsi="Times New Roman"/>
          <w:i/>
          <w:sz w:val="24"/>
        </w:rPr>
      </w:pPr>
      <w:r w:rsidRPr="001E4519">
        <w:rPr>
          <w:rFonts w:ascii="Times New Roman" w:hAnsi="Times New Roman"/>
          <w:i/>
          <w:sz w:val="24"/>
        </w:rPr>
        <w:t>The objective of this assignment is to develop a polynomial calculator in Java that can perform arithmetic operations on polynomials. The calculator should be able to add, subtract, multiply, divide</w:t>
      </w:r>
      <w:r w:rsidRPr="001E4519">
        <w:rPr>
          <w:rFonts w:ascii="Times New Roman" w:hAnsi="Times New Roman"/>
          <w:i/>
          <w:sz w:val="24"/>
        </w:rPr>
        <w:t>, integrate and derivate</w:t>
      </w:r>
      <w:r w:rsidRPr="001E4519">
        <w:rPr>
          <w:rFonts w:ascii="Times New Roman" w:hAnsi="Times New Roman"/>
          <w:i/>
          <w:sz w:val="24"/>
        </w:rPr>
        <w:t xml:space="preserve"> polynomials</w:t>
      </w:r>
      <w:r w:rsidRPr="001E4519">
        <w:rPr>
          <w:rFonts w:ascii="Times New Roman" w:hAnsi="Times New Roman"/>
          <w:i/>
          <w:sz w:val="24"/>
        </w:rPr>
        <w:t xml:space="preserve">. </w:t>
      </w:r>
      <w:r w:rsidRPr="001E4519">
        <w:rPr>
          <w:rFonts w:ascii="Times New Roman" w:hAnsi="Times New Roman"/>
          <w:i/>
          <w:sz w:val="24"/>
        </w:rPr>
        <w:t>The calculator should provide an intuitive user interface and give accurate results for all operations.</w:t>
      </w:r>
    </w:p>
    <w:p w14:paraId="7D205547" w14:textId="77777777" w:rsidR="00E82D96" w:rsidRPr="00FA412E" w:rsidRDefault="00E82D96" w:rsidP="00E82D96">
      <w:pPr>
        <w:spacing w:after="0" w:line="240" w:lineRule="auto"/>
        <w:rPr>
          <w:rFonts w:ascii="Times New Roman" w:hAnsi="Times New Roman"/>
          <w:sz w:val="24"/>
        </w:rPr>
      </w:pPr>
    </w:p>
    <w:p w14:paraId="5C747329" w14:textId="77777777" w:rsidR="00E82D96" w:rsidRPr="00FA412E" w:rsidRDefault="00E82D96" w:rsidP="00E82D96">
      <w:pPr>
        <w:pStyle w:val="Titlu1"/>
        <w:numPr>
          <w:ilvl w:val="0"/>
          <w:numId w:val="1"/>
        </w:numPr>
        <w:tabs>
          <w:tab w:val="num" w:pos="360"/>
        </w:tabs>
        <w:ind w:left="0" w:firstLine="0"/>
        <w:rPr>
          <w:rFonts w:ascii="Times New Roman" w:hAnsi="Times New Roman"/>
        </w:rPr>
      </w:pPr>
      <w:bookmarkStart w:id="3" w:name="_Toc128043140"/>
      <w:r>
        <w:rPr>
          <w:rFonts w:ascii="Times New Roman" w:hAnsi="Times New Roman"/>
        </w:rPr>
        <w:t>Problem Analysis, Modeling, Scenarios, Use Cases</w:t>
      </w:r>
      <w:bookmarkEnd w:id="3"/>
      <w:r w:rsidRPr="00FA412E">
        <w:rPr>
          <w:rFonts w:ascii="Times New Roman" w:hAnsi="Times New Roman"/>
        </w:rPr>
        <w:t xml:space="preserve"> </w:t>
      </w:r>
    </w:p>
    <w:p w14:paraId="234EA9FC" w14:textId="42CABFF0" w:rsidR="00E82D96" w:rsidRPr="001E4519" w:rsidRDefault="00E82D96" w:rsidP="00E82D96">
      <w:pPr>
        <w:spacing w:after="0" w:line="240" w:lineRule="auto"/>
        <w:rPr>
          <w:rFonts w:ascii="Times New Roman" w:hAnsi="Times New Roman"/>
          <w:i/>
          <w:szCs w:val="20"/>
        </w:rPr>
      </w:pPr>
    </w:p>
    <w:p w14:paraId="697B79E2" w14:textId="26DD7F99" w:rsidR="00E94742" w:rsidRPr="001E4519" w:rsidRDefault="002017A9" w:rsidP="00E82D96">
      <w:pPr>
        <w:spacing w:after="0" w:line="240" w:lineRule="auto"/>
        <w:rPr>
          <w:rFonts w:ascii="Times New Roman" w:hAnsi="Times New Roman"/>
          <w:iCs/>
          <w:szCs w:val="20"/>
        </w:rPr>
      </w:pPr>
      <w:r w:rsidRPr="001E4519">
        <w:rPr>
          <w:rFonts w:ascii="Times New Roman" w:hAnsi="Times New Roman"/>
          <w:iCs/>
          <w:szCs w:val="20"/>
        </w:rPr>
        <w:t>Arithmetic operations on polynomials: The polynomial calculator should be able to perform</w:t>
      </w:r>
      <w:r w:rsidRPr="001E4519">
        <w:rPr>
          <w:rFonts w:ascii="Times New Roman" w:hAnsi="Times New Roman"/>
          <w:iCs/>
          <w:szCs w:val="20"/>
        </w:rPr>
        <w:t xml:space="preserve"> the mentioned operations on polynomials with positive integer power. </w:t>
      </w:r>
      <w:r w:rsidRPr="001E4519">
        <w:rPr>
          <w:rFonts w:ascii="Times New Roman" w:hAnsi="Times New Roman"/>
          <w:iCs/>
          <w:szCs w:val="20"/>
        </w:rPr>
        <w:t>This will</w:t>
      </w:r>
      <w:r w:rsidRPr="001E4519">
        <w:rPr>
          <w:rFonts w:ascii="Times New Roman" w:hAnsi="Times New Roman"/>
          <w:iCs/>
          <w:szCs w:val="20"/>
        </w:rPr>
        <w:t xml:space="preserve"> </w:t>
      </w:r>
      <w:r w:rsidRPr="001E4519">
        <w:rPr>
          <w:rFonts w:ascii="Times New Roman" w:hAnsi="Times New Roman"/>
          <w:iCs/>
          <w:szCs w:val="20"/>
        </w:rPr>
        <w:t>involve parsing user input, manipulating polynomial data structures, and implementing the relevant algorithms for each operation.</w:t>
      </w:r>
    </w:p>
    <w:p w14:paraId="1A74EACC" w14:textId="12606243" w:rsidR="00E94742" w:rsidRPr="001E4519" w:rsidRDefault="00E94742" w:rsidP="00E82D96">
      <w:pPr>
        <w:spacing w:after="0" w:line="240" w:lineRule="auto"/>
        <w:rPr>
          <w:rFonts w:ascii="Times New Roman" w:hAnsi="Times New Roman"/>
          <w:iCs/>
          <w:szCs w:val="20"/>
        </w:rPr>
      </w:pPr>
    </w:p>
    <w:p w14:paraId="16A66920" w14:textId="27AD1CD2" w:rsidR="00E94742" w:rsidRPr="001E4519" w:rsidRDefault="00E94742" w:rsidP="00E82D96">
      <w:pPr>
        <w:spacing w:after="0" w:line="240" w:lineRule="auto"/>
        <w:rPr>
          <w:rFonts w:ascii="Times New Roman" w:hAnsi="Times New Roman"/>
          <w:iCs/>
          <w:szCs w:val="20"/>
        </w:rPr>
      </w:pPr>
      <w:r w:rsidRPr="001E4519">
        <w:rPr>
          <w:rFonts w:ascii="Times New Roman" w:hAnsi="Times New Roman"/>
          <w:iCs/>
          <w:szCs w:val="20"/>
        </w:rPr>
        <w:t>Intuitive user interface: The calculator should provide an easy-to-use interface for users to enter and manipulate polynomials. This involve creating a graphical user interface (GUI) with buttons, text fields</w:t>
      </w:r>
      <w:r w:rsidRPr="001E4519">
        <w:rPr>
          <w:rFonts w:ascii="Times New Roman" w:hAnsi="Times New Roman"/>
          <w:iCs/>
          <w:szCs w:val="20"/>
        </w:rPr>
        <w:t xml:space="preserve"> and labels.</w:t>
      </w:r>
    </w:p>
    <w:p w14:paraId="7646A139" w14:textId="37376567" w:rsidR="00E94742" w:rsidRPr="001E4519" w:rsidRDefault="00E94742" w:rsidP="00E82D96">
      <w:pPr>
        <w:spacing w:after="0" w:line="240" w:lineRule="auto"/>
        <w:rPr>
          <w:rFonts w:ascii="Times New Roman" w:hAnsi="Times New Roman"/>
          <w:iCs/>
          <w:szCs w:val="20"/>
        </w:rPr>
      </w:pPr>
    </w:p>
    <w:p w14:paraId="6339F456" w14:textId="69D708E7" w:rsidR="00E94742" w:rsidRPr="001E4519" w:rsidRDefault="00E94742" w:rsidP="00E82D96">
      <w:pPr>
        <w:spacing w:after="0" w:line="240" w:lineRule="auto"/>
        <w:rPr>
          <w:rFonts w:ascii="Times New Roman" w:hAnsi="Times New Roman"/>
          <w:iCs/>
          <w:szCs w:val="20"/>
        </w:rPr>
      </w:pPr>
      <w:r w:rsidRPr="001E4519">
        <w:rPr>
          <w:rFonts w:ascii="Times New Roman" w:hAnsi="Times New Roman"/>
          <w:iCs/>
          <w:szCs w:val="20"/>
        </w:rPr>
        <w:t>Accuracy and precision: To be useful for mathematical calculations, the calculator must provide accurate and precise results for all operations. This involve using appropriate data types, avoiding numerical errors, and handling edge cases and corner cases carefully.</w:t>
      </w:r>
    </w:p>
    <w:p w14:paraId="797D7D20" w14:textId="5E363473" w:rsidR="00E94742" w:rsidRPr="001E4519" w:rsidRDefault="00E94742" w:rsidP="00E82D96">
      <w:pPr>
        <w:spacing w:after="0" w:line="240" w:lineRule="auto"/>
        <w:rPr>
          <w:rFonts w:ascii="Times New Roman" w:hAnsi="Times New Roman"/>
          <w:iCs/>
          <w:szCs w:val="20"/>
        </w:rPr>
      </w:pPr>
    </w:p>
    <w:p w14:paraId="4D4D2682" w14:textId="4FBAE4F5" w:rsidR="00E94742" w:rsidRPr="001E4519" w:rsidRDefault="00E94742" w:rsidP="00E82D96">
      <w:pPr>
        <w:spacing w:after="0" w:line="240" w:lineRule="auto"/>
        <w:rPr>
          <w:rFonts w:ascii="Times New Roman" w:hAnsi="Times New Roman"/>
          <w:iCs/>
          <w:szCs w:val="20"/>
        </w:rPr>
      </w:pPr>
      <w:r w:rsidRPr="001E4519">
        <w:rPr>
          <w:rFonts w:ascii="Times New Roman" w:hAnsi="Times New Roman"/>
          <w:iCs/>
          <w:szCs w:val="20"/>
        </w:rPr>
        <w:t xml:space="preserve">For </w:t>
      </w:r>
      <w:r w:rsidR="003D2CCF" w:rsidRPr="001E4519">
        <w:rPr>
          <w:rFonts w:ascii="Times New Roman" w:hAnsi="Times New Roman"/>
          <w:iCs/>
          <w:szCs w:val="20"/>
        </w:rPr>
        <w:t>writing</w:t>
      </w:r>
      <w:r w:rsidRPr="001E4519">
        <w:rPr>
          <w:rFonts w:ascii="Times New Roman" w:hAnsi="Times New Roman"/>
          <w:iCs/>
          <w:szCs w:val="20"/>
        </w:rPr>
        <w:t xml:space="preserve"> the polynomials the user needs to write the two polynomials in any order, using only the</w:t>
      </w:r>
      <w:r w:rsidRPr="001E4519">
        <w:rPr>
          <w:rFonts w:ascii="Times New Roman" w:hAnsi="Times New Roman"/>
          <w:b/>
          <w:bCs/>
          <w:iCs/>
          <w:sz w:val="24"/>
        </w:rPr>
        <w:t xml:space="preserve"> ‘</w:t>
      </w:r>
      <w:r w:rsidRPr="001E4519">
        <w:rPr>
          <w:rFonts w:ascii="Times New Roman" w:hAnsi="Times New Roman"/>
          <w:b/>
          <w:bCs/>
          <w:i/>
          <w:sz w:val="24"/>
        </w:rPr>
        <w:t>x</w:t>
      </w:r>
      <w:r w:rsidRPr="001E4519">
        <w:rPr>
          <w:rFonts w:ascii="Times New Roman" w:hAnsi="Times New Roman"/>
          <w:b/>
          <w:bCs/>
          <w:iCs/>
          <w:sz w:val="24"/>
        </w:rPr>
        <w:t xml:space="preserve">’ </w:t>
      </w:r>
      <w:r w:rsidRPr="001E4519">
        <w:rPr>
          <w:rFonts w:ascii="Times New Roman" w:hAnsi="Times New Roman"/>
          <w:iCs/>
          <w:szCs w:val="20"/>
        </w:rPr>
        <w:t xml:space="preserve">as the unknown variable. The polynomial can be written in any order just to respect the order of the monomial, coefficient variable and then the power. If there is just </w:t>
      </w:r>
      <w:proofErr w:type="gramStart"/>
      <w:r w:rsidRPr="001E4519">
        <w:rPr>
          <w:rFonts w:ascii="Times New Roman" w:hAnsi="Times New Roman"/>
          <w:iCs/>
          <w:szCs w:val="20"/>
        </w:rPr>
        <w:t>x</w:t>
      </w:r>
      <w:proofErr w:type="gramEnd"/>
      <w:r w:rsidRPr="001E4519">
        <w:rPr>
          <w:rFonts w:ascii="Times New Roman" w:hAnsi="Times New Roman"/>
          <w:iCs/>
          <w:szCs w:val="20"/>
        </w:rPr>
        <w:t xml:space="preserve"> then it will be taken as x</w:t>
      </w:r>
      <w:r w:rsidRPr="001E4519">
        <w:rPr>
          <w:rFonts w:ascii="Times New Roman" w:hAnsi="Times New Roman"/>
          <w:iCs/>
          <w:szCs w:val="20"/>
          <w:vertAlign w:val="superscript"/>
        </w:rPr>
        <w:t>1</w:t>
      </w:r>
      <w:r w:rsidRPr="001E4519">
        <w:rPr>
          <w:rFonts w:ascii="Times New Roman" w:hAnsi="Times New Roman"/>
          <w:iCs/>
          <w:szCs w:val="20"/>
        </w:rPr>
        <w:t xml:space="preserve">and if there isn’t any element in front of the x for the coefficient it will be taken as </w:t>
      </w:r>
      <w:r w:rsidR="003D2CCF" w:rsidRPr="001E4519">
        <w:rPr>
          <w:rFonts w:ascii="Times New Roman" w:hAnsi="Times New Roman"/>
          <w:iCs/>
          <w:szCs w:val="20"/>
        </w:rPr>
        <w:t>1.00. If nothing is written it will be taken as the null polynomial: 0.00x.</w:t>
      </w:r>
    </w:p>
    <w:p w14:paraId="621D1A3C" w14:textId="11845A33" w:rsidR="003D2CCF" w:rsidRPr="001E4519" w:rsidRDefault="003D2CCF" w:rsidP="00E82D96">
      <w:pPr>
        <w:spacing w:after="0" w:line="240" w:lineRule="auto"/>
        <w:rPr>
          <w:rFonts w:ascii="Times New Roman" w:hAnsi="Times New Roman"/>
          <w:iCs/>
          <w:szCs w:val="20"/>
        </w:rPr>
      </w:pPr>
    </w:p>
    <w:p w14:paraId="1D85074F" w14:textId="3819AE31" w:rsidR="003D2CCF" w:rsidRPr="001E4519" w:rsidRDefault="003D2CCF" w:rsidP="00E82D96">
      <w:pPr>
        <w:spacing w:after="0" w:line="240" w:lineRule="auto"/>
        <w:rPr>
          <w:rFonts w:ascii="Times New Roman" w:hAnsi="Times New Roman"/>
          <w:iCs/>
          <w:szCs w:val="20"/>
        </w:rPr>
      </w:pPr>
      <w:r w:rsidRPr="001E4519">
        <w:rPr>
          <w:rFonts w:ascii="Times New Roman" w:hAnsi="Times New Roman"/>
          <w:iCs/>
          <w:szCs w:val="20"/>
        </w:rPr>
        <w:t>For operations after the user has input the needed data, he needs to press the button for that, for adding he needs to press the ‘</w:t>
      </w:r>
      <w:r w:rsidRPr="001E4519">
        <w:rPr>
          <w:rFonts w:ascii="Times New Roman" w:hAnsi="Times New Roman"/>
          <w:i/>
          <w:szCs w:val="20"/>
        </w:rPr>
        <w:t>+</w:t>
      </w:r>
      <w:r w:rsidRPr="001E4519">
        <w:rPr>
          <w:rFonts w:ascii="Times New Roman" w:hAnsi="Times New Roman"/>
          <w:iCs/>
          <w:szCs w:val="20"/>
        </w:rPr>
        <w:t>’ button, ‘-’ for subtraction of the first polynomial minus the second polynomial, for multiplying is the ‘*’ button, ‘/’ is for division witch gives a warning for division with 0.</w:t>
      </w:r>
    </w:p>
    <w:p w14:paraId="4C3C50DC" w14:textId="551B22A8" w:rsidR="003D2CCF" w:rsidRPr="001E4519" w:rsidRDefault="003D2CCF" w:rsidP="00E82D96">
      <w:pPr>
        <w:spacing w:after="0" w:line="240" w:lineRule="auto"/>
        <w:rPr>
          <w:rFonts w:ascii="Times New Roman" w:hAnsi="Times New Roman"/>
          <w:iCs/>
          <w:szCs w:val="20"/>
        </w:rPr>
      </w:pPr>
      <w:r w:rsidRPr="001E4519">
        <w:rPr>
          <w:rFonts w:ascii="Times New Roman" w:hAnsi="Times New Roman"/>
          <w:iCs/>
          <w:szCs w:val="20"/>
        </w:rPr>
        <w:t xml:space="preserve">The integration and derivatives are done only for the polynomial in the box next to the text First Polynome. </w:t>
      </w:r>
    </w:p>
    <w:p w14:paraId="46434238" w14:textId="1B24FF3F" w:rsidR="00E94742" w:rsidRPr="001E4519" w:rsidRDefault="001E4519" w:rsidP="00E82D96">
      <w:pPr>
        <w:spacing w:after="0" w:line="240" w:lineRule="auto"/>
        <w:rPr>
          <w:rFonts w:ascii="Times New Roman" w:hAnsi="Times New Roman"/>
          <w:i/>
          <w:szCs w:val="20"/>
        </w:rPr>
      </w:pPr>
      <w:r>
        <w:rPr>
          <w:noProof/>
        </w:rPr>
        <w:drawing>
          <wp:anchor distT="0" distB="0" distL="114300" distR="114300" simplePos="0" relativeHeight="251658240" behindDoc="0" locked="0" layoutInCell="1" allowOverlap="1" wp14:anchorId="790B3019" wp14:editId="21817DFD">
            <wp:simplePos x="0" y="0"/>
            <wp:positionH relativeFrom="column">
              <wp:posOffset>1476375</wp:posOffset>
            </wp:positionH>
            <wp:positionV relativeFrom="paragraph">
              <wp:posOffset>297815</wp:posOffset>
            </wp:positionV>
            <wp:extent cx="2657475" cy="2125980"/>
            <wp:effectExtent l="0" t="0" r="9525" b="762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57475" cy="2125980"/>
                    </a:xfrm>
                    <a:prstGeom prst="rect">
                      <a:avLst/>
                    </a:prstGeom>
                  </pic:spPr>
                </pic:pic>
              </a:graphicData>
            </a:graphic>
          </wp:anchor>
        </w:drawing>
      </w:r>
    </w:p>
    <w:p w14:paraId="06EDEE4F" w14:textId="25752BFB" w:rsidR="00E94742" w:rsidRDefault="00E94742" w:rsidP="00E82D96">
      <w:pPr>
        <w:spacing w:after="0" w:line="240" w:lineRule="auto"/>
        <w:rPr>
          <w:rFonts w:ascii="Times New Roman" w:hAnsi="Times New Roman"/>
          <w:i/>
          <w:sz w:val="24"/>
        </w:rPr>
      </w:pPr>
    </w:p>
    <w:p w14:paraId="64F3BD18" w14:textId="75AA1F60" w:rsidR="001E4519" w:rsidRDefault="001E4519" w:rsidP="00E82D96">
      <w:pPr>
        <w:spacing w:after="0" w:line="240" w:lineRule="auto"/>
        <w:rPr>
          <w:rFonts w:ascii="Times New Roman" w:hAnsi="Times New Roman"/>
          <w:i/>
          <w:sz w:val="24"/>
        </w:rPr>
      </w:pPr>
    </w:p>
    <w:p w14:paraId="1A82A807" w14:textId="77777777" w:rsidR="001E4519" w:rsidRPr="00FA412E" w:rsidRDefault="001E4519" w:rsidP="00E82D96">
      <w:pPr>
        <w:spacing w:after="0" w:line="240" w:lineRule="auto"/>
        <w:rPr>
          <w:rFonts w:ascii="Times New Roman" w:hAnsi="Times New Roman"/>
          <w:i/>
          <w:sz w:val="24"/>
        </w:rPr>
      </w:pPr>
    </w:p>
    <w:p w14:paraId="1BDBE637" w14:textId="77777777" w:rsidR="00E82D96" w:rsidRPr="00FA412E" w:rsidRDefault="00E82D96" w:rsidP="00E82D96">
      <w:pPr>
        <w:pStyle w:val="Titlu1"/>
        <w:numPr>
          <w:ilvl w:val="0"/>
          <w:numId w:val="1"/>
        </w:numPr>
        <w:tabs>
          <w:tab w:val="num" w:pos="360"/>
        </w:tabs>
        <w:ind w:left="0" w:firstLine="0"/>
        <w:rPr>
          <w:rFonts w:ascii="Times New Roman" w:hAnsi="Times New Roman"/>
        </w:rPr>
      </w:pPr>
      <w:bookmarkStart w:id="4" w:name="_Toc128043141"/>
      <w:r>
        <w:rPr>
          <w:rFonts w:ascii="Times New Roman" w:hAnsi="Times New Roman"/>
        </w:rPr>
        <w:t>Design</w:t>
      </w:r>
      <w:bookmarkEnd w:id="4"/>
    </w:p>
    <w:p w14:paraId="5E1B9243" w14:textId="0A68DD44" w:rsidR="00E82D96" w:rsidRDefault="00E82D96" w:rsidP="00E82D96">
      <w:pPr>
        <w:spacing w:after="0" w:line="240" w:lineRule="auto"/>
        <w:rPr>
          <w:rFonts w:ascii="Times New Roman" w:hAnsi="Times New Roman"/>
          <w:i/>
          <w:sz w:val="20"/>
          <w:szCs w:val="18"/>
        </w:rPr>
      </w:pPr>
      <w:r>
        <w:rPr>
          <w:rFonts w:ascii="Times New Roman" w:hAnsi="Times New Roman"/>
          <w:i/>
          <w:sz w:val="20"/>
          <w:szCs w:val="18"/>
        </w:rPr>
        <w:t xml:space="preserve">The following should </w:t>
      </w:r>
      <w:r w:rsidRPr="001E4519">
        <w:rPr>
          <w:rFonts w:ascii="Times New Roman" w:hAnsi="Times New Roman"/>
          <w:i/>
          <w:sz w:val="20"/>
          <w:szCs w:val="18"/>
        </w:rPr>
        <w:t>be presented: OOP design of the application, UML package and class diagrams, used data structures, defined interfaces and used algorithms (if it is the case).</w:t>
      </w:r>
    </w:p>
    <w:p w14:paraId="73FD3F9C" w14:textId="77777777" w:rsidR="001E4519" w:rsidRPr="001E4519" w:rsidRDefault="001E4519" w:rsidP="00E82D96">
      <w:pPr>
        <w:spacing w:after="0" w:line="240" w:lineRule="auto"/>
        <w:rPr>
          <w:rFonts w:ascii="Times New Roman" w:hAnsi="Times New Roman"/>
          <w:i/>
          <w:sz w:val="20"/>
          <w:szCs w:val="18"/>
        </w:rPr>
      </w:pPr>
    </w:p>
    <w:p w14:paraId="62C6FCB7" w14:textId="2F367017" w:rsidR="00E82D96" w:rsidRPr="001E4519" w:rsidRDefault="001E4519" w:rsidP="00E82D96">
      <w:pPr>
        <w:spacing w:after="0" w:line="240" w:lineRule="auto"/>
        <w:rPr>
          <w:rFonts w:ascii="Times New Roman" w:hAnsi="Times New Roman"/>
          <w:i/>
          <w:sz w:val="20"/>
          <w:szCs w:val="18"/>
        </w:rPr>
      </w:pPr>
      <w:r w:rsidRPr="001E4519">
        <w:rPr>
          <w:rFonts w:ascii="Times New Roman" w:hAnsi="Times New Roman"/>
          <w:i/>
          <w:sz w:val="20"/>
          <w:szCs w:val="18"/>
        </w:rPr>
        <w:t>In the design phase of this project, we will focus on developing a clear object-oriented design for the polynomial calculator application.</w:t>
      </w:r>
    </w:p>
    <w:p w14:paraId="5676F5D3" w14:textId="0EFBF048" w:rsidR="001E4519" w:rsidRPr="001E4519" w:rsidRDefault="001E4519" w:rsidP="00E82D96">
      <w:pPr>
        <w:spacing w:after="0" w:line="240" w:lineRule="auto"/>
        <w:rPr>
          <w:rFonts w:ascii="Times New Roman" w:hAnsi="Times New Roman"/>
          <w:i/>
          <w:sz w:val="20"/>
          <w:szCs w:val="18"/>
        </w:rPr>
      </w:pPr>
      <w:r>
        <w:rPr>
          <w:rFonts w:ascii="Times New Roman" w:hAnsi="Times New Roman"/>
          <w:i/>
          <w:sz w:val="20"/>
          <w:szCs w:val="18"/>
        </w:rPr>
        <w:t>The store the polynomial as monomials in a hash map where the key is the power of each monomial, and the value is a float for the coefficients.</w:t>
      </w:r>
    </w:p>
    <w:p w14:paraId="3E4AABE7" w14:textId="1C79D59C" w:rsidR="001E4519" w:rsidRPr="001E4519" w:rsidRDefault="008643D1" w:rsidP="00E82D96">
      <w:pPr>
        <w:spacing w:after="0" w:line="240" w:lineRule="auto"/>
        <w:rPr>
          <w:rFonts w:ascii="Times New Roman" w:hAnsi="Times New Roman"/>
          <w:i/>
          <w:sz w:val="20"/>
          <w:szCs w:val="18"/>
        </w:rPr>
      </w:pPr>
      <w:r>
        <w:rPr>
          <w:noProof/>
        </w:rPr>
        <w:drawing>
          <wp:anchor distT="0" distB="0" distL="114300" distR="114300" simplePos="0" relativeHeight="251660288" behindDoc="1" locked="0" layoutInCell="1" allowOverlap="1" wp14:anchorId="5F446099" wp14:editId="04FE7909">
            <wp:simplePos x="0" y="0"/>
            <wp:positionH relativeFrom="column">
              <wp:posOffset>-47625</wp:posOffset>
            </wp:positionH>
            <wp:positionV relativeFrom="paragraph">
              <wp:posOffset>4534535</wp:posOffset>
            </wp:positionV>
            <wp:extent cx="2543175" cy="1171575"/>
            <wp:effectExtent l="0" t="0" r="9525" b="9525"/>
            <wp:wrapTopAndBottom/>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3175" cy="1171575"/>
                    </a:xfrm>
                    <a:prstGeom prst="rect">
                      <a:avLst/>
                    </a:prstGeom>
                  </pic:spPr>
                </pic:pic>
              </a:graphicData>
            </a:graphic>
          </wp:anchor>
        </w:drawing>
      </w:r>
      <w:r>
        <w:rPr>
          <w:noProof/>
        </w:rPr>
        <w:drawing>
          <wp:anchor distT="0" distB="0" distL="114300" distR="114300" simplePos="0" relativeHeight="251661312" behindDoc="0" locked="0" layoutInCell="1" allowOverlap="1" wp14:anchorId="388DF020" wp14:editId="18574B37">
            <wp:simplePos x="0" y="0"/>
            <wp:positionH relativeFrom="column">
              <wp:posOffset>2857500</wp:posOffset>
            </wp:positionH>
            <wp:positionV relativeFrom="paragraph">
              <wp:posOffset>4057650</wp:posOffset>
            </wp:positionV>
            <wp:extent cx="2889250" cy="2295525"/>
            <wp:effectExtent l="0" t="0" r="6350" b="9525"/>
            <wp:wrapTopAndBottom/>
            <wp:docPr id="5" name="Imagine 5"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masă&#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2889250" cy="2295525"/>
                    </a:xfrm>
                    <a:prstGeom prst="rect">
                      <a:avLst/>
                    </a:prstGeom>
                  </pic:spPr>
                </pic:pic>
              </a:graphicData>
            </a:graphic>
            <wp14:sizeRelH relativeFrom="margin">
              <wp14:pctWidth>0</wp14:pctWidth>
            </wp14:sizeRelH>
            <wp14:sizeRelV relativeFrom="margin">
              <wp14:pctHeight>0</wp14:pctHeight>
            </wp14:sizeRelV>
          </wp:anchor>
        </w:drawing>
      </w:r>
      <w:r w:rsidR="00614AA1">
        <w:rPr>
          <w:rFonts w:ascii="Times New Roman" w:hAnsi="Times New Roman"/>
          <w:noProof/>
          <w:sz w:val="24"/>
        </w:rPr>
        <w:drawing>
          <wp:anchor distT="0" distB="0" distL="114300" distR="114300" simplePos="0" relativeHeight="251659264" behindDoc="0" locked="0" layoutInCell="1" allowOverlap="1" wp14:anchorId="4D3EB511" wp14:editId="6E75DCE8">
            <wp:simplePos x="0" y="0"/>
            <wp:positionH relativeFrom="column">
              <wp:posOffset>1171575</wp:posOffset>
            </wp:positionH>
            <wp:positionV relativeFrom="paragraph">
              <wp:posOffset>200660</wp:posOffset>
            </wp:positionV>
            <wp:extent cx="3752850" cy="3762375"/>
            <wp:effectExtent l="0" t="0" r="0" b="9525"/>
            <wp:wrapTopAndBottom/>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2" b="29279"/>
                    <a:stretch/>
                  </pic:blipFill>
                  <pic:spPr bwMode="auto">
                    <a:xfrm>
                      <a:off x="0" y="0"/>
                      <a:ext cx="3752850" cy="3762375"/>
                    </a:xfrm>
                    <a:prstGeom prst="rect">
                      <a:avLst/>
                    </a:prstGeom>
                    <a:noFill/>
                    <a:ln>
                      <a:noFill/>
                    </a:ln>
                    <a:extLst>
                      <a:ext uri="{53640926-AAD7-44D8-BBD7-CCE9431645EC}">
                        <a14:shadowObscured xmlns:a14="http://schemas.microsoft.com/office/drawing/2010/main"/>
                      </a:ext>
                    </a:extLst>
                  </pic:spPr>
                </pic:pic>
              </a:graphicData>
            </a:graphic>
          </wp:anchor>
        </w:drawing>
      </w:r>
    </w:p>
    <w:p w14:paraId="3B11F32E" w14:textId="741A8893" w:rsidR="008643D1" w:rsidRPr="00FA412E" w:rsidRDefault="008643D1" w:rsidP="00E82D96">
      <w:pPr>
        <w:spacing w:after="0" w:line="240" w:lineRule="auto"/>
        <w:rPr>
          <w:rFonts w:ascii="Times New Roman" w:hAnsi="Times New Roman"/>
          <w:sz w:val="24"/>
        </w:rPr>
      </w:pPr>
    </w:p>
    <w:p w14:paraId="06D9D34C" w14:textId="1860051A" w:rsidR="00E82D96" w:rsidRPr="00FA412E" w:rsidRDefault="00E82D96" w:rsidP="00E82D96">
      <w:pPr>
        <w:pStyle w:val="Titlu1"/>
        <w:numPr>
          <w:ilvl w:val="0"/>
          <w:numId w:val="1"/>
        </w:numPr>
        <w:tabs>
          <w:tab w:val="num" w:pos="360"/>
        </w:tabs>
        <w:ind w:left="0" w:firstLine="0"/>
        <w:rPr>
          <w:rFonts w:ascii="Times New Roman" w:hAnsi="Times New Roman"/>
        </w:rPr>
      </w:pPr>
      <w:bookmarkStart w:id="5" w:name="_Toc128043142"/>
      <w:r>
        <w:rPr>
          <w:rFonts w:ascii="Times New Roman" w:hAnsi="Times New Roman"/>
        </w:rPr>
        <w:lastRenderedPageBreak/>
        <w:t>Implementation</w:t>
      </w:r>
      <w:bookmarkEnd w:id="5"/>
    </w:p>
    <w:p w14:paraId="25E299D6" w14:textId="51D024D6" w:rsidR="00E82D96" w:rsidRPr="008643D1" w:rsidRDefault="00614AA1" w:rsidP="00E82D96">
      <w:pPr>
        <w:spacing w:after="0" w:line="240" w:lineRule="auto"/>
        <w:rPr>
          <w:rFonts w:ascii="Times New Roman" w:hAnsi="Times New Roman"/>
          <w:iCs/>
          <w:sz w:val="20"/>
          <w:szCs w:val="18"/>
        </w:rPr>
      </w:pPr>
      <w:r w:rsidRPr="008643D1">
        <w:rPr>
          <w:rFonts w:ascii="Times New Roman" w:hAnsi="Times New Roman"/>
          <w:iCs/>
          <w:sz w:val="20"/>
          <w:szCs w:val="18"/>
        </w:rPr>
        <w:t>The class “Polinome” is the one that occupy with the operations on polynomials. The methods do:</w:t>
      </w:r>
    </w:p>
    <w:p w14:paraId="39220E6B" w14:textId="211DE762" w:rsidR="00614AA1" w:rsidRDefault="00614AA1" w:rsidP="00614AA1">
      <w:pPr>
        <w:pStyle w:val="Listparagraf"/>
        <w:numPr>
          <w:ilvl w:val="0"/>
          <w:numId w:val="4"/>
        </w:numPr>
        <w:spacing w:after="0" w:line="240" w:lineRule="auto"/>
        <w:rPr>
          <w:rFonts w:ascii="Times New Roman" w:hAnsi="Times New Roman"/>
          <w:szCs w:val="20"/>
        </w:rPr>
      </w:pPr>
      <w:proofErr w:type="gramStart"/>
      <w:r w:rsidRPr="00614AA1">
        <w:rPr>
          <w:rFonts w:ascii="Times New Roman" w:hAnsi="Times New Roman"/>
          <w:szCs w:val="20"/>
        </w:rPr>
        <w:t>Polinome</w:t>
      </w:r>
      <w:r>
        <w:rPr>
          <w:rFonts w:ascii="Times New Roman" w:hAnsi="Times New Roman"/>
          <w:szCs w:val="20"/>
        </w:rPr>
        <w:t>(</w:t>
      </w:r>
      <w:proofErr w:type="gramEnd"/>
      <w:r>
        <w:rPr>
          <w:rFonts w:ascii="Times New Roman" w:hAnsi="Times New Roman"/>
          <w:szCs w:val="20"/>
        </w:rPr>
        <w:t>) make new polynomial with a new HashMap</w:t>
      </w:r>
    </w:p>
    <w:p w14:paraId="536C93CE" w14:textId="14A111B8" w:rsidR="00614AA1" w:rsidRDefault="00614AA1" w:rsidP="00614AA1">
      <w:pPr>
        <w:pStyle w:val="Listparagraf"/>
        <w:numPr>
          <w:ilvl w:val="0"/>
          <w:numId w:val="4"/>
        </w:numPr>
        <w:spacing w:after="0" w:line="240" w:lineRule="auto"/>
        <w:rPr>
          <w:rFonts w:ascii="Times New Roman" w:hAnsi="Times New Roman"/>
          <w:szCs w:val="20"/>
        </w:rPr>
      </w:pPr>
      <w:proofErr w:type="gramStart"/>
      <w:r>
        <w:rPr>
          <w:rFonts w:ascii="Times New Roman" w:hAnsi="Times New Roman"/>
          <w:szCs w:val="20"/>
        </w:rPr>
        <w:t>Division(</w:t>
      </w:r>
      <w:proofErr w:type="gramEnd"/>
      <w:r>
        <w:rPr>
          <w:rFonts w:ascii="Times New Roman" w:hAnsi="Times New Roman"/>
          <w:szCs w:val="20"/>
        </w:rPr>
        <w:t xml:space="preserve">Polinome) take the polynomial form its object and divide it by the given polynomial and set a flag if the division is with the null polynomial. The result is a new object from the class </w:t>
      </w:r>
      <w:proofErr w:type="spellStart"/>
      <w:r>
        <w:rPr>
          <w:rFonts w:ascii="Times New Roman" w:hAnsi="Times New Roman"/>
          <w:szCs w:val="20"/>
        </w:rPr>
        <w:t>DivisionResult</w:t>
      </w:r>
      <w:proofErr w:type="spellEnd"/>
      <w:r>
        <w:rPr>
          <w:rFonts w:ascii="Times New Roman" w:hAnsi="Times New Roman"/>
          <w:szCs w:val="20"/>
        </w:rPr>
        <w:t>.</w:t>
      </w:r>
    </w:p>
    <w:p w14:paraId="70EF7C32" w14:textId="2CCD3B63" w:rsidR="00614AA1" w:rsidRDefault="00614AA1" w:rsidP="00614AA1">
      <w:pPr>
        <w:pStyle w:val="Listparagraf"/>
        <w:numPr>
          <w:ilvl w:val="0"/>
          <w:numId w:val="4"/>
        </w:numPr>
        <w:spacing w:after="0" w:line="240" w:lineRule="auto"/>
        <w:rPr>
          <w:rFonts w:ascii="Times New Roman" w:hAnsi="Times New Roman"/>
          <w:szCs w:val="20"/>
        </w:rPr>
      </w:pPr>
      <w:proofErr w:type="spellStart"/>
      <w:proofErr w:type="gramStart"/>
      <w:r>
        <w:rPr>
          <w:rFonts w:ascii="Times New Roman" w:hAnsi="Times New Roman"/>
          <w:szCs w:val="20"/>
        </w:rPr>
        <w:t>getDegree</w:t>
      </w:r>
      <w:proofErr w:type="spellEnd"/>
      <w:r>
        <w:rPr>
          <w:rFonts w:ascii="Times New Roman" w:hAnsi="Times New Roman"/>
          <w:szCs w:val="20"/>
        </w:rPr>
        <w:t>(</w:t>
      </w:r>
      <w:proofErr w:type="gramEnd"/>
      <w:r>
        <w:rPr>
          <w:rFonts w:ascii="Times New Roman" w:hAnsi="Times New Roman"/>
          <w:szCs w:val="20"/>
        </w:rPr>
        <w:t>) return the biggest power which has a coefficient different of 0</w:t>
      </w:r>
    </w:p>
    <w:p w14:paraId="3EB27140" w14:textId="06DA7A23" w:rsidR="00614AA1" w:rsidRDefault="00614AA1" w:rsidP="00614AA1">
      <w:pPr>
        <w:pStyle w:val="Listparagraf"/>
        <w:numPr>
          <w:ilvl w:val="0"/>
          <w:numId w:val="4"/>
        </w:numPr>
        <w:spacing w:after="0" w:line="240" w:lineRule="auto"/>
        <w:rPr>
          <w:rFonts w:ascii="Times New Roman" w:hAnsi="Times New Roman"/>
          <w:szCs w:val="20"/>
        </w:rPr>
      </w:pPr>
      <w:r>
        <w:rPr>
          <w:rFonts w:ascii="Times New Roman" w:hAnsi="Times New Roman"/>
          <w:szCs w:val="20"/>
        </w:rPr>
        <w:t>derivate and integrate subtract, respectively add 1 to the power and multiply, respectively divide with the new power the coefficient in a new Polinome object</w:t>
      </w:r>
    </w:p>
    <w:p w14:paraId="068C453E" w14:textId="3F705065" w:rsidR="00614AA1" w:rsidRDefault="00614AA1" w:rsidP="00614AA1">
      <w:pPr>
        <w:pStyle w:val="Listparagraf"/>
        <w:numPr>
          <w:ilvl w:val="0"/>
          <w:numId w:val="4"/>
        </w:numPr>
        <w:spacing w:after="0" w:line="240" w:lineRule="auto"/>
        <w:rPr>
          <w:rFonts w:ascii="Times New Roman" w:hAnsi="Times New Roman"/>
          <w:szCs w:val="20"/>
        </w:rPr>
      </w:pPr>
      <w:r>
        <w:rPr>
          <w:rFonts w:ascii="Times New Roman" w:hAnsi="Times New Roman"/>
          <w:szCs w:val="20"/>
        </w:rPr>
        <w:t xml:space="preserve">multiply, add and sub use the same logic the difference is the operation done. It takes each element and check if it can be operated with the other </w:t>
      </w:r>
      <w:r w:rsidR="002E19BA">
        <w:rPr>
          <w:rFonts w:ascii="Times New Roman" w:hAnsi="Times New Roman"/>
          <w:szCs w:val="20"/>
        </w:rPr>
        <w:t>polynomial if</w:t>
      </w:r>
      <w:r>
        <w:rPr>
          <w:rFonts w:ascii="Times New Roman" w:hAnsi="Times New Roman"/>
          <w:szCs w:val="20"/>
        </w:rPr>
        <w:t xml:space="preserve"> it can than the result is added to a new </w:t>
      </w:r>
      <w:r w:rsidR="002E19BA">
        <w:rPr>
          <w:rFonts w:ascii="Times New Roman" w:hAnsi="Times New Roman"/>
          <w:szCs w:val="20"/>
        </w:rPr>
        <w:t>Polinome object.</w:t>
      </w:r>
    </w:p>
    <w:p w14:paraId="0D759CFD" w14:textId="77777777" w:rsidR="002E19BA" w:rsidRDefault="002E19BA" w:rsidP="002E19BA">
      <w:pPr>
        <w:pStyle w:val="Listparagraf"/>
        <w:numPr>
          <w:ilvl w:val="0"/>
          <w:numId w:val="4"/>
        </w:numPr>
        <w:spacing w:after="0" w:line="240" w:lineRule="auto"/>
        <w:rPr>
          <w:rFonts w:ascii="Times New Roman" w:hAnsi="Times New Roman"/>
          <w:szCs w:val="20"/>
        </w:rPr>
      </w:pPr>
      <w:proofErr w:type="spellStart"/>
      <w:proofErr w:type="gramStart"/>
      <w:r>
        <w:rPr>
          <w:rFonts w:ascii="Times New Roman" w:hAnsi="Times New Roman"/>
          <w:szCs w:val="20"/>
        </w:rPr>
        <w:t>ValueToString</w:t>
      </w:r>
      <w:proofErr w:type="spellEnd"/>
      <w:r>
        <w:rPr>
          <w:rFonts w:ascii="Times New Roman" w:hAnsi="Times New Roman"/>
          <w:szCs w:val="20"/>
        </w:rPr>
        <w:t>(</w:t>
      </w:r>
      <w:proofErr w:type="gramEnd"/>
      <w:r>
        <w:rPr>
          <w:rFonts w:ascii="Times New Roman" w:hAnsi="Times New Roman"/>
          <w:szCs w:val="20"/>
        </w:rPr>
        <w:t>) returns a string with the polynomial in a classical writing style of it</w:t>
      </w:r>
    </w:p>
    <w:p w14:paraId="65CE4675" w14:textId="0A6C1487" w:rsidR="002E19BA" w:rsidRPr="002E19BA" w:rsidRDefault="002E19BA" w:rsidP="002E19BA">
      <w:pPr>
        <w:spacing w:after="0" w:line="240" w:lineRule="auto"/>
        <w:rPr>
          <w:rFonts w:ascii="Times New Roman" w:hAnsi="Times New Roman"/>
          <w:szCs w:val="20"/>
        </w:rPr>
      </w:pPr>
      <w:r w:rsidRPr="002E19BA">
        <w:rPr>
          <w:rFonts w:ascii="Times New Roman" w:hAnsi="Times New Roman"/>
          <w:szCs w:val="20"/>
        </w:rPr>
        <w:t xml:space="preserve">The class </w:t>
      </w:r>
      <w:proofErr w:type="spellStart"/>
      <w:r w:rsidRPr="002E19BA">
        <w:rPr>
          <w:rFonts w:ascii="Times New Roman" w:hAnsi="Times New Roman"/>
          <w:szCs w:val="20"/>
        </w:rPr>
        <w:t>DivisionResult</w:t>
      </w:r>
      <w:proofErr w:type="spellEnd"/>
      <w:r w:rsidRPr="002E19BA">
        <w:rPr>
          <w:rFonts w:ascii="Times New Roman" w:hAnsi="Times New Roman"/>
          <w:szCs w:val="20"/>
        </w:rPr>
        <w:t xml:space="preserve"> has just getters and setters for its values.</w:t>
      </w:r>
    </w:p>
    <w:p w14:paraId="3FC001D7" w14:textId="16C001F5" w:rsidR="002E19BA" w:rsidRDefault="002E19BA" w:rsidP="002E19BA">
      <w:pPr>
        <w:spacing w:after="0" w:line="240" w:lineRule="auto"/>
        <w:rPr>
          <w:rFonts w:ascii="Times New Roman" w:hAnsi="Times New Roman"/>
          <w:szCs w:val="20"/>
        </w:rPr>
      </w:pPr>
    </w:p>
    <w:p w14:paraId="5F17DBC9" w14:textId="0ED10932" w:rsidR="002E19BA" w:rsidRDefault="002E19BA" w:rsidP="002E19BA">
      <w:pPr>
        <w:spacing w:after="0" w:line="240" w:lineRule="auto"/>
        <w:rPr>
          <w:rFonts w:ascii="Times New Roman" w:hAnsi="Times New Roman"/>
          <w:szCs w:val="20"/>
        </w:rPr>
      </w:pPr>
      <w:r>
        <w:rPr>
          <w:rFonts w:ascii="Times New Roman" w:hAnsi="Times New Roman"/>
          <w:szCs w:val="20"/>
        </w:rPr>
        <w:t>The class Controller open the GUI and it has all the listeners for the buttons and it takes the action about them, the other methods do:</w:t>
      </w:r>
    </w:p>
    <w:p w14:paraId="3421F6A9" w14:textId="35317A28" w:rsidR="002E19BA" w:rsidRDefault="002E19BA" w:rsidP="002E19BA">
      <w:pPr>
        <w:pStyle w:val="Listparagraf"/>
        <w:numPr>
          <w:ilvl w:val="0"/>
          <w:numId w:val="4"/>
        </w:numPr>
        <w:spacing w:after="0" w:line="240" w:lineRule="auto"/>
        <w:rPr>
          <w:rFonts w:ascii="Times New Roman" w:hAnsi="Times New Roman"/>
          <w:szCs w:val="20"/>
        </w:rPr>
      </w:pPr>
      <w:proofErr w:type="spellStart"/>
      <w:r>
        <w:rPr>
          <w:rFonts w:ascii="Times New Roman" w:hAnsi="Times New Roman"/>
          <w:szCs w:val="20"/>
        </w:rPr>
        <w:t>readPolynome</w:t>
      </w:r>
      <w:proofErr w:type="spellEnd"/>
      <w:r>
        <w:rPr>
          <w:rFonts w:ascii="Times New Roman" w:hAnsi="Times New Roman"/>
          <w:szCs w:val="20"/>
        </w:rPr>
        <w:t>() is p</w:t>
      </w:r>
      <w:r w:rsidRPr="002E19BA">
        <w:rPr>
          <w:rFonts w:ascii="Times New Roman" w:hAnsi="Times New Roman"/>
          <w:szCs w:val="20"/>
        </w:rPr>
        <w:t>arsing</w:t>
      </w:r>
      <w:r>
        <w:rPr>
          <w:rFonts w:ascii="Times New Roman" w:hAnsi="Times New Roman"/>
          <w:szCs w:val="20"/>
        </w:rPr>
        <w:t xml:space="preserve"> the user input in a new </w:t>
      </w:r>
      <w:proofErr w:type="spellStart"/>
      <w:r>
        <w:rPr>
          <w:rFonts w:ascii="Times New Roman" w:hAnsi="Times New Roman"/>
          <w:szCs w:val="20"/>
        </w:rPr>
        <w:t>polinome</w:t>
      </w:r>
      <w:proofErr w:type="spellEnd"/>
      <w:r>
        <w:rPr>
          <w:rFonts w:ascii="Times New Roman" w:hAnsi="Times New Roman"/>
          <w:szCs w:val="20"/>
        </w:rPr>
        <w:t xml:space="preserve"> object</w:t>
      </w:r>
    </w:p>
    <w:p w14:paraId="46282281" w14:textId="7C1AD220" w:rsidR="002E19BA" w:rsidRDefault="002E19BA" w:rsidP="002E19BA">
      <w:pPr>
        <w:pStyle w:val="Listparagraf"/>
        <w:numPr>
          <w:ilvl w:val="0"/>
          <w:numId w:val="4"/>
        </w:numPr>
        <w:spacing w:after="0" w:line="240" w:lineRule="auto"/>
        <w:rPr>
          <w:rFonts w:ascii="Times New Roman" w:hAnsi="Times New Roman"/>
          <w:szCs w:val="20"/>
        </w:rPr>
      </w:pPr>
      <w:proofErr w:type="spellStart"/>
      <w:proofErr w:type="gramStart"/>
      <w:r>
        <w:rPr>
          <w:rFonts w:ascii="Times New Roman" w:hAnsi="Times New Roman"/>
          <w:szCs w:val="20"/>
        </w:rPr>
        <w:t>SetPolinome</w:t>
      </w:r>
      <w:proofErr w:type="spellEnd"/>
      <w:r>
        <w:rPr>
          <w:rFonts w:ascii="Times New Roman" w:hAnsi="Times New Roman"/>
          <w:szCs w:val="20"/>
        </w:rPr>
        <w:t>(</w:t>
      </w:r>
      <w:proofErr w:type="gramEnd"/>
      <w:r>
        <w:rPr>
          <w:rFonts w:ascii="Times New Roman" w:hAnsi="Times New Roman"/>
          <w:szCs w:val="20"/>
        </w:rPr>
        <w:t xml:space="preserve">) is just reading both </w:t>
      </w:r>
      <w:proofErr w:type="spellStart"/>
      <w:r>
        <w:rPr>
          <w:rFonts w:ascii="Times New Roman" w:hAnsi="Times New Roman"/>
          <w:szCs w:val="20"/>
        </w:rPr>
        <w:t>polinomials</w:t>
      </w:r>
      <w:proofErr w:type="spellEnd"/>
      <w:r>
        <w:rPr>
          <w:rFonts w:ascii="Times New Roman" w:hAnsi="Times New Roman"/>
          <w:szCs w:val="20"/>
        </w:rPr>
        <w:t xml:space="preserve"> and “translate” then from string to Polinome</w:t>
      </w:r>
    </w:p>
    <w:p w14:paraId="2BFC0D83" w14:textId="77777777" w:rsidR="002E19BA" w:rsidRPr="002E19BA" w:rsidRDefault="002E19BA" w:rsidP="002E19BA">
      <w:pPr>
        <w:pStyle w:val="Listparagraf"/>
        <w:spacing w:after="0" w:line="240" w:lineRule="auto"/>
        <w:ind w:left="1080"/>
        <w:rPr>
          <w:rFonts w:ascii="Times New Roman" w:hAnsi="Times New Roman"/>
          <w:szCs w:val="20"/>
        </w:rPr>
      </w:pPr>
    </w:p>
    <w:p w14:paraId="013479FE" w14:textId="77777777" w:rsidR="00E82D96" w:rsidRPr="00FA412E" w:rsidRDefault="00E82D96" w:rsidP="00E82D96">
      <w:pPr>
        <w:pStyle w:val="Titlu1"/>
        <w:numPr>
          <w:ilvl w:val="0"/>
          <w:numId w:val="1"/>
        </w:numPr>
        <w:tabs>
          <w:tab w:val="num" w:pos="360"/>
        </w:tabs>
        <w:ind w:left="0" w:firstLine="0"/>
        <w:rPr>
          <w:rFonts w:ascii="Times New Roman" w:hAnsi="Times New Roman"/>
        </w:rPr>
      </w:pPr>
      <w:bookmarkStart w:id="6" w:name="_Toc128043143"/>
      <w:r>
        <w:rPr>
          <w:rFonts w:ascii="Times New Roman" w:hAnsi="Times New Roman"/>
        </w:rPr>
        <w:t>Results</w:t>
      </w:r>
      <w:bookmarkEnd w:id="6"/>
    </w:p>
    <w:p w14:paraId="5538B12E" w14:textId="77777777" w:rsidR="00E82D96" w:rsidRDefault="00E82D96" w:rsidP="00E82D96">
      <w:pPr>
        <w:spacing w:after="0" w:line="240" w:lineRule="auto"/>
        <w:rPr>
          <w:rFonts w:ascii="Times New Roman" w:hAnsi="Times New Roman"/>
          <w:i/>
          <w:sz w:val="20"/>
          <w:szCs w:val="20"/>
        </w:rPr>
      </w:pPr>
    </w:p>
    <w:p w14:paraId="353BA022" w14:textId="6633AD90" w:rsidR="00E82D96" w:rsidRPr="002E19BA" w:rsidRDefault="002E19BA" w:rsidP="00E82D96">
      <w:pPr>
        <w:spacing w:after="0" w:line="240" w:lineRule="auto"/>
        <w:rPr>
          <w:rFonts w:ascii="Times New Roman" w:hAnsi="Times New Roman"/>
          <w:iCs/>
          <w:sz w:val="24"/>
        </w:rPr>
      </w:pPr>
      <w:r w:rsidRPr="002E19BA">
        <w:rPr>
          <w:rFonts w:ascii="Times New Roman" w:hAnsi="Times New Roman"/>
          <w:iCs/>
          <w:sz w:val="20"/>
          <w:szCs w:val="20"/>
        </w:rPr>
        <w:t>Based on the result from the Junit testing all the operations are correct implemented.</w:t>
      </w:r>
    </w:p>
    <w:p w14:paraId="4B7AFF29" w14:textId="77777777" w:rsidR="00E82D96" w:rsidRPr="00FA412E" w:rsidRDefault="00E82D96" w:rsidP="00E82D96">
      <w:pPr>
        <w:pStyle w:val="Titlu1"/>
        <w:numPr>
          <w:ilvl w:val="0"/>
          <w:numId w:val="1"/>
        </w:numPr>
        <w:tabs>
          <w:tab w:val="num" w:pos="360"/>
        </w:tabs>
        <w:ind w:left="0" w:firstLine="0"/>
        <w:rPr>
          <w:rFonts w:ascii="Times New Roman" w:hAnsi="Times New Roman"/>
        </w:rPr>
      </w:pPr>
      <w:bookmarkStart w:id="7" w:name="_Toc128043144"/>
      <w:r>
        <w:rPr>
          <w:rFonts w:ascii="Times New Roman" w:hAnsi="Times New Roman"/>
        </w:rPr>
        <w:t>Conclusions</w:t>
      </w:r>
      <w:bookmarkEnd w:id="7"/>
    </w:p>
    <w:p w14:paraId="012D4F3A" w14:textId="409449F3" w:rsidR="002E19BA" w:rsidRPr="002E19BA" w:rsidRDefault="002E19BA" w:rsidP="00E82D96">
      <w:pPr>
        <w:spacing w:after="0" w:line="240" w:lineRule="auto"/>
        <w:rPr>
          <w:rFonts w:ascii="Times New Roman" w:hAnsi="Times New Roman"/>
          <w:iCs/>
          <w:sz w:val="20"/>
          <w:szCs w:val="18"/>
        </w:rPr>
      </w:pPr>
      <w:r w:rsidRPr="002E19BA">
        <w:rPr>
          <w:rFonts w:ascii="Times New Roman" w:hAnsi="Times New Roman"/>
          <w:iCs/>
          <w:sz w:val="20"/>
          <w:szCs w:val="18"/>
        </w:rPr>
        <w:t>In conclusion, developing a polynomial calculator in Java involves several key tasks, including implementing arithmetic operations</w:t>
      </w:r>
      <w:r w:rsidRPr="002E19BA">
        <w:rPr>
          <w:rFonts w:ascii="Times New Roman" w:hAnsi="Times New Roman"/>
          <w:iCs/>
          <w:sz w:val="20"/>
          <w:szCs w:val="18"/>
        </w:rPr>
        <w:t xml:space="preserve">, </w:t>
      </w:r>
      <w:r w:rsidRPr="002E19BA">
        <w:rPr>
          <w:rFonts w:ascii="Times New Roman" w:hAnsi="Times New Roman"/>
          <w:iCs/>
          <w:sz w:val="20"/>
          <w:szCs w:val="18"/>
        </w:rPr>
        <w:t>designing an intuitive user interface, and ensuring the accuracy and precision of the calculations.</w:t>
      </w:r>
      <w:r w:rsidRPr="002E19BA">
        <w:rPr>
          <w:rFonts w:ascii="Times New Roman" w:hAnsi="Times New Roman"/>
          <w:iCs/>
          <w:sz w:val="20"/>
          <w:szCs w:val="18"/>
        </w:rPr>
        <w:t xml:space="preserve"> </w:t>
      </w:r>
      <w:r w:rsidRPr="002E19BA">
        <w:rPr>
          <w:rFonts w:ascii="Times New Roman" w:hAnsi="Times New Roman"/>
          <w:iCs/>
          <w:sz w:val="20"/>
          <w:szCs w:val="18"/>
        </w:rPr>
        <w:t xml:space="preserve">By completing each of these tasks carefully and thoroughly, we can create a polynomial calculator that is both functional and </w:t>
      </w:r>
      <w:r w:rsidRPr="002E19BA">
        <w:rPr>
          <w:rFonts w:ascii="Times New Roman" w:hAnsi="Times New Roman"/>
          <w:iCs/>
          <w:sz w:val="20"/>
          <w:szCs w:val="18"/>
        </w:rPr>
        <w:t>user-friendly.</w:t>
      </w:r>
    </w:p>
    <w:p w14:paraId="1395F21F" w14:textId="3EAE1794" w:rsidR="00E82D96" w:rsidRPr="002E19BA" w:rsidRDefault="00E82D96" w:rsidP="00E82D96">
      <w:pPr>
        <w:spacing w:after="0" w:line="240" w:lineRule="auto"/>
        <w:rPr>
          <w:rFonts w:ascii="Times New Roman" w:hAnsi="Times New Roman"/>
          <w:iCs/>
          <w:sz w:val="20"/>
          <w:szCs w:val="18"/>
        </w:rPr>
      </w:pPr>
    </w:p>
    <w:p w14:paraId="37CB6980" w14:textId="125B5AAC" w:rsidR="002E19BA" w:rsidRPr="002E19BA" w:rsidRDefault="002E19BA" w:rsidP="00E82D96">
      <w:pPr>
        <w:spacing w:after="0" w:line="240" w:lineRule="auto"/>
        <w:rPr>
          <w:rFonts w:ascii="Times New Roman" w:hAnsi="Times New Roman"/>
          <w:iCs/>
          <w:sz w:val="20"/>
          <w:szCs w:val="18"/>
        </w:rPr>
      </w:pPr>
      <w:proofErr w:type="gramStart"/>
      <w:r w:rsidRPr="002E19BA">
        <w:rPr>
          <w:rFonts w:ascii="Times New Roman" w:hAnsi="Times New Roman"/>
          <w:iCs/>
          <w:sz w:val="20"/>
          <w:szCs w:val="18"/>
        </w:rPr>
        <w:t>Looking ahead, there</w:t>
      </w:r>
      <w:proofErr w:type="gramEnd"/>
      <w:r w:rsidRPr="002E19BA">
        <w:rPr>
          <w:rFonts w:ascii="Times New Roman" w:hAnsi="Times New Roman"/>
          <w:iCs/>
          <w:sz w:val="20"/>
          <w:szCs w:val="18"/>
        </w:rPr>
        <w:t xml:space="preserve"> are several potential areas for future development of the polynomial calculator, including the addition of new operations or functions, the incorporation of graphical or interactive elements to enhance the user experience, and the optimization of the code for faster and more efficient calculations.</w:t>
      </w:r>
    </w:p>
    <w:p w14:paraId="7A764B0D" w14:textId="77777777" w:rsidR="00E82D96" w:rsidRPr="00FA412E" w:rsidRDefault="00E82D96" w:rsidP="00E82D96">
      <w:pPr>
        <w:pStyle w:val="Titlu1"/>
        <w:numPr>
          <w:ilvl w:val="0"/>
          <w:numId w:val="1"/>
        </w:numPr>
        <w:tabs>
          <w:tab w:val="num" w:pos="360"/>
        </w:tabs>
        <w:ind w:left="0" w:firstLine="0"/>
        <w:rPr>
          <w:rFonts w:ascii="Times New Roman" w:hAnsi="Times New Roman"/>
        </w:rPr>
      </w:pPr>
      <w:bookmarkStart w:id="8" w:name="_Toc128043145"/>
      <w:r>
        <w:rPr>
          <w:rFonts w:ascii="Times New Roman" w:hAnsi="Times New Roman"/>
        </w:rPr>
        <w:t>Bibliography</w:t>
      </w:r>
      <w:bookmarkEnd w:id="8"/>
    </w:p>
    <w:p w14:paraId="4BC78082" w14:textId="354160D2" w:rsidR="004C722A" w:rsidRDefault="00E82D96" w:rsidP="004C722A">
      <w:pPr>
        <w:spacing w:after="0" w:line="240" w:lineRule="auto"/>
        <w:rPr>
          <w:rFonts w:ascii="Times New Roman" w:hAnsi="Times New Roman"/>
        </w:rPr>
      </w:pPr>
      <w:r w:rsidRPr="00BB6286">
        <w:rPr>
          <w:rFonts w:ascii="Times New Roman" w:hAnsi="Times New Roman"/>
        </w:rPr>
        <w:t xml:space="preserve">The references that were consulted by the student during the implementation of the </w:t>
      </w:r>
      <w:r>
        <w:rPr>
          <w:rFonts w:ascii="Times New Roman" w:hAnsi="Times New Roman"/>
        </w:rPr>
        <w:t>homework</w:t>
      </w:r>
      <w:r w:rsidR="004C722A">
        <w:rPr>
          <w:rFonts w:ascii="Times New Roman" w:hAnsi="Times New Roman"/>
        </w:rPr>
        <w:t>:</w:t>
      </w:r>
    </w:p>
    <w:p w14:paraId="23C03079" w14:textId="64E51FFD" w:rsidR="004C722A" w:rsidRDefault="004C722A" w:rsidP="002E19BA">
      <w:pPr>
        <w:numPr>
          <w:ilvl w:val="0"/>
          <w:numId w:val="2"/>
        </w:numPr>
        <w:spacing w:after="0" w:line="240" w:lineRule="auto"/>
        <w:rPr>
          <w:rFonts w:ascii="Times New Roman" w:hAnsi="Times New Roman"/>
          <w:sz w:val="24"/>
        </w:rPr>
      </w:pPr>
      <w:hyperlink r:id="rId10" w:history="1">
        <w:r w:rsidRPr="00090B1E">
          <w:rPr>
            <w:rStyle w:val="Hyperlink"/>
            <w:rFonts w:ascii="Times New Roman" w:hAnsi="Times New Roman"/>
            <w:sz w:val="24"/>
          </w:rPr>
          <w:t>https://regex101.com/</w:t>
        </w:r>
      </w:hyperlink>
    </w:p>
    <w:p w14:paraId="50786FF9" w14:textId="41DF756B" w:rsidR="004C722A" w:rsidRDefault="004C722A" w:rsidP="002E19BA">
      <w:pPr>
        <w:numPr>
          <w:ilvl w:val="0"/>
          <w:numId w:val="2"/>
        </w:numPr>
        <w:spacing w:after="0" w:line="240" w:lineRule="auto"/>
        <w:rPr>
          <w:rFonts w:ascii="Times New Roman" w:hAnsi="Times New Roman"/>
          <w:sz w:val="24"/>
        </w:rPr>
      </w:pPr>
      <w:r>
        <w:rPr>
          <w:rFonts w:ascii="Times New Roman" w:hAnsi="Times New Roman"/>
          <w:sz w:val="24"/>
        </w:rPr>
        <w:t>Lab teacher explanations</w:t>
      </w:r>
    </w:p>
    <w:p w14:paraId="7D80E0AF" w14:textId="54389641" w:rsidR="004C722A" w:rsidRPr="00FA412E" w:rsidRDefault="004C722A" w:rsidP="002E19BA">
      <w:pPr>
        <w:numPr>
          <w:ilvl w:val="0"/>
          <w:numId w:val="2"/>
        </w:numPr>
        <w:spacing w:after="0" w:line="240" w:lineRule="auto"/>
        <w:rPr>
          <w:rFonts w:ascii="Times New Roman" w:hAnsi="Times New Roman"/>
          <w:sz w:val="24"/>
        </w:rPr>
      </w:pPr>
      <w:hyperlink r:id="rId11" w:history="1">
        <w:r w:rsidRPr="00090B1E">
          <w:rPr>
            <w:rStyle w:val="Hyperlink"/>
            <w:rFonts w:ascii="Times New Roman" w:hAnsi="Times New Roman"/>
            <w:sz w:val="24"/>
          </w:rPr>
          <w:t>https://dsrl.eu/courses/pt/</w:t>
        </w:r>
      </w:hyperlink>
    </w:p>
    <w:p w14:paraId="0CF5E536" w14:textId="77777777" w:rsidR="00E82D96" w:rsidRPr="00E82D96" w:rsidRDefault="00E82D96" w:rsidP="00E82D96">
      <w:pPr>
        <w:jc w:val="center"/>
      </w:pPr>
    </w:p>
    <w:p w14:paraId="61329A39" w14:textId="6D5365D4" w:rsidR="00E82D96" w:rsidRDefault="00E82D96" w:rsidP="00E82D96">
      <w:pPr>
        <w:jc w:val="center"/>
        <w:rPr>
          <w:sz w:val="28"/>
          <w:szCs w:val="28"/>
        </w:rPr>
      </w:pPr>
    </w:p>
    <w:p w14:paraId="33767026" w14:textId="77777777" w:rsidR="00E82D96" w:rsidRPr="00E82D96" w:rsidRDefault="00E82D96" w:rsidP="00E82D96">
      <w:pPr>
        <w:jc w:val="center"/>
        <w:rPr>
          <w:sz w:val="28"/>
          <w:szCs w:val="28"/>
        </w:rPr>
      </w:pPr>
    </w:p>
    <w:p w14:paraId="3C2A862D" w14:textId="77777777" w:rsidR="00E82D96" w:rsidRPr="00FA412E" w:rsidRDefault="00E82D96" w:rsidP="00E82D96">
      <w:pPr>
        <w:spacing w:after="0" w:line="240" w:lineRule="auto"/>
        <w:rPr>
          <w:rFonts w:ascii="Times New Roman" w:hAnsi="Times New Roman"/>
          <w:sz w:val="24"/>
        </w:rPr>
      </w:pPr>
    </w:p>
    <w:p w14:paraId="466A5014" w14:textId="77777777" w:rsidR="00E82D96" w:rsidRPr="00FA412E" w:rsidRDefault="00E82D96" w:rsidP="00E82D96">
      <w:pPr>
        <w:spacing w:after="0" w:line="240" w:lineRule="auto"/>
        <w:rPr>
          <w:rFonts w:ascii="Times New Roman" w:hAnsi="Times New Roman"/>
          <w:sz w:val="24"/>
        </w:rPr>
      </w:pPr>
    </w:p>
    <w:p w14:paraId="778EE009" w14:textId="075B95B7" w:rsidR="00E82D96" w:rsidRPr="00FA412E" w:rsidRDefault="00E82D96" w:rsidP="00E82D96">
      <w:pPr>
        <w:spacing w:after="0" w:line="240" w:lineRule="auto"/>
        <w:rPr>
          <w:rFonts w:ascii="Times New Roman" w:hAnsi="Times New Roman"/>
          <w:sz w:val="24"/>
        </w:rPr>
      </w:pPr>
    </w:p>
    <w:p w14:paraId="1E86C8DD" w14:textId="1FFFE51B" w:rsidR="00B44849" w:rsidRDefault="00B44849"/>
    <w:sectPr w:rsidR="00B4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D5DE6"/>
    <w:multiLevelType w:val="hybridMultilevel"/>
    <w:tmpl w:val="A0B6E6F4"/>
    <w:lvl w:ilvl="0" w:tplc="80A26A46">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D35D49"/>
    <w:multiLevelType w:val="hybridMultilevel"/>
    <w:tmpl w:val="F356CD02"/>
    <w:lvl w:ilvl="0" w:tplc="A6DA8AD0">
      <w:start w:val="7"/>
      <w:numFmt w:val="bullet"/>
      <w:lvlText w:val="-"/>
      <w:lvlJc w:val="left"/>
      <w:pPr>
        <w:ind w:left="1800" w:hanging="360"/>
      </w:pPr>
      <w:rPr>
        <w:rFonts w:ascii="Times New Roman" w:eastAsia="Calibri" w:hAnsi="Times New Roman" w:cs="Times New Roman" w:hint="default"/>
        <w:i/>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092645">
    <w:abstractNumId w:val="0"/>
  </w:num>
  <w:num w:numId="2" w16cid:durableId="899511813">
    <w:abstractNumId w:val="3"/>
  </w:num>
  <w:num w:numId="3" w16cid:durableId="1836602311">
    <w:abstractNumId w:val="2"/>
  </w:num>
  <w:num w:numId="4" w16cid:durableId="100809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F5"/>
    <w:rsid w:val="001E4519"/>
    <w:rsid w:val="002017A9"/>
    <w:rsid w:val="002E19BA"/>
    <w:rsid w:val="00314050"/>
    <w:rsid w:val="003D2CCF"/>
    <w:rsid w:val="004C722A"/>
    <w:rsid w:val="005844FB"/>
    <w:rsid w:val="00614AA1"/>
    <w:rsid w:val="008643D1"/>
    <w:rsid w:val="00B44849"/>
    <w:rsid w:val="00C839FC"/>
    <w:rsid w:val="00D47DF5"/>
    <w:rsid w:val="00E82D96"/>
    <w:rsid w:val="00E9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D877"/>
  <w15:chartTrackingRefBased/>
  <w15:docId w15:val="{F8226C4C-F82B-49CC-84BF-9F4E4F8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D96"/>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E82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E82D96"/>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E82D96"/>
    <w:rPr>
      <w:rFonts w:ascii="Calibri Light" w:eastAsia="Times New Roman" w:hAnsi="Calibri Light" w:cs="Times New Roman"/>
      <w:b/>
      <w:bCs/>
      <w:kern w:val="28"/>
      <w:sz w:val="32"/>
      <w:szCs w:val="32"/>
    </w:rPr>
  </w:style>
  <w:style w:type="character" w:styleId="Hyperlink">
    <w:name w:val="Hyperlink"/>
    <w:basedOn w:val="Fontdeparagrafimplicit"/>
    <w:uiPriority w:val="99"/>
    <w:unhideWhenUsed/>
    <w:rsid w:val="00E82D96"/>
    <w:rPr>
      <w:color w:val="0563C1" w:themeColor="hyperlink"/>
      <w:u w:val="single"/>
    </w:rPr>
  </w:style>
  <w:style w:type="paragraph" w:styleId="Cuprins1">
    <w:name w:val="toc 1"/>
    <w:basedOn w:val="Normal"/>
    <w:next w:val="Normal"/>
    <w:autoRedefine/>
    <w:uiPriority w:val="39"/>
    <w:unhideWhenUsed/>
    <w:rsid w:val="00E82D96"/>
    <w:pPr>
      <w:spacing w:after="100" w:line="256" w:lineRule="auto"/>
    </w:pPr>
    <w:rPr>
      <w:rFonts w:asciiTheme="minorHAnsi" w:eastAsiaTheme="minorHAnsi" w:hAnsiTheme="minorHAnsi" w:cstheme="minorBidi"/>
      <w:lang w:val="ro-RO"/>
    </w:rPr>
  </w:style>
  <w:style w:type="paragraph" w:styleId="Cuprins2">
    <w:name w:val="toc 2"/>
    <w:basedOn w:val="Normal"/>
    <w:next w:val="Normal"/>
    <w:autoRedefine/>
    <w:uiPriority w:val="39"/>
    <w:unhideWhenUsed/>
    <w:rsid w:val="00E82D96"/>
    <w:pPr>
      <w:spacing w:after="100" w:line="256" w:lineRule="auto"/>
      <w:ind w:left="220"/>
    </w:pPr>
    <w:rPr>
      <w:rFonts w:asciiTheme="minorHAnsi" w:eastAsiaTheme="minorHAnsi" w:hAnsiTheme="minorHAnsi" w:cstheme="minorBidi"/>
      <w:lang w:val="ro-RO"/>
    </w:rPr>
  </w:style>
  <w:style w:type="character" w:customStyle="1" w:styleId="Titlu1Caracter">
    <w:name w:val="Titlu 1 Caracter"/>
    <w:basedOn w:val="Fontdeparagrafimplicit"/>
    <w:link w:val="Titlu1"/>
    <w:uiPriority w:val="9"/>
    <w:rsid w:val="00E82D96"/>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E82D96"/>
    <w:pPr>
      <w:spacing w:line="256" w:lineRule="auto"/>
      <w:outlineLvl w:val="9"/>
    </w:pPr>
  </w:style>
  <w:style w:type="paragraph" w:styleId="Cuprins3">
    <w:name w:val="toc 3"/>
    <w:basedOn w:val="Normal"/>
    <w:next w:val="Normal"/>
    <w:autoRedefine/>
    <w:uiPriority w:val="39"/>
    <w:unhideWhenUsed/>
    <w:rsid w:val="00E82D96"/>
    <w:pPr>
      <w:spacing w:after="100" w:line="259" w:lineRule="auto"/>
      <w:ind w:left="440"/>
    </w:pPr>
    <w:rPr>
      <w:rFonts w:asciiTheme="minorHAnsi" w:eastAsiaTheme="minorEastAsia" w:hAnsiTheme="minorHAnsi"/>
    </w:rPr>
  </w:style>
  <w:style w:type="character" w:styleId="MeniuneNerezolvat">
    <w:name w:val="Unresolved Mention"/>
    <w:basedOn w:val="Fontdeparagrafimplicit"/>
    <w:uiPriority w:val="99"/>
    <w:semiHidden/>
    <w:unhideWhenUsed/>
    <w:rsid w:val="00614AA1"/>
    <w:rPr>
      <w:color w:val="605E5C"/>
      <w:shd w:val="clear" w:color="auto" w:fill="E1DFDD"/>
    </w:rPr>
  </w:style>
  <w:style w:type="paragraph" w:styleId="Listparagraf">
    <w:name w:val="List Paragraph"/>
    <w:basedOn w:val="Normal"/>
    <w:uiPriority w:val="34"/>
    <w:qFormat/>
    <w:rsid w:val="00614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35598">
      <w:bodyDiv w:val="1"/>
      <w:marLeft w:val="0"/>
      <w:marRight w:val="0"/>
      <w:marTop w:val="0"/>
      <w:marBottom w:val="0"/>
      <w:divBdr>
        <w:top w:val="none" w:sz="0" w:space="0" w:color="auto"/>
        <w:left w:val="none" w:sz="0" w:space="0" w:color="auto"/>
        <w:bottom w:val="none" w:sz="0" w:space="0" w:color="auto"/>
        <w:right w:val="none" w:sz="0" w:space="0" w:color="auto"/>
      </w:divBdr>
    </w:div>
    <w:div w:id="1521816111">
      <w:bodyDiv w:val="1"/>
      <w:marLeft w:val="0"/>
      <w:marRight w:val="0"/>
      <w:marTop w:val="0"/>
      <w:marBottom w:val="0"/>
      <w:divBdr>
        <w:top w:val="none" w:sz="0" w:space="0" w:color="auto"/>
        <w:left w:val="none" w:sz="0" w:space="0" w:color="auto"/>
        <w:bottom w:val="none" w:sz="0" w:space="0" w:color="auto"/>
        <w:right w:val="none" w:sz="0" w:space="0" w:color="auto"/>
      </w:divBdr>
    </w:div>
    <w:div w:id="183837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srl.eu/courses/pt/" TargetMode="External"/><Relationship Id="rId5" Type="http://schemas.openxmlformats.org/officeDocument/2006/relationships/image" Target="media/image1.png"/><Relationship Id="rId10" Type="http://schemas.openxmlformats.org/officeDocument/2006/relationships/hyperlink" Target="https://regex101.co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854</Words>
  <Characters>4874</Characters>
  <Application>Microsoft Office Word</Application>
  <DocSecurity>0</DocSecurity>
  <Lines>40</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 Mihai</dc:creator>
  <cp:keywords/>
  <dc:description/>
  <cp:lastModifiedBy>Marcian Mihai</cp:lastModifiedBy>
  <cp:revision>2</cp:revision>
  <dcterms:created xsi:type="dcterms:W3CDTF">2023-03-31T08:26:00Z</dcterms:created>
  <dcterms:modified xsi:type="dcterms:W3CDTF">2023-03-31T08:26:00Z</dcterms:modified>
</cp:coreProperties>
</file>